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4E7" w:rsidRPr="00C72F49" w:rsidRDefault="00F544E7" w:rsidP="00E148F0">
      <w:pPr>
        <w:pStyle w:val="1"/>
        <w:spacing w:before="0" w:after="0"/>
        <w:jc w:val="right"/>
      </w:pPr>
      <w:bookmarkStart w:id="0" w:name="_Toc84499262"/>
      <w:r w:rsidRPr="00E148F0">
        <w:t xml:space="preserve">Приложение </w:t>
      </w:r>
      <w:bookmarkEnd w:id="0"/>
      <w:r w:rsidR="00C72F49">
        <w:t>2</w:t>
      </w:r>
    </w:p>
    <w:p w:rsidR="00F544E7" w:rsidRPr="00E148F0" w:rsidRDefault="00F544E7" w:rsidP="00E148F0">
      <w:pPr>
        <w:spacing w:after="0" w:line="240" w:lineRule="auto"/>
        <w:jc w:val="right"/>
        <w:rPr>
          <w:rFonts w:ascii="Times New Roman" w:hAnsi="Times New Roman" w:cs="Times New Roman"/>
          <w:b/>
          <w:sz w:val="24"/>
          <w:szCs w:val="24"/>
        </w:rPr>
      </w:pPr>
      <w:r w:rsidRPr="00E148F0">
        <w:rPr>
          <w:rFonts w:ascii="Times New Roman" w:hAnsi="Times New Roman" w:cs="Times New Roman"/>
          <w:sz w:val="24"/>
          <w:szCs w:val="24"/>
        </w:rPr>
        <w:t>к ООП-П по профессии</w:t>
      </w:r>
      <w:r w:rsidRPr="00E148F0">
        <w:rPr>
          <w:rFonts w:ascii="Times New Roman" w:hAnsi="Times New Roman" w:cs="Times New Roman"/>
          <w:b/>
          <w:sz w:val="24"/>
          <w:szCs w:val="24"/>
        </w:rPr>
        <w:t xml:space="preserve"> </w:t>
      </w:r>
    </w:p>
    <w:p w:rsidR="00F544E7" w:rsidRPr="00E148F0" w:rsidRDefault="00F544E7" w:rsidP="00E148F0">
      <w:pPr>
        <w:spacing w:after="0" w:line="240" w:lineRule="auto"/>
        <w:jc w:val="right"/>
        <w:rPr>
          <w:rFonts w:ascii="Times New Roman" w:hAnsi="Times New Roman" w:cs="Times New Roman"/>
          <w:b/>
          <w:i/>
          <w:sz w:val="24"/>
          <w:szCs w:val="24"/>
        </w:rPr>
      </w:pPr>
      <w:r w:rsidRPr="00E148F0">
        <w:rPr>
          <w:rFonts w:ascii="Times New Roman" w:hAnsi="Times New Roman" w:cs="Times New Roman"/>
          <w:b/>
          <w:i/>
          <w:sz w:val="24"/>
          <w:szCs w:val="24"/>
        </w:rPr>
        <w:t>35.01.27 Мастер сельскохозяйственного производства</w:t>
      </w:r>
    </w:p>
    <w:p w:rsidR="00F544E7" w:rsidRPr="00E148F0" w:rsidRDefault="00F544E7" w:rsidP="00E148F0">
      <w:pPr>
        <w:spacing w:after="0" w:line="240" w:lineRule="auto"/>
        <w:jc w:val="right"/>
        <w:rPr>
          <w:rFonts w:ascii="Times New Roman" w:hAnsi="Times New Roman" w:cs="Times New Roman"/>
          <w:i/>
          <w:sz w:val="28"/>
          <w:szCs w:val="28"/>
          <w:vertAlign w:val="superscript"/>
        </w:rPr>
      </w:pPr>
      <w:r w:rsidRPr="00E148F0">
        <w:rPr>
          <w:rFonts w:ascii="Times New Roman" w:hAnsi="Times New Roman" w:cs="Times New Roman"/>
          <w:i/>
          <w:sz w:val="28"/>
          <w:szCs w:val="28"/>
          <w:vertAlign w:val="superscript"/>
        </w:rPr>
        <w:t>код и наименование профессии/специальности</w:t>
      </w: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E148F0" w:rsidRDefault="00E148F0" w:rsidP="00E148F0">
      <w:pPr>
        <w:spacing w:after="0" w:line="240" w:lineRule="auto"/>
        <w:jc w:val="center"/>
        <w:rPr>
          <w:rFonts w:ascii="Times New Roman" w:hAnsi="Times New Roman" w:cs="Times New Roman"/>
          <w:b/>
          <w:sz w:val="28"/>
          <w:szCs w:val="28"/>
        </w:rPr>
      </w:pPr>
    </w:p>
    <w:p w:rsidR="00F544E7" w:rsidRPr="00E148F0" w:rsidRDefault="00F544E7"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 xml:space="preserve">РАБОЧАЯ ПРОГРАММА </w:t>
      </w:r>
    </w:p>
    <w:p w:rsidR="00F544E7" w:rsidRPr="00E148F0" w:rsidRDefault="00F544E7"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ОБЩЕОБРАЗОВАТЕЛЬНОЙ УЧЕБНОЙ ДИСЦИПЛИНЫ</w:t>
      </w:r>
    </w:p>
    <w:p w:rsidR="00F544E7" w:rsidRPr="00E148F0" w:rsidRDefault="00F544E7"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 xml:space="preserve"> «Русский язык» (базовый уровень)</w:t>
      </w:r>
    </w:p>
    <w:p w:rsidR="00F544E7" w:rsidRPr="00E148F0" w:rsidRDefault="00F544E7" w:rsidP="00E148F0">
      <w:pPr>
        <w:spacing w:after="0" w:line="240" w:lineRule="auto"/>
        <w:jc w:val="center"/>
        <w:rPr>
          <w:rFonts w:ascii="Times New Roman" w:hAnsi="Times New Roman" w:cs="Times New Roman"/>
          <w:b/>
          <w:i/>
          <w:sz w:val="28"/>
          <w:szCs w:val="28"/>
          <w:vertAlign w:val="superscript"/>
        </w:rPr>
      </w:pPr>
    </w:p>
    <w:p w:rsidR="00F544E7" w:rsidRPr="00E148F0" w:rsidRDefault="00F544E7" w:rsidP="00E148F0">
      <w:pPr>
        <w:spacing w:after="0" w:line="240" w:lineRule="auto"/>
        <w:ind w:firstLine="567"/>
        <w:jc w:val="center"/>
        <w:rPr>
          <w:rFonts w:ascii="Times New Roman" w:hAnsi="Times New Roman" w:cs="Times New Roman"/>
          <w:sz w:val="28"/>
          <w:szCs w:val="28"/>
        </w:rPr>
      </w:pPr>
      <w:r w:rsidRPr="00E148F0">
        <w:rPr>
          <w:rFonts w:ascii="Times New Roman" w:hAnsi="Times New Roman" w:cs="Times New Roman"/>
          <w:b/>
          <w:bCs/>
          <w:i/>
          <w:iCs/>
          <w:sz w:val="28"/>
          <w:szCs w:val="28"/>
        </w:rPr>
        <w:t>профиль обучения:</w:t>
      </w:r>
      <w:r w:rsidRPr="00E148F0">
        <w:rPr>
          <w:rFonts w:ascii="Times New Roman" w:hAnsi="Times New Roman" w:cs="Times New Roman"/>
          <w:sz w:val="28"/>
          <w:szCs w:val="28"/>
        </w:rPr>
        <w:t xml:space="preserve"> технологический</w:t>
      </w:r>
    </w:p>
    <w:p w:rsidR="00F544E7" w:rsidRPr="00E148F0" w:rsidRDefault="00F544E7" w:rsidP="00E148F0">
      <w:pPr>
        <w:pStyle w:val="ab"/>
        <w:jc w:val="center"/>
        <w:rPr>
          <w:b/>
        </w:rPr>
      </w:pPr>
      <w:r w:rsidRPr="00E148F0">
        <w:rPr>
          <w:b/>
        </w:rPr>
        <w:t>программы подготовки квалифицированных рабочих, служащих</w:t>
      </w:r>
    </w:p>
    <w:p w:rsidR="00F544E7" w:rsidRPr="00E148F0" w:rsidRDefault="00F544E7" w:rsidP="00E148F0">
      <w:pPr>
        <w:pStyle w:val="ab"/>
        <w:jc w:val="center"/>
        <w:rPr>
          <w:b/>
        </w:rPr>
      </w:pPr>
      <w:r w:rsidRPr="00E148F0">
        <w:rPr>
          <w:b/>
        </w:rPr>
        <w:t>по профессии</w:t>
      </w:r>
    </w:p>
    <w:p w:rsidR="00F544E7" w:rsidRPr="00E148F0" w:rsidRDefault="00F544E7" w:rsidP="00E148F0">
      <w:pPr>
        <w:pStyle w:val="ab"/>
        <w:jc w:val="center"/>
        <w:rPr>
          <w:b/>
        </w:rPr>
      </w:pPr>
      <w:r w:rsidRPr="00E148F0">
        <w:rPr>
          <w:b/>
        </w:rPr>
        <w:t>35.01.27 Мастер сельскохозяйственного производства</w:t>
      </w:r>
    </w:p>
    <w:p w:rsidR="00F544E7" w:rsidRPr="00E148F0" w:rsidRDefault="00F544E7" w:rsidP="00E148F0">
      <w:pPr>
        <w:tabs>
          <w:tab w:val="left" w:pos="-284"/>
        </w:tabs>
        <w:spacing w:after="0" w:line="240" w:lineRule="auto"/>
        <w:ind w:left="-284"/>
        <w:jc w:val="center"/>
        <w:rPr>
          <w:rFonts w:ascii="Times New Roman" w:hAnsi="Times New Roman" w:cs="Times New Roman"/>
          <w:b/>
        </w:rPr>
      </w:pPr>
    </w:p>
    <w:p w:rsidR="00F544E7" w:rsidRPr="00E148F0" w:rsidRDefault="00F544E7" w:rsidP="00E148F0">
      <w:pPr>
        <w:tabs>
          <w:tab w:val="left" w:pos="-284"/>
        </w:tabs>
        <w:spacing w:after="0" w:line="240" w:lineRule="auto"/>
        <w:ind w:left="-284"/>
        <w:jc w:val="center"/>
        <w:rPr>
          <w:rFonts w:ascii="Times New Roman" w:hAnsi="Times New Roman" w:cs="Times New Roman"/>
          <w:b/>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544E7" w:rsidRPr="00E148F0" w:rsidRDefault="00F544E7" w:rsidP="00E148F0">
      <w:pPr>
        <w:pStyle w:val="2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sidRPr="00E148F0">
        <w:rPr>
          <w:rFonts w:ascii="Times New Roman" w:hAnsi="Times New Roman" w:cs="Times New Roman"/>
          <w:b/>
          <w:bCs/>
          <w:sz w:val="28"/>
          <w:szCs w:val="28"/>
        </w:rPr>
        <w:t>Спасское, 2022</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r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E148F0">
        <w:rPr>
          <w:b w:val="0"/>
        </w:rPr>
        <w:t>СОДЕРЖАНИЕ</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tbl>
      <w:tblPr>
        <w:tblW w:w="8677" w:type="dxa"/>
        <w:tblLook w:val="04A0"/>
      </w:tblPr>
      <w:tblGrid>
        <w:gridCol w:w="739"/>
        <w:gridCol w:w="6946"/>
        <w:gridCol w:w="992"/>
      </w:tblGrid>
      <w:tr w:rsidR="00F544E7" w:rsidRPr="00E148F0" w:rsidTr="00E148F0">
        <w:tc>
          <w:tcPr>
            <w:tcW w:w="739" w:type="dxa"/>
          </w:tcPr>
          <w:p w:rsidR="00F544E7" w:rsidRPr="00E148F0" w:rsidRDefault="00F544E7" w:rsidP="00E148F0">
            <w:pPr>
              <w:suppressAutoHyphens/>
              <w:spacing w:after="0" w:line="240" w:lineRule="auto"/>
              <w:rPr>
                <w:rFonts w:ascii="Times New Roman" w:hAnsi="Times New Roman" w:cs="Times New Roman"/>
                <w:bCs/>
                <w:sz w:val="28"/>
                <w:szCs w:val="28"/>
              </w:rPr>
            </w:pPr>
            <w:r w:rsidRPr="00E148F0">
              <w:rPr>
                <w:rFonts w:ascii="Times New Roman" w:hAnsi="Times New Roman" w:cs="Times New Roman"/>
                <w:bCs/>
                <w:sz w:val="28"/>
                <w:szCs w:val="28"/>
              </w:rPr>
              <w:t>1.</w:t>
            </w:r>
          </w:p>
        </w:tc>
        <w:tc>
          <w:tcPr>
            <w:tcW w:w="6946" w:type="dxa"/>
          </w:tcPr>
          <w:p w:rsidR="00F544E7" w:rsidRPr="00E148F0" w:rsidRDefault="00F544E7" w:rsidP="00E148F0">
            <w:pPr>
              <w:suppressAutoHyphens/>
              <w:spacing w:after="0" w:line="240" w:lineRule="auto"/>
              <w:rPr>
                <w:rFonts w:ascii="Times New Roman" w:hAnsi="Times New Roman" w:cs="Times New Roman"/>
                <w:b/>
                <w:sz w:val="28"/>
                <w:szCs w:val="28"/>
              </w:rPr>
            </w:pPr>
            <w:r w:rsidRPr="00E148F0">
              <w:rPr>
                <w:rFonts w:ascii="Times New Roman" w:hAnsi="Times New Roman" w:cs="Times New Roman"/>
                <w:b/>
                <w:sz w:val="28"/>
                <w:szCs w:val="28"/>
              </w:rPr>
              <w:t>ОБЩАЯ ХАРАКТЕРИСТИКА РАБОЧЕЙ ПРОГРАММЫ УЧЕБНОЙ ДИСЦИПЛИНЫ</w:t>
            </w:r>
          </w:p>
          <w:p w:rsidR="00F544E7" w:rsidRPr="00E148F0" w:rsidRDefault="00F544E7" w:rsidP="00E148F0">
            <w:pPr>
              <w:suppressAutoHyphens/>
              <w:spacing w:after="0" w:line="240" w:lineRule="auto"/>
              <w:rPr>
                <w:rFonts w:ascii="Times New Roman" w:hAnsi="Times New Roman" w:cs="Times New Roman"/>
                <w:bCs/>
                <w:sz w:val="28"/>
                <w:szCs w:val="28"/>
              </w:rPr>
            </w:pPr>
          </w:p>
        </w:tc>
        <w:tc>
          <w:tcPr>
            <w:tcW w:w="992" w:type="dxa"/>
          </w:tcPr>
          <w:p w:rsidR="00F544E7" w:rsidRPr="00E148F0" w:rsidRDefault="00F544E7" w:rsidP="00E148F0">
            <w:pPr>
              <w:suppressAutoHyphens/>
              <w:spacing w:after="0" w:line="240" w:lineRule="auto"/>
              <w:jc w:val="right"/>
              <w:rPr>
                <w:rFonts w:ascii="Times New Roman" w:hAnsi="Times New Roman" w:cs="Times New Roman"/>
                <w:b/>
                <w:sz w:val="28"/>
                <w:szCs w:val="28"/>
              </w:rPr>
            </w:pPr>
            <w:r w:rsidRPr="00E148F0">
              <w:rPr>
                <w:rFonts w:ascii="Times New Roman" w:hAnsi="Times New Roman" w:cs="Times New Roman"/>
                <w:b/>
                <w:sz w:val="28"/>
                <w:szCs w:val="28"/>
              </w:rPr>
              <w:t>3</w:t>
            </w:r>
          </w:p>
        </w:tc>
      </w:tr>
      <w:tr w:rsidR="00F544E7" w:rsidRPr="00E148F0" w:rsidTr="00E148F0">
        <w:tc>
          <w:tcPr>
            <w:tcW w:w="739" w:type="dxa"/>
          </w:tcPr>
          <w:p w:rsidR="00F544E7" w:rsidRPr="00E148F0" w:rsidRDefault="00F544E7" w:rsidP="00E148F0">
            <w:pPr>
              <w:suppressAutoHyphens/>
              <w:spacing w:after="0" w:line="240" w:lineRule="auto"/>
              <w:rPr>
                <w:rFonts w:ascii="Times New Roman" w:hAnsi="Times New Roman" w:cs="Times New Roman"/>
                <w:bCs/>
                <w:sz w:val="28"/>
                <w:szCs w:val="28"/>
              </w:rPr>
            </w:pPr>
            <w:r w:rsidRPr="00E148F0">
              <w:rPr>
                <w:rFonts w:ascii="Times New Roman" w:hAnsi="Times New Roman" w:cs="Times New Roman"/>
                <w:bCs/>
                <w:sz w:val="28"/>
                <w:szCs w:val="28"/>
              </w:rPr>
              <w:t>2.</w:t>
            </w:r>
          </w:p>
        </w:tc>
        <w:tc>
          <w:tcPr>
            <w:tcW w:w="6946" w:type="dxa"/>
          </w:tcPr>
          <w:p w:rsidR="00F544E7" w:rsidRPr="00E148F0" w:rsidRDefault="00F544E7" w:rsidP="00E148F0">
            <w:pPr>
              <w:suppressAutoHyphens/>
              <w:spacing w:after="0" w:line="240" w:lineRule="auto"/>
              <w:rPr>
                <w:rFonts w:ascii="Times New Roman" w:hAnsi="Times New Roman" w:cs="Times New Roman"/>
                <w:b/>
                <w:sz w:val="28"/>
                <w:szCs w:val="28"/>
              </w:rPr>
            </w:pPr>
            <w:r w:rsidRPr="00E148F0">
              <w:rPr>
                <w:rFonts w:ascii="Times New Roman" w:hAnsi="Times New Roman" w:cs="Times New Roman"/>
                <w:b/>
                <w:sz w:val="28"/>
                <w:szCs w:val="28"/>
              </w:rPr>
              <w:t xml:space="preserve">СТРУКТУРА И СОДЕРЖАНИЕ УЧЕБНОЙ ДИСЦИПЛИНЫ                                                                                                                                                                 </w:t>
            </w:r>
          </w:p>
        </w:tc>
        <w:tc>
          <w:tcPr>
            <w:tcW w:w="992" w:type="dxa"/>
          </w:tcPr>
          <w:p w:rsidR="00F544E7" w:rsidRPr="00E148F0" w:rsidRDefault="00F544E7" w:rsidP="00E148F0">
            <w:pPr>
              <w:suppressAutoHyphens/>
              <w:spacing w:after="0" w:line="240" w:lineRule="auto"/>
              <w:jc w:val="right"/>
              <w:rPr>
                <w:rFonts w:ascii="Times New Roman" w:hAnsi="Times New Roman" w:cs="Times New Roman"/>
                <w:b/>
                <w:sz w:val="28"/>
                <w:szCs w:val="28"/>
              </w:rPr>
            </w:pPr>
            <w:r w:rsidRPr="00E148F0">
              <w:rPr>
                <w:rFonts w:ascii="Times New Roman" w:hAnsi="Times New Roman" w:cs="Times New Roman"/>
                <w:b/>
                <w:sz w:val="28"/>
                <w:szCs w:val="28"/>
              </w:rPr>
              <w:t>5</w:t>
            </w:r>
          </w:p>
        </w:tc>
      </w:tr>
      <w:tr w:rsidR="00F544E7" w:rsidRPr="00E148F0" w:rsidTr="00E148F0">
        <w:tc>
          <w:tcPr>
            <w:tcW w:w="739" w:type="dxa"/>
          </w:tcPr>
          <w:p w:rsidR="00F544E7" w:rsidRPr="00E148F0" w:rsidRDefault="00F544E7" w:rsidP="00E148F0">
            <w:pPr>
              <w:suppressAutoHyphens/>
              <w:spacing w:after="0" w:line="240" w:lineRule="auto"/>
              <w:rPr>
                <w:rFonts w:ascii="Times New Roman" w:hAnsi="Times New Roman" w:cs="Times New Roman"/>
                <w:bCs/>
                <w:sz w:val="28"/>
                <w:szCs w:val="28"/>
              </w:rPr>
            </w:pPr>
            <w:r w:rsidRPr="00E148F0">
              <w:rPr>
                <w:rFonts w:ascii="Times New Roman" w:hAnsi="Times New Roman" w:cs="Times New Roman"/>
                <w:bCs/>
                <w:sz w:val="28"/>
                <w:szCs w:val="28"/>
              </w:rPr>
              <w:t>3.</w:t>
            </w:r>
          </w:p>
        </w:tc>
        <w:tc>
          <w:tcPr>
            <w:tcW w:w="6946" w:type="dxa"/>
          </w:tcPr>
          <w:p w:rsidR="00F544E7" w:rsidRPr="00E148F0" w:rsidRDefault="00F544E7" w:rsidP="00E148F0">
            <w:pPr>
              <w:suppressAutoHyphens/>
              <w:spacing w:after="0" w:line="240" w:lineRule="auto"/>
              <w:rPr>
                <w:rFonts w:ascii="Times New Roman" w:hAnsi="Times New Roman" w:cs="Times New Roman"/>
                <w:bCs/>
                <w:sz w:val="28"/>
                <w:szCs w:val="28"/>
              </w:rPr>
            </w:pPr>
            <w:r w:rsidRPr="00E148F0">
              <w:rPr>
                <w:rFonts w:ascii="Times New Roman" w:hAnsi="Times New Roman" w:cs="Times New Roman"/>
                <w:b/>
                <w:sz w:val="28"/>
                <w:szCs w:val="28"/>
              </w:rPr>
              <w:t>УСЛОВИЯ РЕАЛИЗАЦИИ УЧЕБНОЙ ДИСЦИПЛИНЫ</w:t>
            </w:r>
          </w:p>
        </w:tc>
        <w:tc>
          <w:tcPr>
            <w:tcW w:w="992" w:type="dxa"/>
          </w:tcPr>
          <w:p w:rsidR="00F544E7" w:rsidRPr="00E148F0" w:rsidRDefault="00F544E7" w:rsidP="00E148F0">
            <w:pPr>
              <w:suppressAutoHyphens/>
              <w:spacing w:after="0" w:line="240" w:lineRule="auto"/>
              <w:jc w:val="right"/>
              <w:rPr>
                <w:rFonts w:ascii="Times New Roman" w:hAnsi="Times New Roman" w:cs="Times New Roman"/>
                <w:b/>
                <w:sz w:val="28"/>
                <w:szCs w:val="28"/>
              </w:rPr>
            </w:pPr>
            <w:r w:rsidRPr="00E148F0">
              <w:rPr>
                <w:rFonts w:ascii="Times New Roman" w:hAnsi="Times New Roman" w:cs="Times New Roman"/>
                <w:b/>
                <w:sz w:val="28"/>
                <w:szCs w:val="28"/>
              </w:rPr>
              <w:t>8</w:t>
            </w:r>
          </w:p>
        </w:tc>
      </w:tr>
      <w:tr w:rsidR="00F544E7" w:rsidRPr="00E148F0" w:rsidTr="00E148F0">
        <w:tc>
          <w:tcPr>
            <w:tcW w:w="8677" w:type="dxa"/>
            <w:gridSpan w:val="3"/>
          </w:tcPr>
          <w:p w:rsidR="00F544E7" w:rsidRPr="00E148F0" w:rsidRDefault="00F544E7" w:rsidP="00E148F0">
            <w:pPr>
              <w:suppressAutoHyphens/>
              <w:spacing w:after="0" w:line="240" w:lineRule="auto"/>
              <w:jc w:val="center"/>
              <w:rPr>
                <w:rFonts w:ascii="Times New Roman" w:hAnsi="Times New Roman" w:cs="Times New Roman"/>
                <w:b/>
                <w:bCs/>
                <w:sz w:val="28"/>
                <w:szCs w:val="28"/>
              </w:rPr>
            </w:pPr>
          </w:p>
        </w:tc>
      </w:tr>
      <w:tr w:rsidR="00F544E7" w:rsidRPr="00E148F0" w:rsidTr="00E148F0">
        <w:tc>
          <w:tcPr>
            <w:tcW w:w="739" w:type="dxa"/>
          </w:tcPr>
          <w:p w:rsidR="00F544E7" w:rsidRPr="00E148F0" w:rsidRDefault="00F544E7" w:rsidP="00E148F0">
            <w:pPr>
              <w:suppressAutoHyphens/>
              <w:spacing w:after="0" w:line="240" w:lineRule="auto"/>
              <w:rPr>
                <w:rFonts w:ascii="Times New Roman" w:hAnsi="Times New Roman" w:cs="Times New Roman"/>
                <w:bCs/>
                <w:sz w:val="28"/>
                <w:szCs w:val="28"/>
              </w:rPr>
            </w:pPr>
            <w:r w:rsidRPr="00E148F0">
              <w:rPr>
                <w:rFonts w:ascii="Times New Roman" w:hAnsi="Times New Roman" w:cs="Times New Roman"/>
                <w:bCs/>
                <w:sz w:val="28"/>
                <w:szCs w:val="28"/>
              </w:rPr>
              <w:t>4.</w:t>
            </w:r>
          </w:p>
        </w:tc>
        <w:tc>
          <w:tcPr>
            <w:tcW w:w="6946" w:type="dxa"/>
          </w:tcPr>
          <w:p w:rsidR="00F544E7" w:rsidRPr="00E148F0" w:rsidRDefault="00F544E7" w:rsidP="00E148F0">
            <w:pPr>
              <w:suppressAutoHyphens/>
              <w:spacing w:after="0" w:line="240" w:lineRule="auto"/>
              <w:rPr>
                <w:rFonts w:ascii="Times New Roman" w:hAnsi="Times New Roman" w:cs="Times New Roman"/>
                <w:b/>
                <w:sz w:val="28"/>
                <w:szCs w:val="28"/>
              </w:rPr>
            </w:pPr>
            <w:r w:rsidRPr="00E148F0">
              <w:rPr>
                <w:rFonts w:ascii="Times New Roman" w:hAnsi="Times New Roman" w:cs="Times New Roman"/>
                <w:b/>
                <w:sz w:val="28"/>
                <w:szCs w:val="28"/>
              </w:rPr>
              <w:t>КОНТРОЛЬ И ОЦЕНКА РЕЗУЛЬТАТОВ ОСВОЕНИЯ УЧЕБНОЙ ДИСЦИПЛИНЫ</w:t>
            </w:r>
          </w:p>
          <w:p w:rsidR="00F544E7" w:rsidRPr="00E148F0" w:rsidRDefault="00F544E7" w:rsidP="00E148F0">
            <w:pPr>
              <w:suppressAutoHyphens/>
              <w:spacing w:after="0" w:line="240" w:lineRule="auto"/>
              <w:jc w:val="both"/>
              <w:rPr>
                <w:rFonts w:ascii="Times New Roman" w:hAnsi="Times New Roman" w:cs="Times New Roman"/>
                <w:bCs/>
                <w:sz w:val="28"/>
                <w:szCs w:val="28"/>
              </w:rPr>
            </w:pPr>
          </w:p>
        </w:tc>
        <w:tc>
          <w:tcPr>
            <w:tcW w:w="992" w:type="dxa"/>
          </w:tcPr>
          <w:p w:rsidR="00F544E7" w:rsidRPr="00E148F0" w:rsidRDefault="00F544E7" w:rsidP="00E148F0">
            <w:pPr>
              <w:suppressAutoHyphens/>
              <w:spacing w:after="0" w:line="240" w:lineRule="auto"/>
              <w:jc w:val="right"/>
              <w:rPr>
                <w:rFonts w:ascii="Times New Roman" w:hAnsi="Times New Roman" w:cs="Times New Roman"/>
                <w:b/>
                <w:sz w:val="28"/>
                <w:szCs w:val="28"/>
              </w:rPr>
            </w:pPr>
            <w:r w:rsidRPr="00E148F0">
              <w:rPr>
                <w:rFonts w:ascii="Times New Roman" w:hAnsi="Times New Roman" w:cs="Times New Roman"/>
                <w:b/>
                <w:sz w:val="28"/>
                <w:szCs w:val="28"/>
              </w:rPr>
              <w:t>10</w:t>
            </w:r>
          </w:p>
          <w:p w:rsidR="00F544E7" w:rsidRPr="00E148F0" w:rsidRDefault="00F544E7" w:rsidP="00E148F0">
            <w:pPr>
              <w:suppressAutoHyphens/>
              <w:spacing w:after="0" w:line="240" w:lineRule="auto"/>
              <w:jc w:val="right"/>
              <w:rPr>
                <w:rFonts w:ascii="Times New Roman" w:hAnsi="Times New Roman" w:cs="Times New Roman"/>
                <w:b/>
                <w:sz w:val="28"/>
                <w:szCs w:val="28"/>
              </w:rPr>
            </w:pPr>
          </w:p>
        </w:tc>
      </w:tr>
    </w:tbl>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E148F0" w:rsidRPr="00E148F0" w:rsidRDefault="00E148F0"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pStyle w:val="a9"/>
        <w:numPr>
          <w:ilvl w:val="0"/>
          <w:numId w:val="1"/>
        </w:numPr>
        <w:suppressAutoHyphens/>
        <w:contextualSpacing/>
        <w:jc w:val="center"/>
        <w:rPr>
          <w:b/>
          <w:sz w:val="28"/>
          <w:szCs w:val="28"/>
        </w:rPr>
      </w:pPr>
      <w:r w:rsidRPr="00E148F0">
        <w:rPr>
          <w:b/>
          <w:sz w:val="28"/>
          <w:szCs w:val="28"/>
        </w:rPr>
        <w:lastRenderedPageBreak/>
        <w:t>ОБЩАЯ ХАРАКТЕРИСТИКА РАБОЧЕЙ ПРОГРАММЫ УЧЕБНОЙ ДИСЦИПЛИНЫ  Р</w:t>
      </w:r>
      <w:r w:rsidR="000058E9">
        <w:rPr>
          <w:b/>
          <w:sz w:val="28"/>
          <w:szCs w:val="28"/>
        </w:rPr>
        <w:t>УССКИ</w:t>
      </w:r>
      <w:r w:rsidRPr="00E148F0">
        <w:rPr>
          <w:b/>
          <w:sz w:val="28"/>
          <w:szCs w:val="28"/>
        </w:rPr>
        <w:t>Й ЯЗЫК</w:t>
      </w:r>
    </w:p>
    <w:p w:rsidR="00F544E7" w:rsidRPr="00E148F0" w:rsidRDefault="00F544E7" w:rsidP="00E148F0">
      <w:pPr>
        <w:suppressAutoHyphens/>
        <w:spacing w:after="0" w:line="240" w:lineRule="auto"/>
        <w:jc w:val="center"/>
        <w:rPr>
          <w:rFonts w:ascii="Times New Roman" w:hAnsi="Times New Roman" w:cs="Times New Roman"/>
          <w:b/>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b/>
          <w:sz w:val="28"/>
          <w:szCs w:val="28"/>
        </w:rPr>
        <w:t xml:space="preserve">1.1. Место дисциплины в структуре основной образовательной программы: </w:t>
      </w:r>
      <w:r w:rsidRPr="00E148F0">
        <w:rPr>
          <w:rFonts w:ascii="Times New Roman" w:hAnsi="Times New Roman" w:cs="Times New Roman"/>
          <w:sz w:val="28"/>
          <w:szCs w:val="28"/>
        </w:rPr>
        <w:tab/>
      </w:r>
    </w:p>
    <w:p w:rsidR="00F544E7" w:rsidRPr="00E148F0" w:rsidRDefault="00F544E7" w:rsidP="00E148F0">
      <w:pPr>
        <w:pStyle w:val="ab"/>
        <w:jc w:val="both"/>
        <w:rPr>
          <w:sz w:val="28"/>
          <w:szCs w:val="28"/>
        </w:rPr>
      </w:pPr>
      <w:r w:rsidRPr="00E148F0">
        <w:rPr>
          <w:sz w:val="28"/>
          <w:szCs w:val="28"/>
        </w:rPr>
        <w:t>Учебная дисциплина «</w:t>
      </w:r>
      <w:r w:rsidRPr="00E148F0">
        <w:rPr>
          <w:b/>
          <w:sz w:val="28"/>
          <w:szCs w:val="28"/>
        </w:rPr>
        <w:t>Русский язык»</w:t>
      </w:r>
      <w:r w:rsidRPr="00E148F0">
        <w:rPr>
          <w:sz w:val="28"/>
          <w:szCs w:val="28"/>
        </w:rPr>
        <w:t xml:space="preserve"> является обязательной частью общеобразовательного цикла основной образовательной программы в соответствии с ФГОС по профессии 35.01.27 Мастер сельскохозяйственного производства.</w:t>
      </w:r>
    </w:p>
    <w:p w:rsidR="00F544E7" w:rsidRPr="00E148F0" w:rsidRDefault="00F544E7" w:rsidP="00E148F0">
      <w:pPr>
        <w:spacing w:after="0" w:line="240" w:lineRule="auto"/>
        <w:ind w:firstLine="709"/>
        <w:jc w:val="both"/>
        <w:rPr>
          <w:rFonts w:ascii="Times New Roman" w:hAnsi="Times New Roman" w:cs="Times New Roman"/>
          <w:b/>
          <w:sz w:val="28"/>
          <w:szCs w:val="28"/>
        </w:rPr>
      </w:pPr>
      <w:r w:rsidRPr="00E148F0">
        <w:rPr>
          <w:rFonts w:ascii="Times New Roman" w:hAnsi="Times New Roman" w:cs="Times New Roman"/>
          <w:b/>
          <w:sz w:val="28"/>
          <w:szCs w:val="28"/>
        </w:rPr>
        <w:t>1.2. Планируемые результаты освоения дисциплины:</w:t>
      </w:r>
    </w:p>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F544E7" w:rsidRPr="00E148F0" w:rsidRDefault="00F544E7" w:rsidP="00E148F0">
      <w:pPr>
        <w:suppressAutoHyphen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sz w:val="28"/>
          <w:szCs w:val="28"/>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4253"/>
      </w:tblGrid>
      <w:tr w:rsidR="00F544E7" w:rsidRPr="00E148F0" w:rsidTr="00E148F0">
        <w:trPr>
          <w:trHeight w:val="649"/>
        </w:trPr>
        <w:tc>
          <w:tcPr>
            <w:tcW w:w="1589" w:type="dxa"/>
            <w:hideMark/>
          </w:tcPr>
          <w:p w:rsidR="00F544E7" w:rsidRPr="00E148F0" w:rsidRDefault="00F544E7" w:rsidP="00E148F0">
            <w:pPr>
              <w:suppressAutoHyphens/>
              <w:spacing w:after="0" w:line="240" w:lineRule="auto"/>
              <w:jc w:val="center"/>
              <w:rPr>
                <w:rFonts w:ascii="Times New Roman" w:hAnsi="Times New Roman" w:cs="Times New Roman"/>
              </w:rPr>
            </w:pPr>
            <w:r w:rsidRPr="00E148F0">
              <w:rPr>
                <w:rFonts w:ascii="Times New Roman" w:hAnsi="Times New Roman" w:cs="Times New Roman"/>
              </w:rPr>
              <w:t xml:space="preserve">Код </w:t>
            </w:r>
          </w:p>
          <w:p w:rsidR="00F544E7" w:rsidRPr="00E148F0" w:rsidRDefault="00F544E7" w:rsidP="00E148F0">
            <w:pPr>
              <w:suppressAutoHyphens/>
              <w:spacing w:after="0" w:line="240" w:lineRule="auto"/>
              <w:jc w:val="center"/>
              <w:rPr>
                <w:rFonts w:ascii="Times New Roman" w:hAnsi="Times New Roman" w:cs="Times New Roman"/>
              </w:rPr>
            </w:pPr>
            <w:r w:rsidRPr="00E148F0">
              <w:rPr>
                <w:rFonts w:ascii="Times New Roman" w:hAnsi="Times New Roman" w:cs="Times New Roman"/>
              </w:rPr>
              <w:t>ПК, ОК</w:t>
            </w:r>
          </w:p>
        </w:tc>
        <w:tc>
          <w:tcPr>
            <w:tcW w:w="4189" w:type="dxa"/>
            <w:hideMark/>
          </w:tcPr>
          <w:p w:rsidR="00F544E7" w:rsidRPr="00E148F0" w:rsidRDefault="00F544E7" w:rsidP="00E148F0">
            <w:pPr>
              <w:suppressAutoHyphens/>
              <w:spacing w:after="0" w:line="240" w:lineRule="auto"/>
              <w:jc w:val="center"/>
              <w:rPr>
                <w:rFonts w:ascii="Times New Roman" w:hAnsi="Times New Roman" w:cs="Times New Roman"/>
              </w:rPr>
            </w:pPr>
            <w:r w:rsidRPr="00E148F0">
              <w:rPr>
                <w:rFonts w:ascii="Times New Roman" w:hAnsi="Times New Roman" w:cs="Times New Roman"/>
              </w:rPr>
              <w:t>Умения</w:t>
            </w:r>
          </w:p>
        </w:tc>
        <w:tc>
          <w:tcPr>
            <w:tcW w:w="4253" w:type="dxa"/>
            <w:hideMark/>
          </w:tcPr>
          <w:p w:rsidR="00F544E7" w:rsidRPr="00E148F0" w:rsidRDefault="00F544E7" w:rsidP="00E148F0">
            <w:pPr>
              <w:suppressAutoHyphens/>
              <w:spacing w:after="0" w:line="240" w:lineRule="auto"/>
              <w:jc w:val="center"/>
              <w:rPr>
                <w:rFonts w:ascii="Times New Roman" w:hAnsi="Times New Roman" w:cs="Times New Roman"/>
              </w:rPr>
            </w:pPr>
            <w:r w:rsidRPr="00E148F0">
              <w:rPr>
                <w:rFonts w:ascii="Times New Roman" w:hAnsi="Times New Roman" w:cs="Times New Roman"/>
              </w:rPr>
              <w:t>Знания</w:t>
            </w:r>
          </w:p>
        </w:tc>
      </w:tr>
      <w:tr w:rsidR="00F544E7" w:rsidRPr="00E148F0" w:rsidTr="00E148F0">
        <w:trPr>
          <w:trHeight w:val="212"/>
        </w:trPr>
        <w:tc>
          <w:tcPr>
            <w:tcW w:w="1589" w:type="dxa"/>
          </w:tcPr>
          <w:p w:rsidR="00F544E7" w:rsidRPr="00E148F0" w:rsidRDefault="00F544E7"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01</w:t>
            </w:r>
          </w:p>
          <w:p w:rsidR="00F544E7" w:rsidRPr="00E148F0" w:rsidRDefault="00F544E7"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02</w:t>
            </w:r>
          </w:p>
          <w:p w:rsidR="00F544E7" w:rsidRPr="00E148F0" w:rsidRDefault="00F544E7"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04</w:t>
            </w:r>
          </w:p>
          <w:p w:rsidR="00F544E7" w:rsidRPr="00E148F0" w:rsidRDefault="00F544E7"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05</w:t>
            </w:r>
          </w:p>
          <w:p w:rsidR="00F544E7" w:rsidRPr="00E148F0" w:rsidRDefault="00F544E7" w:rsidP="00E148F0">
            <w:pPr>
              <w:suppressAutoHyphens/>
              <w:spacing w:after="0" w:line="240" w:lineRule="auto"/>
              <w:jc w:val="center"/>
              <w:rPr>
                <w:rFonts w:ascii="Times New Roman" w:hAnsi="Times New Roman" w:cs="Times New Roman"/>
                <w:i/>
              </w:rPr>
            </w:pPr>
          </w:p>
        </w:tc>
        <w:tc>
          <w:tcPr>
            <w:tcW w:w="4189" w:type="dxa"/>
          </w:tcPr>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связь языка и истории, культуры русского и других народов;</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смысл понятий: речевая ситуация и ее компоненты, литературный язык, языковая норма, культура речи;</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основные единицы и уровни языка, их признаки и взаимосвязь;</w:t>
            </w:r>
          </w:p>
          <w:p w:rsidR="00F544E7" w:rsidRPr="00E148F0" w:rsidRDefault="00F544E7" w:rsidP="00E148F0">
            <w:pPr>
              <w:tabs>
                <w:tab w:val="left" w:pos="9355"/>
              </w:tabs>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
          <w:p w:rsidR="00F544E7" w:rsidRPr="00E148F0" w:rsidRDefault="00F544E7" w:rsidP="00E148F0">
            <w:pPr>
              <w:suppressAutoHyphens/>
              <w:spacing w:after="0" w:line="240" w:lineRule="auto"/>
              <w:jc w:val="both"/>
              <w:rPr>
                <w:rFonts w:ascii="Times New Roman" w:hAnsi="Times New Roman" w:cs="Times New Roman"/>
              </w:rPr>
            </w:pPr>
          </w:p>
        </w:tc>
        <w:tc>
          <w:tcPr>
            <w:tcW w:w="4253" w:type="dxa"/>
          </w:tcPr>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анализировать языковые единицы с точки зрения правильности, точности и уместности их употребления;</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проводить лингвистический анализ текстов различных функциональных стилей и разновидностей языка;</w:t>
            </w:r>
          </w:p>
          <w:p w:rsidR="00F544E7" w:rsidRPr="00E148F0" w:rsidRDefault="00F544E7" w:rsidP="00E148F0">
            <w:pPr>
              <w:tabs>
                <w:tab w:val="left" w:pos="9355"/>
              </w:tabs>
              <w:suppressAutoHyphens/>
              <w:spacing w:after="0" w:line="240" w:lineRule="auto"/>
              <w:jc w:val="both"/>
              <w:rPr>
                <w:rFonts w:ascii="Times New Roman" w:hAnsi="Times New Roman" w:cs="Times New Roman"/>
                <w:b/>
              </w:rPr>
            </w:pPr>
            <w:r w:rsidRPr="00E148F0">
              <w:rPr>
                <w:rFonts w:ascii="Times New Roman" w:hAnsi="Times New Roman" w:cs="Times New Roman"/>
                <w:b/>
              </w:rPr>
              <w:t>аудирование и чтение</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использовать основные виды чтения (ознакомительно-изучающее, ознакомительно-реферативное и др.) в зависимости от коммуникативной задачи; </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F544E7" w:rsidRPr="00E148F0" w:rsidRDefault="00F544E7" w:rsidP="00E148F0">
            <w:pPr>
              <w:tabs>
                <w:tab w:val="left" w:pos="9355"/>
              </w:tabs>
              <w:suppressAutoHyphens/>
              <w:spacing w:after="0" w:line="240" w:lineRule="auto"/>
              <w:jc w:val="both"/>
              <w:rPr>
                <w:rFonts w:ascii="Times New Roman" w:hAnsi="Times New Roman" w:cs="Times New Roman"/>
                <w:b/>
              </w:rPr>
            </w:pPr>
            <w:r w:rsidRPr="00E148F0">
              <w:rPr>
                <w:rFonts w:ascii="Times New Roman" w:hAnsi="Times New Roman" w:cs="Times New Roman"/>
                <w:b/>
              </w:rPr>
              <w:t>говорение и письмо</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применять в практике речевого общения основные орфоэпические, лексические, грамматические нормы современного русского литературного языка; </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 xml:space="preserve">      Соблюдать в практике письма орфографические и пунктуационные нормы современного русского литературного языка;</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lastRenderedPageBreak/>
              <w:t xml:space="preserve">        соблюдать нормы речевого поведения в различных сферах и ситуациях общения, в том числе при обсуждении дискуссионных проблем;</w:t>
            </w:r>
          </w:p>
          <w:p w:rsidR="00F544E7" w:rsidRPr="00E148F0" w:rsidRDefault="00F544E7" w:rsidP="00E148F0">
            <w:pPr>
              <w:suppressAutoHyphens/>
              <w:spacing w:after="0" w:line="240" w:lineRule="auto"/>
              <w:jc w:val="both"/>
              <w:rPr>
                <w:rFonts w:ascii="Times New Roman" w:hAnsi="Times New Roman" w:cs="Times New Roman"/>
              </w:rPr>
            </w:pPr>
            <w:r w:rsidRPr="00E148F0">
              <w:rPr>
                <w:rFonts w:ascii="Times New Roman" w:hAnsi="Times New Roman" w:cs="Times New Roman"/>
              </w:rPr>
              <w:t>использовать основные приемы информационной переработки устного и письменного текста;</w:t>
            </w:r>
          </w:p>
          <w:p w:rsidR="00F544E7" w:rsidRPr="00E148F0" w:rsidRDefault="00F544E7" w:rsidP="00E148F0">
            <w:pPr>
              <w:suppressAutoHyphens/>
              <w:spacing w:after="0" w:line="240" w:lineRule="auto"/>
              <w:jc w:val="both"/>
              <w:rPr>
                <w:rFonts w:ascii="Times New Roman" w:hAnsi="Times New Roman" w:cs="Times New Roman"/>
              </w:rPr>
            </w:pPr>
          </w:p>
        </w:tc>
      </w:tr>
    </w:tbl>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sz w:val="28"/>
          <w:szCs w:val="28"/>
        </w:rPr>
        <w:t xml:space="preserve">Особое значение дисциплина имеет при формировании и развитии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1"/>
        <w:gridCol w:w="8187"/>
      </w:tblGrid>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Код компетенции</w:t>
            </w:r>
          </w:p>
        </w:tc>
        <w:tc>
          <w:tcPr>
            <w:tcW w:w="8187"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Формулировка компетенции</w:t>
            </w:r>
          </w:p>
        </w:tc>
      </w:tr>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ОК 01.</w:t>
            </w:r>
          </w:p>
        </w:tc>
        <w:tc>
          <w:tcPr>
            <w:tcW w:w="8187" w:type="dxa"/>
          </w:tcPr>
          <w:p w:rsidR="00F544E7" w:rsidRPr="00E148F0" w:rsidRDefault="00F544E7" w:rsidP="00E148F0">
            <w:pPr>
              <w:tabs>
                <w:tab w:val="left" w:pos="2835"/>
              </w:tabs>
              <w:spacing w:after="0" w:line="240" w:lineRule="auto"/>
              <w:jc w:val="both"/>
              <w:rPr>
                <w:rFonts w:ascii="Times New Roman" w:hAnsi="Times New Roman" w:cs="Times New Roman"/>
              </w:rPr>
            </w:pPr>
            <w:r w:rsidRPr="00E148F0">
              <w:rPr>
                <w:rFonts w:ascii="Times New Roman" w:hAnsi="Times New Roman" w:cs="Times New Roman"/>
              </w:rPr>
              <w:t>Выбирать способы решения задач профессиональной деятельности применительно к различным контекстам;</w:t>
            </w:r>
            <w:bookmarkStart w:id="1" w:name="_heading=h.2jxsxqh" w:colFirst="0" w:colLast="0"/>
            <w:bookmarkEnd w:id="1"/>
          </w:p>
        </w:tc>
      </w:tr>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ОК 02.</w:t>
            </w:r>
          </w:p>
        </w:tc>
        <w:tc>
          <w:tcPr>
            <w:tcW w:w="8187" w:type="dxa"/>
          </w:tcPr>
          <w:p w:rsidR="00F544E7" w:rsidRPr="00E148F0" w:rsidRDefault="00F544E7" w:rsidP="00E148F0">
            <w:pPr>
              <w:tabs>
                <w:tab w:val="left" w:pos="2835"/>
              </w:tabs>
              <w:spacing w:after="0" w:line="240" w:lineRule="auto"/>
              <w:jc w:val="both"/>
              <w:rPr>
                <w:rFonts w:ascii="Times New Roman" w:hAnsi="Times New Roman" w:cs="Times New Roman"/>
              </w:rPr>
            </w:pPr>
            <w:r w:rsidRPr="00E148F0">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ОК 04.</w:t>
            </w:r>
          </w:p>
        </w:tc>
        <w:tc>
          <w:tcPr>
            <w:tcW w:w="8187" w:type="dxa"/>
          </w:tcPr>
          <w:p w:rsidR="00F544E7" w:rsidRPr="00E148F0" w:rsidRDefault="00F544E7" w:rsidP="00E148F0">
            <w:pPr>
              <w:tabs>
                <w:tab w:val="left" w:pos="2835"/>
              </w:tabs>
              <w:spacing w:after="0" w:line="240" w:lineRule="auto"/>
              <w:jc w:val="both"/>
              <w:rPr>
                <w:rFonts w:ascii="Times New Roman" w:hAnsi="Times New Roman" w:cs="Times New Roman"/>
              </w:rPr>
            </w:pPr>
            <w:r w:rsidRPr="00E148F0">
              <w:rPr>
                <w:rFonts w:ascii="Times New Roman" w:hAnsi="Times New Roman" w:cs="Times New Roman"/>
              </w:rPr>
              <w:t>Эффективно взаимодействовать и работать в коллективе и команде;</w:t>
            </w:r>
          </w:p>
        </w:tc>
      </w:tr>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ОК 05.</w:t>
            </w:r>
          </w:p>
        </w:tc>
        <w:tc>
          <w:tcPr>
            <w:tcW w:w="8187" w:type="dxa"/>
          </w:tcPr>
          <w:p w:rsidR="00F544E7" w:rsidRPr="00E148F0" w:rsidRDefault="00F544E7" w:rsidP="00E148F0">
            <w:pPr>
              <w:tabs>
                <w:tab w:val="left" w:pos="2835"/>
              </w:tabs>
              <w:spacing w:after="0" w:line="240" w:lineRule="auto"/>
              <w:jc w:val="both"/>
              <w:rPr>
                <w:rFonts w:ascii="Times New Roman" w:hAnsi="Times New Roman" w:cs="Times New Roman"/>
              </w:rPr>
            </w:pPr>
            <w:r w:rsidRPr="00E148F0">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544E7" w:rsidRPr="00E148F0" w:rsidTr="00E148F0">
        <w:tc>
          <w:tcPr>
            <w:tcW w:w="1901" w:type="dxa"/>
          </w:tcPr>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ОК 06.</w:t>
            </w:r>
          </w:p>
        </w:tc>
        <w:tc>
          <w:tcPr>
            <w:tcW w:w="8187" w:type="dxa"/>
          </w:tcPr>
          <w:p w:rsidR="00F544E7" w:rsidRPr="00E148F0" w:rsidRDefault="00F544E7" w:rsidP="00E148F0">
            <w:pPr>
              <w:tabs>
                <w:tab w:val="left" w:pos="2835"/>
              </w:tabs>
              <w:spacing w:after="0" w:line="240" w:lineRule="auto"/>
              <w:jc w:val="both"/>
              <w:rPr>
                <w:rFonts w:ascii="Times New Roman" w:hAnsi="Times New Roman" w:cs="Times New Roman"/>
              </w:rPr>
            </w:pPr>
            <w:r w:rsidRPr="00E148F0">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F544E7" w:rsidRPr="00E148F0" w:rsidRDefault="00F544E7"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F544E7" w:rsidRPr="00E148F0" w:rsidRDefault="00F544E7" w:rsidP="00E148F0">
      <w:pPr>
        <w:suppressAutoHyphen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w:t>
      </w:r>
    </w:p>
    <w:tbl>
      <w:tblPr>
        <w:tblW w:w="10023" w:type="dxa"/>
        <w:tblBorders>
          <w:top w:val="nil"/>
          <w:left w:val="nil"/>
          <w:bottom w:val="nil"/>
          <w:right w:val="nil"/>
          <w:insideH w:val="nil"/>
          <w:insideV w:val="nil"/>
        </w:tblBorders>
        <w:tblLayout w:type="fixed"/>
        <w:tblCellMar>
          <w:left w:w="28" w:type="dxa"/>
          <w:right w:w="28" w:type="dxa"/>
        </w:tblCellMar>
        <w:tblLook w:val="0600"/>
      </w:tblPr>
      <w:tblGrid>
        <w:gridCol w:w="8605"/>
        <w:gridCol w:w="1418"/>
      </w:tblGrid>
      <w:tr w:rsidR="00F544E7" w:rsidRPr="00E148F0" w:rsidTr="00E148F0">
        <w:trPr>
          <w:trHeight w:val="750"/>
        </w:trPr>
        <w:tc>
          <w:tcPr>
            <w:tcW w:w="8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544E7" w:rsidRPr="00E148F0" w:rsidRDefault="00F544E7" w:rsidP="00E148F0">
            <w:pPr>
              <w:spacing w:after="0" w:line="240" w:lineRule="auto"/>
              <w:jc w:val="center"/>
              <w:rPr>
                <w:rFonts w:ascii="Times New Roman" w:hAnsi="Times New Roman" w:cs="Times New Roman"/>
                <w:sz w:val="20"/>
                <w:szCs w:val="20"/>
              </w:rPr>
            </w:pPr>
            <w:r w:rsidRPr="00E148F0">
              <w:rPr>
                <w:rFonts w:ascii="Times New Roman" w:hAnsi="Times New Roman" w:cs="Times New Roman"/>
                <w:sz w:val="20"/>
                <w:szCs w:val="20"/>
              </w:rPr>
              <w:t>Личностные результаты</w:t>
            </w:r>
          </w:p>
          <w:p w:rsidR="00F544E7" w:rsidRPr="00E148F0" w:rsidRDefault="00F544E7" w:rsidP="00E148F0">
            <w:pPr>
              <w:spacing w:after="0" w:line="240" w:lineRule="auto"/>
              <w:jc w:val="center"/>
              <w:rPr>
                <w:rFonts w:ascii="Times New Roman" w:hAnsi="Times New Roman" w:cs="Times New Roman"/>
                <w:sz w:val="20"/>
                <w:szCs w:val="20"/>
              </w:rPr>
            </w:pPr>
            <w:r w:rsidRPr="00E148F0">
              <w:rPr>
                <w:rFonts w:ascii="Times New Roman" w:hAnsi="Times New Roman" w:cs="Times New Roman"/>
                <w:sz w:val="20"/>
                <w:szCs w:val="20"/>
              </w:rPr>
              <w:t>реализации программы воспитания</w:t>
            </w:r>
          </w:p>
          <w:p w:rsidR="00F544E7" w:rsidRPr="00E148F0" w:rsidRDefault="00F544E7" w:rsidP="00E148F0">
            <w:pPr>
              <w:spacing w:after="0" w:line="240" w:lineRule="auto"/>
              <w:jc w:val="center"/>
              <w:rPr>
                <w:rFonts w:ascii="Times New Roman" w:hAnsi="Times New Roman" w:cs="Times New Roman"/>
                <w:i/>
                <w:sz w:val="20"/>
                <w:szCs w:val="20"/>
              </w:rPr>
            </w:pPr>
            <w:r w:rsidRPr="00E148F0">
              <w:rPr>
                <w:rFonts w:ascii="Times New Roman" w:hAnsi="Times New Roman" w:cs="Times New Roman"/>
                <w:i/>
                <w:sz w:val="20"/>
                <w:szCs w:val="20"/>
              </w:rPr>
              <w:t>(дескрипторы)</w:t>
            </w:r>
          </w:p>
        </w:tc>
        <w:tc>
          <w:tcPr>
            <w:tcW w:w="1418" w:type="dxa"/>
            <w:tcBorders>
              <w:top w:val="single" w:sz="8" w:space="0" w:color="000000"/>
              <w:left w:val="nil"/>
              <w:bottom w:val="single" w:sz="8" w:space="0" w:color="000000"/>
              <w:right w:val="single" w:sz="8" w:space="0" w:color="000000"/>
            </w:tcBorders>
          </w:tcPr>
          <w:p w:rsidR="00F544E7" w:rsidRPr="00E148F0" w:rsidRDefault="00F544E7" w:rsidP="00E148F0">
            <w:pPr>
              <w:spacing w:after="0" w:line="240" w:lineRule="auto"/>
              <w:jc w:val="center"/>
              <w:rPr>
                <w:rFonts w:ascii="Times New Roman" w:hAnsi="Times New Roman" w:cs="Times New Roman"/>
                <w:sz w:val="20"/>
                <w:szCs w:val="20"/>
              </w:rPr>
            </w:pPr>
            <w:r w:rsidRPr="00E148F0">
              <w:rPr>
                <w:rFonts w:ascii="Times New Roman" w:hAnsi="Times New Roman" w:cs="Times New Roman"/>
                <w:sz w:val="20"/>
                <w:szCs w:val="20"/>
              </w:rPr>
              <w:t>Код личностных результатов реализации программы воспитания</w:t>
            </w:r>
          </w:p>
        </w:tc>
      </w:tr>
      <w:tr w:rsidR="00F544E7" w:rsidRPr="00E148F0" w:rsidTr="00E148F0">
        <w:trPr>
          <w:trHeight w:val="14"/>
        </w:trPr>
        <w:tc>
          <w:tcPr>
            <w:tcW w:w="86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544E7" w:rsidRPr="00E148F0" w:rsidRDefault="00F544E7" w:rsidP="00E148F0">
            <w:pPr>
              <w:widowControl w:val="0"/>
              <w:autoSpaceDE w:val="0"/>
              <w:autoSpaceDN w:val="0"/>
              <w:spacing w:after="0" w:line="240" w:lineRule="auto"/>
              <w:jc w:val="both"/>
              <w:rPr>
                <w:rFonts w:ascii="Times New Roman" w:hAnsi="Times New Roman" w:cs="Times New Roman"/>
                <w:b/>
                <w:i/>
              </w:rPr>
            </w:pPr>
            <w:r w:rsidRPr="00E148F0">
              <w:rPr>
                <w:rFonts w:ascii="Times New Roman" w:hAnsi="Times New Roman" w:cs="Times New Roman"/>
              </w:rPr>
              <w:t>Осознающий себя гражданином и защитником великой страны.</w:t>
            </w:r>
          </w:p>
        </w:tc>
        <w:tc>
          <w:tcPr>
            <w:tcW w:w="1418" w:type="dxa"/>
            <w:tcBorders>
              <w:top w:val="nil"/>
              <w:left w:val="nil"/>
              <w:bottom w:val="single" w:sz="8" w:space="0" w:color="000000"/>
              <w:right w:val="single" w:sz="8" w:space="0" w:color="000000"/>
            </w:tcBorders>
            <w:shd w:val="clear" w:color="auto" w:fill="auto"/>
            <w:vAlign w:val="center"/>
          </w:tcPr>
          <w:p w:rsidR="00F544E7" w:rsidRPr="00E148F0" w:rsidRDefault="00F544E7" w:rsidP="00E148F0">
            <w:pPr>
              <w:widowControl w:val="0"/>
              <w:autoSpaceDE w:val="0"/>
              <w:autoSpaceDN w:val="0"/>
              <w:spacing w:after="0" w:line="240" w:lineRule="auto"/>
              <w:ind w:firstLine="33"/>
              <w:jc w:val="center"/>
              <w:rPr>
                <w:rFonts w:ascii="Times New Roman" w:hAnsi="Times New Roman" w:cs="Times New Roman"/>
                <w:b/>
                <w:lang w:val="en-US"/>
              </w:rPr>
            </w:pPr>
            <w:r w:rsidRPr="00E148F0">
              <w:rPr>
                <w:rFonts w:ascii="Times New Roman" w:hAnsi="Times New Roman" w:cs="Times New Roman"/>
                <w:b/>
                <w:lang w:val="en-US"/>
              </w:rPr>
              <w:t>ЛР 1</w:t>
            </w:r>
          </w:p>
        </w:tc>
      </w:tr>
      <w:tr w:rsidR="00F544E7" w:rsidRPr="00E148F0" w:rsidTr="00E148F0">
        <w:trPr>
          <w:trHeight w:val="633"/>
        </w:trPr>
        <w:tc>
          <w:tcPr>
            <w:tcW w:w="86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544E7" w:rsidRPr="00E148F0" w:rsidRDefault="00F544E7" w:rsidP="00E148F0">
            <w:pPr>
              <w:widowControl w:val="0"/>
              <w:autoSpaceDE w:val="0"/>
              <w:autoSpaceDN w:val="0"/>
              <w:spacing w:after="0" w:line="240" w:lineRule="auto"/>
              <w:ind w:firstLine="33"/>
              <w:jc w:val="both"/>
              <w:rPr>
                <w:rFonts w:ascii="Times New Roman" w:hAnsi="Times New Roman" w:cs="Times New Roman"/>
                <w:b/>
              </w:rPr>
            </w:pPr>
            <w:r w:rsidRPr="00E148F0">
              <w:rPr>
                <w:rFonts w:ascii="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tcBorders>
              <w:top w:val="nil"/>
              <w:left w:val="nil"/>
              <w:bottom w:val="single" w:sz="8" w:space="0" w:color="000000"/>
              <w:right w:val="single" w:sz="8" w:space="0" w:color="000000"/>
            </w:tcBorders>
            <w:shd w:val="clear" w:color="auto" w:fill="auto"/>
            <w:vAlign w:val="center"/>
          </w:tcPr>
          <w:p w:rsidR="00F544E7" w:rsidRPr="00E148F0" w:rsidRDefault="00F544E7" w:rsidP="00E148F0">
            <w:pPr>
              <w:widowControl w:val="0"/>
              <w:autoSpaceDE w:val="0"/>
              <w:autoSpaceDN w:val="0"/>
              <w:spacing w:after="0" w:line="240" w:lineRule="auto"/>
              <w:ind w:firstLine="33"/>
              <w:jc w:val="center"/>
              <w:rPr>
                <w:rFonts w:ascii="Times New Roman" w:hAnsi="Times New Roman" w:cs="Times New Roman"/>
                <w:b/>
                <w:lang w:val="en-US"/>
              </w:rPr>
            </w:pPr>
            <w:r w:rsidRPr="00E148F0">
              <w:rPr>
                <w:rFonts w:ascii="Times New Roman" w:hAnsi="Times New Roman" w:cs="Times New Roman"/>
                <w:b/>
                <w:lang w:val="en-US"/>
              </w:rPr>
              <w:t>ЛР 5</w:t>
            </w:r>
          </w:p>
        </w:tc>
      </w:tr>
      <w:tr w:rsidR="00F544E7" w:rsidRPr="00E148F0" w:rsidTr="00E148F0">
        <w:trPr>
          <w:trHeight w:val="301"/>
        </w:trPr>
        <w:tc>
          <w:tcPr>
            <w:tcW w:w="86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544E7" w:rsidRPr="00E148F0" w:rsidRDefault="00F544E7" w:rsidP="00E148F0">
            <w:pPr>
              <w:widowControl w:val="0"/>
              <w:autoSpaceDE w:val="0"/>
              <w:autoSpaceDN w:val="0"/>
              <w:spacing w:after="0" w:line="240" w:lineRule="auto"/>
              <w:ind w:firstLine="33"/>
              <w:jc w:val="both"/>
              <w:rPr>
                <w:rFonts w:ascii="Times New Roman" w:hAnsi="Times New Roman" w:cs="Times New Roman"/>
                <w:b/>
              </w:rPr>
            </w:pPr>
            <w:r w:rsidRPr="00E148F0">
              <w:rPr>
                <w:rFonts w:ascii="Times New Roman" w:hAnsi="Times New Roman" w:cs="Times New Roman"/>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418" w:type="dxa"/>
            <w:tcBorders>
              <w:top w:val="nil"/>
              <w:left w:val="nil"/>
              <w:bottom w:val="single" w:sz="8" w:space="0" w:color="000000"/>
              <w:right w:val="single" w:sz="8" w:space="0" w:color="000000"/>
            </w:tcBorders>
            <w:shd w:val="clear" w:color="auto" w:fill="auto"/>
            <w:vAlign w:val="center"/>
          </w:tcPr>
          <w:p w:rsidR="00F544E7" w:rsidRPr="00E148F0" w:rsidRDefault="00F544E7" w:rsidP="00E148F0">
            <w:pPr>
              <w:widowControl w:val="0"/>
              <w:autoSpaceDE w:val="0"/>
              <w:autoSpaceDN w:val="0"/>
              <w:spacing w:after="0" w:line="240" w:lineRule="auto"/>
              <w:ind w:firstLine="33"/>
              <w:jc w:val="center"/>
              <w:rPr>
                <w:rFonts w:ascii="Times New Roman" w:hAnsi="Times New Roman" w:cs="Times New Roman"/>
                <w:b/>
                <w:lang w:val="en-US"/>
              </w:rPr>
            </w:pPr>
            <w:r w:rsidRPr="00E148F0">
              <w:rPr>
                <w:rFonts w:ascii="Times New Roman" w:hAnsi="Times New Roman" w:cs="Times New Roman"/>
                <w:b/>
                <w:lang w:val="en-US"/>
              </w:rPr>
              <w:t>ЛР 7</w:t>
            </w:r>
          </w:p>
        </w:tc>
      </w:tr>
      <w:tr w:rsidR="00F544E7" w:rsidRPr="00E148F0" w:rsidTr="00E148F0">
        <w:trPr>
          <w:trHeight w:val="78"/>
        </w:trPr>
        <w:tc>
          <w:tcPr>
            <w:tcW w:w="86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544E7" w:rsidRPr="00E148F0" w:rsidRDefault="00F544E7" w:rsidP="00E148F0">
            <w:pPr>
              <w:widowControl w:val="0"/>
              <w:autoSpaceDE w:val="0"/>
              <w:autoSpaceDN w:val="0"/>
              <w:spacing w:after="0" w:line="240" w:lineRule="auto"/>
              <w:ind w:firstLine="33"/>
              <w:jc w:val="both"/>
              <w:rPr>
                <w:rFonts w:ascii="Times New Roman" w:hAnsi="Times New Roman" w:cs="Times New Roman"/>
                <w:b/>
              </w:rPr>
            </w:pPr>
            <w:r w:rsidRPr="00E148F0">
              <w:rPr>
                <w:rFonts w:ascii="Times New Roman" w:hAnsi="Times New Roman" w:cs="Times New Roman"/>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tcBorders>
              <w:top w:val="nil"/>
              <w:left w:val="nil"/>
              <w:bottom w:val="single" w:sz="8" w:space="0" w:color="000000"/>
              <w:right w:val="single" w:sz="8" w:space="0" w:color="000000"/>
            </w:tcBorders>
            <w:shd w:val="clear" w:color="auto" w:fill="auto"/>
            <w:vAlign w:val="center"/>
          </w:tcPr>
          <w:p w:rsidR="00F544E7" w:rsidRPr="00E148F0" w:rsidRDefault="00F544E7" w:rsidP="00E148F0">
            <w:pPr>
              <w:widowControl w:val="0"/>
              <w:autoSpaceDE w:val="0"/>
              <w:autoSpaceDN w:val="0"/>
              <w:spacing w:after="0" w:line="240" w:lineRule="auto"/>
              <w:ind w:firstLine="33"/>
              <w:jc w:val="center"/>
              <w:rPr>
                <w:rFonts w:ascii="Times New Roman" w:hAnsi="Times New Roman" w:cs="Times New Roman"/>
                <w:b/>
                <w:lang w:val="en-US"/>
              </w:rPr>
            </w:pPr>
            <w:r w:rsidRPr="00E148F0">
              <w:rPr>
                <w:rFonts w:ascii="Times New Roman" w:hAnsi="Times New Roman" w:cs="Times New Roman"/>
                <w:b/>
                <w:lang w:val="en-US"/>
              </w:rPr>
              <w:t>ЛР 8</w:t>
            </w:r>
          </w:p>
        </w:tc>
      </w:tr>
      <w:tr w:rsidR="00F544E7" w:rsidRPr="00E148F0" w:rsidTr="00E148F0">
        <w:trPr>
          <w:trHeight w:val="15"/>
        </w:trPr>
        <w:tc>
          <w:tcPr>
            <w:tcW w:w="8605" w:type="dxa"/>
            <w:tcBorders>
              <w:top w:val="nil"/>
              <w:left w:val="single" w:sz="8" w:space="0" w:color="000000"/>
              <w:bottom w:val="nil"/>
              <w:right w:val="single" w:sz="8" w:space="0" w:color="000000"/>
            </w:tcBorders>
            <w:shd w:val="clear" w:color="auto" w:fill="auto"/>
            <w:tcMar>
              <w:top w:w="100" w:type="dxa"/>
              <w:left w:w="100" w:type="dxa"/>
              <w:bottom w:w="100" w:type="dxa"/>
              <w:right w:w="100" w:type="dxa"/>
            </w:tcMar>
          </w:tcPr>
          <w:p w:rsidR="00F544E7" w:rsidRPr="00E148F0" w:rsidRDefault="00F544E7" w:rsidP="00E148F0">
            <w:pPr>
              <w:widowControl w:val="0"/>
              <w:autoSpaceDE w:val="0"/>
              <w:autoSpaceDN w:val="0"/>
              <w:spacing w:after="0" w:line="240" w:lineRule="auto"/>
              <w:jc w:val="both"/>
              <w:rPr>
                <w:rFonts w:ascii="Times New Roman" w:hAnsi="Times New Roman" w:cs="Times New Roman"/>
                <w:b/>
              </w:rPr>
            </w:pPr>
            <w:r w:rsidRPr="00E148F0">
              <w:rPr>
                <w:rFonts w:ascii="Times New Roman" w:hAnsi="Times New Roman" w:cs="Times New Roman"/>
              </w:rPr>
              <w:t xml:space="preserve">Проявляющий уважение к эстетическим ценностям, обладающий основами эстетической культуры. </w:t>
            </w:r>
          </w:p>
        </w:tc>
        <w:tc>
          <w:tcPr>
            <w:tcW w:w="1418" w:type="dxa"/>
            <w:tcBorders>
              <w:top w:val="nil"/>
              <w:left w:val="nil"/>
              <w:bottom w:val="nil"/>
              <w:right w:val="single" w:sz="8" w:space="0" w:color="000000"/>
            </w:tcBorders>
            <w:shd w:val="clear" w:color="auto" w:fill="auto"/>
            <w:vAlign w:val="center"/>
          </w:tcPr>
          <w:p w:rsidR="00F544E7" w:rsidRPr="00E148F0" w:rsidRDefault="00F544E7" w:rsidP="00E148F0">
            <w:pPr>
              <w:widowControl w:val="0"/>
              <w:autoSpaceDE w:val="0"/>
              <w:autoSpaceDN w:val="0"/>
              <w:spacing w:after="0" w:line="240" w:lineRule="auto"/>
              <w:ind w:firstLine="33"/>
              <w:jc w:val="center"/>
              <w:rPr>
                <w:rFonts w:ascii="Times New Roman" w:hAnsi="Times New Roman" w:cs="Times New Roman"/>
                <w:b/>
                <w:lang w:val="en-US"/>
              </w:rPr>
            </w:pPr>
            <w:r w:rsidRPr="00E148F0">
              <w:rPr>
                <w:rFonts w:ascii="Times New Roman" w:hAnsi="Times New Roman" w:cs="Times New Roman"/>
                <w:b/>
                <w:lang w:val="en-US"/>
              </w:rPr>
              <w:t>ЛР 11</w:t>
            </w:r>
          </w:p>
        </w:tc>
      </w:tr>
      <w:tr w:rsidR="00F544E7" w:rsidRPr="00E148F0" w:rsidTr="00E148F0">
        <w:trPr>
          <w:trHeight w:val="14"/>
        </w:trPr>
        <w:tc>
          <w:tcPr>
            <w:tcW w:w="860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544E7" w:rsidRPr="00E148F0" w:rsidRDefault="00F544E7" w:rsidP="00E148F0">
            <w:pPr>
              <w:spacing w:after="0" w:line="240" w:lineRule="auto"/>
              <w:rPr>
                <w:rFonts w:ascii="Times New Roman" w:hAnsi="Times New Roman" w:cs="Times New Roman"/>
                <w:sz w:val="20"/>
                <w:szCs w:val="20"/>
              </w:rPr>
            </w:pPr>
          </w:p>
        </w:tc>
        <w:tc>
          <w:tcPr>
            <w:tcW w:w="1418" w:type="dxa"/>
            <w:tcBorders>
              <w:top w:val="nil"/>
              <w:left w:val="nil"/>
              <w:bottom w:val="single" w:sz="8" w:space="0" w:color="000000"/>
              <w:right w:val="single" w:sz="8" w:space="0" w:color="000000"/>
            </w:tcBorders>
            <w:shd w:val="clear" w:color="auto" w:fill="auto"/>
          </w:tcPr>
          <w:p w:rsidR="00F544E7" w:rsidRPr="00E148F0" w:rsidRDefault="00F544E7" w:rsidP="00E148F0">
            <w:pPr>
              <w:spacing w:after="0" w:line="240" w:lineRule="auto"/>
              <w:rPr>
                <w:rFonts w:ascii="Times New Roman" w:hAnsi="Times New Roman" w:cs="Times New Roman"/>
                <w:b/>
                <w:sz w:val="20"/>
                <w:szCs w:val="20"/>
              </w:rPr>
            </w:pPr>
          </w:p>
        </w:tc>
      </w:tr>
    </w:tbl>
    <w:p w:rsidR="00F544E7" w:rsidRPr="00E148F0" w:rsidRDefault="00F544E7" w:rsidP="00E148F0">
      <w:pPr>
        <w:suppressAutoHyphens/>
        <w:spacing w:after="0" w:line="240" w:lineRule="auto"/>
        <w:jc w:val="center"/>
        <w:rPr>
          <w:rFonts w:ascii="Times New Roman" w:hAnsi="Times New Roman" w:cs="Times New Roman"/>
          <w:b/>
          <w:sz w:val="28"/>
          <w:szCs w:val="28"/>
        </w:rPr>
      </w:pPr>
      <w:r w:rsidRPr="00E148F0">
        <w:rPr>
          <w:rFonts w:ascii="Times New Roman" w:hAnsi="Times New Roman" w:cs="Times New Roman"/>
          <w:sz w:val="28"/>
          <w:szCs w:val="28"/>
        </w:rPr>
        <w:lastRenderedPageBreak/>
        <w:t>метапредметные (МР), предметные для базового уровня изучения (ПРб).</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8491"/>
      </w:tblGrid>
      <w:tr w:rsidR="00F544E7" w:rsidRPr="00E148F0" w:rsidTr="00E148F0">
        <w:trPr>
          <w:trHeight w:val="649"/>
        </w:trPr>
        <w:tc>
          <w:tcPr>
            <w:tcW w:w="1540" w:type="dxa"/>
            <w:hideMark/>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Коды результатов</w:t>
            </w:r>
          </w:p>
        </w:tc>
        <w:tc>
          <w:tcPr>
            <w:tcW w:w="8491" w:type="dxa"/>
            <w:hideMark/>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Планируемые результаты освоения дисциплины включают:</w:t>
            </w:r>
          </w:p>
          <w:p w:rsidR="00F544E7" w:rsidRPr="00E148F0" w:rsidRDefault="00F544E7" w:rsidP="00E148F0">
            <w:pPr>
              <w:suppressAutoHyphens/>
              <w:spacing w:after="0" w:line="240" w:lineRule="auto"/>
              <w:ind w:firstLine="709"/>
              <w:jc w:val="center"/>
              <w:rPr>
                <w:rFonts w:ascii="Times New Roman" w:hAnsi="Times New Roman" w:cs="Times New Roman"/>
                <w:b/>
                <w:bCs/>
              </w:rPr>
            </w:pPr>
          </w:p>
        </w:tc>
      </w:tr>
      <w:tr w:rsidR="00F544E7" w:rsidRPr="00E148F0" w:rsidTr="00E148F0">
        <w:trPr>
          <w:trHeight w:val="212"/>
        </w:trPr>
        <w:tc>
          <w:tcPr>
            <w:tcW w:w="1540" w:type="dxa"/>
          </w:tcPr>
          <w:p w:rsidR="00F544E7" w:rsidRPr="00E148F0" w:rsidRDefault="00F544E7" w:rsidP="00E148F0">
            <w:pPr>
              <w:suppressAutoHyphens/>
              <w:spacing w:after="0" w:line="240" w:lineRule="auto"/>
              <w:jc w:val="both"/>
              <w:rPr>
                <w:rFonts w:ascii="Times New Roman" w:hAnsi="Times New Roman" w:cs="Times New Roman"/>
                <w:iCs/>
              </w:rPr>
            </w:pPr>
            <w:r w:rsidRPr="00E148F0">
              <w:rPr>
                <w:rFonts w:ascii="Times New Roman" w:hAnsi="Times New Roman" w:cs="Times New Roman"/>
                <w:iCs/>
              </w:rPr>
              <w:t>МР 02</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bCs/>
              </w:rPr>
            </w:pPr>
            <w:r w:rsidRPr="00E148F0">
              <w:rPr>
                <w:rFonts w:ascii="Times New Roman" w:hAnsi="Times New Roman" w:cs="Times New Roman"/>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F544E7" w:rsidRPr="00E148F0" w:rsidTr="00E148F0">
        <w:trPr>
          <w:trHeight w:val="212"/>
        </w:trPr>
        <w:tc>
          <w:tcPr>
            <w:tcW w:w="1540" w:type="dxa"/>
          </w:tcPr>
          <w:p w:rsidR="00F544E7" w:rsidRPr="00E148F0" w:rsidRDefault="00F544E7" w:rsidP="00E148F0">
            <w:pPr>
              <w:suppressAutoHyphens/>
              <w:spacing w:after="0" w:line="240" w:lineRule="auto"/>
              <w:jc w:val="both"/>
              <w:rPr>
                <w:rFonts w:ascii="Times New Roman" w:hAnsi="Times New Roman" w:cs="Times New Roman"/>
                <w:i/>
              </w:rPr>
            </w:pPr>
            <w:r w:rsidRPr="00E148F0">
              <w:rPr>
                <w:rFonts w:ascii="Times New Roman" w:hAnsi="Times New Roman" w:cs="Times New Roman"/>
                <w:bCs/>
              </w:rPr>
              <w:t>МР 04</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i/>
              </w:rPr>
            </w:pPr>
            <w:r w:rsidRPr="00E148F0">
              <w:rPr>
                <w:rFonts w:ascii="Times New Roman" w:hAnsi="Times New Roman" w:cs="Times New Roman"/>
                <w:bCs/>
              </w:rPr>
              <w:t>МР 08</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bCs/>
              </w:rPr>
            </w:pPr>
            <w:r w:rsidRPr="00E148F0">
              <w:rPr>
                <w:rFonts w:ascii="Times New Roman" w:hAnsi="Times New Roman" w:cs="Times New Roman"/>
                <w:bCs/>
              </w:rPr>
              <w:t>МР 09</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bCs/>
              </w:rPr>
            </w:pPr>
            <w:r w:rsidRPr="00E148F0">
              <w:rPr>
                <w:rFonts w:ascii="Times New Roman" w:hAnsi="Times New Roman" w:cs="Times New Roman"/>
                <w:bC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i/>
              </w:rPr>
            </w:pPr>
            <w:bookmarkStart w:id="2" w:name="_Hlk86243808"/>
            <w:r w:rsidRPr="00E148F0">
              <w:rPr>
                <w:rFonts w:ascii="Times New Roman" w:hAnsi="Times New Roman" w:cs="Times New Roman"/>
                <w:bCs/>
              </w:rPr>
              <w:t>ПРб 01</w:t>
            </w:r>
            <w:bookmarkEnd w:id="2"/>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Сформированность понятий о нормах русского литературного языка и применение знаний о них в речевой практике</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02</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Владение навыками самоанализа и самооценки на основе наблюдений за собственной речью</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03</w:t>
            </w:r>
          </w:p>
        </w:tc>
        <w:tc>
          <w:tcPr>
            <w:tcW w:w="8491" w:type="dxa"/>
          </w:tcPr>
          <w:p w:rsidR="00F544E7" w:rsidRPr="00E148F0" w:rsidRDefault="00F544E7" w:rsidP="00E148F0">
            <w:pPr>
              <w:suppressAutoHyphens/>
              <w:spacing w:after="0" w:line="240" w:lineRule="auto"/>
              <w:jc w:val="both"/>
              <w:rPr>
                <w:rFonts w:ascii="Times New Roman" w:hAnsi="Times New Roman" w:cs="Times New Roman"/>
                <w:i/>
              </w:rPr>
            </w:pPr>
            <w:r w:rsidRPr="00E148F0">
              <w:rPr>
                <w:rFonts w:ascii="Times New Roman" w:hAnsi="Times New Roman" w:cs="Times New Roman"/>
                <w:bCs/>
              </w:rPr>
              <w:t>Владение умением анализировать текст с точки зрения наличия в нем явной и скрытой, основной и второстепенной информации</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04.</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Владение умением представлять тексты в виде тезисов, конспектов, аннотаций, рефератов, сочинений различных жанров</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05.</w:t>
            </w:r>
          </w:p>
        </w:tc>
        <w:tc>
          <w:tcPr>
            <w:tcW w:w="8491" w:type="dxa"/>
          </w:tcPr>
          <w:p w:rsidR="00F544E7" w:rsidRPr="00E148F0" w:rsidRDefault="00F544E7" w:rsidP="00E148F0">
            <w:pPr>
              <w:suppressAutoHyphens/>
              <w:spacing w:after="0" w:line="240" w:lineRule="auto"/>
              <w:jc w:val="both"/>
              <w:rPr>
                <w:rFonts w:ascii="Times New Roman" w:hAnsi="Times New Roman" w:cs="Times New Roman"/>
                <w:i/>
              </w:rPr>
            </w:pPr>
            <w:r w:rsidRPr="00E148F0">
              <w:rPr>
                <w:rFonts w:ascii="Times New Roman" w:hAnsi="Times New Roman" w:cs="Times New Roman"/>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06.</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Сформированность представлений об изобразительно-выразительных возможностях русского языка</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bCs/>
              </w:rPr>
              <w:t>ПРб 07</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rPr>
              <w:t>ПРб 08</w:t>
            </w:r>
          </w:p>
        </w:tc>
        <w:tc>
          <w:tcPr>
            <w:tcW w:w="8491" w:type="dxa"/>
          </w:tcPr>
          <w:p w:rsidR="00F544E7" w:rsidRPr="00E148F0" w:rsidRDefault="00F544E7" w:rsidP="00E148F0">
            <w:pPr>
              <w:suppressAutoHyphens/>
              <w:spacing w:after="0" w:line="240" w:lineRule="auto"/>
              <w:jc w:val="both"/>
              <w:rPr>
                <w:rFonts w:ascii="Times New Roman" w:hAnsi="Times New Roman" w:cs="Times New Roman"/>
                <w:i/>
              </w:rPr>
            </w:pPr>
            <w:r w:rsidRPr="00E148F0">
              <w:rPr>
                <w:rFonts w:ascii="Times New Roman" w:hAnsi="Times New Roman" w:cs="Times New Roman"/>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i/>
              </w:rPr>
            </w:pPr>
            <w:r w:rsidRPr="00E148F0">
              <w:rPr>
                <w:rFonts w:ascii="Times New Roman" w:hAnsi="Times New Roman" w:cs="Times New Roman"/>
                <w:bCs/>
              </w:rPr>
              <w:t>ПРб 09</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F544E7" w:rsidRPr="00E148F0" w:rsidTr="00E148F0">
        <w:trPr>
          <w:trHeight w:val="212"/>
        </w:trPr>
        <w:tc>
          <w:tcPr>
            <w:tcW w:w="1540" w:type="dxa"/>
          </w:tcPr>
          <w:p w:rsidR="00F544E7" w:rsidRPr="00E148F0" w:rsidRDefault="00F544E7" w:rsidP="00E148F0">
            <w:pPr>
              <w:suppressAutoHyphens/>
              <w:spacing w:after="0" w:line="240" w:lineRule="auto"/>
              <w:ind w:firstLine="22"/>
              <w:rPr>
                <w:rFonts w:ascii="Times New Roman" w:hAnsi="Times New Roman" w:cs="Times New Roman"/>
              </w:rPr>
            </w:pPr>
            <w:r w:rsidRPr="00E148F0">
              <w:rPr>
                <w:rFonts w:ascii="Times New Roman" w:hAnsi="Times New Roman" w:cs="Times New Roman"/>
              </w:rPr>
              <w:t>ПРб 10</w:t>
            </w:r>
          </w:p>
        </w:tc>
        <w:tc>
          <w:tcPr>
            <w:tcW w:w="8491" w:type="dxa"/>
          </w:tcPr>
          <w:p w:rsidR="00F544E7" w:rsidRPr="00E148F0" w:rsidRDefault="00F544E7" w:rsidP="00E148F0">
            <w:pPr>
              <w:autoSpaceDE w:val="0"/>
              <w:autoSpaceDN w:val="0"/>
              <w:adjustRightInd w:val="0"/>
              <w:spacing w:after="0" w:line="240" w:lineRule="auto"/>
              <w:jc w:val="both"/>
              <w:rPr>
                <w:rFonts w:ascii="Times New Roman" w:hAnsi="Times New Roman" w:cs="Times New Roman"/>
                <w:i/>
              </w:rPr>
            </w:pPr>
            <w:r w:rsidRPr="00E148F0">
              <w:rPr>
                <w:rFonts w:ascii="Times New Roman" w:hAnsi="Times New Roman" w:cs="Times New Roman"/>
                <w:bCs/>
              </w:rPr>
              <w:t>Сформированность представлений о системе стилей языка художественной литературы</w:t>
            </w:r>
          </w:p>
        </w:tc>
      </w:tr>
    </w:tbl>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F544E7" w:rsidRPr="00E148F0" w:rsidRDefault="00F544E7" w:rsidP="00E148F0">
      <w:pPr>
        <w:suppressAutoHyphens/>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2. СТРУКТУРА И СОДЕРЖАНИЕ УЧЕБНОЙ ДИСЦИПЛИНЫ</w:t>
      </w:r>
    </w:p>
    <w:p w:rsidR="00F544E7" w:rsidRPr="00E148F0" w:rsidRDefault="00F544E7" w:rsidP="00E148F0">
      <w:pPr>
        <w:suppressAutoHyphens/>
        <w:spacing w:after="0" w:line="240" w:lineRule="auto"/>
        <w:ind w:firstLine="709"/>
        <w:jc w:val="center"/>
        <w:rPr>
          <w:rFonts w:ascii="Times New Roman" w:hAnsi="Times New Roman" w:cs="Times New Roman"/>
          <w:b/>
          <w:sz w:val="28"/>
          <w:szCs w:val="28"/>
        </w:rPr>
      </w:pPr>
    </w:p>
    <w:p w:rsidR="00F544E7" w:rsidRPr="00E148F0" w:rsidRDefault="00F544E7" w:rsidP="00E148F0">
      <w:pPr>
        <w:suppressAutoHyphens/>
        <w:spacing w:after="0" w:line="240" w:lineRule="auto"/>
        <w:ind w:firstLine="709"/>
        <w:rPr>
          <w:rFonts w:ascii="Times New Roman" w:hAnsi="Times New Roman" w:cs="Times New Roman"/>
          <w:b/>
          <w:sz w:val="28"/>
          <w:szCs w:val="28"/>
        </w:rPr>
      </w:pPr>
      <w:r w:rsidRPr="00E148F0">
        <w:rPr>
          <w:rFonts w:ascii="Times New Roman" w:hAnsi="Times New Roman" w:cs="Times New Roman"/>
          <w:b/>
          <w:sz w:val="28"/>
          <w:szCs w:val="28"/>
        </w:rPr>
        <w:t>2.1. Объем учебной дисциплины и виды учебной работы</w:t>
      </w:r>
    </w:p>
    <w:p w:rsidR="00F544E7" w:rsidRPr="00E148F0" w:rsidRDefault="00F544E7" w:rsidP="00E148F0">
      <w:pPr>
        <w:suppressAutoHyphens/>
        <w:spacing w:after="0" w:line="240" w:lineRule="auto"/>
        <w:ind w:firstLine="709"/>
        <w:rPr>
          <w:rFonts w:ascii="Times New Roman" w:hAnsi="Times New Roman" w:cs="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80"/>
        <w:gridCol w:w="2741"/>
      </w:tblGrid>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b/>
              </w:rPr>
            </w:pPr>
            <w:r w:rsidRPr="00E148F0">
              <w:rPr>
                <w:rFonts w:ascii="Times New Roman" w:hAnsi="Times New Roman" w:cs="Times New Roman"/>
                <w:b/>
              </w:rPr>
              <w:t>Вид учебной работы</w:t>
            </w:r>
          </w:p>
        </w:tc>
        <w:tc>
          <w:tcPr>
            <w:tcW w:w="1315" w:type="pct"/>
            <w:vAlign w:val="center"/>
          </w:tcPr>
          <w:p w:rsidR="00F544E7" w:rsidRPr="00E148F0" w:rsidRDefault="00F544E7" w:rsidP="00E148F0">
            <w:pPr>
              <w:suppressAutoHyphens/>
              <w:spacing w:after="0" w:line="240" w:lineRule="auto"/>
              <w:rPr>
                <w:rFonts w:ascii="Times New Roman" w:hAnsi="Times New Roman" w:cs="Times New Roman"/>
                <w:b/>
                <w:iCs/>
              </w:rPr>
            </w:pPr>
            <w:r w:rsidRPr="00E148F0">
              <w:rPr>
                <w:rFonts w:ascii="Times New Roman" w:hAnsi="Times New Roman" w:cs="Times New Roman"/>
                <w:b/>
                <w:iCs/>
              </w:rPr>
              <w:t>Объем в часах</w:t>
            </w: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b/>
              </w:rPr>
            </w:pPr>
            <w:r w:rsidRPr="00E148F0">
              <w:rPr>
                <w:rFonts w:ascii="Times New Roman" w:hAnsi="Times New Roman" w:cs="Times New Roman"/>
                <w:b/>
              </w:rPr>
              <w:t>Объем образовательной программы учебной дисциплины</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b/>
                <w:iCs/>
              </w:rPr>
            </w:pPr>
            <w:r w:rsidRPr="00E148F0">
              <w:rPr>
                <w:rFonts w:ascii="Times New Roman" w:hAnsi="Times New Roman" w:cs="Times New Roman"/>
                <w:b/>
                <w:iCs/>
              </w:rPr>
              <w:t>39</w:t>
            </w:r>
          </w:p>
        </w:tc>
      </w:tr>
      <w:tr w:rsidR="00F544E7" w:rsidRPr="00E148F0" w:rsidTr="00E148F0">
        <w:trPr>
          <w:trHeight w:val="490"/>
        </w:trPr>
        <w:tc>
          <w:tcPr>
            <w:tcW w:w="3685" w:type="pct"/>
            <w:shd w:val="clear" w:color="auto" w:fill="auto"/>
          </w:tcPr>
          <w:p w:rsidR="00F544E7" w:rsidRPr="00E148F0" w:rsidRDefault="00F544E7" w:rsidP="00E148F0">
            <w:pPr>
              <w:suppressAutoHyphens/>
              <w:spacing w:after="0" w:line="240" w:lineRule="auto"/>
              <w:rPr>
                <w:rFonts w:ascii="Times New Roman" w:hAnsi="Times New Roman" w:cs="Times New Roman"/>
                <w:b/>
                <w:bCs/>
                <w:iCs/>
              </w:rPr>
            </w:pPr>
            <w:r w:rsidRPr="00E148F0">
              <w:rPr>
                <w:rFonts w:ascii="Times New Roman" w:hAnsi="Times New Roman" w:cs="Times New Roman"/>
                <w:b/>
                <w:bCs/>
                <w:iCs/>
              </w:rPr>
              <w:t>Основное содержание</w:t>
            </w:r>
          </w:p>
        </w:tc>
        <w:tc>
          <w:tcPr>
            <w:tcW w:w="1315" w:type="pct"/>
            <w:shd w:val="clear" w:color="auto" w:fill="auto"/>
            <w:vAlign w:val="center"/>
          </w:tcPr>
          <w:p w:rsidR="00F544E7" w:rsidRPr="00E148F0" w:rsidRDefault="00F544E7" w:rsidP="00E148F0">
            <w:pPr>
              <w:suppressAutoHyphens/>
              <w:spacing w:after="0" w:line="240" w:lineRule="auto"/>
              <w:jc w:val="center"/>
              <w:rPr>
                <w:rFonts w:ascii="Times New Roman" w:hAnsi="Times New Roman" w:cs="Times New Roman"/>
                <w:b/>
                <w:iCs/>
              </w:rPr>
            </w:pPr>
            <w:r w:rsidRPr="00E148F0">
              <w:rPr>
                <w:rFonts w:ascii="Times New Roman" w:hAnsi="Times New Roman" w:cs="Times New Roman"/>
                <w:b/>
                <w:iCs/>
              </w:rPr>
              <w:t>39</w:t>
            </w:r>
          </w:p>
        </w:tc>
      </w:tr>
      <w:tr w:rsidR="00F544E7" w:rsidRPr="00E148F0" w:rsidTr="00E148F0">
        <w:trPr>
          <w:trHeight w:val="516"/>
        </w:trPr>
        <w:tc>
          <w:tcPr>
            <w:tcW w:w="5000" w:type="pct"/>
            <w:gridSpan w:val="2"/>
            <w:vAlign w:val="center"/>
          </w:tcPr>
          <w:p w:rsidR="00F544E7" w:rsidRPr="00E148F0" w:rsidRDefault="00F544E7" w:rsidP="00E148F0">
            <w:pPr>
              <w:suppressAutoHyphens/>
              <w:spacing w:after="0" w:line="240" w:lineRule="auto"/>
              <w:rPr>
                <w:rFonts w:ascii="Times New Roman" w:hAnsi="Times New Roman" w:cs="Times New Roman"/>
                <w:iCs/>
              </w:rPr>
            </w:pPr>
            <w:r w:rsidRPr="00E148F0">
              <w:rPr>
                <w:rFonts w:ascii="Times New Roman" w:hAnsi="Times New Roman" w:cs="Times New Roman"/>
              </w:rPr>
              <w:t>в т. ч.:</w:t>
            </w: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rPr>
            </w:pPr>
            <w:r w:rsidRPr="00E148F0">
              <w:rPr>
                <w:rFonts w:ascii="Times New Roman" w:hAnsi="Times New Roman" w:cs="Times New Roman"/>
              </w:rPr>
              <w:lastRenderedPageBreak/>
              <w:t>теоретическое обучение</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iCs/>
              </w:rPr>
            </w:pPr>
            <w:r w:rsidRPr="00E148F0">
              <w:rPr>
                <w:rFonts w:ascii="Times New Roman" w:hAnsi="Times New Roman" w:cs="Times New Roman"/>
                <w:iCs/>
              </w:rPr>
              <w:t>39</w:t>
            </w: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rPr>
            </w:pPr>
            <w:r w:rsidRPr="00E148F0">
              <w:rPr>
                <w:rFonts w:ascii="Times New Roman" w:hAnsi="Times New Roman" w:cs="Times New Roman"/>
              </w:rPr>
              <w:t>практические занятия</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iCs/>
              </w:rPr>
            </w:pP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b/>
                <w:bCs/>
              </w:rPr>
            </w:pPr>
            <w:r w:rsidRPr="00E148F0">
              <w:rPr>
                <w:rFonts w:ascii="Times New Roman" w:hAnsi="Times New Roman" w:cs="Times New Roman"/>
                <w:b/>
                <w:bCs/>
              </w:rPr>
              <w:t>Профессионально ориентированное содержание</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b/>
                <w:iCs/>
              </w:rPr>
            </w:pPr>
          </w:p>
        </w:tc>
      </w:tr>
      <w:tr w:rsidR="00F544E7" w:rsidRPr="00E148F0" w:rsidTr="00E148F0">
        <w:trPr>
          <w:trHeight w:val="486"/>
        </w:trPr>
        <w:tc>
          <w:tcPr>
            <w:tcW w:w="5000" w:type="pct"/>
            <w:gridSpan w:val="2"/>
            <w:vAlign w:val="center"/>
          </w:tcPr>
          <w:p w:rsidR="00F544E7" w:rsidRPr="00E148F0" w:rsidRDefault="00F544E7" w:rsidP="00E148F0">
            <w:pPr>
              <w:suppressAutoHyphens/>
              <w:spacing w:after="0" w:line="240" w:lineRule="auto"/>
              <w:rPr>
                <w:rFonts w:ascii="Times New Roman" w:hAnsi="Times New Roman" w:cs="Times New Roman"/>
                <w:iCs/>
              </w:rPr>
            </w:pP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rPr>
            </w:pPr>
            <w:r w:rsidRPr="00E148F0">
              <w:rPr>
                <w:rFonts w:ascii="Times New Roman" w:hAnsi="Times New Roman" w:cs="Times New Roman"/>
              </w:rPr>
              <w:t>теоретическое обучение</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iCs/>
              </w:rPr>
            </w:pPr>
          </w:p>
        </w:tc>
      </w:tr>
      <w:tr w:rsidR="00F544E7" w:rsidRPr="00E148F0" w:rsidTr="00E148F0">
        <w:trPr>
          <w:trHeight w:val="490"/>
        </w:trPr>
        <w:tc>
          <w:tcPr>
            <w:tcW w:w="3685" w:type="pct"/>
            <w:vAlign w:val="center"/>
          </w:tcPr>
          <w:p w:rsidR="00F544E7" w:rsidRPr="00E148F0" w:rsidRDefault="00F544E7" w:rsidP="00E148F0">
            <w:pPr>
              <w:suppressAutoHyphens/>
              <w:spacing w:after="0" w:line="240" w:lineRule="auto"/>
              <w:rPr>
                <w:rFonts w:ascii="Times New Roman" w:hAnsi="Times New Roman" w:cs="Times New Roman"/>
              </w:rPr>
            </w:pPr>
            <w:r w:rsidRPr="00E148F0">
              <w:rPr>
                <w:rFonts w:ascii="Times New Roman" w:hAnsi="Times New Roman" w:cs="Times New Roman"/>
              </w:rPr>
              <w:t>практические занятия</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iCs/>
              </w:rPr>
            </w:pPr>
          </w:p>
        </w:tc>
      </w:tr>
      <w:tr w:rsidR="00F544E7" w:rsidRPr="00E148F0" w:rsidTr="00E148F0">
        <w:trPr>
          <w:trHeight w:val="331"/>
        </w:trPr>
        <w:tc>
          <w:tcPr>
            <w:tcW w:w="3685" w:type="pct"/>
            <w:vAlign w:val="center"/>
          </w:tcPr>
          <w:p w:rsidR="00F544E7" w:rsidRPr="00E148F0" w:rsidRDefault="00F544E7" w:rsidP="00E148F0">
            <w:pPr>
              <w:suppressAutoHyphens/>
              <w:spacing w:after="0" w:line="240" w:lineRule="auto"/>
              <w:rPr>
                <w:rFonts w:ascii="Times New Roman" w:hAnsi="Times New Roman" w:cs="Times New Roman"/>
                <w:i/>
              </w:rPr>
            </w:pPr>
            <w:r w:rsidRPr="00E148F0">
              <w:rPr>
                <w:rFonts w:ascii="Times New Roman" w:hAnsi="Times New Roman" w:cs="Times New Roman"/>
                <w:b/>
                <w:iCs/>
              </w:rPr>
              <w:t xml:space="preserve">Промежуточная аттестация </w:t>
            </w:r>
            <w:r w:rsidRPr="00E148F0">
              <w:rPr>
                <w:rFonts w:ascii="Times New Roman" w:hAnsi="Times New Roman" w:cs="Times New Roman"/>
                <w:iCs/>
              </w:rPr>
              <w:t xml:space="preserve">в форме    </w:t>
            </w:r>
            <w:r w:rsidRPr="00E148F0">
              <w:rPr>
                <w:rFonts w:ascii="Times New Roman" w:hAnsi="Times New Roman" w:cs="Times New Roman"/>
                <w:b/>
                <w:i/>
                <w:iCs/>
              </w:rPr>
              <w:t>экзамена</w:t>
            </w:r>
          </w:p>
        </w:tc>
        <w:tc>
          <w:tcPr>
            <w:tcW w:w="1315" w:type="pct"/>
            <w:vAlign w:val="center"/>
          </w:tcPr>
          <w:p w:rsidR="00F544E7" w:rsidRPr="00E148F0" w:rsidRDefault="00F544E7" w:rsidP="00E148F0">
            <w:pPr>
              <w:suppressAutoHyphens/>
              <w:spacing w:after="0" w:line="240" w:lineRule="auto"/>
              <w:jc w:val="center"/>
              <w:rPr>
                <w:rFonts w:ascii="Times New Roman" w:hAnsi="Times New Roman" w:cs="Times New Roman"/>
                <w:b/>
                <w:iCs/>
              </w:rPr>
            </w:pPr>
          </w:p>
        </w:tc>
      </w:tr>
    </w:tbl>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rsidR="00F544E7" w:rsidRPr="00E148F0" w:rsidRDefault="00F544E7" w:rsidP="00E148F0">
      <w:pPr>
        <w:spacing w:after="0" w:line="240" w:lineRule="auto"/>
        <w:rPr>
          <w:rFonts w:ascii="Times New Roman" w:hAnsi="Times New Roman" w:cs="Times New Roman"/>
          <w:sz w:val="28"/>
          <w:szCs w:val="28"/>
        </w:rPr>
        <w:sectPr w:rsidR="00F544E7" w:rsidRPr="00E148F0">
          <w:footerReference w:type="default" r:id="rId8"/>
          <w:pgSz w:w="11906" w:h="16838"/>
          <w:pgMar w:top="851" w:right="567" w:bottom="567" w:left="1134" w:header="708" w:footer="708" w:gutter="0"/>
          <w:cols w:space="720"/>
        </w:sect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rPr>
          <w:b w:val="0"/>
          <w:bCs w:val="0"/>
          <w:sz w:val="28"/>
          <w:szCs w:val="28"/>
        </w:rPr>
      </w:pPr>
      <w:r w:rsidRPr="00E148F0">
        <w:rPr>
          <w:b w:val="0"/>
          <w:sz w:val="28"/>
          <w:szCs w:val="28"/>
        </w:rPr>
        <w:lastRenderedPageBreak/>
        <w:t>2.2. Тематический план и содержание учебной дисциплины</w:t>
      </w:r>
      <w:r w:rsidRPr="00E148F0">
        <w:rPr>
          <w:b w:val="0"/>
          <w:caps/>
          <w:sz w:val="28"/>
          <w:szCs w:val="28"/>
        </w:rPr>
        <w:t xml:space="preserve"> </w:t>
      </w:r>
      <w:r w:rsidRPr="00E148F0">
        <w:rPr>
          <w:b w:val="0"/>
          <w:bCs w:val="0"/>
          <w:sz w:val="28"/>
          <w:szCs w:val="28"/>
        </w:rPr>
        <w:t>РУССКИЙ ЯЗЫК</w:t>
      </w:r>
      <w:r w:rsidRPr="00E148F0">
        <w:rPr>
          <w:bCs w:val="0"/>
          <w:i/>
          <w:sz w:val="28"/>
          <w:szCs w:val="28"/>
        </w:rPr>
        <w:t xml:space="preserve">                                                            </w:t>
      </w:r>
      <w:r w:rsidRPr="00E148F0">
        <w:rPr>
          <w:bCs w:val="0"/>
          <w:i/>
          <w:sz w:val="28"/>
          <w:szCs w:val="28"/>
        </w:rPr>
        <w:tab/>
      </w:r>
      <w:r w:rsidRPr="00E148F0">
        <w:rPr>
          <w:bCs w:val="0"/>
          <w:i/>
          <w:sz w:val="28"/>
          <w:szCs w:val="28"/>
        </w:rPr>
        <w:tab/>
      </w:r>
    </w:p>
    <w:tbl>
      <w:tblPr>
        <w:tblW w:w="15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75"/>
        <w:gridCol w:w="468"/>
        <w:gridCol w:w="182"/>
        <w:gridCol w:w="25"/>
        <w:gridCol w:w="9007"/>
        <w:gridCol w:w="1276"/>
        <w:gridCol w:w="1889"/>
      </w:tblGrid>
      <w:tr w:rsidR="00F544E7" w:rsidRPr="00E148F0" w:rsidTr="00E148F0">
        <w:trPr>
          <w:trHeight w:val="20"/>
        </w:trPr>
        <w:tc>
          <w:tcPr>
            <w:tcW w:w="2475" w:type="dxa"/>
            <w:vAlign w:val="center"/>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Наименование разделов и тем</w:t>
            </w:r>
          </w:p>
        </w:tc>
        <w:tc>
          <w:tcPr>
            <w:tcW w:w="9682" w:type="dxa"/>
            <w:gridSpan w:val="4"/>
            <w:vAlign w:val="center"/>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Содержание учебного материала и формы организации деятельности обучающихся</w:t>
            </w:r>
          </w:p>
        </w:tc>
        <w:tc>
          <w:tcPr>
            <w:tcW w:w="1276" w:type="dxa"/>
            <w:vAlign w:val="center"/>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Объем</w:t>
            </w:r>
          </w:p>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в часах</w:t>
            </w:r>
          </w:p>
        </w:tc>
        <w:tc>
          <w:tcPr>
            <w:tcW w:w="1889" w:type="dxa"/>
            <w:vAlign w:val="center"/>
          </w:tcPr>
          <w:p w:rsidR="00F544E7" w:rsidRPr="00E148F0" w:rsidRDefault="00F544E7" w:rsidP="00E148F0">
            <w:pPr>
              <w:suppressAutoHyphens/>
              <w:spacing w:after="0" w:line="240" w:lineRule="auto"/>
              <w:jc w:val="center"/>
              <w:rPr>
                <w:rFonts w:ascii="Times New Roman" w:hAnsi="Times New Roman" w:cs="Times New Roman"/>
                <w:b/>
                <w:bCs/>
              </w:rPr>
            </w:pPr>
            <w:r w:rsidRPr="00E148F0">
              <w:rPr>
                <w:rFonts w:ascii="Times New Roman" w:hAnsi="Times New Roman" w:cs="Times New Roman"/>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F544E7" w:rsidRPr="00E148F0" w:rsidTr="00E148F0">
        <w:trPr>
          <w:trHeight w:val="20"/>
        </w:trPr>
        <w:tc>
          <w:tcPr>
            <w:tcW w:w="2475"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1</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2</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2</w:t>
            </w:r>
          </w:p>
        </w:tc>
        <w:tc>
          <w:tcPr>
            <w:tcW w:w="1889"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4</w:t>
            </w:r>
          </w:p>
        </w:tc>
      </w:tr>
      <w:tr w:rsidR="00F544E7" w:rsidRPr="00E148F0" w:rsidTr="00E148F0">
        <w:trPr>
          <w:trHeight w:val="20"/>
        </w:trPr>
        <w:tc>
          <w:tcPr>
            <w:tcW w:w="2475" w:type="dxa"/>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1.</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Введение</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r>
      <w:tr w:rsidR="00F544E7" w:rsidRPr="00E148F0" w:rsidTr="00E148F0">
        <w:trPr>
          <w:trHeight w:val="276"/>
        </w:trPr>
        <w:tc>
          <w:tcPr>
            <w:tcW w:w="2475" w:type="dxa"/>
            <w:vMerge w:val="restart"/>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Общие сведения о языке</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rPr>
            </w:pPr>
            <w:r w:rsidRPr="00E148F0">
              <w:rPr>
                <w:rFonts w:ascii="Times New Roman" w:hAnsi="Times New Roman" w:cs="Times New Roman"/>
                <w:bCs/>
              </w:rPr>
              <w:t>Содержание учебного материала</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shd w:val="clear" w:color="auto" w:fill="C0C0C0"/>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F544E7" w:rsidRPr="00E148F0" w:rsidTr="00E148F0">
        <w:trPr>
          <w:trHeight w:val="20"/>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rPr>
              <w:t>1.</w:t>
            </w:r>
          </w:p>
        </w:tc>
        <w:tc>
          <w:tcPr>
            <w:tcW w:w="9214" w:type="dxa"/>
            <w:gridSpan w:val="3"/>
          </w:tcPr>
          <w:p w:rsidR="00F544E7" w:rsidRPr="00E148F0" w:rsidRDefault="00F544E7" w:rsidP="00E148F0">
            <w:pPr>
              <w:pStyle w:val="211"/>
              <w:ind w:left="0" w:firstLine="709"/>
              <w:jc w:val="both"/>
              <w:rPr>
                <w:sz w:val="24"/>
                <w:szCs w:val="24"/>
              </w:rPr>
            </w:pPr>
            <w:r w:rsidRPr="00E148F0">
              <w:rPr>
                <w:sz w:val="24"/>
                <w:szCs w:val="24"/>
              </w:rPr>
              <w:t xml:space="preserve">Роль языка в обществе.  Язык как система. Основные уровни языка. </w:t>
            </w:r>
          </w:p>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Русский язык в современном мире.</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2</w:t>
            </w:r>
          </w:p>
        </w:tc>
        <w:tc>
          <w:tcPr>
            <w:tcW w:w="1889" w:type="dxa"/>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ЛР 04,</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iCs/>
              </w:rPr>
              <w:t>ОК 01, ОК 05</w:t>
            </w:r>
          </w:p>
        </w:tc>
      </w:tr>
      <w:tr w:rsidR="00F544E7" w:rsidRPr="00E148F0" w:rsidTr="00E148F0">
        <w:trPr>
          <w:trHeight w:val="281"/>
        </w:trPr>
        <w:tc>
          <w:tcPr>
            <w:tcW w:w="2475" w:type="dxa"/>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2.</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color w:val="000000"/>
                <w:spacing w:val="4"/>
              </w:rPr>
              <w:t>ФОНЕТИКА, ОРФОЭПИЯ, ГРАФИКА, ОРФОГРАФИЯ</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4</w:t>
            </w:r>
          </w:p>
        </w:tc>
        <w:tc>
          <w:tcPr>
            <w:tcW w:w="1889" w:type="dxa"/>
            <w:vMerge w:val="restart"/>
            <w:vAlign w:val="center"/>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01,  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spacing w:after="0" w:line="240" w:lineRule="auto"/>
              <w:jc w:val="center"/>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81"/>
        </w:trPr>
        <w:tc>
          <w:tcPr>
            <w:tcW w:w="2475" w:type="dxa"/>
            <w:vMerge w:val="restart"/>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Тема 2.1</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 xml:space="preserve">Фонетика </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pacing w:val="4"/>
              </w:rPr>
            </w:pPr>
            <w:r w:rsidRPr="00E148F0">
              <w:rPr>
                <w:rFonts w:ascii="Times New Roman" w:hAnsi="Times New Roman" w:cs="Times New Roman"/>
                <w:bCs/>
              </w:rPr>
              <w:t>Содержание учебного материала</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
                <w:bCs/>
                <w:i/>
              </w:rPr>
            </w:pP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81"/>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rPr>
              <w:t>1.</w:t>
            </w:r>
            <w:r w:rsidRPr="00E148F0">
              <w:rPr>
                <w:rFonts w:ascii="Times New Roman" w:hAnsi="Times New Roman" w:cs="Times New Roman"/>
              </w:rPr>
              <w:t xml:space="preserve"> Фонетические единицы. Особенности русского ударения. Логическое ударение.</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1</w:t>
            </w: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81"/>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2.2</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Орфоэпия. Графика</w:t>
            </w:r>
          </w:p>
        </w:tc>
        <w:tc>
          <w:tcPr>
            <w:tcW w:w="9682" w:type="dxa"/>
            <w:gridSpan w:val="4"/>
          </w:tcPr>
          <w:p w:rsidR="00F544E7" w:rsidRPr="00E148F0" w:rsidRDefault="00F544E7" w:rsidP="00E148F0">
            <w:pPr>
              <w:pStyle w:val="a7"/>
              <w:spacing w:after="0"/>
              <w:jc w:val="both"/>
            </w:pPr>
            <w:r w:rsidRPr="00E148F0">
              <w:rPr>
                <w:bCs/>
              </w:rPr>
              <w:t>Содержание учебного материала</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
                <w:bCs/>
                <w:i/>
              </w:rPr>
            </w:pP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503"/>
        </w:trPr>
        <w:tc>
          <w:tcPr>
            <w:tcW w:w="2475" w:type="dxa"/>
            <w:vMerge/>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9682" w:type="dxa"/>
            <w:gridSpan w:val="4"/>
          </w:tcPr>
          <w:p w:rsidR="00F544E7" w:rsidRPr="00E148F0" w:rsidRDefault="00F544E7" w:rsidP="00E148F0">
            <w:pPr>
              <w:pStyle w:val="a7"/>
              <w:spacing w:after="0"/>
              <w:jc w:val="both"/>
            </w:pPr>
            <w:r w:rsidRPr="00E148F0">
              <w:t>1. Орфоэпические нормы: произносительные и нормы ударения.</w:t>
            </w:r>
          </w:p>
        </w:tc>
        <w:tc>
          <w:tcPr>
            <w:tcW w:w="1276" w:type="dxa"/>
          </w:tcPr>
          <w:p w:rsidR="00F544E7" w:rsidRPr="00E148F0" w:rsidRDefault="00F544E7" w:rsidP="00E148F0">
            <w:pPr>
              <w:pStyle w:val="a7"/>
              <w:spacing w:after="0"/>
              <w:jc w:val="center"/>
              <w:rPr>
                <w:bCs/>
              </w:rPr>
            </w:pPr>
            <w:r w:rsidRPr="00E148F0">
              <w:rPr>
                <w:bCs/>
              </w:rPr>
              <w:t>1</w:t>
            </w: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81"/>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2.3</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Орфография</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E148F0">
              <w:rPr>
                <w:rFonts w:ascii="Times New Roman" w:hAnsi="Times New Roman" w:cs="Times New Roman"/>
                <w:bCs/>
              </w:rPr>
              <w:t>Содержание учебного материала</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
                <w:bCs/>
                <w:i/>
              </w:rPr>
            </w:pP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572"/>
        </w:trPr>
        <w:tc>
          <w:tcPr>
            <w:tcW w:w="2475" w:type="dxa"/>
            <w:vMerge/>
            <w:tcBorders>
              <w:bottom w:val="single" w:sz="4" w:space="0" w:color="auto"/>
            </w:tcBorders>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1. Правописание приставок на –З и – С.</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2. Правописание О и Ё после шипящих и Ц.</w:t>
            </w:r>
          </w:p>
        </w:tc>
        <w:tc>
          <w:tcPr>
            <w:tcW w:w="1276" w:type="dxa"/>
            <w:tcBorders>
              <w:bottom w:val="single" w:sz="4" w:space="0" w:color="auto"/>
            </w:tcBorders>
          </w:tcPr>
          <w:p w:rsidR="00F544E7" w:rsidRPr="00E148F0" w:rsidRDefault="00F544E7" w:rsidP="00E148F0">
            <w:pPr>
              <w:shd w:val="clear" w:color="auto" w:fill="FFFFFF"/>
              <w:spacing w:after="0" w:line="240" w:lineRule="auto"/>
              <w:ind w:left="24"/>
              <w:jc w:val="center"/>
              <w:rPr>
                <w:rFonts w:ascii="Times New Roman" w:hAnsi="Times New Roman" w:cs="Times New Roman"/>
                <w:bCs/>
              </w:rPr>
            </w:pPr>
            <w:r w:rsidRPr="00E148F0">
              <w:rPr>
                <w:rFonts w:ascii="Times New Roman" w:hAnsi="Times New Roman" w:cs="Times New Roman"/>
                <w:bCs/>
              </w:rPr>
              <w:t>1</w:t>
            </w:r>
          </w:p>
        </w:tc>
        <w:tc>
          <w:tcPr>
            <w:tcW w:w="1889" w:type="dxa"/>
            <w:vMerge/>
            <w:tcBorders>
              <w:bottom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81"/>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3. Правописание И и Ы после приставок.</w:t>
            </w:r>
            <w:r w:rsidRPr="00E148F0">
              <w:rPr>
                <w:rFonts w:ascii="Times New Roman" w:hAnsi="Times New Roman" w:cs="Times New Roman"/>
              </w:rPr>
              <w:t xml:space="preserve"> Контрольный срез.</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Cs/>
              </w:rPr>
            </w:pPr>
            <w:r w:rsidRPr="00E148F0">
              <w:rPr>
                <w:rFonts w:ascii="Times New Roman" w:hAnsi="Times New Roman" w:cs="Times New Roman"/>
                <w:bCs/>
              </w:rPr>
              <w:t>1</w:t>
            </w: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81"/>
        </w:trPr>
        <w:tc>
          <w:tcPr>
            <w:tcW w:w="2475" w:type="dxa"/>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3.</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color w:val="000000"/>
                <w:spacing w:val="4"/>
              </w:rPr>
              <w:t>ЛЕКСИКА И ФРАЗЕОЛОГИЯ</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rPr>
            </w:pPr>
            <w:r w:rsidRPr="00E148F0">
              <w:rPr>
                <w:rFonts w:ascii="Times New Roman" w:hAnsi="Times New Roman" w:cs="Times New Roman"/>
                <w:b/>
                <w:bCs/>
                <w:i/>
              </w:rPr>
              <w:t>4</w:t>
            </w:r>
          </w:p>
        </w:tc>
        <w:tc>
          <w:tcPr>
            <w:tcW w:w="1889" w:type="dxa"/>
            <w:vMerge w:val="restart"/>
            <w:vAlign w:val="center"/>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01,  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 xml:space="preserve">ЛР 04, ЛР </w:t>
            </w:r>
            <w:r w:rsidRPr="00E148F0">
              <w:rPr>
                <w:rFonts w:ascii="Times New Roman" w:hAnsi="Times New Roman" w:cs="Times New Roman"/>
                <w:iCs/>
              </w:rPr>
              <w:lastRenderedPageBreak/>
              <w:t>02, ЛР 08, ЛР 11</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 МР 03</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81"/>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3.1</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lastRenderedPageBreak/>
              <w:t>Лексика</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pacing w:val="4"/>
              </w:rPr>
            </w:pPr>
            <w:r w:rsidRPr="00E148F0">
              <w:rPr>
                <w:rFonts w:ascii="Times New Roman" w:hAnsi="Times New Roman" w:cs="Times New Roman"/>
                <w:bCs/>
              </w:rPr>
              <w:lastRenderedPageBreak/>
              <w:t>Содержание учебного материала</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vMerge/>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2172"/>
        </w:trPr>
        <w:tc>
          <w:tcPr>
            <w:tcW w:w="2475" w:type="dxa"/>
            <w:vMerge/>
            <w:tcBorders>
              <w:bottom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
                <w:bCs/>
              </w:rPr>
            </w:pPr>
          </w:p>
        </w:tc>
        <w:tc>
          <w:tcPr>
            <w:tcW w:w="9682" w:type="dxa"/>
            <w:gridSpan w:val="4"/>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Слово в лексической системе языка. Лексическое и грамматическое значения слова. Многозначность слова. Прямое и переносное значение слова.</w:t>
            </w:r>
          </w:p>
          <w:p w:rsidR="00F544E7" w:rsidRPr="00E148F0" w:rsidRDefault="00F544E7" w:rsidP="00E148F0">
            <w:pPr>
              <w:pStyle w:val="a7"/>
              <w:spacing w:after="0"/>
              <w:jc w:val="both"/>
            </w:pPr>
            <w:r w:rsidRPr="00E148F0">
              <w:t>Омонимы, синонимы, антонимы, паронимы и их употребление</w:t>
            </w:r>
            <w:r w:rsidRPr="00E148F0">
              <w:rPr>
                <w:i/>
              </w:rPr>
              <w:t xml:space="preserve">. </w:t>
            </w:r>
            <w:r w:rsidRPr="00E148F0">
              <w:rPr>
                <w:color w:val="000000"/>
              </w:rPr>
              <w:t xml:space="preserve">Контекстуальные возможности синонимов и антонимов. </w:t>
            </w:r>
            <w:r w:rsidRPr="00E148F0">
              <w:t>Фразеологизмы. Употребление фразеологизмов в речи.</w:t>
            </w:r>
          </w:p>
          <w:p w:rsidR="00F544E7" w:rsidRPr="00E148F0" w:rsidRDefault="00F544E7" w:rsidP="00E148F0">
            <w:pPr>
              <w:pStyle w:val="a7"/>
              <w:spacing w:after="0"/>
              <w:jc w:val="both"/>
              <w:rPr>
                <w:bCs/>
              </w:rPr>
            </w:pPr>
            <w:r w:rsidRPr="00E148F0">
              <w:t>Русская лексика с точки зрения происхождения. Лексика с точки зрения сферы ее употребления. Активный и пассивный словарный запас.</w:t>
            </w:r>
          </w:p>
        </w:tc>
        <w:tc>
          <w:tcPr>
            <w:tcW w:w="1276" w:type="dxa"/>
            <w:tcBorders>
              <w:bottom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Cs/>
              </w:rPr>
            </w:pPr>
            <w:r w:rsidRPr="00E148F0">
              <w:rPr>
                <w:rFonts w:ascii="Times New Roman" w:hAnsi="Times New Roman" w:cs="Times New Roman"/>
                <w:bCs/>
              </w:rPr>
              <w:t>3</w:t>
            </w:r>
          </w:p>
        </w:tc>
        <w:tc>
          <w:tcPr>
            <w:tcW w:w="1889" w:type="dxa"/>
            <w:vMerge/>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281"/>
        </w:trPr>
        <w:tc>
          <w:tcPr>
            <w:tcW w:w="2475" w:type="dxa"/>
            <w:vMerge w:val="restart"/>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lastRenderedPageBreak/>
              <w:t>Тема 3.2</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color w:val="000000"/>
                <w:spacing w:val="4"/>
              </w:rPr>
              <w:t xml:space="preserve">Фразеология </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E148F0">
              <w:rPr>
                <w:rFonts w:ascii="Times New Roman" w:hAnsi="Times New Roman" w:cs="Times New Roman"/>
                <w:bCs/>
              </w:rPr>
              <w:t>Содержание учебного материала</w:t>
            </w:r>
          </w:p>
        </w:tc>
        <w:tc>
          <w:tcPr>
            <w:tcW w:w="1276"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53"/>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tcPr>
          <w:p w:rsidR="00F544E7" w:rsidRPr="00E148F0" w:rsidRDefault="00F544E7" w:rsidP="00E148F0">
            <w:pPr>
              <w:spacing w:after="0" w:line="240" w:lineRule="auto"/>
              <w:jc w:val="center"/>
              <w:rPr>
                <w:rFonts w:ascii="Times New Roman" w:hAnsi="Times New Roman" w:cs="Times New Roman"/>
                <w:bCs/>
              </w:rPr>
            </w:pPr>
            <w:r w:rsidRPr="00E148F0">
              <w:rPr>
                <w:rFonts w:ascii="Times New Roman" w:hAnsi="Times New Roman" w:cs="Times New Roman"/>
                <w:bCs/>
              </w:rPr>
              <w:t>1.</w:t>
            </w:r>
          </w:p>
        </w:tc>
        <w:tc>
          <w:tcPr>
            <w:tcW w:w="9214" w:type="dxa"/>
            <w:gridSpan w:val="3"/>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E148F0">
              <w:rPr>
                <w:rFonts w:ascii="Times New Roman" w:hAnsi="Times New Roman" w:cs="Times New Roman"/>
              </w:rPr>
              <w:t>Лексико-фразеологические  нормы. Лексические ошибки и их исправление. Контрольный срез</w:t>
            </w:r>
          </w:p>
        </w:tc>
        <w:tc>
          <w:tcPr>
            <w:tcW w:w="1276" w:type="dxa"/>
            <w:vAlign w:val="center"/>
          </w:tcPr>
          <w:p w:rsidR="00F544E7" w:rsidRPr="00E148F0" w:rsidRDefault="00F544E7" w:rsidP="00E148F0">
            <w:pPr>
              <w:spacing w:after="0" w:line="240" w:lineRule="auto"/>
              <w:jc w:val="center"/>
              <w:rPr>
                <w:rFonts w:ascii="Times New Roman" w:hAnsi="Times New Roman" w:cs="Times New Roman"/>
                <w:bCs/>
              </w:rPr>
            </w:pPr>
            <w:r w:rsidRPr="00E148F0">
              <w:rPr>
                <w:rFonts w:ascii="Times New Roman" w:hAnsi="Times New Roman" w:cs="Times New Roman"/>
                <w:bCs/>
              </w:rPr>
              <w:t>1</w:t>
            </w: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p>
        </w:tc>
      </w:tr>
      <w:tr w:rsidR="00F544E7" w:rsidRPr="00E148F0" w:rsidTr="00E148F0">
        <w:trPr>
          <w:trHeight w:val="341"/>
        </w:trPr>
        <w:tc>
          <w:tcPr>
            <w:tcW w:w="2475" w:type="dxa"/>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4.</w:t>
            </w:r>
          </w:p>
        </w:tc>
        <w:tc>
          <w:tcPr>
            <w:tcW w:w="9682" w:type="dxa"/>
            <w:gridSpan w:val="4"/>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МОРФЕМИКА,  СЛОВООБРАЗОВАНИЕ, ОРФОГРАФИЯ</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
                <w:bCs/>
                <w:i/>
              </w:rPr>
            </w:pPr>
            <w:r w:rsidRPr="00E148F0">
              <w:rPr>
                <w:rFonts w:ascii="Times New Roman" w:hAnsi="Times New Roman" w:cs="Times New Roman"/>
                <w:b/>
                <w:bCs/>
                <w:i/>
              </w:rPr>
              <w:t>4</w:t>
            </w:r>
          </w:p>
        </w:tc>
        <w:tc>
          <w:tcPr>
            <w:tcW w:w="1889" w:type="dxa"/>
            <w:vMerge w:val="restart"/>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0"/>
        </w:trPr>
        <w:tc>
          <w:tcPr>
            <w:tcW w:w="2475" w:type="dxa"/>
            <w:vMerge w:val="restart"/>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4.1</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 xml:space="preserve">Морфемика, словообразование </w:t>
            </w:r>
          </w:p>
        </w:tc>
        <w:tc>
          <w:tcPr>
            <w:tcW w:w="9682" w:type="dxa"/>
            <w:gridSpan w:val="4"/>
          </w:tcPr>
          <w:p w:rsidR="00F544E7" w:rsidRPr="00E148F0" w:rsidRDefault="00F544E7" w:rsidP="00E148F0">
            <w:pPr>
              <w:pStyle w:val="1"/>
              <w:spacing w:before="0" w:after="0"/>
              <w:ind w:firstLine="0"/>
              <w:rPr>
                <w:b w:val="0"/>
                <w:bCs w:val="0"/>
              </w:rPr>
            </w:pPr>
            <w:r w:rsidRPr="00E148F0">
              <w:rPr>
                <w:bCs w:val="0"/>
              </w:rPr>
              <w:t>Содержание учебного материала</w:t>
            </w:r>
          </w:p>
        </w:tc>
        <w:tc>
          <w:tcPr>
            <w:tcW w:w="1276" w:type="dxa"/>
          </w:tcPr>
          <w:p w:rsidR="00F544E7" w:rsidRPr="00E148F0" w:rsidRDefault="00F544E7" w:rsidP="00E148F0">
            <w:pPr>
              <w:shd w:val="clear" w:color="auto" w:fill="FFFFFF"/>
              <w:spacing w:after="0" w:line="240" w:lineRule="auto"/>
              <w:ind w:left="24"/>
              <w:jc w:val="center"/>
              <w:rPr>
                <w:rFonts w:ascii="Times New Roman" w:hAnsi="Times New Roman" w:cs="Times New Roman"/>
                <w:b/>
                <w:i/>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1380"/>
        </w:trPr>
        <w:tc>
          <w:tcPr>
            <w:tcW w:w="2475" w:type="dxa"/>
            <w:vMerge/>
            <w:tcBorders>
              <w:bottom w:val="single" w:sz="4" w:space="0" w:color="auto"/>
            </w:tcBorders>
          </w:tcPr>
          <w:p w:rsidR="00F544E7" w:rsidRPr="00E148F0" w:rsidRDefault="00F544E7" w:rsidP="00E148F0">
            <w:pPr>
              <w:spacing w:after="0" w:line="240" w:lineRule="auto"/>
              <w:rPr>
                <w:rFonts w:ascii="Times New Roman" w:hAnsi="Times New Roman" w:cs="Times New Roman"/>
                <w:b/>
                <w:bCs/>
              </w:rPr>
            </w:pPr>
          </w:p>
        </w:tc>
        <w:tc>
          <w:tcPr>
            <w:tcW w:w="9682" w:type="dxa"/>
            <w:gridSpan w:val="4"/>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Понятие морфемы как значимой части слова. Морфемный разбор слова.</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Способы словообразования. Особенности словообразования профессиональной лексики и терминов. Словообразовательный анализ.</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Правописание чередующихся гласных в корнях слов. Правописание приставок ПРИ - / - ПРЕ -.</w:t>
            </w:r>
          </w:p>
        </w:tc>
        <w:tc>
          <w:tcPr>
            <w:tcW w:w="1276" w:type="dxa"/>
            <w:tcBorders>
              <w:bottom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Cs/>
              </w:rPr>
            </w:pPr>
            <w:r w:rsidRPr="00E148F0">
              <w:rPr>
                <w:rFonts w:ascii="Times New Roman" w:hAnsi="Times New Roman" w:cs="Times New Roman"/>
                <w:bCs/>
              </w:rPr>
              <w:t>4</w:t>
            </w:r>
          </w:p>
        </w:tc>
        <w:tc>
          <w:tcPr>
            <w:tcW w:w="1889" w:type="dxa"/>
            <w:vMerge/>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5.</w:t>
            </w: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МОРФОЛОГИЯ И ОРФОГРАФИЯ</w:t>
            </w:r>
          </w:p>
        </w:tc>
        <w:tc>
          <w:tcPr>
            <w:tcW w:w="1276" w:type="dxa"/>
            <w:shd w:val="clear" w:color="auto" w:fill="auto"/>
          </w:tcPr>
          <w:p w:rsidR="00F544E7" w:rsidRPr="00E148F0" w:rsidRDefault="00F544E7" w:rsidP="00E148F0">
            <w:pPr>
              <w:shd w:val="clear" w:color="auto" w:fill="FFFFFF"/>
              <w:spacing w:after="0" w:line="240" w:lineRule="auto"/>
              <w:ind w:left="24"/>
              <w:jc w:val="center"/>
              <w:rPr>
                <w:rFonts w:ascii="Times New Roman" w:hAnsi="Times New Roman" w:cs="Times New Roman"/>
                <w:bCs/>
              </w:rPr>
            </w:pPr>
          </w:p>
        </w:tc>
        <w:tc>
          <w:tcPr>
            <w:tcW w:w="1889" w:type="dxa"/>
            <w:vMerge w:val="restart"/>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01,  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79"/>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5.1</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Морфологические признаки частей речи</w:t>
            </w: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E148F0">
              <w:rPr>
                <w:rFonts w:ascii="Times New Roman" w:hAnsi="Times New Roman" w:cs="Times New Roman"/>
                <w:bCs/>
              </w:rPr>
              <w:t>Содержание учебного материала</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8</w:t>
            </w: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3588"/>
        </w:trPr>
        <w:tc>
          <w:tcPr>
            <w:tcW w:w="2475" w:type="dxa"/>
            <w:vMerge/>
            <w:tcBorders>
              <w:bottom w:val="single" w:sz="4" w:space="0" w:color="auto"/>
            </w:tcBorders>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Borders>
              <w:bottom w:val="single" w:sz="4" w:space="0" w:color="auto"/>
            </w:tcBorders>
            <w:shd w:val="clear" w:color="auto" w:fill="auto"/>
          </w:tcPr>
          <w:p w:rsidR="00F544E7" w:rsidRPr="00E148F0" w:rsidRDefault="00F544E7" w:rsidP="00E148F0">
            <w:pPr>
              <w:shd w:val="clear" w:color="auto" w:fill="FFFFFF"/>
              <w:spacing w:after="0" w:line="240" w:lineRule="auto"/>
              <w:ind w:left="34" w:right="19" w:hanging="34"/>
              <w:jc w:val="both"/>
              <w:rPr>
                <w:rFonts w:ascii="Times New Roman" w:hAnsi="Times New Roman" w:cs="Times New Roman"/>
                <w:color w:val="000000"/>
              </w:rPr>
            </w:pPr>
            <w:r w:rsidRPr="00E148F0">
              <w:rPr>
                <w:rFonts w:ascii="Times New Roman" w:hAnsi="Times New Roman" w:cs="Times New Roman"/>
              </w:rPr>
              <w:t>Грамматические признаки слова. Знаменательные и незнаменательные части речи и их роль в построении текста.</w:t>
            </w:r>
          </w:p>
          <w:p w:rsidR="00F544E7" w:rsidRPr="00E148F0" w:rsidRDefault="00F544E7" w:rsidP="00E148F0">
            <w:pPr>
              <w:pStyle w:val="ab"/>
            </w:pPr>
            <w:r w:rsidRPr="00E148F0">
              <w:t>Морфологические  признаки частей речи: грамматическое значение, синтаксическая функция. Имя существительное. Имя прилагательное.</w:t>
            </w:r>
          </w:p>
          <w:p w:rsidR="00F544E7" w:rsidRPr="00E148F0" w:rsidRDefault="00F544E7" w:rsidP="00E148F0">
            <w:pPr>
              <w:pStyle w:val="ab"/>
            </w:pPr>
            <w:r w:rsidRPr="00E148F0">
              <w:t>Морфологические  признаки частей речи: грамматическое значение, синтаксическая функция. Глагол. Наречие.</w:t>
            </w:r>
          </w:p>
          <w:p w:rsidR="00F544E7" w:rsidRPr="00E148F0" w:rsidRDefault="00F544E7" w:rsidP="00E148F0">
            <w:pPr>
              <w:pStyle w:val="ab"/>
            </w:pPr>
            <w:r w:rsidRPr="00E148F0">
              <w:t>Морфологические  признаки частей речи: грамматическое значение, синтаксическая функция. Имя числительное. Местоимение.</w:t>
            </w:r>
          </w:p>
          <w:p w:rsidR="00F544E7" w:rsidRPr="00E148F0" w:rsidRDefault="00F544E7" w:rsidP="00E148F0">
            <w:pPr>
              <w:pStyle w:val="ab"/>
            </w:pPr>
            <w:r w:rsidRPr="00E148F0">
              <w:t xml:space="preserve">Морфологические  признаки частей речи: грамматическое значение, синтаксическая функция. Причастие и деепричастие. </w:t>
            </w:r>
          </w:p>
          <w:p w:rsidR="00F544E7" w:rsidRPr="00E148F0" w:rsidRDefault="00F544E7" w:rsidP="00E148F0">
            <w:pPr>
              <w:pStyle w:val="ab"/>
            </w:pPr>
            <w:r w:rsidRPr="00E148F0">
              <w:t>Правописание  -НЕ- с разными частями речи. –Н- и –НН - в суффиксах различных частей речи.</w:t>
            </w:r>
          </w:p>
          <w:p w:rsidR="00F544E7" w:rsidRPr="00E148F0" w:rsidRDefault="00F544E7" w:rsidP="00E148F0">
            <w:pPr>
              <w:pStyle w:val="ab"/>
              <w:rPr>
                <w:color w:val="000000"/>
              </w:rPr>
            </w:pPr>
            <w:r w:rsidRPr="00E148F0">
              <w:t>Морфологический разбор частей речи. Контрольный срез</w:t>
            </w:r>
          </w:p>
        </w:tc>
        <w:tc>
          <w:tcPr>
            <w:tcW w:w="1276" w:type="dxa"/>
            <w:tcBorders>
              <w:bottom w:val="single" w:sz="4" w:space="0" w:color="auto"/>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6</w:t>
            </w:r>
          </w:p>
        </w:tc>
        <w:tc>
          <w:tcPr>
            <w:tcW w:w="1889" w:type="dxa"/>
            <w:vMerge/>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237"/>
        </w:trPr>
        <w:tc>
          <w:tcPr>
            <w:tcW w:w="2475" w:type="dxa"/>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Раздел 6.</w:t>
            </w:r>
          </w:p>
        </w:tc>
        <w:tc>
          <w:tcPr>
            <w:tcW w:w="9682" w:type="dxa"/>
            <w:gridSpan w:val="4"/>
            <w:shd w:val="clear" w:color="auto" w:fill="auto"/>
          </w:tcPr>
          <w:p w:rsidR="00F544E7" w:rsidRPr="00E148F0" w:rsidRDefault="00F544E7" w:rsidP="00E148F0">
            <w:pPr>
              <w:shd w:val="clear" w:color="auto" w:fill="FFFFFF"/>
              <w:spacing w:after="0" w:line="240" w:lineRule="auto"/>
              <w:ind w:left="34" w:right="19" w:hanging="34"/>
              <w:jc w:val="center"/>
              <w:rPr>
                <w:rFonts w:ascii="Times New Roman" w:hAnsi="Times New Roman" w:cs="Times New Roman"/>
                <w:b/>
                <w:bCs/>
              </w:rPr>
            </w:pPr>
            <w:r w:rsidRPr="00E148F0">
              <w:rPr>
                <w:rFonts w:ascii="Times New Roman" w:hAnsi="Times New Roman" w:cs="Times New Roman"/>
                <w:b/>
                <w:bCs/>
              </w:rPr>
              <w:t>СЛУЖЕБНЫЕ ЧАСТИ РЕЧИ</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2</w:t>
            </w:r>
          </w:p>
        </w:tc>
        <w:tc>
          <w:tcPr>
            <w:tcW w:w="1889" w:type="dxa"/>
            <w:vMerge w:val="restart"/>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01,  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lastRenderedPageBreak/>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37"/>
        </w:trPr>
        <w:tc>
          <w:tcPr>
            <w:tcW w:w="2475" w:type="dxa"/>
            <w:vMerge w:val="restart"/>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lastRenderedPageBreak/>
              <w:t>Тема 6.1</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 xml:space="preserve">Предлоги, союзы </w:t>
            </w:r>
          </w:p>
        </w:tc>
        <w:tc>
          <w:tcPr>
            <w:tcW w:w="9682" w:type="dxa"/>
            <w:gridSpan w:val="4"/>
            <w:shd w:val="clear" w:color="auto" w:fill="auto"/>
          </w:tcPr>
          <w:p w:rsidR="00F544E7" w:rsidRPr="00E148F0" w:rsidRDefault="00F544E7" w:rsidP="00E148F0">
            <w:pPr>
              <w:shd w:val="clear" w:color="auto" w:fill="FFFFFF"/>
              <w:spacing w:after="0" w:line="240" w:lineRule="auto"/>
              <w:ind w:left="34" w:right="19" w:hanging="34"/>
              <w:jc w:val="both"/>
              <w:rPr>
                <w:rFonts w:ascii="Times New Roman" w:hAnsi="Times New Roman" w:cs="Times New Roman"/>
                <w:color w:val="000000"/>
              </w:rPr>
            </w:pPr>
            <w:r w:rsidRPr="00E148F0">
              <w:rPr>
                <w:rFonts w:ascii="Times New Roman" w:hAnsi="Times New Roman" w:cs="Times New Roman"/>
                <w:bCs/>
              </w:rPr>
              <w:t>Содержание учебного материала</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938"/>
        </w:trPr>
        <w:tc>
          <w:tcPr>
            <w:tcW w:w="2475" w:type="dxa"/>
            <w:vMerge/>
            <w:tcBorders>
              <w:bottom w:val="single" w:sz="4" w:space="0" w:color="auto"/>
            </w:tcBorders>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Borders>
              <w:bottom w:val="single" w:sz="4" w:space="0" w:color="auto"/>
            </w:tcBorders>
            <w:shd w:val="clear" w:color="auto" w:fill="auto"/>
          </w:tcPr>
          <w:p w:rsidR="00F544E7" w:rsidRPr="00E148F0" w:rsidRDefault="00F544E7" w:rsidP="00E148F0">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pacing w:val="4"/>
              </w:rPr>
            </w:pPr>
            <w:r w:rsidRPr="00E148F0">
              <w:rPr>
                <w:rFonts w:ascii="Times New Roman" w:hAnsi="Times New Roman" w:cs="Times New Roman"/>
                <w:bCs/>
              </w:rPr>
              <w:t>Предлог как часть речи. Правописание предлогов.</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Союз как часть речи.</w:t>
            </w:r>
            <w:r w:rsidRPr="00E148F0">
              <w:rPr>
                <w:rFonts w:ascii="Times New Roman" w:hAnsi="Times New Roman" w:cs="Times New Roman"/>
              </w:rPr>
              <w:t xml:space="preserve"> Правописание союзов. Отличие союзов тоже, также, чтобы, зато от слов-омонимов.</w:t>
            </w:r>
          </w:p>
        </w:tc>
        <w:tc>
          <w:tcPr>
            <w:tcW w:w="1276" w:type="dxa"/>
            <w:tcBorders>
              <w:bottom w:val="single" w:sz="4" w:space="0" w:color="auto"/>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1</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Тема 6.2</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Частицы, междометия и звукоподражательные слова</w:t>
            </w:r>
          </w:p>
        </w:tc>
        <w:tc>
          <w:tcPr>
            <w:tcW w:w="9682" w:type="dxa"/>
            <w:gridSpan w:val="4"/>
            <w:shd w:val="clear" w:color="auto" w:fill="auto"/>
          </w:tcPr>
          <w:p w:rsidR="00F544E7" w:rsidRPr="00E148F0" w:rsidRDefault="00F544E7" w:rsidP="00E148F0">
            <w:pPr>
              <w:pStyle w:val="a3"/>
              <w:spacing w:after="0"/>
              <w:ind w:left="0"/>
              <w:jc w:val="both"/>
            </w:pPr>
            <w:r w:rsidRPr="00E148F0">
              <w:rPr>
                <w:bCs/>
              </w:rPr>
              <w:t>Содержание учебного материала</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p>
        </w:tc>
      </w:tr>
      <w:tr w:rsidR="00F544E7" w:rsidRPr="00E148F0" w:rsidTr="00E148F0">
        <w:trPr>
          <w:trHeight w:val="1195"/>
        </w:trPr>
        <w:tc>
          <w:tcPr>
            <w:tcW w:w="2475" w:type="dxa"/>
            <w:vMerge/>
            <w:tcBorders>
              <w:bottom w:val="single" w:sz="4" w:space="0" w:color="auto"/>
            </w:tcBorders>
            <w:vAlign w:val="center"/>
          </w:tcPr>
          <w:p w:rsidR="00F544E7" w:rsidRPr="00E148F0" w:rsidRDefault="00F544E7" w:rsidP="00E148F0">
            <w:pPr>
              <w:spacing w:after="0" w:line="240" w:lineRule="auto"/>
              <w:rPr>
                <w:rFonts w:ascii="Times New Roman" w:hAnsi="Times New Roman" w:cs="Times New Roman"/>
                <w:b/>
                <w:bCs/>
              </w:rPr>
            </w:pPr>
          </w:p>
        </w:tc>
        <w:tc>
          <w:tcPr>
            <w:tcW w:w="9682" w:type="dxa"/>
            <w:gridSpan w:val="4"/>
            <w:tcBorders>
              <w:bottom w:val="single" w:sz="4" w:space="0" w:color="auto"/>
            </w:tcBorders>
            <w:shd w:val="clear" w:color="auto" w:fill="auto"/>
          </w:tcPr>
          <w:p w:rsidR="00F544E7" w:rsidRPr="00E148F0" w:rsidRDefault="00F544E7" w:rsidP="00E148F0">
            <w:pPr>
              <w:tabs>
                <w:tab w:val="left" w:pos="79"/>
                <w:tab w:val="left" w:pos="2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pacing w:val="4"/>
              </w:rPr>
            </w:pPr>
            <w:r w:rsidRPr="00E148F0">
              <w:rPr>
                <w:rFonts w:ascii="Times New Roman" w:hAnsi="Times New Roman" w:cs="Times New Roman"/>
                <w:bCs/>
              </w:rPr>
              <w:t>Частица как часть речи.</w:t>
            </w:r>
          </w:p>
          <w:p w:rsidR="00F544E7" w:rsidRPr="00E148F0" w:rsidRDefault="00F544E7" w:rsidP="00E148F0">
            <w:pPr>
              <w:shd w:val="clear" w:color="auto" w:fill="FFFFFF"/>
              <w:spacing w:after="0" w:line="240" w:lineRule="auto"/>
              <w:ind w:left="34" w:right="19" w:hanging="34"/>
              <w:jc w:val="both"/>
              <w:rPr>
                <w:rFonts w:ascii="Times New Roman" w:hAnsi="Times New Roman" w:cs="Times New Roman"/>
                <w:color w:val="000000"/>
              </w:rPr>
            </w:pPr>
            <w:r w:rsidRPr="00E148F0">
              <w:rPr>
                <w:rFonts w:ascii="Times New Roman" w:hAnsi="Times New Roman" w:cs="Times New Roman"/>
              </w:rPr>
              <w:t>Правописание частиц. Употребление частиц в речи. Правописание междометий и звукоподражаний.</w:t>
            </w:r>
          </w:p>
        </w:tc>
        <w:tc>
          <w:tcPr>
            <w:tcW w:w="1276" w:type="dxa"/>
            <w:tcBorders>
              <w:bottom w:val="single" w:sz="4" w:space="0" w:color="auto"/>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1</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Borders>
              <w:bottom w:val="single" w:sz="4" w:space="0" w:color="auto"/>
            </w:tcBorders>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p>
        </w:tc>
      </w:tr>
      <w:tr w:rsidR="00F544E7" w:rsidRPr="00E148F0" w:rsidTr="00E148F0">
        <w:trPr>
          <w:trHeight w:val="79"/>
        </w:trPr>
        <w:tc>
          <w:tcPr>
            <w:tcW w:w="2475" w:type="dxa"/>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Раздел 7.</w:t>
            </w: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СИНТАКСИС  И ПУНКТУАЦИЯ</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rPr>
            </w:pPr>
            <w:r w:rsidRPr="00E148F0">
              <w:rPr>
                <w:rFonts w:ascii="Times New Roman" w:hAnsi="Times New Roman" w:cs="Times New Roman"/>
                <w:b/>
                <w:bCs/>
                <w:i/>
              </w:rPr>
              <w:t>10</w:t>
            </w:r>
          </w:p>
        </w:tc>
        <w:tc>
          <w:tcPr>
            <w:tcW w:w="1889" w:type="dxa"/>
            <w:vMerge w:val="restart"/>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01,  ПРб 02,</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17"/>
        </w:trPr>
        <w:tc>
          <w:tcPr>
            <w:tcW w:w="2475" w:type="dxa"/>
            <w:vMerge w:val="restart"/>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Тема 7.1</w:t>
            </w:r>
          </w:p>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 xml:space="preserve">Синтаксис и пунктуация </w:t>
            </w:r>
          </w:p>
          <w:p w:rsidR="00F544E7" w:rsidRPr="00E148F0" w:rsidRDefault="00F544E7" w:rsidP="00E148F0">
            <w:pPr>
              <w:spacing w:after="0" w:line="240" w:lineRule="auto"/>
              <w:rPr>
                <w:rFonts w:ascii="Times New Roman" w:hAnsi="Times New Roman" w:cs="Times New Roman"/>
                <w:b/>
                <w:bCs/>
              </w:rPr>
            </w:pPr>
            <w:r w:rsidRPr="00E148F0">
              <w:rPr>
                <w:rFonts w:ascii="Times New Roman" w:hAnsi="Times New Roman" w:cs="Times New Roman"/>
                <w:b/>
                <w:bCs/>
              </w:rPr>
              <w:t xml:space="preserve"> </w:t>
            </w: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E148F0">
              <w:rPr>
                <w:rFonts w:ascii="Times New Roman" w:hAnsi="Times New Roman" w:cs="Times New Roman"/>
                <w:bCs/>
              </w:rPr>
              <w:t>Содержание учебного материала</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1.</w:t>
            </w:r>
          </w:p>
        </w:tc>
        <w:tc>
          <w:tcPr>
            <w:tcW w:w="9214" w:type="dxa"/>
            <w:gridSpan w:val="3"/>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Основные единицы синтаксиса.</w:t>
            </w:r>
            <w:r w:rsidRPr="00E148F0">
              <w:rPr>
                <w:rFonts w:ascii="Times New Roman" w:hAnsi="Times New Roman" w:cs="Times New Roman"/>
                <w:b/>
              </w:rPr>
              <w:t xml:space="preserve"> </w:t>
            </w:r>
            <w:r w:rsidRPr="00E148F0">
              <w:rPr>
                <w:rFonts w:ascii="Times New Roman" w:hAnsi="Times New Roman" w:cs="Times New Roman"/>
              </w:rPr>
              <w:t>Словосочетание, предложение, сложное синтаксическое целое.</w:t>
            </w:r>
          </w:p>
        </w:tc>
        <w:tc>
          <w:tcPr>
            <w:tcW w:w="1276" w:type="dxa"/>
            <w:vMerge w:val="restart"/>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10</w:t>
            </w: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2.</w:t>
            </w:r>
          </w:p>
        </w:tc>
        <w:tc>
          <w:tcPr>
            <w:tcW w:w="9214" w:type="dxa"/>
            <w:gridSpan w:val="3"/>
            <w:shd w:val="clear" w:color="auto" w:fill="auto"/>
          </w:tcPr>
          <w:p w:rsidR="00F544E7" w:rsidRPr="00E148F0" w:rsidRDefault="00F544E7" w:rsidP="00E148F0">
            <w:pPr>
              <w:pStyle w:val="ab"/>
            </w:pPr>
            <w:r w:rsidRPr="00E148F0">
              <w:t>Словосочетание.</w:t>
            </w:r>
            <w:r w:rsidRPr="00E148F0">
              <w:rPr>
                <w:b/>
              </w:rPr>
              <w:t xml:space="preserve"> </w:t>
            </w:r>
            <w:r w:rsidRPr="00E148F0">
              <w:t>Строение словосочетания. Виды связи слов в словосочетании. Синтаксический разбор словосочетаний.</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3.</w:t>
            </w:r>
          </w:p>
        </w:tc>
        <w:tc>
          <w:tcPr>
            <w:tcW w:w="9214" w:type="dxa"/>
            <w:gridSpan w:val="3"/>
            <w:shd w:val="clear" w:color="auto" w:fill="auto"/>
          </w:tcPr>
          <w:p w:rsidR="00F544E7" w:rsidRPr="00E148F0" w:rsidRDefault="00F544E7" w:rsidP="00E148F0">
            <w:pPr>
              <w:pStyle w:val="ab"/>
            </w:pPr>
            <w:r w:rsidRPr="00E148F0">
              <w:t>Простое предложение. Виды предложений по цели высказывания. Тире между подлежащим и сказуемым.</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tcBorders>
              <w:top w:val="nil"/>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4.</w:t>
            </w:r>
          </w:p>
        </w:tc>
        <w:tc>
          <w:tcPr>
            <w:tcW w:w="9214" w:type="dxa"/>
            <w:gridSpan w:val="3"/>
            <w:shd w:val="clear" w:color="auto" w:fill="auto"/>
          </w:tcPr>
          <w:p w:rsidR="00F544E7" w:rsidRPr="00E148F0" w:rsidRDefault="00F544E7" w:rsidP="00E148F0">
            <w:pPr>
              <w:pStyle w:val="ab"/>
            </w:pPr>
            <w:r w:rsidRPr="00E148F0">
              <w:t>Односоставные предложения. Полные и неполные предложения.</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tcBorders>
              <w:top w:val="nil"/>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5.</w:t>
            </w:r>
          </w:p>
        </w:tc>
        <w:tc>
          <w:tcPr>
            <w:tcW w:w="9214" w:type="dxa"/>
            <w:gridSpan w:val="3"/>
            <w:shd w:val="clear" w:color="auto" w:fill="auto"/>
          </w:tcPr>
          <w:p w:rsidR="00F544E7" w:rsidRPr="00E148F0" w:rsidRDefault="00F544E7" w:rsidP="00E148F0">
            <w:pPr>
              <w:pStyle w:val="211"/>
              <w:ind w:left="0" w:firstLine="0"/>
              <w:jc w:val="both"/>
              <w:rPr>
                <w:sz w:val="24"/>
                <w:szCs w:val="24"/>
              </w:rPr>
            </w:pPr>
            <w:r w:rsidRPr="00E148F0">
              <w:rPr>
                <w:sz w:val="24"/>
                <w:szCs w:val="24"/>
              </w:rPr>
              <w:t>Осложненное простое предложение. Знаки препинания в нем.</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tcBorders>
              <w:top w:val="nil"/>
            </w:tcBorders>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6.</w:t>
            </w:r>
          </w:p>
        </w:tc>
        <w:tc>
          <w:tcPr>
            <w:tcW w:w="9214" w:type="dxa"/>
            <w:gridSpan w:val="3"/>
            <w:shd w:val="clear" w:color="auto" w:fill="auto"/>
          </w:tcPr>
          <w:p w:rsidR="00F544E7" w:rsidRPr="00E148F0" w:rsidRDefault="00F544E7" w:rsidP="00E148F0">
            <w:pPr>
              <w:pStyle w:val="ab"/>
            </w:pPr>
            <w:r w:rsidRPr="00E148F0">
              <w:t>Способы передачи чужой речи. Знаки препинания при прямой речи. Цитирование.</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7.</w:t>
            </w:r>
          </w:p>
        </w:tc>
        <w:tc>
          <w:tcPr>
            <w:tcW w:w="9214" w:type="dxa"/>
            <w:gridSpan w:val="3"/>
            <w:shd w:val="clear" w:color="auto" w:fill="auto"/>
          </w:tcPr>
          <w:p w:rsidR="00F544E7" w:rsidRPr="00E148F0" w:rsidRDefault="00F544E7" w:rsidP="00E148F0">
            <w:pPr>
              <w:pStyle w:val="ab"/>
            </w:pPr>
            <w:r w:rsidRPr="00E148F0">
              <w:t>Сложносочиненное предложение. Знаки препинания в сложносочиненном предложении.</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8.</w:t>
            </w:r>
          </w:p>
        </w:tc>
        <w:tc>
          <w:tcPr>
            <w:tcW w:w="9214" w:type="dxa"/>
            <w:gridSpan w:val="3"/>
            <w:shd w:val="clear" w:color="auto" w:fill="auto"/>
          </w:tcPr>
          <w:p w:rsidR="00F544E7" w:rsidRPr="00E148F0" w:rsidRDefault="00F544E7" w:rsidP="00E148F0">
            <w:pPr>
              <w:pStyle w:val="ab"/>
            </w:pPr>
            <w:r w:rsidRPr="00E148F0">
              <w:t>Сложноподчиненное предложение. Знаки препинания в сложноподчиненном предложении.</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bCs/>
              </w:rPr>
              <w:t>9.</w:t>
            </w:r>
          </w:p>
        </w:tc>
        <w:tc>
          <w:tcPr>
            <w:tcW w:w="9214" w:type="dxa"/>
            <w:gridSpan w:val="3"/>
            <w:shd w:val="clear" w:color="auto" w:fill="auto"/>
          </w:tcPr>
          <w:p w:rsidR="00F544E7" w:rsidRPr="00E148F0" w:rsidRDefault="00F544E7" w:rsidP="00E148F0">
            <w:pPr>
              <w:pStyle w:val="ab"/>
            </w:pPr>
            <w:r w:rsidRPr="00E148F0">
              <w:t>Бессоюзное сложное предложение. Знаки препинания в бессоюзном сложном предложении.</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79"/>
        </w:trPr>
        <w:tc>
          <w:tcPr>
            <w:tcW w:w="2475" w:type="dxa"/>
            <w:vMerge/>
            <w:vAlign w:val="center"/>
          </w:tcPr>
          <w:p w:rsidR="00F544E7" w:rsidRPr="00E148F0" w:rsidRDefault="00F544E7" w:rsidP="00E148F0">
            <w:pPr>
              <w:spacing w:after="0" w:line="240" w:lineRule="auto"/>
              <w:rPr>
                <w:rFonts w:ascii="Times New Roman" w:hAnsi="Times New Roman" w:cs="Times New Roman"/>
                <w:b/>
                <w:bCs/>
              </w:rPr>
            </w:pPr>
          </w:p>
        </w:tc>
        <w:tc>
          <w:tcPr>
            <w:tcW w:w="468"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both"/>
              <w:rPr>
                <w:rFonts w:ascii="Times New Roman" w:hAnsi="Times New Roman" w:cs="Times New Roman"/>
                <w:bCs/>
              </w:rPr>
            </w:pPr>
            <w:r w:rsidRPr="00E148F0">
              <w:rPr>
                <w:rFonts w:ascii="Times New Roman" w:hAnsi="Times New Roman" w:cs="Times New Roman"/>
                <w:bCs/>
              </w:rPr>
              <w:t>10.</w:t>
            </w:r>
          </w:p>
        </w:tc>
        <w:tc>
          <w:tcPr>
            <w:tcW w:w="9214" w:type="dxa"/>
            <w:gridSpan w:val="3"/>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E148F0">
              <w:rPr>
                <w:rFonts w:ascii="Times New Roman" w:hAnsi="Times New Roman" w:cs="Times New Roman"/>
              </w:rPr>
              <w:t>Знаки препинания в предложениях с разными видами связи. Синтаксический разбор предложения. Контрольный срез</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256"/>
        </w:trPr>
        <w:tc>
          <w:tcPr>
            <w:tcW w:w="2475" w:type="dxa"/>
          </w:tcPr>
          <w:p w:rsidR="00F544E7" w:rsidRPr="00E148F0" w:rsidRDefault="00F544E7" w:rsidP="00E148F0">
            <w:pPr>
              <w:spacing w:after="0" w:line="240" w:lineRule="auto"/>
              <w:rPr>
                <w:rFonts w:ascii="Times New Roman" w:hAnsi="Times New Roman" w:cs="Times New Roman"/>
                <w:b/>
              </w:rPr>
            </w:pPr>
            <w:r w:rsidRPr="00E148F0">
              <w:rPr>
                <w:rFonts w:ascii="Times New Roman" w:hAnsi="Times New Roman" w:cs="Times New Roman"/>
                <w:b/>
              </w:rPr>
              <w:t>Раздел 8.</w:t>
            </w:r>
          </w:p>
        </w:tc>
        <w:tc>
          <w:tcPr>
            <w:tcW w:w="9682" w:type="dxa"/>
            <w:gridSpan w:val="4"/>
            <w:shd w:val="clear" w:color="auto" w:fill="auto"/>
          </w:tcPr>
          <w:p w:rsidR="00F544E7" w:rsidRPr="00E148F0" w:rsidRDefault="00F544E7" w:rsidP="00E148F0">
            <w:pPr>
              <w:snapToGrid w:val="0"/>
              <w:spacing w:after="0" w:line="240" w:lineRule="auto"/>
              <w:jc w:val="both"/>
              <w:rPr>
                <w:rFonts w:ascii="Times New Roman" w:hAnsi="Times New Roman" w:cs="Times New Roman"/>
                <w:b/>
              </w:rPr>
            </w:pPr>
            <w:r w:rsidRPr="00E148F0">
              <w:rPr>
                <w:rFonts w:ascii="Times New Roman" w:hAnsi="Times New Roman" w:cs="Times New Roman"/>
                <w:b/>
              </w:rPr>
              <w:t>Язык и речь.</w:t>
            </w:r>
          </w:p>
          <w:p w:rsidR="00F544E7" w:rsidRPr="00E148F0" w:rsidRDefault="00F544E7" w:rsidP="00E148F0">
            <w:pPr>
              <w:spacing w:after="0" w:line="240" w:lineRule="auto"/>
              <w:rPr>
                <w:rFonts w:ascii="Times New Roman" w:hAnsi="Times New Roman" w:cs="Times New Roman"/>
                <w:b/>
              </w:rPr>
            </w:pPr>
            <w:r w:rsidRPr="00E148F0">
              <w:rPr>
                <w:rFonts w:ascii="Times New Roman" w:hAnsi="Times New Roman" w:cs="Times New Roman"/>
                <w:b/>
              </w:rPr>
              <w:t>Функциональные стили речи</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rPr>
            </w:pPr>
            <w:r w:rsidRPr="00E148F0">
              <w:rPr>
                <w:rFonts w:ascii="Times New Roman" w:hAnsi="Times New Roman" w:cs="Times New Roman"/>
                <w:b/>
                <w:bCs/>
                <w:i/>
              </w:rPr>
              <w:t>7</w:t>
            </w:r>
          </w:p>
        </w:tc>
        <w:tc>
          <w:tcPr>
            <w:tcW w:w="1889"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307"/>
        </w:trPr>
        <w:tc>
          <w:tcPr>
            <w:tcW w:w="2475" w:type="dxa"/>
            <w:vMerge w:val="restart"/>
            <w:vAlign w:val="center"/>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E148F0">
              <w:rPr>
                <w:rFonts w:ascii="Times New Roman" w:hAnsi="Times New Roman" w:cs="Times New Roman"/>
                <w:bCs/>
              </w:rPr>
              <w:t>Содержание учебного материала</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tc>
        <w:tc>
          <w:tcPr>
            <w:tcW w:w="1889" w:type="dxa"/>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F544E7" w:rsidRPr="00E148F0" w:rsidTr="00E148F0">
        <w:trPr>
          <w:trHeight w:val="23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50" w:type="dxa"/>
            <w:gridSpan w:val="2"/>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E148F0">
              <w:rPr>
                <w:rFonts w:ascii="Times New Roman" w:hAnsi="Times New Roman" w:cs="Times New Roman"/>
                <w:bCs/>
              </w:rPr>
              <w:t>1.</w:t>
            </w:r>
          </w:p>
        </w:tc>
        <w:tc>
          <w:tcPr>
            <w:tcW w:w="9032" w:type="dxa"/>
            <w:gridSpan w:val="2"/>
            <w:shd w:val="clear" w:color="auto" w:fill="auto"/>
          </w:tcPr>
          <w:p w:rsidR="00F544E7" w:rsidRPr="00E148F0" w:rsidRDefault="00F544E7" w:rsidP="00E148F0">
            <w:pPr>
              <w:pStyle w:val="211"/>
              <w:ind w:left="0" w:firstLine="0"/>
              <w:jc w:val="both"/>
              <w:rPr>
                <w:sz w:val="24"/>
                <w:szCs w:val="24"/>
              </w:rPr>
            </w:pPr>
            <w:r w:rsidRPr="00E148F0">
              <w:rPr>
                <w:sz w:val="24"/>
                <w:szCs w:val="24"/>
              </w:rPr>
              <w:t xml:space="preserve">Язык и речь. Основные требования к речи: правильность, точность, выразительность, уместность употребления языковых средств. </w:t>
            </w:r>
          </w:p>
        </w:tc>
        <w:tc>
          <w:tcPr>
            <w:tcW w:w="1276" w:type="dxa"/>
            <w:vMerge w:val="restart"/>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6</w:t>
            </w:r>
          </w:p>
        </w:tc>
        <w:tc>
          <w:tcPr>
            <w:tcW w:w="1889" w:type="dxa"/>
            <w:vMerge w:val="restart"/>
          </w:tcPr>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ПРб 04,  ПРб 05, ПРб 03,  ПРб 06, ПРб 07,  ПРб 08, ПРб 09,  ПРб 10</w:t>
            </w:r>
          </w:p>
          <w:p w:rsidR="00F544E7" w:rsidRPr="00E148F0" w:rsidRDefault="00F544E7" w:rsidP="00E148F0">
            <w:pPr>
              <w:spacing w:after="0" w:line="240" w:lineRule="auto"/>
              <w:rPr>
                <w:rFonts w:ascii="Times New Roman" w:hAnsi="Times New Roman" w:cs="Times New Roman"/>
                <w:iCs/>
              </w:rPr>
            </w:pPr>
            <w:r w:rsidRPr="00E148F0">
              <w:rPr>
                <w:rFonts w:ascii="Times New Roman" w:hAnsi="Times New Roman" w:cs="Times New Roman"/>
                <w:bCs/>
              </w:rPr>
              <w:lastRenderedPageBreak/>
              <w:t xml:space="preserve">ЛР 01, </w:t>
            </w:r>
            <w:r w:rsidRPr="00E148F0">
              <w:rPr>
                <w:rFonts w:ascii="Times New Roman" w:hAnsi="Times New Roman" w:cs="Times New Roman"/>
                <w:iCs/>
              </w:rPr>
              <w:t>ЛР 04, ЛР 02, ЛР 08</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rPr>
              <w:t>МР 02, МР 04,</w:t>
            </w:r>
          </w:p>
          <w:p w:rsidR="00F544E7" w:rsidRPr="00E148F0" w:rsidRDefault="00F544E7" w:rsidP="00E148F0">
            <w:pPr>
              <w:spacing w:after="0" w:line="240" w:lineRule="auto"/>
              <w:rPr>
                <w:rFonts w:ascii="Times New Roman" w:hAnsi="Times New Roman" w:cs="Times New Roman"/>
                <w:bCs/>
              </w:rPr>
            </w:pPr>
            <w:r w:rsidRPr="00E148F0">
              <w:rPr>
                <w:rFonts w:ascii="Times New Roman" w:hAnsi="Times New Roman" w:cs="Times New Roman"/>
                <w:bCs/>
                <w:iCs/>
              </w:rPr>
              <w:t>ОК 01, ОК 05, ОК 02, ОК 04</w:t>
            </w:r>
          </w:p>
        </w:tc>
      </w:tr>
      <w:tr w:rsidR="00F544E7" w:rsidRPr="00E148F0" w:rsidTr="00E148F0">
        <w:trPr>
          <w:trHeight w:val="279"/>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2.</w:t>
            </w:r>
          </w:p>
        </w:tc>
        <w:tc>
          <w:tcPr>
            <w:tcW w:w="9007" w:type="dxa"/>
            <w:shd w:val="clear" w:color="auto" w:fill="auto"/>
          </w:tcPr>
          <w:p w:rsidR="00F544E7" w:rsidRPr="00E148F0" w:rsidRDefault="00F544E7" w:rsidP="00E148F0">
            <w:pPr>
              <w:pStyle w:val="211"/>
              <w:ind w:left="0" w:firstLine="0"/>
              <w:jc w:val="both"/>
              <w:rPr>
                <w:sz w:val="24"/>
                <w:szCs w:val="24"/>
              </w:rPr>
            </w:pPr>
            <w:r w:rsidRPr="00E148F0">
              <w:rPr>
                <w:sz w:val="24"/>
                <w:szCs w:val="24"/>
              </w:rPr>
              <w:t>Функциональные стили речи. Разговорный стиль речи, его основные признаки, сфера использования.</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2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3.</w:t>
            </w:r>
          </w:p>
        </w:tc>
        <w:tc>
          <w:tcPr>
            <w:tcW w:w="9007" w:type="dxa"/>
            <w:shd w:val="clear" w:color="auto" w:fill="auto"/>
          </w:tcPr>
          <w:p w:rsidR="00F544E7" w:rsidRPr="00E148F0" w:rsidRDefault="00F544E7" w:rsidP="00E148F0">
            <w:pPr>
              <w:pStyle w:val="211"/>
              <w:ind w:left="0" w:firstLine="0"/>
              <w:jc w:val="both"/>
              <w:rPr>
                <w:sz w:val="24"/>
                <w:szCs w:val="24"/>
              </w:rPr>
            </w:pPr>
            <w:r w:rsidRPr="00E148F0">
              <w:rPr>
                <w:sz w:val="24"/>
                <w:szCs w:val="24"/>
              </w:rPr>
              <w:t xml:space="preserve">Научный стиль речи. Основные жанры научного стиля: доклад, статья, сообщение и др. </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2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4.</w:t>
            </w:r>
          </w:p>
        </w:tc>
        <w:tc>
          <w:tcPr>
            <w:tcW w:w="9007" w:type="dxa"/>
            <w:shd w:val="clear" w:color="auto" w:fill="auto"/>
          </w:tcPr>
          <w:p w:rsidR="00F544E7" w:rsidRPr="00E148F0" w:rsidRDefault="00F544E7" w:rsidP="00E148F0">
            <w:pPr>
              <w:pStyle w:val="211"/>
              <w:ind w:left="0" w:firstLine="0"/>
              <w:jc w:val="both"/>
              <w:rPr>
                <w:sz w:val="24"/>
                <w:szCs w:val="24"/>
              </w:rPr>
            </w:pPr>
            <w:r w:rsidRPr="00E148F0">
              <w:rPr>
                <w:spacing w:val="-4"/>
                <w:sz w:val="24"/>
                <w:szCs w:val="24"/>
              </w:rPr>
              <w:t>Официально-деловой стиль речи, его признаки, назначение. Жанры официально-делового стиля.</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2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5.</w:t>
            </w:r>
          </w:p>
        </w:tc>
        <w:tc>
          <w:tcPr>
            <w:tcW w:w="9007" w:type="dxa"/>
            <w:shd w:val="clear" w:color="auto" w:fill="auto"/>
          </w:tcPr>
          <w:p w:rsidR="00F544E7" w:rsidRPr="00E148F0" w:rsidRDefault="00F544E7" w:rsidP="00E148F0">
            <w:pPr>
              <w:pStyle w:val="211"/>
              <w:ind w:left="0" w:firstLine="0"/>
              <w:jc w:val="both"/>
              <w:rPr>
                <w:sz w:val="24"/>
                <w:szCs w:val="24"/>
              </w:rPr>
            </w:pPr>
            <w:r w:rsidRPr="00E148F0">
              <w:rPr>
                <w:sz w:val="24"/>
                <w:szCs w:val="24"/>
              </w:rPr>
              <w:t>Публицистический стиль речи, его назначение. Основные жанры публицистического стиля.</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2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6.</w:t>
            </w:r>
          </w:p>
        </w:tc>
        <w:tc>
          <w:tcPr>
            <w:tcW w:w="9007" w:type="dxa"/>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Художественный стиль речи, его основные признаки: образность, использование изобразительно-выразительных средств и др.</w:t>
            </w:r>
          </w:p>
        </w:tc>
        <w:tc>
          <w:tcPr>
            <w:tcW w:w="1276" w:type="dxa"/>
            <w:vMerge/>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889" w:type="dxa"/>
            <w:vMerge/>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223"/>
        </w:trPr>
        <w:tc>
          <w:tcPr>
            <w:tcW w:w="2475" w:type="dxa"/>
            <w:vMerge/>
            <w:vAlign w:val="center"/>
          </w:tcPr>
          <w:p w:rsidR="00F544E7" w:rsidRPr="00E148F0" w:rsidRDefault="00F544E7" w:rsidP="00E148F0">
            <w:pPr>
              <w:spacing w:after="0" w:line="240" w:lineRule="auto"/>
              <w:ind w:firstLine="709"/>
              <w:jc w:val="both"/>
              <w:rPr>
                <w:rFonts w:ascii="Times New Roman" w:hAnsi="Times New Roman" w:cs="Times New Roman"/>
                <w:b/>
                <w:bCs/>
              </w:rPr>
            </w:pPr>
          </w:p>
        </w:tc>
        <w:tc>
          <w:tcPr>
            <w:tcW w:w="675" w:type="dxa"/>
            <w:gridSpan w:val="3"/>
            <w:shd w:val="clear" w:color="auto" w:fill="auto"/>
          </w:tcPr>
          <w:p w:rsidR="00F544E7" w:rsidRPr="00E148F0" w:rsidRDefault="00F544E7" w:rsidP="00E148F0">
            <w:pPr>
              <w:spacing w:after="0" w:line="240" w:lineRule="auto"/>
              <w:jc w:val="both"/>
              <w:rPr>
                <w:rFonts w:ascii="Times New Roman" w:hAnsi="Times New Roman" w:cs="Times New Roman"/>
              </w:rPr>
            </w:pPr>
            <w:r w:rsidRPr="00E148F0">
              <w:rPr>
                <w:rFonts w:ascii="Times New Roman" w:hAnsi="Times New Roman" w:cs="Times New Roman"/>
              </w:rPr>
              <w:t>7.</w:t>
            </w:r>
          </w:p>
        </w:tc>
        <w:tc>
          <w:tcPr>
            <w:tcW w:w="9007" w:type="dxa"/>
            <w:shd w:val="clear" w:color="auto" w:fill="auto"/>
          </w:tcPr>
          <w:p w:rsidR="00F544E7" w:rsidRPr="00E148F0" w:rsidRDefault="00F544E7" w:rsidP="00E148F0">
            <w:pPr>
              <w:pStyle w:val="a7"/>
              <w:spacing w:after="0"/>
              <w:jc w:val="both"/>
            </w:pPr>
            <w:r w:rsidRPr="00E148F0">
              <w:t xml:space="preserve"> Контрольный срез</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E148F0">
              <w:rPr>
                <w:rFonts w:ascii="Times New Roman" w:hAnsi="Times New Roman" w:cs="Times New Roman"/>
                <w:bCs/>
              </w:rPr>
              <w:t>1</w:t>
            </w:r>
          </w:p>
        </w:tc>
        <w:tc>
          <w:tcPr>
            <w:tcW w:w="1889" w:type="dxa"/>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199"/>
        </w:trPr>
        <w:tc>
          <w:tcPr>
            <w:tcW w:w="2475" w:type="dxa"/>
            <w:vAlign w:val="center"/>
          </w:tcPr>
          <w:p w:rsidR="00F544E7" w:rsidRPr="00E148F0" w:rsidRDefault="00F544E7" w:rsidP="00E148F0">
            <w:pPr>
              <w:spacing w:after="0" w:line="240" w:lineRule="auto"/>
              <w:ind w:firstLine="709"/>
              <w:jc w:val="center"/>
              <w:rPr>
                <w:rFonts w:ascii="Times New Roman" w:hAnsi="Times New Roman" w:cs="Times New Roman"/>
                <w:b/>
                <w:bCs/>
              </w:rPr>
            </w:pP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E148F0">
              <w:rPr>
                <w:rFonts w:ascii="Times New Roman" w:hAnsi="Times New Roman" w:cs="Times New Roman"/>
                <w:b/>
                <w:bCs/>
              </w:rPr>
              <w:t xml:space="preserve">Всего </w:t>
            </w: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E148F0">
              <w:rPr>
                <w:rFonts w:ascii="Times New Roman" w:hAnsi="Times New Roman" w:cs="Times New Roman"/>
                <w:b/>
                <w:bCs/>
              </w:rPr>
              <w:t>39</w:t>
            </w:r>
          </w:p>
        </w:tc>
        <w:tc>
          <w:tcPr>
            <w:tcW w:w="1889" w:type="dxa"/>
            <w:vAlign w:val="center"/>
          </w:tcPr>
          <w:p w:rsidR="00F544E7" w:rsidRPr="00E148F0" w:rsidRDefault="00F544E7" w:rsidP="00E148F0">
            <w:pPr>
              <w:spacing w:after="0" w:line="240" w:lineRule="auto"/>
              <w:jc w:val="center"/>
              <w:rPr>
                <w:rFonts w:ascii="Times New Roman" w:hAnsi="Times New Roman" w:cs="Times New Roman"/>
                <w:bCs/>
              </w:rPr>
            </w:pPr>
          </w:p>
        </w:tc>
      </w:tr>
      <w:tr w:rsidR="00F544E7" w:rsidRPr="00E148F0" w:rsidTr="00E148F0">
        <w:trPr>
          <w:trHeight w:val="199"/>
        </w:trPr>
        <w:tc>
          <w:tcPr>
            <w:tcW w:w="2475" w:type="dxa"/>
            <w:vAlign w:val="center"/>
          </w:tcPr>
          <w:p w:rsidR="00F544E7" w:rsidRPr="00E148F0" w:rsidRDefault="00F544E7" w:rsidP="00E148F0">
            <w:pPr>
              <w:spacing w:after="0" w:line="240" w:lineRule="auto"/>
              <w:ind w:firstLine="709"/>
              <w:jc w:val="center"/>
              <w:rPr>
                <w:rFonts w:ascii="Times New Roman" w:hAnsi="Times New Roman" w:cs="Times New Roman"/>
                <w:b/>
                <w:bCs/>
              </w:rPr>
            </w:pPr>
          </w:p>
        </w:tc>
        <w:tc>
          <w:tcPr>
            <w:tcW w:w="9682" w:type="dxa"/>
            <w:gridSpan w:val="4"/>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1276" w:type="dxa"/>
            <w:shd w:val="clear" w:color="auto" w:fill="auto"/>
          </w:tcPr>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889" w:type="dxa"/>
            <w:vAlign w:val="center"/>
          </w:tcPr>
          <w:p w:rsidR="00F544E7" w:rsidRPr="00E148F0" w:rsidRDefault="00F544E7" w:rsidP="00E148F0">
            <w:pPr>
              <w:spacing w:after="0" w:line="240" w:lineRule="auto"/>
              <w:jc w:val="center"/>
              <w:rPr>
                <w:rFonts w:ascii="Times New Roman" w:hAnsi="Times New Roman" w:cs="Times New Roman"/>
                <w:bCs/>
              </w:rPr>
            </w:pPr>
          </w:p>
        </w:tc>
      </w:tr>
    </w:tbl>
    <w:p w:rsidR="00F544E7" w:rsidRPr="00E148F0" w:rsidRDefault="00F544E7" w:rsidP="00E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i/>
          <w:sz w:val="28"/>
          <w:szCs w:val="28"/>
        </w:rPr>
      </w:pPr>
    </w:p>
    <w:p w:rsidR="00F544E7" w:rsidRPr="00E148F0" w:rsidRDefault="00F544E7" w:rsidP="00E148F0">
      <w:pPr>
        <w:spacing w:after="0" w:line="240" w:lineRule="auto"/>
        <w:rPr>
          <w:rFonts w:ascii="Times New Roman" w:hAnsi="Times New Roman" w:cs="Times New Roman"/>
          <w:b/>
          <w:sz w:val="28"/>
          <w:szCs w:val="28"/>
        </w:rPr>
        <w:sectPr w:rsidR="00F544E7" w:rsidRPr="00E148F0">
          <w:pgSz w:w="16840" w:h="11907" w:orient="landscape"/>
          <w:pgMar w:top="851" w:right="1134" w:bottom="851" w:left="992" w:header="709" w:footer="709" w:gutter="0"/>
          <w:cols w:space="720"/>
        </w:sectPr>
      </w:pPr>
    </w:p>
    <w:p w:rsidR="00F544E7" w:rsidRPr="00E148F0" w:rsidRDefault="00F544E7" w:rsidP="00E148F0">
      <w:pPr>
        <w:spacing w:after="0" w:line="240" w:lineRule="auto"/>
        <w:jc w:val="both"/>
        <w:rPr>
          <w:rFonts w:ascii="Times New Roman" w:hAnsi="Times New Roman" w:cs="Times New Roman"/>
          <w:b/>
          <w:bCs/>
          <w:sz w:val="28"/>
          <w:szCs w:val="28"/>
        </w:rPr>
      </w:pPr>
      <w:r w:rsidRPr="00E148F0">
        <w:rPr>
          <w:rFonts w:ascii="Times New Roman" w:hAnsi="Times New Roman" w:cs="Times New Roman"/>
          <w:b/>
          <w:bCs/>
          <w:sz w:val="28"/>
          <w:szCs w:val="28"/>
        </w:rPr>
        <w:lastRenderedPageBreak/>
        <w:t>3. УСЛОВИЯ РЕАЛИЗАЦИИ ПРОГРАММЫ УЧЕБНОЙ ДИСЦИПЛИНЫ</w:t>
      </w:r>
    </w:p>
    <w:p w:rsidR="00F544E7" w:rsidRPr="00E148F0" w:rsidRDefault="00F544E7" w:rsidP="00E148F0">
      <w:pPr>
        <w:spacing w:after="0" w:line="240" w:lineRule="auto"/>
        <w:ind w:firstLine="709"/>
        <w:contextualSpacing/>
        <w:jc w:val="both"/>
        <w:rPr>
          <w:rFonts w:ascii="Times New Roman" w:hAnsi="Times New Roman" w:cs="Times New Roman"/>
          <w:bCs/>
          <w:sz w:val="28"/>
          <w:szCs w:val="28"/>
        </w:rPr>
      </w:pPr>
    </w:p>
    <w:p w:rsidR="00F544E7" w:rsidRPr="00E148F0" w:rsidRDefault="00F544E7" w:rsidP="00E148F0">
      <w:pPr>
        <w:suppressAutoHyphen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bCs/>
          <w:sz w:val="28"/>
          <w:szCs w:val="28"/>
        </w:rPr>
        <w:t xml:space="preserve">3.1. Для реализации программы учебной дисциплины предусмотренО специальное помещение: Кабинет русского языка. </w:t>
      </w:r>
      <w:r w:rsidRPr="00E148F0">
        <w:rPr>
          <w:rFonts w:ascii="Times New Roman" w:hAnsi="Times New Roman" w:cs="Times New Roman"/>
          <w:sz w:val="28"/>
          <w:szCs w:val="28"/>
        </w:rPr>
        <w:t xml:space="preserve">Помещение кабинета соответствует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r w:rsidRPr="00E148F0">
        <w:rPr>
          <w:rFonts w:ascii="Times New Roman" w:hAnsi="Times New Roman" w:cs="Times New Roman"/>
          <w:sz w:val="28"/>
          <w:szCs w:val="28"/>
        </w:rPr>
        <w:t>Оборудование учебного кабинета:</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посадочные места по количеству обучающихся;</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рабочее место преподавателя;</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комплект учебно-наглядных пособий;</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комплект электронных видеоматериалов;</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задания для контрольных работ;</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профессионально ориентированные задания;</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материалы экзамена.</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r w:rsidRPr="00E148F0">
        <w:rPr>
          <w:rFonts w:ascii="Times New Roman" w:hAnsi="Times New Roman" w:cs="Times New Roman"/>
          <w:sz w:val="28"/>
          <w:szCs w:val="28"/>
        </w:rPr>
        <w:t>Технические средства обучения:</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персональный компьютер с лицензионным программным обеспечением;</w:t>
      </w:r>
    </w:p>
    <w:p w:rsidR="00F544E7" w:rsidRPr="00E148F0" w:rsidRDefault="00F544E7" w:rsidP="00E148F0">
      <w:pPr>
        <w:pStyle w:val="a9"/>
        <w:numPr>
          <w:ilvl w:val="0"/>
          <w:numId w:val="3"/>
        </w:numPr>
        <w:suppressAutoHyphens/>
        <w:ind w:left="0" w:firstLine="709"/>
        <w:contextualSpacing/>
        <w:jc w:val="both"/>
        <w:rPr>
          <w:sz w:val="28"/>
          <w:szCs w:val="28"/>
        </w:rPr>
      </w:pPr>
      <w:r w:rsidRPr="00E148F0">
        <w:rPr>
          <w:sz w:val="28"/>
          <w:szCs w:val="28"/>
        </w:rPr>
        <w:t>проектор с экраном.</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r w:rsidRPr="00E148F0">
        <w:rPr>
          <w:rFonts w:ascii="Times New Roman" w:hAnsi="Times New Roman" w:cs="Times New Roman"/>
          <w:sz w:val="28"/>
          <w:szCs w:val="28"/>
        </w:rPr>
        <w:t>Залы:</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r w:rsidRPr="00E148F0">
        <w:rPr>
          <w:rFonts w:ascii="Times New Roman" w:hAnsi="Times New Roman" w:cs="Times New Roman"/>
          <w:sz w:val="28"/>
          <w:szCs w:val="28"/>
        </w:rPr>
        <w:t>Библиотека, читальный зал с выходом в сеть Интернет.</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p>
    <w:p w:rsidR="00F544E7" w:rsidRPr="00E148F0" w:rsidRDefault="00F544E7" w:rsidP="00E148F0">
      <w:pPr>
        <w:spacing w:after="0" w:line="240" w:lineRule="auto"/>
        <w:ind w:firstLine="709"/>
        <w:contextualSpacing/>
        <w:jc w:val="both"/>
        <w:rPr>
          <w:rFonts w:ascii="Times New Roman" w:hAnsi="Times New Roman" w:cs="Times New Roman"/>
          <w:b/>
          <w:sz w:val="28"/>
          <w:szCs w:val="28"/>
        </w:rPr>
      </w:pPr>
      <w:r w:rsidRPr="00E148F0">
        <w:rPr>
          <w:rFonts w:ascii="Times New Roman" w:hAnsi="Times New Roman" w:cs="Times New Roman"/>
          <w:b/>
          <w:sz w:val="28"/>
          <w:szCs w:val="28"/>
        </w:rPr>
        <w:t>3.2. Информационное обеспечение реализации программы</w:t>
      </w:r>
    </w:p>
    <w:p w:rsidR="00F544E7" w:rsidRPr="00E148F0" w:rsidRDefault="00F544E7" w:rsidP="00E148F0">
      <w:pPr>
        <w:spacing w:after="0" w:line="240" w:lineRule="auto"/>
        <w:ind w:firstLine="709"/>
        <w:contextualSpacing/>
        <w:jc w:val="both"/>
        <w:rPr>
          <w:rFonts w:ascii="Times New Roman" w:hAnsi="Times New Roman" w:cs="Times New Roman"/>
          <w:sz w:val="28"/>
          <w:szCs w:val="28"/>
        </w:rPr>
      </w:pPr>
      <w:r w:rsidRPr="00E148F0">
        <w:rPr>
          <w:rFonts w:ascii="Times New Roman" w:hAnsi="Times New Roman" w:cs="Times New Roman"/>
          <w:sz w:val="28"/>
          <w:szCs w:val="28"/>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rsidR="00F544E7" w:rsidRPr="00E148F0" w:rsidRDefault="00F544E7" w:rsidP="00E148F0">
      <w:pPr>
        <w:spacing w:after="0" w:line="240" w:lineRule="auto"/>
        <w:ind w:firstLine="709"/>
        <w:contextualSpacing/>
        <w:jc w:val="both"/>
        <w:rPr>
          <w:rFonts w:ascii="Times New Roman" w:hAnsi="Times New Roman" w:cs="Times New Roman"/>
          <w:b/>
          <w:sz w:val="28"/>
          <w:szCs w:val="28"/>
        </w:rPr>
      </w:pPr>
    </w:p>
    <w:p w:rsidR="00F544E7" w:rsidRPr="00E148F0" w:rsidRDefault="00F544E7" w:rsidP="00E148F0">
      <w:pPr>
        <w:spacing w:after="0" w:line="240" w:lineRule="auto"/>
        <w:ind w:firstLine="709"/>
        <w:contextualSpacing/>
        <w:jc w:val="both"/>
        <w:rPr>
          <w:rFonts w:ascii="Times New Roman" w:hAnsi="Times New Roman" w:cs="Times New Roman"/>
          <w:b/>
          <w:sz w:val="28"/>
          <w:szCs w:val="28"/>
        </w:rPr>
      </w:pPr>
      <w:r w:rsidRPr="00E148F0">
        <w:rPr>
          <w:rFonts w:ascii="Times New Roman" w:hAnsi="Times New Roman" w:cs="Times New Roman"/>
          <w:b/>
          <w:sz w:val="28"/>
          <w:szCs w:val="28"/>
        </w:rPr>
        <w:t>3.2.1. Основные печатные издания</w:t>
      </w:r>
    </w:p>
    <w:p w:rsidR="00F544E7" w:rsidRPr="00E148F0" w:rsidRDefault="00F544E7" w:rsidP="00E148F0">
      <w:pPr>
        <w:pStyle w:val="a9"/>
        <w:numPr>
          <w:ilvl w:val="0"/>
          <w:numId w:val="2"/>
        </w:numPr>
        <w:suppressAutoHyphens/>
        <w:ind w:left="0" w:firstLine="709"/>
        <w:jc w:val="both"/>
        <w:rPr>
          <w:sz w:val="28"/>
          <w:szCs w:val="28"/>
        </w:rPr>
      </w:pPr>
      <w:r w:rsidRPr="00E148F0">
        <w:rPr>
          <w:sz w:val="28"/>
          <w:szCs w:val="28"/>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–Москва: Академия, 2017. - 409 с. - (Профессиональное образование. Общеобразовательные дисциплины). - ISBN 978-5-4468-5987-0</w:t>
      </w:r>
    </w:p>
    <w:p w:rsidR="00F544E7" w:rsidRPr="00E148F0" w:rsidRDefault="00F544E7" w:rsidP="00E148F0">
      <w:pPr>
        <w:keepNext/>
        <w:suppressAutoHyphens/>
        <w:spacing w:after="0" w:line="240" w:lineRule="auto"/>
        <w:ind w:firstLine="709"/>
        <w:jc w:val="both"/>
        <w:rPr>
          <w:rFonts w:ascii="Times New Roman" w:hAnsi="Times New Roman" w:cs="Times New Roman"/>
          <w:i/>
          <w:kern w:val="32"/>
          <w:sz w:val="28"/>
          <w:szCs w:val="28"/>
        </w:rPr>
      </w:pPr>
      <w:bookmarkStart w:id="3" w:name="__RefHeading___Toc463878230"/>
      <w:bookmarkEnd w:id="3"/>
    </w:p>
    <w:p w:rsidR="00F544E7" w:rsidRPr="00E148F0" w:rsidRDefault="00F544E7" w:rsidP="00E148F0">
      <w:pPr>
        <w:suppressAutoHyphens/>
        <w:spacing w:after="0" w:line="240" w:lineRule="auto"/>
        <w:ind w:firstLine="709"/>
        <w:contextualSpacing/>
        <w:jc w:val="both"/>
        <w:rPr>
          <w:rFonts w:ascii="Times New Roman" w:hAnsi="Times New Roman" w:cs="Times New Roman"/>
          <w:b/>
          <w:bCs/>
          <w:sz w:val="28"/>
          <w:szCs w:val="28"/>
        </w:rPr>
      </w:pPr>
      <w:r w:rsidRPr="00E148F0">
        <w:rPr>
          <w:rFonts w:ascii="Times New Roman" w:hAnsi="Times New Roman" w:cs="Times New Roman"/>
          <w:b/>
          <w:bCs/>
          <w:sz w:val="28"/>
          <w:szCs w:val="28"/>
        </w:rPr>
        <w:t xml:space="preserve">3.2.2. Дополнительные источники </w:t>
      </w:r>
    </w:p>
    <w:p w:rsidR="00F544E7" w:rsidRPr="00E148F0" w:rsidRDefault="00F544E7" w:rsidP="00E148F0">
      <w:pPr>
        <w:suppressAutoHyphens/>
        <w:spacing w:after="0" w:line="240" w:lineRule="auto"/>
        <w:ind w:firstLine="709"/>
        <w:contextualSpacing/>
        <w:jc w:val="both"/>
        <w:rPr>
          <w:rFonts w:ascii="Times New Roman" w:hAnsi="Times New Roman" w:cs="Times New Roman"/>
          <w:bCs/>
          <w:sz w:val="28"/>
          <w:szCs w:val="28"/>
        </w:rPr>
      </w:pPr>
      <w:r w:rsidRPr="00E148F0">
        <w:rPr>
          <w:rFonts w:ascii="Times New Roman" w:hAnsi="Times New Roman" w:cs="Times New Roman"/>
          <w:bCs/>
          <w:sz w:val="28"/>
          <w:szCs w:val="28"/>
        </w:rPr>
        <w:lastRenderedPageBreak/>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F544E7" w:rsidRPr="00E148F0" w:rsidRDefault="00F544E7" w:rsidP="00E148F0">
      <w:pPr>
        <w:suppressAutoHyphens/>
        <w:spacing w:after="0" w:line="240" w:lineRule="auto"/>
        <w:ind w:firstLine="709"/>
        <w:contextualSpacing/>
        <w:jc w:val="both"/>
        <w:rPr>
          <w:rFonts w:ascii="Times New Roman" w:hAnsi="Times New Roman" w:cs="Times New Roman"/>
          <w:bCs/>
          <w:sz w:val="28"/>
          <w:szCs w:val="28"/>
        </w:rPr>
      </w:pPr>
      <w:r w:rsidRPr="00E148F0">
        <w:rPr>
          <w:rFonts w:ascii="Times New Roman" w:hAnsi="Times New Roman" w:cs="Times New Roman"/>
          <w:bCs/>
          <w:sz w:val="28"/>
          <w:szCs w:val="28"/>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F544E7" w:rsidRPr="00E148F0" w:rsidRDefault="00F544E7" w:rsidP="00E148F0">
      <w:pPr>
        <w:suppressAutoHyphens/>
        <w:spacing w:after="0" w:line="240" w:lineRule="auto"/>
        <w:ind w:firstLine="709"/>
        <w:contextualSpacing/>
        <w:jc w:val="both"/>
        <w:rPr>
          <w:rFonts w:ascii="Times New Roman" w:hAnsi="Times New Roman" w:cs="Times New Roman"/>
          <w:bCs/>
          <w:sz w:val="28"/>
          <w:szCs w:val="28"/>
        </w:rPr>
      </w:pPr>
      <w:r w:rsidRPr="00E148F0">
        <w:rPr>
          <w:rFonts w:ascii="Times New Roman" w:hAnsi="Times New Roman" w:cs="Times New Roman"/>
          <w:bCs/>
          <w:sz w:val="28"/>
          <w:szCs w:val="28"/>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F544E7" w:rsidRPr="00E148F0" w:rsidRDefault="00F544E7" w:rsidP="00E148F0">
      <w:pPr>
        <w:suppressAutoHyphens/>
        <w:spacing w:after="0" w:line="240" w:lineRule="auto"/>
        <w:ind w:firstLine="709"/>
        <w:contextualSpacing/>
        <w:jc w:val="both"/>
        <w:rPr>
          <w:rFonts w:ascii="Times New Roman" w:hAnsi="Times New Roman" w:cs="Times New Roman"/>
          <w:bCs/>
          <w:sz w:val="28"/>
          <w:szCs w:val="28"/>
        </w:rPr>
      </w:pPr>
      <w:r w:rsidRPr="00E148F0">
        <w:rPr>
          <w:rFonts w:ascii="Times New Roman" w:hAnsi="Times New Roman" w:cs="Times New Roman"/>
          <w:bCs/>
          <w:sz w:val="28"/>
          <w:szCs w:val="28"/>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F544E7" w:rsidRPr="00E148F0" w:rsidRDefault="00F544E7" w:rsidP="00E148F0">
      <w:pPr>
        <w:spacing w:after="0" w:line="240" w:lineRule="auto"/>
        <w:ind w:firstLine="709"/>
        <w:contextualSpacing/>
        <w:rPr>
          <w:rFonts w:ascii="Times New Roman" w:hAnsi="Times New Roman" w:cs="Times New Roman"/>
          <w:b/>
          <w:i/>
          <w:sz w:val="28"/>
          <w:szCs w:val="28"/>
        </w:rPr>
      </w:pPr>
    </w:p>
    <w:p w:rsidR="00F544E7" w:rsidRPr="00E148F0" w:rsidRDefault="00F544E7" w:rsidP="00E148F0">
      <w:pPr>
        <w:spacing w:after="0" w:line="240" w:lineRule="auto"/>
        <w:rPr>
          <w:rFonts w:ascii="Times New Roman" w:hAnsi="Times New Roman" w:cs="Times New Roman"/>
          <w:b/>
          <w:sz w:val="28"/>
          <w:szCs w:val="28"/>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spacing w:after="0" w:line="240" w:lineRule="auto"/>
        <w:rPr>
          <w:rFonts w:ascii="Times New Roman" w:hAnsi="Times New Roman" w:cs="Times New Roman"/>
          <w:b/>
        </w:rPr>
      </w:pPr>
    </w:p>
    <w:p w:rsidR="00F544E7" w:rsidRPr="00E148F0" w:rsidRDefault="00F544E7" w:rsidP="00E148F0">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644"/>
        <w:jc w:val="center"/>
        <w:rPr>
          <w:rFonts w:ascii="Times New Roman" w:hAnsi="Times New Roman" w:cs="Times New Roman"/>
          <w:b/>
          <w:caps/>
          <w:sz w:val="28"/>
          <w:szCs w:val="28"/>
        </w:rPr>
      </w:pPr>
      <w:r w:rsidRPr="00E148F0">
        <w:rPr>
          <w:rFonts w:ascii="Times New Roman" w:hAnsi="Times New Roman" w:cs="Times New Roman"/>
          <w:b/>
          <w:caps/>
          <w:sz w:val="28"/>
          <w:szCs w:val="28"/>
        </w:rPr>
        <w:lastRenderedPageBreak/>
        <w:t>4. Контроль и оценка результатов освоения учебной дисциплины</w:t>
      </w:r>
    </w:p>
    <w:p w:rsidR="00F544E7" w:rsidRPr="00E148F0" w:rsidRDefault="00F544E7" w:rsidP="00E148F0">
      <w:pPr>
        <w:shd w:val="clear" w:color="auto" w:fill="FFFFFF"/>
        <w:spacing w:after="0" w:line="240" w:lineRule="auto"/>
        <w:ind w:right="58" w:firstLine="394"/>
        <w:jc w:val="both"/>
        <w:rPr>
          <w:rFonts w:ascii="Times New Roman" w:hAnsi="Times New Roman" w:cs="Times New Roman"/>
          <w:iCs/>
          <w:color w:val="000000"/>
          <w:spacing w:val="2"/>
          <w:sz w:val="28"/>
          <w:szCs w:val="28"/>
        </w:rPr>
      </w:pPr>
      <w:r w:rsidRPr="00E148F0">
        <w:rPr>
          <w:rFonts w:ascii="Times New Roman" w:hAnsi="Times New Roman" w:cs="Times New Roman"/>
          <w:b/>
          <w:sz w:val="28"/>
          <w:szCs w:val="28"/>
        </w:rPr>
        <w:t>Контроль</w:t>
      </w:r>
      <w:r w:rsidRPr="00E148F0">
        <w:rPr>
          <w:rFonts w:ascii="Times New Roman" w:hAnsi="Times New Roman" w:cs="Times New Roman"/>
          <w:sz w:val="28"/>
          <w:szCs w:val="28"/>
        </w:rPr>
        <w:t xml:space="preserve"> </w:t>
      </w:r>
      <w:r w:rsidRPr="00E148F0">
        <w:rPr>
          <w:rFonts w:ascii="Times New Roman" w:hAnsi="Times New Roman" w:cs="Times New Roman"/>
          <w:b/>
          <w:sz w:val="28"/>
          <w:szCs w:val="28"/>
        </w:rPr>
        <w:t>и оценка</w:t>
      </w:r>
      <w:r w:rsidRPr="00E148F0">
        <w:rPr>
          <w:rFonts w:ascii="Times New Roman" w:hAnsi="Times New Roman" w:cs="Times New Roman"/>
          <w:sz w:val="28"/>
          <w:szCs w:val="28"/>
        </w:rPr>
        <w:t xml:space="preserve">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контрольных и самостоятельных проверочных работ.</w:t>
      </w: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jc w:val="both"/>
        <w:rPr>
          <w:sz w:val="28"/>
          <w:szCs w:val="28"/>
        </w:rPr>
      </w:pPr>
      <w:r w:rsidRPr="00E148F0">
        <w:rPr>
          <w:sz w:val="28"/>
          <w:szCs w:val="28"/>
        </w:rPr>
        <w:t xml:space="preserve">Формой итогового контроля является дифференцированный зачет.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4"/>
        <w:gridCol w:w="3402"/>
      </w:tblGrid>
      <w:tr w:rsidR="00F544E7" w:rsidRPr="00E148F0" w:rsidTr="00E148F0">
        <w:tc>
          <w:tcPr>
            <w:tcW w:w="6204" w:type="dxa"/>
            <w:tcBorders>
              <w:top w:val="single" w:sz="4" w:space="0" w:color="auto"/>
              <w:left w:val="single" w:sz="4" w:space="0" w:color="auto"/>
              <w:bottom w:val="single" w:sz="4" w:space="0" w:color="auto"/>
              <w:right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Результаты обучения</w:t>
            </w:r>
          </w:p>
        </w:tc>
        <w:tc>
          <w:tcPr>
            <w:tcW w:w="3402" w:type="dxa"/>
            <w:tcBorders>
              <w:top w:val="single" w:sz="4" w:space="0" w:color="auto"/>
              <w:left w:val="single" w:sz="4" w:space="0" w:color="auto"/>
              <w:bottom w:val="single" w:sz="4" w:space="0" w:color="auto"/>
              <w:right w:val="single" w:sz="4" w:space="0" w:color="auto"/>
            </w:tcBorders>
            <w:vAlign w:val="center"/>
          </w:tcPr>
          <w:p w:rsidR="00F544E7" w:rsidRPr="00E148F0" w:rsidRDefault="00F544E7" w:rsidP="00E148F0">
            <w:pPr>
              <w:spacing w:after="0" w:line="240" w:lineRule="auto"/>
              <w:jc w:val="center"/>
              <w:rPr>
                <w:rFonts w:ascii="Times New Roman" w:hAnsi="Times New Roman" w:cs="Times New Roman"/>
                <w:b/>
                <w:bCs/>
              </w:rPr>
            </w:pPr>
            <w:r w:rsidRPr="00E148F0">
              <w:rPr>
                <w:rFonts w:ascii="Times New Roman" w:hAnsi="Times New Roman" w:cs="Times New Roman"/>
                <w:b/>
                <w:bCs/>
              </w:rPr>
              <w:t>Методы оценки</w:t>
            </w:r>
          </w:p>
        </w:tc>
      </w:tr>
      <w:tr w:rsidR="00F544E7" w:rsidRPr="00E148F0" w:rsidTr="00E148F0">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hd w:val="clear" w:color="auto" w:fill="FFFFFF"/>
              <w:spacing w:after="0" w:line="240" w:lineRule="auto"/>
              <w:ind w:right="91" w:firstLine="567"/>
              <w:rPr>
                <w:rFonts w:ascii="Times New Roman" w:hAnsi="Times New Roman" w:cs="Times New Roman"/>
                <w:b/>
                <w:sz w:val="28"/>
                <w:szCs w:val="28"/>
              </w:rPr>
            </w:pPr>
            <w:r w:rsidRPr="00E148F0">
              <w:rPr>
                <w:rFonts w:ascii="Times New Roman" w:hAnsi="Times New Roman" w:cs="Times New Roman"/>
                <w:b/>
                <w:sz w:val="28"/>
                <w:szCs w:val="28"/>
              </w:rPr>
              <w:t>Уметь:</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bCs/>
                <w:i/>
                <w:sz w:val="28"/>
                <w:szCs w:val="28"/>
              </w:rPr>
            </w:pPr>
          </w:p>
        </w:tc>
      </w:tr>
      <w:tr w:rsidR="00F544E7" w:rsidRPr="00E148F0" w:rsidTr="00E148F0">
        <w:trPr>
          <w:trHeight w:val="48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rPr>
                <w:rFonts w:ascii="Times New Roman" w:hAnsi="Times New Roman" w:cs="Times New Roman"/>
                <w:sz w:val="28"/>
                <w:szCs w:val="28"/>
              </w:rPr>
            </w:pPr>
            <w:r w:rsidRPr="00E148F0">
              <w:rPr>
                <w:rFonts w:ascii="Times New Roman" w:hAnsi="Times New Roman" w:cs="Times New Roman"/>
                <w:sz w:val="28"/>
                <w:szCs w:val="28"/>
              </w:rPr>
              <w:t>- осуществлять речевой самоконтроль;</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устный опрос; </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тестирование</w:t>
            </w:r>
          </w:p>
        </w:tc>
      </w:tr>
      <w:tr w:rsidR="00F544E7" w:rsidRPr="00E148F0" w:rsidTr="00E148F0">
        <w:trPr>
          <w:trHeight w:val="48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устный опрос;</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домашняя работа;</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bCs/>
                <w:sz w:val="28"/>
                <w:szCs w:val="28"/>
              </w:rPr>
              <w:t>сочинение</w:t>
            </w:r>
          </w:p>
        </w:tc>
      </w:tr>
      <w:tr w:rsidR="00F544E7" w:rsidRPr="00E148F0" w:rsidTr="00E148F0">
        <w:trPr>
          <w:trHeight w:val="48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анализировать языковые единицы с точки зрения правильности, точности и уместности их употребления;</w:t>
            </w:r>
          </w:p>
          <w:p w:rsidR="00F544E7" w:rsidRPr="00E148F0" w:rsidRDefault="00F544E7" w:rsidP="00E148F0">
            <w:pPr>
              <w:spacing w:after="0" w:line="240" w:lineRule="auto"/>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bCs/>
                <w:sz w:val="28"/>
                <w:szCs w:val="28"/>
              </w:rPr>
              <w:t>изложение;</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 домашняя работа;</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тестирование</w:t>
            </w:r>
          </w:p>
        </w:tc>
      </w:tr>
      <w:tr w:rsidR="00F544E7" w:rsidRPr="00E148F0" w:rsidTr="00E148F0">
        <w:trPr>
          <w:trHeight w:val="46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проводить лингвистический анализ текстов различных функциональных стилей и разновидностей языка;</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домашняя работа</w:t>
            </w:r>
            <w:r w:rsidRPr="00E148F0">
              <w:rPr>
                <w:rFonts w:ascii="Times New Roman" w:hAnsi="Times New Roman" w:cs="Times New Roman"/>
                <w:bCs/>
                <w:sz w:val="28"/>
                <w:szCs w:val="28"/>
              </w:rPr>
              <w:t>;</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bCs/>
                <w:sz w:val="28"/>
                <w:szCs w:val="28"/>
              </w:rPr>
              <w:t>исследовательские работы</w:t>
            </w:r>
          </w:p>
        </w:tc>
      </w:tr>
      <w:tr w:rsidR="00F544E7" w:rsidRPr="00E148F0" w:rsidTr="00E148F0">
        <w:trPr>
          <w:trHeight w:val="1218"/>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домашняя работа</w:t>
            </w:r>
          </w:p>
        </w:tc>
      </w:tr>
      <w:tr w:rsidR="00F544E7" w:rsidRPr="00E148F0" w:rsidTr="00E148F0">
        <w:trPr>
          <w:trHeight w:val="1218"/>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домашняя работа</w:t>
            </w:r>
            <w:r w:rsidRPr="00E148F0">
              <w:rPr>
                <w:rFonts w:ascii="Times New Roman" w:hAnsi="Times New Roman" w:cs="Times New Roman"/>
                <w:bCs/>
                <w:sz w:val="28"/>
                <w:szCs w:val="28"/>
              </w:rPr>
              <w:t>;</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bCs/>
                <w:sz w:val="28"/>
                <w:szCs w:val="28"/>
              </w:rPr>
              <w:t>исследовательские работы;</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bCs/>
                <w:sz w:val="28"/>
                <w:szCs w:val="28"/>
              </w:rPr>
              <w:t>творческие работы</w:t>
            </w:r>
          </w:p>
        </w:tc>
      </w:tr>
      <w:tr w:rsidR="00F544E7" w:rsidRPr="00E148F0" w:rsidTr="00E148F0">
        <w:trPr>
          <w:trHeight w:val="716"/>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 применять в практике речевого общения основные орфоэпические, лексические, грамматические нормы современного русского литературного языка; </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тестирование; </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контрольная работа</w:t>
            </w:r>
          </w:p>
        </w:tc>
      </w:tr>
      <w:tr w:rsidR="00F544E7" w:rsidRPr="00E148F0" w:rsidTr="00E148F0">
        <w:trPr>
          <w:trHeight w:val="67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соблюдать в практике письма орфографические и пунктуационные нормы современного русского литературного языка;</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тестирование; </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контрольная работа</w:t>
            </w:r>
          </w:p>
        </w:tc>
      </w:tr>
      <w:tr w:rsidR="00F544E7" w:rsidRPr="00E148F0" w:rsidTr="00E148F0">
        <w:trPr>
          <w:trHeight w:val="751"/>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lastRenderedPageBreak/>
              <w:t>- соблюдать нормы речевого поведения в различных сферах и ситуациях общения, в том числе при обсуждении дискуссионных проблем;</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устный опрос; </w:t>
            </w:r>
          </w:p>
          <w:p w:rsidR="00F544E7" w:rsidRPr="00E148F0" w:rsidRDefault="00F544E7" w:rsidP="00E148F0">
            <w:pPr>
              <w:spacing w:after="0" w:line="240" w:lineRule="auto"/>
              <w:jc w:val="both"/>
              <w:rPr>
                <w:rFonts w:ascii="Times New Roman" w:hAnsi="Times New Roman" w:cs="Times New Roman"/>
                <w:sz w:val="28"/>
                <w:szCs w:val="28"/>
              </w:rPr>
            </w:pPr>
          </w:p>
        </w:tc>
      </w:tr>
      <w:tr w:rsidR="00F544E7" w:rsidRPr="00E148F0" w:rsidTr="00E148F0">
        <w:trPr>
          <w:trHeight w:val="226"/>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rPr>
                <w:rFonts w:ascii="Times New Roman" w:hAnsi="Times New Roman" w:cs="Times New Roman"/>
                <w:sz w:val="28"/>
                <w:szCs w:val="28"/>
              </w:rPr>
            </w:pPr>
            <w:r w:rsidRPr="00E148F0">
              <w:rPr>
                <w:rFonts w:ascii="Times New Roman" w:hAnsi="Times New Roman" w:cs="Times New Roman"/>
                <w:sz w:val="28"/>
                <w:szCs w:val="28"/>
              </w:rPr>
              <w:t xml:space="preserve">      </w:t>
            </w:r>
            <w:r w:rsidRPr="00E148F0">
              <w:rPr>
                <w:rFonts w:ascii="Times New Roman" w:hAnsi="Times New Roman" w:cs="Times New Roman"/>
                <w:b/>
                <w:sz w:val="28"/>
                <w:szCs w:val="28"/>
              </w:rPr>
              <w:t>Знать:</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bCs/>
                <w:sz w:val="28"/>
                <w:szCs w:val="28"/>
              </w:rPr>
            </w:pPr>
          </w:p>
        </w:tc>
      </w:tr>
      <w:tr w:rsidR="00F544E7" w:rsidRPr="00E148F0" w:rsidTr="00E148F0">
        <w:trPr>
          <w:trHeight w:val="54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связь языка и истории, культуры русского и других народов;</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устный опрос;</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домашняя работа</w:t>
            </w:r>
          </w:p>
        </w:tc>
      </w:tr>
      <w:tr w:rsidR="00F544E7" w:rsidRPr="00E148F0" w:rsidTr="00E148F0">
        <w:trPr>
          <w:trHeight w:val="480"/>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смысл понятий: речевая ситуация и ее компоненты, литературный язык, языковая норма, культура речи;</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устный опрос;</w:t>
            </w:r>
          </w:p>
          <w:p w:rsidR="00F544E7" w:rsidRPr="00E148F0" w:rsidRDefault="00F544E7" w:rsidP="00E148F0">
            <w:pPr>
              <w:spacing w:after="0" w:line="240" w:lineRule="auto"/>
              <w:jc w:val="both"/>
              <w:rPr>
                <w:rFonts w:ascii="Times New Roman" w:hAnsi="Times New Roman" w:cs="Times New Roman"/>
                <w:bCs/>
                <w:sz w:val="28"/>
                <w:szCs w:val="28"/>
              </w:rPr>
            </w:pPr>
            <w:r w:rsidRPr="00E148F0">
              <w:rPr>
                <w:rFonts w:ascii="Times New Roman" w:hAnsi="Times New Roman" w:cs="Times New Roman"/>
                <w:sz w:val="28"/>
                <w:szCs w:val="28"/>
              </w:rPr>
              <w:t>домашняя работа</w:t>
            </w:r>
          </w:p>
        </w:tc>
      </w:tr>
      <w:tr w:rsidR="00F544E7" w:rsidRPr="00E148F0" w:rsidTr="00E148F0">
        <w:trPr>
          <w:trHeight w:val="305"/>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widowControl w:val="0"/>
              <w:tabs>
                <w:tab w:val="left" w:pos="360"/>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основные единицы и уровни языка, их признаки и взаимосвязь;</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домашняя работа</w:t>
            </w:r>
          </w:p>
        </w:tc>
      </w:tr>
      <w:tr w:rsidR="00F544E7" w:rsidRPr="00E148F0" w:rsidTr="00E148F0">
        <w:trPr>
          <w:trHeight w:val="281"/>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орфоэпические, лексические, грамматические, орфографические и пунктуационные нормы современного русского литературного языка;</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тестирование; </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контрольная работа</w:t>
            </w:r>
          </w:p>
        </w:tc>
      </w:tr>
      <w:tr w:rsidR="00F544E7" w:rsidRPr="00E148F0" w:rsidTr="00E148F0">
        <w:trPr>
          <w:trHeight w:val="282"/>
        </w:trPr>
        <w:tc>
          <w:tcPr>
            <w:tcW w:w="6204"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tabs>
                <w:tab w:val="left" w:pos="360"/>
                <w:tab w:val="left" w:pos="9355"/>
              </w:tabs>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нормы речевого поведения в социально-культурной, учебно-научной, официально-деловой сферах общения;</w:t>
            </w:r>
          </w:p>
        </w:tc>
        <w:tc>
          <w:tcPr>
            <w:tcW w:w="3402" w:type="dxa"/>
            <w:tcBorders>
              <w:top w:val="single" w:sz="4" w:space="0" w:color="auto"/>
              <w:left w:val="single" w:sz="4" w:space="0" w:color="auto"/>
              <w:bottom w:val="single" w:sz="4" w:space="0" w:color="auto"/>
              <w:right w:val="single" w:sz="4" w:space="0" w:color="auto"/>
            </w:tcBorders>
          </w:tcPr>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 xml:space="preserve">тестирование; </w:t>
            </w:r>
          </w:p>
          <w:p w:rsidR="00F544E7" w:rsidRPr="00E148F0" w:rsidRDefault="00F544E7" w:rsidP="00E148F0">
            <w:pPr>
              <w:spacing w:after="0" w:line="240" w:lineRule="auto"/>
              <w:jc w:val="both"/>
              <w:rPr>
                <w:rFonts w:ascii="Times New Roman" w:hAnsi="Times New Roman" w:cs="Times New Roman"/>
                <w:sz w:val="28"/>
                <w:szCs w:val="28"/>
              </w:rPr>
            </w:pPr>
            <w:r w:rsidRPr="00E148F0">
              <w:rPr>
                <w:rFonts w:ascii="Times New Roman" w:hAnsi="Times New Roman" w:cs="Times New Roman"/>
                <w:sz w:val="28"/>
                <w:szCs w:val="28"/>
              </w:rPr>
              <w:t>домашняя работа</w:t>
            </w:r>
          </w:p>
        </w:tc>
      </w:tr>
    </w:tbl>
    <w:p w:rsidR="00F544E7" w:rsidRPr="00E148F0" w:rsidRDefault="00F544E7" w:rsidP="00E148F0">
      <w:pPr>
        <w:shd w:val="clear" w:color="auto" w:fill="FFFFFF"/>
        <w:spacing w:after="0" w:line="240" w:lineRule="auto"/>
        <w:jc w:val="both"/>
        <w:rPr>
          <w:rFonts w:ascii="Times New Roman" w:hAnsi="Times New Roman" w:cs="Times New Roman"/>
          <w:sz w:val="28"/>
          <w:szCs w:val="28"/>
        </w:rPr>
      </w:pPr>
      <w:r w:rsidRPr="00E148F0">
        <w:rPr>
          <w:rFonts w:ascii="Times New Roman" w:hAnsi="Times New Roman" w:cs="Times New Roman"/>
          <w:b/>
          <w:sz w:val="28"/>
          <w:szCs w:val="28"/>
        </w:rPr>
        <w:t>Текущий контроль:</w:t>
      </w:r>
      <w:r w:rsidRPr="00E148F0">
        <w:rPr>
          <w:rFonts w:ascii="Times New Roman" w:hAnsi="Times New Roman" w:cs="Times New Roman"/>
          <w:bCs/>
          <w:sz w:val="28"/>
          <w:szCs w:val="28"/>
        </w:rPr>
        <w:t xml:space="preserve"> индивидуальные, фронтальные, творческие, контрольные и самостоятельные задания; </w:t>
      </w:r>
      <w:r w:rsidRPr="00E148F0">
        <w:rPr>
          <w:rFonts w:ascii="Times New Roman" w:hAnsi="Times New Roman" w:cs="Times New Roman"/>
          <w:sz w:val="28"/>
          <w:szCs w:val="28"/>
        </w:rPr>
        <w:t xml:space="preserve"> тестирование; сочинение; изложение, диктант; контрольная работа; устный опрос.</w:t>
      </w:r>
    </w:p>
    <w:p w:rsidR="00F544E7" w:rsidRPr="00E148F0" w:rsidRDefault="00F544E7" w:rsidP="00E148F0">
      <w:pPr>
        <w:shd w:val="clear" w:color="auto" w:fill="FFFFFF"/>
        <w:spacing w:after="0" w:line="240" w:lineRule="auto"/>
        <w:rPr>
          <w:rFonts w:ascii="Times New Roman" w:hAnsi="Times New Roman" w:cs="Times New Roman"/>
          <w:b/>
          <w:bCs/>
          <w:sz w:val="28"/>
          <w:szCs w:val="28"/>
        </w:rPr>
      </w:pPr>
      <w:r w:rsidRPr="00E148F0">
        <w:rPr>
          <w:rFonts w:ascii="Times New Roman" w:hAnsi="Times New Roman" w:cs="Times New Roman"/>
          <w:b/>
          <w:sz w:val="28"/>
          <w:szCs w:val="28"/>
        </w:rPr>
        <w:t xml:space="preserve">Промежуточная аттестация в форме экзамена    </w:t>
      </w: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171C04" w:rsidRPr="00E148F0" w:rsidRDefault="00171C04"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E148F0" w:rsidRPr="00E148F0" w:rsidRDefault="00E148F0"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 xml:space="preserve">РАБОЧАЯ ПРОГРАММА </w:t>
      </w:r>
    </w:p>
    <w:p w:rsidR="00E148F0" w:rsidRPr="00E148F0" w:rsidRDefault="00E148F0"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ОБЩЕОБРАЗОВАТЕЛЬНОЙ УЧЕБНОЙ ДИСЦИПЛИНЫ</w:t>
      </w:r>
    </w:p>
    <w:p w:rsidR="00E148F0" w:rsidRPr="00E148F0" w:rsidRDefault="00E148F0" w:rsidP="00E148F0">
      <w:pPr>
        <w:spacing w:after="0" w:line="240" w:lineRule="auto"/>
        <w:jc w:val="center"/>
        <w:rPr>
          <w:rFonts w:ascii="Times New Roman" w:hAnsi="Times New Roman" w:cs="Times New Roman"/>
          <w:b/>
          <w:sz w:val="28"/>
          <w:szCs w:val="28"/>
        </w:rPr>
      </w:pPr>
      <w:r w:rsidRPr="00E148F0">
        <w:rPr>
          <w:rFonts w:ascii="Times New Roman" w:hAnsi="Times New Roman" w:cs="Times New Roman"/>
          <w:b/>
          <w:sz w:val="28"/>
          <w:szCs w:val="28"/>
        </w:rPr>
        <w:t>«Литература» (базовый уровень)</w:t>
      </w:r>
    </w:p>
    <w:p w:rsidR="00E148F0" w:rsidRPr="00E148F0" w:rsidRDefault="00E148F0" w:rsidP="00E148F0">
      <w:pPr>
        <w:spacing w:after="0" w:line="240" w:lineRule="auto"/>
        <w:jc w:val="center"/>
        <w:rPr>
          <w:rFonts w:ascii="Times New Roman" w:hAnsi="Times New Roman" w:cs="Times New Roman"/>
          <w:b/>
          <w:i/>
          <w:sz w:val="28"/>
          <w:szCs w:val="28"/>
          <w:vertAlign w:val="superscript"/>
        </w:rPr>
      </w:pPr>
    </w:p>
    <w:p w:rsidR="00E148F0" w:rsidRPr="00E148F0" w:rsidRDefault="00E148F0" w:rsidP="00E148F0">
      <w:pPr>
        <w:spacing w:after="0" w:line="240" w:lineRule="auto"/>
        <w:ind w:firstLine="567"/>
        <w:jc w:val="center"/>
        <w:rPr>
          <w:rFonts w:ascii="Times New Roman" w:hAnsi="Times New Roman" w:cs="Times New Roman"/>
          <w:sz w:val="28"/>
          <w:szCs w:val="28"/>
        </w:rPr>
      </w:pPr>
      <w:r w:rsidRPr="00E148F0">
        <w:rPr>
          <w:rFonts w:ascii="Times New Roman" w:hAnsi="Times New Roman" w:cs="Times New Roman"/>
          <w:b/>
          <w:bCs/>
          <w:i/>
          <w:iCs/>
          <w:sz w:val="28"/>
          <w:szCs w:val="28"/>
        </w:rPr>
        <w:t>профиль обучения:</w:t>
      </w:r>
      <w:r w:rsidRPr="00E148F0">
        <w:rPr>
          <w:rFonts w:ascii="Times New Roman" w:hAnsi="Times New Roman" w:cs="Times New Roman"/>
          <w:sz w:val="28"/>
          <w:szCs w:val="28"/>
        </w:rPr>
        <w:t xml:space="preserve"> технологический</w:t>
      </w:r>
    </w:p>
    <w:p w:rsidR="00E148F0" w:rsidRPr="00E148F0" w:rsidRDefault="00E148F0" w:rsidP="00E148F0">
      <w:pPr>
        <w:pStyle w:val="ab"/>
        <w:jc w:val="center"/>
        <w:rPr>
          <w:b/>
        </w:rPr>
      </w:pPr>
      <w:r w:rsidRPr="00E148F0">
        <w:rPr>
          <w:b/>
        </w:rPr>
        <w:t>программы подготовки квалифицированных рабочих, служащих</w:t>
      </w:r>
    </w:p>
    <w:p w:rsidR="00E148F0" w:rsidRPr="00E148F0" w:rsidRDefault="00E148F0" w:rsidP="00E148F0">
      <w:pPr>
        <w:pStyle w:val="ab"/>
        <w:jc w:val="center"/>
        <w:rPr>
          <w:b/>
        </w:rPr>
      </w:pPr>
      <w:r w:rsidRPr="00E148F0">
        <w:rPr>
          <w:b/>
        </w:rPr>
        <w:t>по профессии</w:t>
      </w:r>
    </w:p>
    <w:p w:rsidR="00E148F0" w:rsidRPr="00E148F0" w:rsidRDefault="00E148F0" w:rsidP="00E148F0">
      <w:pPr>
        <w:pStyle w:val="ab"/>
        <w:jc w:val="center"/>
        <w:rPr>
          <w:b/>
        </w:rPr>
      </w:pPr>
      <w:r w:rsidRPr="00E148F0">
        <w:rPr>
          <w:b/>
        </w:rPr>
        <w:t>35.01.27 Мастер сельскохозяйственного производства</w:t>
      </w:r>
    </w:p>
    <w:p w:rsidR="00E148F0" w:rsidRPr="00E148F0" w:rsidRDefault="00E148F0" w:rsidP="00E148F0">
      <w:pPr>
        <w:tabs>
          <w:tab w:val="left" w:pos="-284"/>
        </w:tabs>
        <w:spacing w:after="0" w:line="240" w:lineRule="auto"/>
        <w:ind w:left="-284"/>
        <w:jc w:val="center"/>
        <w:rPr>
          <w:rFonts w:ascii="Times New Roman" w:hAnsi="Times New Roman" w:cs="Times New Roman"/>
          <w:b/>
          <w:sz w:val="24"/>
          <w:szCs w:val="24"/>
        </w:rPr>
      </w:pPr>
    </w:p>
    <w:p w:rsidR="00E148F0" w:rsidRPr="00E148F0" w:rsidRDefault="00E148F0" w:rsidP="00E148F0">
      <w:pPr>
        <w:tabs>
          <w:tab w:val="left" w:pos="-284"/>
        </w:tabs>
        <w:spacing w:after="0" w:line="240" w:lineRule="auto"/>
        <w:ind w:left="-284"/>
        <w:jc w:val="center"/>
        <w:rPr>
          <w:rFonts w:ascii="Times New Roman" w:hAnsi="Times New Roman" w:cs="Times New Roman"/>
          <w:b/>
          <w:sz w:val="24"/>
          <w:szCs w:val="24"/>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0"/>
        </w:rPr>
      </w:pPr>
    </w:p>
    <w:p w:rsidR="00E148F0" w:rsidRPr="00E148F0" w:rsidRDefault="00E148F0" w:rsidP="00E148F0">
      <w:pPr>
        <w:pStyle w:val="a7"/>
        <w:spacing w:after="0"/>
        <w:rPr>
          <w:b/>
          <w:sz w:val="33"/>
        </w:rPr>
      </w:pPr>
    </w:p>
    <w:p w:rsidR="00E148F0" w:rsidRPr="00E148F0" w:rsidRDefault="00E148F0" w:rsidP="00E148F0">
      <w:pPr>
        <w:spacing w:after="0" w:line="240" w:lineRule="auto"/>
        <w:ind w:left="1443" w:right="1271"/>
        <w:jc w:val="center"/>
        <w:rPr>
          <w:rFonts w:ascii="Times New Roman" w:hAnsi="Times New Roman" w:cs="Times New Roman"/>
          <w:b/>
          <w:sz w:val="28"/>
        </w:rPr>
      </w:pPr>
      <w:r w:rsidRPr="00E148F0">
        <w:rPr>
          <w:rFonts w:ascii="Times New Roman" w:hAnsi="Times New Roman" w:cs="Times New Roman"/>
          <w:b/>
          <w:sz w:val="28"/>
        </w:rPr>
        <w:t>Спасское,2022</w:t>
      </w:r>
    </w:p>
    <w:p w:rsidR="00E148F0" w:rsidRPr="00E148F0" w:rsidRDefault="00E148F0" w:rsidP="00E148F0">
      <w:pPr>
        <w:spacing w:after="0" w:line="240" w:lineRule="auto"/>
        <w:jc w:val="center"/>
        <w:rPr>
          <w:rFonts w:ascii="Times New Roman" w:hAnsi="Times New Roman" w:cs="Times New Roman"/>
          <w:sz w:val="28"/>
        </w:rPr>
        <w:sectPr w:rsidR="00E148F0" w:rsidRPr="00E148F0" w:rsidSect="00E148F0">
          <w:footerReference w:type="default" r:id="rId9"/>
          <w:pgSz w:w="11910" w:h="16840"/>
          <w:pgMar w:top="1580" w:right="620" w:bottom="1160" w:left="1300" w:header="720" w:footer="973" w:gutter="0"/>
          <w:pgNumType w:start="1"/>
          <w:cols w:space="720"/>
        </w:sectPr>
      </w:pPr>
    </w:p>
    <w:p w:rsidR="00E148F0" w:rsidRPr="00E148F0" w:rsidRDefault="00E148F0"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b w:val="0"/>
        </w:rPr>
      </w:pPr>
      <w:r w:rsidRPr="00E148F0">
        <w:lastRenderedPageBreak/>
        <w:t>СОДЕРЖАНИЕ</w:t>
      </w:r>
    </w:p>
    <w:p w:rsidR="00E148F0" w:rsidRPr="00E148F0"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bl>
      <w:tblPr>
        <w:tblW w:w="8677" w:type="dxa"/>
        <w:tblLook w:val="04A0"/>
      </w:tblPr>
      <w:tblGrid>
        <w:gridCol w:w="739"/>
        <w:gridCol w:w="6946"/>
        <w:gridCol w:w="992"/>
      </w:tblGrid>
      <w:tr w:rsidR="00E148F0" w:rsidRPr="00171C04" w:rsidTr="00E148F0">
        <w:tc>
          <w:tcPr>
            <w:tcW w:w="739" w:type="dxa"/>
          </w:tcPr>
          <w:p w:rsidR="00E148F0" w:rsidRPr="00E148F0" w:rsidRDefault="00E148F0" w:rsidP="00E148F0">
            <w:pPr>
              <w:suppressAutoHyphens/>
              <w:rPr>
                <w:bCs/>
                <w:sz w:val="28"/>
                <w:szCs w:val="28"/>
              </w:rPr>
            </w:pPr>
            <w:r w:rsidRPr="00E148F0">
              <w:rPr>
                <w:bCs/>
                <w:sz w:val="28"/>
                <w:szCs w:val="28"/>
              </w:rPr>
              <w:t>1.</w:t>
            </w:r>
          </w:p>
        </w:tc>
        <w:tc>
          <w:tcPr>
            <w:tcW w:w="6946" w:type="dxa"/>
          </w:tcPr>
          <w:p w:rsidR="00E148F0" w:rsidRPr="00171C04" w:rsidRDefault="00E148F0" w:rsidP="00E148F0">
            <w:pPr>
              <w:suppressAutoHyphens/>
              <w:rPr>
                <w:rFonts w:ascii="Times New Roman" w:hAnsi="Times New Roman" w:cs="Times New Roman"/>
                <w:b/>
                <w:sz w:val="28"/>
                <w:szCs w:val="28"/>
              </w:rPr>
            </w:pPr>
            <w:r w:rsidRPr="00171C04">
              <w:rPr>
                <w:rFonts w:ascii="Times New Roman" w:hAnsi="Times New Roman" w:cs="Times New Roman"/>
                <w:b/>
                <w:sz w:val="28"/>
                <w:szCs w:val="28"/>
              </w:rPr>
              <w:t>ОБЩАЯ ХАРАКТЕРИСТИКА РАБОЧЕЙ ПРОГРАММЫ УЧЕБНОЙ ДИСЦИПЛИНЫ</w:t>
            </w:r>
          </w:p>
          <w:p w:rsidR="00E148F0" w:rsidRPr="00171C04" w:rsidRDefault="00E148F0" w:rsidP="00E148F0">
            <w:pPr>
              <w:suppressAutoHyphens/>
              <w:rPr>
                <w:rFonts w:ascii="Times New Roman" w:hAnsi="Times New Roman" w:cs="Times New Roman"/>
                <w:bCs/>
                <w:sz w:val="28"/>
                <w:szCs w:val="28"/>
              </w:rPr>
            </w:pPr>
          </w:p>
        </w:tc>
        <w:tc>
          <w:tcPr>
            <w:tcW w:w="992" w:type="dxa"/>
          </w:tcPr>
          <w:p w:rsidR="00E148F0" w:rsidRPr="00171C04" w:rsidRDefault="00E148F0" w:rsidP="00E148F0">
            <w:pPr>
              <w:suppressAutoHyphens/>
              <w:jc w:val="right"/>
              <w:rPr>
                <w:rFonts w:ascii="Times New Roman" w:hAnsi="Times New Roman" w:cs="Times New Roman"/>
                <w:b/>
                <w:sz w:val="28"/>
                <w:szCs w:val="28"/>
              </w:rPr>
            </w:pPr>
            <w:r w:rsidRPr="00171C04">
              <w:rPr>
                <w:rFonts w:ascii="Times New Roman" w:hAnsi="Times New Roman" w:cs="Times New Roman"/>
                <w:b/>
                <w:sz w:val="28"/>
                <w:szCs w:val="28"/>
              </w:rPr>
              <w:t>3</w:t>
            </w:r>
          </w:p>
        </w:tc>
      </w:tr>
      <w:tr w:rsidR="00E148F0" w:rsidRPr="00171C04" w:rsidTr="00E148F0">
        <w:tc>
          <w:tcPr>
            <w:tcW w:w="739" w:type="dxa"/>
          </w:tcPr>
          <w:p w:rsidR="00E148F0" w:rsidRPr="00E148F0" w:rsidRDefault="00E148F0" w:rsidP="00E148F0">
            <w:pPr>
              <w:suppressAutoHyphens/>
              <w:rPr>
                <w:bCs/>
                <w:sz w:val="28"/>
                <w:szCs w:val="28"/>
              </w:rPr>
            </w:pPr>
            <w:r w:rsidRPr="00E148F0">
              <w:rPr>
                <w:bCs/>
                <w:sz w:val="28"/>
                <w:szCs w:val="28"/>
              </w:rPr>
              <w:t>2.</w:t>
            </w:r>
          </w:p>
        </w:tc>
        <w:tc>
          <w:tcPr>
            <w:tcW w:w="6946" w:type="dxa"/>
          </w:tcPr>
          <w:p w:rsidR="00E148F0" w:rsidRPr="00171C04" w:rsidRDefault="00E148F0" w:rsidP="00E148F0">
            <w:pPr>
              <w:suppressAutoHyphens/>
              <w:rPr>
                <w:rFonts w:ascii="Times New Roman" w:hAnsi="Times New Roman" w:cs="Times New Roman"/>
                <w:b/>
                <w:sz w:val="28"/>
                <w:szCs w:val="28"/>
              </w:rPr>
            </w:pPr>
            <w:r w:rsidRPr="00171C04">
              <w:rPr>
                <w:rFonts w:ascii="Times New Roman" w:hAnsi="Times New Roman" w:cs="Times New Roman"/>
                <w:b/>
                <w:sz w:val="28"/>
                <w:szCs w:val="28"/>
              </w:rPr>
              <w:t xml:space="preserve">СТРУКТУРА И СОДЕРЖАНИЕ УЧЕБНОЙ ДИСЦИПЛИНЫ                                                                                                                                                                 </w:t>
            </w:r>
          </w:p>
        </w:tc>
        <w:tc>
          <w:tcPr>
            <w:tcW w:w="992" w:type="dxa"/>
          </w:tcPr>
          <w:p w:rsidR="00E148F0" w:rsidRPr="00171C04" w:rsidRDefault="00E148F0" w:rsidP="00E148F0">
            <w:pPr>
              <w:suppressAutoHyphens/>
              <w:jc w:val="right"/>
              <w:rPr>
                <w:rFonts w:ascii="Times New Roman" w:hAnsi="Times New Roman" w:cs="Times New Roman"/>
                <w:b/>
                <w:sz w:val="28"/>
                <w:szCs w:val="28"/>
              </w:rPr>
            </w:pPr>
            <w:r w:rsidRPr="00171C04">
              <w:rPr>
                <w:rFonts w:ascii="Times New Roman" w:hAnsi="Times New Roman" w:cs="Times New Roman"/>
                <w:b/>
                <w:sz w:val="28"/>
                <w:szCs w:val="28"/>
              </w:rPr>
              <w:t>5</w:t>
            </w:r>
          </w:p>
        </w:tc>
      </w:tr>
      <w:tr w:rsidR="00E148F0" w:rsidRPr="00171C04" w:rsidTr="00E148F0">
        <w:tc>
          <w:tcPr>
            <w:tcW w:w="739" w:type="dxa"/>
          </w:tcPr>
          <w:p w:rsidR="00E148F0" w:rsidRPr="00E148F0" w:rsidRDefault="00E148F0" w:rsidP="00E148F0">
            <w:pPr>
              <w:suppressAutoHyphens/>
              <w:rPr>
                <w:bCs/>
                <w:sz w:val="28"/>
                <w:szCs w:val="28"/>
              </w:rPr>
            </w:pPr>
            <w:r w:rsidRPr="00E148F0">
              <w:rPr>
                <w:bCs/>
                <w:sz w:val="28"/>
                <w:szCs w:val="28"/>
              </w:rPr>
              <w:t>3.</w:t>
            </w:r>
          </w:p>
        </w:tc>
        <w:tc>
          <w:tcPr>
            <w:tcW w:w="6946" w:type="dxa"/>
          </w:tcPr>
          <w:p w:rsidR="00E148F0" w:rsidRPr="00171C04" w:rsidRDefault="00E148F0" w:rsidP="00E148F0">
            <w:pPr>
              <w:suppressAutoHyphens/>
              <w:rPr>
                <w:rFonts w:ascii="Times New Roman" w:hAnsi="Times New Roman" w:cs="Times New Roman"/>
                <w:bCs/>
                <w:sz w:val="28"/>
                <w:szCs w:val="28"/>
              </w:rPr>
            </w:pPr>
            <w:r w:rsidRPr="00171C04">
              <w:rPr>
                <w:rFonts w:ascii="Times New Roman" w:hAnsi="Times New Roman" w:cs="Times New Roman"/>
                <w:b/>
                <w:sz w:val="28"/>
                <w:szCs w:val="28"/>
              </w:rPr>
              <w:t>УСЛОВИЯ РЕАЛИЗАЦИИ УЧЕБНОЙ ДИСЦИПЛИНЫ</w:t>
            </w:r>
          </w:p>
        </w:tc>
        <w:tc>
          <w:tcPr>
            <w:tcW w:w="992" w:type="dxa"/>
          </w:tcPr>
          <w:p w:rsidR="00E148F0" w:rsidRPr="00171C04" w:rsidRDefault="00E148F0" w:rsidP="00E148F0">
            <w:pPr>
              <w:suppressAutoHyphens/>
              <w:jc w:val="right"/>
              <w:rPr>
                <w:rFonts w:ascii="Times New Roman" w:hAnsi="Times New Roman" w:cs="Times New Roman"/>
                <w:b/>
                <w:sz w:val="28"/>
                <w:szCs w:val="28"/>
              </w:rPr>
            </w:pPr>
            <w:r w:rsidRPr="00171C04">
              <w:rPr>
                <w:rFonts w:ascii="Times New Roman" w:hAnsi="Times New Roman" w:cs="Times New Roman"/>
                <w:b/>
                <w:sz w:val="28"/>
                <w:szCs w:val="28"/>
              </w:rPr>
              <w:t>15</w:t>
            </w:r>
          </w:p>
        </w:tc>
      </w:tr>
      <w:tr w:rsidR="00E148F0" w:rsidRPr="00171C04" w:rsidTr="00E148F0">
        <w:tc>
          <w:tcPr>
            <w:tcW w:w="8677" w:type="dxa"/>
            <w:gridSpan w:val="3"/>
          </w:tcPr>
          <w:p w:rsidR="00E148F0" w:rsidRPr="00171C04" w:rsidRDefault="00E148F0" w:rsidP="00E148F0">
            <w:pPr>
              <w:suppressAutoHyphens/>
              <w:jc w:val="center"/>
              <w:rPr>
                <w:rFonts w:ascii="Times New Roman" w:hAnsi="Times New Roman" w:cs="Times New Roman"/>
                <w:b/>
                <w:bCs/>
                <w:sz w:val="28"/>
                <w:szCs w:val="28"/>
              </w:rPr>
            </w:pPr>
          </w:p>
        </w:tc>
      </w:tr>
      <w:tr w:rsidR="00E148F0" w:rsidRPr="00171C04" w:rsidTr="00E148F0">
        <w:tc>
          <w:tcPr>
            <w:tcW w:w="739" w:type="dxa"/>
          </w:tcPr>
          <w:p w:rsidR="00E148F0" w:rsidRPr="00E148F0" w:rsidRDefault="00E148F0" w:rsidP="00E148F0">
            <w:pPr>
              <w:suppressAutoHyphens/>
              <w:rPr>
                <w:bCs/>
                <w:sz w:val="28"/>
                <w:szCs w:val="28"/>
              </w:rPr>
            </w:pPr>
            <w:r w:rsidRPr="00E148F0">
              <w:rPr>
                <w:bCs/>
                <w:sz w:val="28"/>
                <w:szCs w:val="28"/>
              </w:rPr>
              <w:t>4.</w:t>
            </w:r>
          </w:p>
        </w:tc>
        <w:tc>
          <w:tcPr>
            <w:tcW w:w="6946" w:type="dxa"/>
          </w:tcPr>
          <w:p w:rsidR="00E148F0" w:rsidRPr="00171C04" w:rsidRDefault="00E148F0" w:rsidP="00E148F0">
            <w:pPr>
              <w:suppressAutoHyphens/>
              <w:rPr>
                <w:rFonts w:ascii="Times New Roman" w:hAnsi="Times New Roman" w:cs="Times New Roman"/>
                <w:b/>
                <w:sz w:val="28"/>
                <w:szCs w:val="28"/>
              </w:rPr>
            </w:pPr>
            <w:r w:rsidRPr="00171C04">
              <w:rPr>
                <w:rFonts w:ascii="Times New Roman" w:hAnsi="Times New Roman" w:cs="Times New Roman"/>
                <w:b/>
                <w:sz w:val="28"/>
                <w:szCs w:val="28"/>
              </w:rPr>
              <w:t>КОНТРОЛЬ И ОЦЕНКА РЕЗУЛЬТАТОВ ОСВОЕНИЯ УЧЕБНОЙ ДИСЦИПЛИНЫ</w:t>
            </w:r>
          </w:p>
          <w:p w:rsidR="00E148F0" w:rsidRPr="00171C04" w:rsidRDefault="00E148F0" w:rsidP="00E148F0">
            <w:pPr>
              <w:suppressAutoHyphens/>
              <w:jc w:val="both"/>
              <w:rPr>
                <w:rFonts w:ascii="Times New Roman" w:hAnsi="Times New Roman" w:cs="Times New Roman"/>
                <w:bCs/>
                <w:sz w:val="28"/>
                <w:szCs w:val="28"/>
              </w:rPr>
            </w:pPr>
          </w:p>
        </w:tc>
        <w:tc>
          <w:tcPr>
            <w:tcW w:w="992" w:type="dxa"/>
          </w:tcPr>
          <w:p w:rsidR="00E148F0" w:rsidRPr="00171C04" w:rsidRDefault="00E148F0" w:rsidP="00E148F0">
            <w:pPr>
              <w:suppressAutoHyphens/>
              <w:jc w:val="right"/>
              <w:rPr>
                <w:rFonts w:ascii="Times New Roman" w:hAnsi="Times New Roman" w:cs="Times New Roman"/>
                <w:b/>
                <w:sz w:val="28"/>
                <w:szCs w:val="28"/>
              </w:rPr>
            </w:pPr>
            <w:r w:rsidRPr="00171C04">
              <w:rPr>
                <w:rFonts w:ascii="Times New Roman" w:hAnsi="Times New Roman" w:cs="Times New Roman"/>
                <w:b/>
                <w:sz w:val="28"/>
                <w:szCs w:val="28"/>
              </w:rPr>
              <w:t>17</w:t>
            </w:r>
          </w:p>
          <w:p w:rsidR="00E148F0" w:rsidRPr="00171C04" w:rsidRDefault="00E148F0" w:rsidP="00E148F0">
            <w:pPr>
              <w:suppressAutoHyphens/>
              <w:jc w:val="right"/>
              <w:rPr>
                <w:rFonts w:ascii="Times New Roman" w:hAnsi="Times New Roman" w:cs="Times New Roman"/>
                <w:b/>
                <w:sz w:val="28"/>
                <w:szCs w:val="28"/>
              </w:rPr>
            </w:pPr>
          </w:p>
        </w:tc>
      </w:tr>
    </w:tbl>
    <w:p w:rsidR="00E148F0" w:rsidRPr="00E148F0" w:rsidRDefault="00E148F0" w:rsidP="00E148F0">
      <w:pPr>
        <w:spacing w:after="0" w:line="240" w:lineRule="auto"/>
        <w:jc w:val="center"/>
        <w:rPr>
          <w:rFonts w:ascii="Times New Roman" w:hAnsi="Times New Roman" w:cs="Times New Roman"/>
          <w:sz w:val="24"/>
        </w:rPr>
        <w:sectPr w:rsidR="00E148F0" w:rsidRPr="00E148F0">
          <w:pgSz w:w="11910" w:h="16840"/>
          <w:pgMar w:top="1040" w:right="620" w:bottom="1200" w:left="1300" w:header="0" w:footer="973" w:gutter="0"/>
          <w:cols w:space="720"/>
        </w:sectPr>
      </w:pPr>
    </w:p>
    <w:p w:rsidR="00E148F0" w:rsidRPr="00E148F0" w:rsidRDefault="00E148F0" w:rsidP="00676280">
      <w:pPr>
        <w:numPr>
          <w:ilvl w:val="0"/>
          <w:numId w:val="6"/>
        </w:numPr>
        <w:suppressAutoHyphens/>
        <w:spacing w:after="0" w:line="240" w:lineRule="auto"/>
        <w:jc w:val="center"/>
        <w:rPr>
          <w:rFonts w:ascii="Times New Roman" w:hAnsi="Times New Roman" w:cs="Times New Roman"/>
          <w:b/>
          <w:sz w:val="24"/>
          <w:szCs w:val="24"/>
        </w:rPr>
      </w:pPr>
      <w:r w:rsidRPr="00E148F0">
        <w:rPr>
          <w:rFonts w:ascii="Times New Roman" w:hAnsi="Times New Roman" w:cs="Times New Roman"/>
          <w:b/>
          <w:sz w:val="24"/>
          <w:szCs w:val="24"/>
        </w:rPr>
        <w:lastRenderedPageBreak/>
        <w:t xml:space="preserve">ОБЩАЯ ХАРАКТЕРИСТИКА </w:t>
      </w:r>
      <w:r w:rsidRPr="00E148F0">
        <w:rPr>
          <w:rFonts w:ascii="Times New Roman" w:hAnsi="Times New Roman" w:cs="Times New Roman"/>
          <w:b/>
          <w:color w:val="000000"/>
          <w:sz w:val="24"/>
          <w:szCs w:val="24"/>
        </w:rPr>
        <w:t>РАБОЧЕЙ ПРОГРАММЫ</w:t>
      </w:r>
      <w:r w:rsidRPr="00E148F0">
        <w:rPr>
          <w:rFonts w:ascii="Times New Roman" w:hAnsi="Times New Roman" w:cs="Times New Roman"/>
          <w:b/>
          <w:sz w:val="24"/>
          <w:szCs w:val="24"/>
        </w:rPr>
        <w:t xml:space="preserve"> УЧЕБНОЙ ДИСЦИПЛИНЫ</w:t>
      </w:r>
    </w:p>
    <w:p w:rsidR="00E148F0" w:rsidRPr="00E148F0" w:rsidRDefault="00E148F0" w:rsidP="00E148F0">
      <w:pPr>
        <w:suppressAutoHyphens/>
        <w:spacing w:after="0" w:line="240" w:lineRule="auto"/>
        <w:ind w:left="720"/>
        <w:jc w:val="center"/>
        <w:rPr>
          <w:rFonts w:ascii="Times New Roman" w:hAnsi="Times New Roman" w:cs="Times New Roman"/>
          <w:sz w:val="24"/>
          <w:szCs w:val="24"/>
          <w:vertAlign w:val="superscript"/>
        </w:rPr>
      </w:pPr>
      <w:r w:rsidRPr="00E148F0">
        <w:rPr>
          <w:rFonts w:ascii="Times New Roman" w:hAnsi="Times New Roman" w:cs="Times New Roman"/>
          <w:b/>
          <w:sz w:val="24"/>
          <w:szCs w:val="24"/>
        </w:rPr>
        <w:t xml:space="preserve"> ЛИТЕРАТУРА</w:t>
      </w:r>
    </w:p>
    <w:p w:rsidR="00E148F0" w:rsidRPr="00E148F0"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E148F0">
        <w:rPr>
          <w:rFonts w:ascii="Times New Roman" w:hAnsi="Times New Roman" w:cs="Times New Roman"/>
          <w:b/>
          <w:sz w:val="24"/>
          <w:szCs w:val="24"/>
        </w:rPr>
        <w:t xml:space="preserve">1.1. Место дисциплины в структуре основной образовательной программы: </w:t>
      </w:r>
    </w:p>
    <w:p w:rsidR="00E148F0" w:rsidRPr="00E148F0" w:rsidRDefault="00E148F0" w:rsidP="00E148F0">
      <w:pPr>
        <w:pStyle w:val="ab"/>
        <w:jc w:val="both"/>
        <w:rPr>
          <w:sz w:val="28"/>
          <w:szCs w:val="28"/>
        </w:rPr>
      </w:pPr>
      <w:r w:rsidRPr="00E148F0">
        <w:rPr>
          <w:sz w:val="28"/>
          <w:szCs w:val="28"/>
        </w:rPr>
        <w:t>Учебная дисциплина ЛИТЕРАТУРА является обязательной частью</w:t>
      </w:r>
      <w:r w:rsidRPr="00E148F0">
        <w:t xml:space="preserve"> </w:t>
      </w:r>
      <w:r w:rsidRPr="00E148F0">
        <w:rPr>
          <w:sz w:val="28"/>
          <w:szCs w:val="28"/>
        </w:rPr>
        <w:t>общеобразовательного цикла основной образовательной программы в соответствии с ФГОС по профессии 35.01.27 Мастер сельскохозяйственного производства.</w:t>
      </w:r>
    </w:p>
    <w:p w:rsidR="00E148F0" w:rsidRPr="00E148F0" w:rsidRDefault="00E148F0" w:rsidP="00E148F0">
      <w:pPr>
        <w:pStyle w:val="ab"/>
        <w:jc w:val="both"/>
      </w:pPr>
    </w:p>
    <w:p w:rsidR="00E148F0" w:rsidRPr="00E148F0"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sz w:val="28"/>
          <w:szCs w:val="28"/>
        </w:rPr>
        <w:t xml:space="preserve">Особое значение дисциплина имеет при формировании и развитии ОК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1"/>
        <w:gridCol w:w="8187"/>
      </w:tblGrid>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sidRPr="00171C04">
              <w:rPr>
                <w:rFonts w:ascii="Times New Roman" w:hAnsi="Times New Roman" w:cs="Times New Roman"/>
                <w:b/>
                <w:sz w:val="28"/>
                <w:szCs w:val="28"/>
              </w:rPr>
              <w:t>Код компетенции</w:t>
            </w:r>
          </w:p>
        </w:tc>
        <w:tc>
          <w:tcPr>
            <w:tcW w:w="8187"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sidRPr="00171C04">
              <w:rPr>
                <w:rFonts w:ascii="Times New Roman" w:hAnsi="Times New Roman" w:cs="Times New Roman"/>
                <w:b/>
                <w:sz w:val="28"/>
                <w:szCs w:val="28"/>
              </w:rPr>
              <w:t>Формулировка компетенции</w:t>
            </w:r>
          </w:p>
        </w:tc>
      </w:tr>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71C04">
              <w:rPr>
                <w:rFonts w:ascii="Times New Roman" w:hAnsi="Times New Roman" w:cs="Times New Roman"/>
                <w:sz w:val="28"/>
                <w:szCs w:val="28"/>
              </w:rPr>
              <w:t>ОК 01.</w:t>
            </w:r>
          </w:p>
        </w:tc>
        <w:tc>
          <w:tcPr>
            <w:tcW w:w="8187" w:type="dxa"/>
          </w:tcPr>
          <w:p w:rsidR="00E148F0" w:rsidRPr="00171C04" w:rsidRDefault="00E148F0" w:rsidP="00E148F0">
            <w:pPr>
              <w:tabs>
                <w:tab w:val="left" w:pos="2835"/>
              </w:tabs>
              <w:jc w:val="both"/>
              <w:rPr>
                <w:rFonts w:ascii="Times New Roman" w:hAnsi="Times New Roman" w:cs="Times New Roman"/>
                <w:sz w:val="24"/>
                <w:szCs w:val="24"/>
              </w:rPr>
            </w:pPr>
            <w:r w:rsidRPr="00171C04">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71C04">
              <w:rPr>
                <w:rFonts w:ascii="Times New Roman" w:hAnsi="Times New Roman" w:cs="Times New Roman"/>
                <w:sz w:val="28"/>
                <w:szCs w:val="28"/>
              </w:rPr>
              <w:t>ОК 02.</w:t>
            </w:r>
          </w:p>
        </w:tc>
        <w:tc>
          <w:tcPr>
            <w:tcW w:w="8187" w:type="dxa"/>
          </w:tcPr>
          <w:p w:rsidR="00E148F0" w:rsidRPr="00171C04" w:rsidRDefault="00E148F0" w:rsidP="00E148F0">
            <w:pPr>
              <w:tabs>
                <w:tab w:val="left" w:pos="2835"/>
              </w:tabs>
              <w:jc w:val="both"/>
              <w:rPr>
                <w:rFonts w:ascii="Times New Roman" w:hAnsi="Times New Roman" w:cs="Times New Roman"/>
                <w:sz w:val="24"/>
                <w:szCs w:val="24"/>
              </w:rPr>
            </w:pPr>
            <w:r w:rsidRPr="00171C04">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71C04">
              <w:rPr>
                <w:rFonts w:ascii="Times New Roman" w:hAnsi="Times New Roman" w:cs="Times New Roman"/>
                <w:sz w:val="28"/>
                <w:szCs w:val="28"/>
              </w:rPr>
              <w:t>ОК 04.</w:t>
            </w:r>
          </w:p>
        </w:tc>
        <w:tc>
          <w:tcPr>
            <w:tcW w:w="8187" w:type="dxa"/>
          </w:tcPr>
          <w:p w:rsidR="00E148F0" w:rsidRPr="00171C04" w:rsidRDefault="00E148F0" w:rsidP="00E148F0">
            <w:pPr>
              <w:tabs>
                <w:tab w:val="left" w:pos="2835"/>
              </w:tabs>
              <w:jc w:val="both"/>
              <w:rPr>
                <w:rFonts w:ascii="Times New Roman" w:hAnsi="Times New Roman" w:cs="Times New Roman"/>
                <w:sz w:val="24"/>
                <w:szCs w:val="24"/>
              </w:rPr>
            </w:pPr>
            <w:r w:rsidRPr="00171C04">
              <w:rPr>
                <w:rFonts w:ascii="Times New Roman" w:hAnsi="Times New Roman" w:cs="Times New Roman"/>
                <w:sz w:val="24"/>
                <w:szCs w:val="24"/>
              </w:rPr>
              <w:t>Эффективно взаимодействовать и работать в коллективе и команде;</w:t>
            </w:r>
          </w:p>
        </w:tc>
      </w:tr>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71C04">
              <w:rPr>
                <w:rFonts w:ascii="Times New Roman" w:hAnsi="Times New Roman" w:cs="Times New Roman"/>
                <w:sz w:val="28"/>
                <w:szCs w:val="28"/>
              </w:rPr>
              <w:t>ОК 05.</w:t>
            </w:r>
          </w:p>
        </w:tc>
        <w:tc>
          <w:tcPr>
            <w:tcW w:w="8187" w:type="dxa"/>
          </w:tcPr>
          <w:p w:rsidR="00E148F0" w:rsidRPr="00171C04" w:rsidRDefault="00E148F0" w:rsidP="00E148F0">
            <w:pPr>
              <w:tabs>
                <w:tab w:val="left" w:pos="2835"/>
              </w:tabs>
              <w:jc w:val="both"/>
              <w:rPr>
                <w:rFonts w:ascii="Times New Roman" w:hAnsi="Times New Roman" w:cs="Times New Roman"/>
                <w:sz w:val="24"/>
                <w:szCs w:val="24"/>
              </w:rPr>
            </w:pPr>
            <w:r w:rsidRPr="00171C04">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148F0" w:rsidRPr="00171C04" w:rsidTr="00171C04">
        <w:tc>
          <w:tcPr>
            <w:tcW w:w="1901" w:type="dxa"/>
          </w:tcPr>
          <w:p w:rsidR="00E148F0" w:rsidRPr="00171C04"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71C04">
              <w:rPr>
                <w:rFonts w:ascii="Times New Roman" w:hAnsi="Times New Roman" w:cs="Times New Roman"/>
                <w:sz w:val="28"/>
                <w:szCs w:val="28"/>
              </w:rPr>
              <w:t>ОК 06.</w:t>
            </w:r>
          </w:p>
        </w:tc>
        <w:tc>
          <w:tcPr>
            <w:tcW w:w="8187" w:type="dxa"/>
          </w:tcPr>
          <w:p w:rsidR="00E148F0" w:rsidRPr="00171C04" w:rsidRDefault="00E148F0" w:rsidP="00E148F0">
            <w:pPr>
              <w:tabs>
                <w:tab w:val="left" w:pos="2835"/>
              </w:tabs>
              <w:jc w:val="both"/>
              <w:rPr>
                <w:rFonts w:ascii="Times New Roman" w:hAnsi="Times New Roman" w:cs="Times New Roman"/>
                <w:sz w:val="24"/>
                <w:szCs w:val="24"/>
              </w:rPr>
            </w:pPr>
            <w:r w:rsidRPr="00171C04">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E148F0" w:rsidRPr="00E148F0" w:rsidRDefault="00E148F0" w:rsidP="00E148F0">
      <w:pPr>
        <w:spacing w:after="0" w:line="240" w:lineRule="auto"/>
        <w:ind w:firstLine="709"/>
        <w:rPr>
          <w:rFonts w:ascii="Times New Roman" w:hAnsi="Times New Roman" w:cs="Times New Roman"/>
          <w:b/>
          <w:sz w:val="28"/>
          <w:szCs w:val="28"/>
        </w:rPr>
      </w:pPr>
      <w:r w:rsidRPr="00E148F0">
        <w:rPr>
          <w:rFonts w:ascii="Times New Roman" w:hAnsi="Times New Roman" w:cs="Times New Roman"/>
          <w:b/>
          <w:sz w:val="28"/>
          <w:szCs w:val="28"/>
        </w:rPr>
        <w:t>1.2. Цель и планируемые результаты освоения дисциплины:</w:t>
      </w:r>
    </w:p>
    <w:p w:rsidR="00E148F0" w:rsidRPr="00E148F0" w:rsidRDefault="00E148F0" w:rsidP="00E148F0">
      <w:pPr>
        <w:suppressAutoHyphens/>
        <w:spacing w:after="0" w:line="240" w:lineRule="auto"/>
        <w:ind w:firstLine="709"/>
        <w:jc w:val="both"/>
        <w:rPr>
          <w:rFonts w:ascii="Times New Roman" w:hAnsi="Times New Roman" w:cs="Times New Roman"/>
          <w:sz w:val="28"/>
          <w:szCs w:val="28"/>
          <w:lang w:eastAsia="en-US"/>
        </w:rPr>
      </w:pPr>
      <w:r w:rsidRPr="00E148F0">
        <w:rPr>
          <w:rFonts w:ascii="Times New Roman" w:hAnsi="Times New Roman" w:cs="Times New Roman"/>
          <w:sz w:val="28"/>
          <w:szCs w:val="28"/>
        </w:rPr>
        <w:t>В рамках программы учебной дисциплины обучающимися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3"/>
        <w:gridCol w:w="3996"/>
        <w:gridCol w:w="4704"/>
      </w:tblGrid>
      <w:tr w:rsidR="00E148F0" w:rsidRPr="00E148F0" w:rsidTr="00E148F0">
        <w:trPr>
          <w:trHeight w:val="649"/>
        </w:trPr>
        <w:tc>
          <w:tcPr>
            <w:tcW w:w="1473" w:type="dxa"/>
            <w:hideMark/>
          </w:tcPr>
          <w:p w:rsidR="00E148F0" w:rsidRPr="00E148F0" w:rsidRDefault="00E148F0" w:rsidP="00E148F0">
            <w:pPr>
              <w:suppressAutoHyphens/>
              <w:spacing w:after="0" w:line="240" w:lineRule="auto"/>
              <w:jc w:val="center"/>
              <w:rPr>
                <w:rFonts w:ascii="Times New Roman" w:hAnsi="Times New Roman" w:cs="Times New Roman"/>
                <w:sz w:val="24"/>
                <w:szCs w:val="24"/>
              </w:rPr>
            </w:pPr>
            <w:r w:rsidRPr="00E148F0">
              <w:rPr>
                <w:rFonts w:ascii="Times New Roman" w:hAnsi="Times New Roman" w:cs="Times New Roman"/>
                <w:sz w:val="24"/>
                <w:szCs w:val="24"/>
              </w:rPr>
              <w:t xml:space="preserve">Код </w:t>
            </w:r>
          </w:p>
          <w:p w:rsidR="00E148F0" w:rsidRPr="00E148F0" w:rsidRDefault="00E148F0" w:rsidP="00E148F0">
            <w:pPr>
              <w:suppressAutoHyphens/>
              <w:spacing w:after="0" w:line="240" w:lineRule="auto"/>
              <w:jc w:val="center"/>
              <w:rPr>
                <w:rFonts w:ascii="Times New Roman" w:hAnsi="Times New Roman" w:cs="Times New Roman"/>
                <w:sz w:val="24"/>
                <w:szCs w:val="24"/>
              </w:rPr>
            </w:pPr>
            <w:r w:rsidRPr="00E148F0">
              <w:rPr>
                <w:rFonts w:ascii="Times New Roman" w:hAnsi="Times New Roman" w:cs="Times New Roman"/>
                <w:sz w:val="24"/>
                <w:szCs w:val="24"/>
              </w:rPr>
              <w:t>ПК, ОК</w:t>
            </w:r>
          </w:p>
        </w:tc>
        <w:tc>
          <w:tcPr>
            <w:tcW w:w="3996" w:type="dxa"/>
            <w:hideMark/>
          </w:tcPr>
          <w:p w:rsidR="00E148F0" w:rsidRPr="00E148F0" w:rsidRDefault="00E148F0" w:rsidP="00E148F0">
            <w:pPr>
              <w:suppressAutoHyphens/>
              <w:spacing w:after="0" w:line="240" w:lineRule="auto"/>
              <w:jc w:val="center"/>
              <w:rPr>
                <w:rFonts w:ascii="Times New Roman" w:hAnsi="Times New Roman" w:cs="Times New Roman"/>
                <w:sz w:val="24"/>
                <w:szCs w:val="24"/>
              </w:rPr>
            </w:pPr>
            <w:r w:rsidRPr="00E148F0">
              <w:rPr>
                <w:rFonts w:ascii="Times New Roman" w:hAnsi="Times New Roman" w:cs="Times New Roman"/>
                <w:sz w:val="24"/>
                <w:szCs w:val="24"/>
              </w:rPr>
              <w:t>Умения</w:t>
            </w:r>
          </w:p>
        </w:tc>
        <w:tc>
          <w:tcPr>
            <w:tcW w:w="4704" w:type="dxa"/>
            <w:hideMark/>
          </w:tcPr>
          <w:p w:rsidR="00E148F0" w:rsidRPr="00E148F0" w:rsidRDefault="00E148F0" w:rsidP="00E148F0">
            <w:pPr>
              <w:suppressAutoHyphens/>
              <w:spacing w:after="0" w:line="240" w:lineRule="auto"/>
              <w:jc w:val="center"/>
              <w:rPr>
                <w:rFonts w:ascii="Times New Roman" w:hAnsi="Times New Roman" w:cs="Times New Roman"/>
                <w:sz w:val="24"/>
                <w:szCs w:val="24"/>
              </w:rPr>
            </w:pPr>
            <w:r w:rsidRPr="00E148F0">
              <w:rPr>
                <w:rFonts w:ascii="Times New Roman" w:hAnsi="Times New Roman" w:cs="Times New Roman"/>
                <w:sz w:val="24"/>
                <w:szCs w:val="24"/>
              </w:rPr>
              <w:t>Знания</w:t>
            </w:r>
          </w:p>
        </w:tc>
      </w:tr>
      <w:tr w:rsidR="00E148F0" w:rsidRPr="00E148F0" w:rsidTr="00E148F0">
        <w:trPr>
          <w:trHeight w:val="212"/>
        </w:trPr>
        <w:tc>
          <w:tcPr>
            <w:tcW w:w="1473" w:type="dxa"/>
          </w:tcPr>
          <w:p w:rsidR="00E148F0" w:rsidRPr="00E148F0" w:rsidRDefault="00E148F0"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01</w:t>
            </w:r>
          </w:p>
          <w:p w:rsidR="00E148F0" w:rsidRPr="00E148F0" w:rsidRDefault="00E148F0"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02</w:t>
            </w:r>
          </w:p>
          <w:p w:rsidR="00E148F0" w:rsidRPr="00E148F0" w:rsidRDefault="00E148F0"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04</w:t>
            </w:r>
          </w:p>
          <w:p w:rsidR="00E148F0" w:rsidRPr="00E148F0" w:rsidRDefault="00E148F0" w:rsidP="00E148F0">
            <w:pPr>
              <w:suppressAutoHyphens/>
              <w:spacing w:after="0" w:line="240" w:lineRule="auto"/>
              <w:jc w:val="center"/>
              <w:rPr>
                <w:rFonts w:ascii="Times New Roman" w:hAnsi="Times New Roman" w:cs="Times New Roman"/>
                <w:i/>
              </w:rPr>
            </w:pPr>
            <w:r w:rsidRPr="00E148F0">
              <w:rPr>
                <w:rFonts w:ascii="Times New Roman" w:hAnsi="Times New Roman" w:cs="Times New Roman"/>
                <w:i/>
              </w:rPr>
              <w:t>ОК 05</w:t>
            </w:r>
          </w:p>
        </w:tc>
        <w:tc>
          <w:tcPr>
            <w:tcW w:w="3996" w:type="dxa"/>
          </w:tcPr>
          <w:p w:rsidR="00E148F0" w:rsidRPr="00E148F0" w:rsidRDefault="00E148F0" w:rsidP="00D73434">
            <w:pPr>
              <w:pStyle w:val="a9"/>
              <w:widowControl w:val="0"/>
              <w:numPr>
                <w:ilvl w:val="0"/>
                <w:numId w:val="5"/>
              </w:numPr>
              <w:tabs>
                <w:tab w:val="left" w:pos="0"/>
                <w:tab w:val="left" w:pos="426"/>
              </w:tabs>
              <w:autoSpaceDE w:val="0"/>
              <w:autoSpaceDN w:val="0"/>
              <w:ind w:left="0" w:firstLine="0"/>
              <w:jc w:val="both"/>
            </w:pPr>
            <w:r w:rsidRPr="00E148F0">
              <w:t>воспроизводить содержание литературного произведения;</w:t>
            </w:r>
          </w:p>
          <w:p w:rsidR="00E148F0" w:rsidRPr="00E148F0" w:rsidRDefault="00E148F0" w:rsidP="00D73434">
            <w:pPr>
              <w:pStyle w:val="a9"/>
              <w:widowControl w:val="0"/>
              <w:numPr>
                <w:ilvl w:val="0"/>
                <w:numId w:val="5"/>
              </w:numPr>
              <w:tabs>
                <w:tab w:val="left" w:pos="0"/>
                <w:tab w:val="left" w:pos="426"/>
              </w:tabs>
              <w:autoSpaceDE w:val="0"/>
              <w:autoSpaceDN w:val="0"/>
              <w:ind w:left="0" w:right="224" w:firstLine="0"/>
              <w:jc w:val="both"/>
            </w:pPr>
            <w:r w:rsidRPr="00E148F0">
              <w:tab/>
              <w:t xml:space="preserve">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w:t>
            </w:r>
            <w:r w:rsidRPr="00E148F0">
              <w:lastRenderedPageBreak/>
              <w:t>средства языка, художественная деталь); анализировать эпизод (сцену) изученного произведения, объяснять его связь с проблематикойпроизведения;</w:t>
            </w:r>
          </w:p>
          <w:p w:rsidR="00E148F0" w:rsidRPr="00E148F0" w:rsidRDefault="00E148F0" w:rsidP="00D73434">
            <w:pPr>
              <w:pStyle w:val="a9"/>
              <w:widowControl w:val="0"/>
              <w:numPr>
                <w:ilvl w:val="0"/>
                <w:numId w:val="5"/>
              </w:numPr>
              <w:tabs>
                <w:tab w:val="left" w:pos="0"/>
                <w:tab w:val="left" w:pos="426"/>
                <w:tab w:val="left" w:pos="1286"/>
              </w:tabs>
              <w:autoSpaceDE w:val="0"/>
              <w:autoSpaceDN w:val="0"/>
              <w:ind w:left="0" w:right="226" w:firstLine="0"/>
              <w:jc w:val="both"/>
            </w:pPr>
            <w:r w:rsidRPr="00E148F0">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
          <w:p w:rsidR="00E148F0" w:rsidRPr="00E148F0" w:rsidRDefault="00E148F0" w:rsidP="00D73434">
            <w:pPr>
              <w:pStyle w:val="a9"/>
              <w:widowControl w:val="0"/>
              <w:numPr>
                <w:ilvl w:val="0"/>
                <w:numId w:val="5"/>
              </w:numPr>
              <w:tabs>
                <w:tab w:val="left" w:pos="0"/>
                <w:tab w:val="left" w:pos="426"/>
                <w:tab w:val="left" w:pos="1286"/>
              </w:tabs>
              <w:autoSpaceDE w:val="0"/>
              <w:autoSpaceDN w:val="0"/>
              <w:ind w:left="0" w:right="226" w:firstLine="0"/>
              <w:jc w:val="both"/>
            </w:pPr>
            <w:r w:rsidRPr="00E148F0">
              <w:t>выявлять«сквозные» темы и ключевые проблемы русской литературы; соотносить произведение с литературным направлением эпохи;</w:t>
            </w:r>
          </w:p>
          <w:p w:rsidR="00E148F0" w:rsidRPr="00E148F0" w:rsidRDefault="00E148F0" w:rsidP="00D73434">
            <w:pPr>
              <w:pStyle w:val="a9"/>
              <w:widowControl w:val="0"/>
              <w:numPr>
                <w:ilvl w:val="0"/>
                <w:numId w:val="5"/>
              </w:numPr>
              <w:tabs>
                <w:tab w:val="left" w:pos="0"/>
                <w:tab w:val="left" w:pos="426"/>
                <w:tab w:val="left" w:pos="1253"/>
                <w:tab w:val="left" w:pos="1254"/>
              </w:tabs>
              <w:autoSpaceDE w:val="0"/>
              <w:autoSpaceDN w:val="0"/>
              <w:ind w:left="0" w:firstLine="0"/>
              <w:jc w:val="both"/>
            </w:pPr>
            <w:r w:rsidRPr="00E148F0">
              <w:t>определять род и жанрпроизведения;</w:t>
            </w:r>
          </w:p>
          <w:p w:rsidR="00E148F0" w:rsidRPr="00E148F0" w:rsidRDefault="00E148F0" w:rsidP="00D73434">
            <w:pPr>
              <w:pStyle w:val="a9"/>
              <w:widowControl w:val="0"/>
              <w:numPr>
                <w:ilvl w:val="0"/>
                <w:numId w:val="5"/>
              </w:numPr>
              <w:tabs>
                <w:tab w:val="left" w:pos="0"/>
                <w:tab w:val="left" w:pos="426"/>
                <w:tab w:val="left" w:pos="1217"/>
                <w:tab w:val="left" w:pos="1218"/>
              </w:tabs>
              <w:autoSpaceDE w:val="0"/>
              <w:autoSpaceDN w:val="0"/>
              <w:ind w:left="0" w:firstLine="0"/>
              <w:jc w:val="both"/>
            </w:pPr>
            <w:r w:rsidRPr="00E148F0">
              <w:t>сопоставлять литературныепроизведения;</w:t>
            </w:r>
          </w:p>
          <w:p w:rsidR="00E148F0" w:rsidRPr="00E148F0" w:rsidRDefault="00E148F0" w:rsidP="00D73434">
            <w:pPr>
              <w:pStyle w:val="a9"/>
              <w:widowControl w:val="0"/>
              <w:numPr>
                <w:ilvl w:val="0"/>
                <w:numId w:val="5"/>
              </w:numPr>
              <w:tabs>
                <w:tab w:val="left" w:pos="0"/>
                <w:tab w:val="left" w:pos="426"/>
              </w:tabs>
              <w:autoSpaceDE w:val="0"/>
              <w:autoSpaceDN w:val="0"/>
              <w:ind w:left="0" w:firstLine="0"/>
              <w:jc w:val="both"/>
            </w:pPr>
            <w:r w:rsidRPr="00E148F0">
              <w:t>выявлять авторскуюпозицию;</w:t>
            </w:r>
          </w:p>
          <w:p w:rsidR="00E148F0" w:rsidRPr="00E148F0" w:rsidRDefault="00E148F0" w:rsidP="00D73434">
            <w:pPr>
              <w:pStyle w:val="a9"/>
              <w:widowControl w:val="0"/>
              <w:numPr>
                <w:ilvl w:val="0"/>
                <w:numId w:val="5"/>
              </w:numPr>
              <w:tabs>
                <w:tab w:val="left" w:pos="0"/>
                <w:tab w:val="left" w:pos="426"/>
              </w:tabs>
              <w:autoSpaceDE w:val="0"/>
              <w:autoSpaceDN w:val="0"/>
              <w:ind w:left="0" w:right="67" w:firstLine="0"/>
              <w:jc w:val="both"/>
            </w:pPr>
            <w:r w:rsidRPr="00E148F0">
              <w:t>выразительно читать изученные произведения (или их фрагменты),соблюдая нормы литературногопроизношения;</w:t>
            </w:r>
          </w:p>
          <w:p w:rsidR="00E148F0" w:rsidRPr="00E148F0" w:rsidRDefault="00E148F0" w:rsidP="00D73434">
            <w:pPr>
              <w:pStyle w:val="a9"/>
              <w:widowControl w:val="0"/>
              <w:numPr>
                <w:ilvl w:val="0"/>
                <w:numId w:val="5"/>
              </w:numPr>
              <w:tabs>
                <w:tab w:val="left" w:pos="0"/>
                <w:tab w:val="left" w:pos="426"/>
                <w:tab w:val="left" w:pos="1289"/>
                <w:tab w:val="left" w:pos="1290"/>
              </w:tabs>
              <w:autoSpaceDE w:val="0"/>
              <w:autoSpaceDN w:val="0"/>
              <w:ind w:left="0" w:right="67" w:firstLine="0"/>
              <w:jc w:val="both"/>
            </w:pPr>
            <w:r w:rsidRPr="00E148F0">
              <w:t>аргументировано формулировать свое отношение к прочитанному произведению;</w:t>
            </w:r>
          </w:p>
          <w:p w:rsidR="00E148F0" w:rsidRPr="00E148F0" w:rsidRDefault="00E148F0" w:rsidP="00E148F0">
            <w:pPr>
              <w:pStyle w:val="a9"/>
              <w:tabs>
                <w:tab w:val="left" w:pos="0"/>
                <w:tab w:val="left" w:pos="426"/>
              </w:tabs>
              <w:ind w:left="0" w:right="67"/>
              <w:jc w:val="both"/>
            </w:pPr>
            <w:r w:rsidRPr="00E148F0">
              <w:t>писать рецензии на прочитанные произведения и сочинения разных жанров на литературныетемы;</w:t>
            </w:r>
          </w:p>
          <w:p w:rsidR="00E148F0" w:rsidRPr="00E148F0" w:rsidRDefault="00E148F0" w:rsidP="00E148F0">
            <w:pPr>
              <w:suppressAutoHyphens/>
              <w:spacing w:after="0" w:line="240" w:lineRule="auto"/>
              <w:jc w:val="center"/>
              <w:rPr>
                <w:rFonts w:ascii="Times New Roman" w:hAnsi="Times New Roman" w:cs="Times New Roman"/>
                <w:i/>
                <w:sz w:val="24"/>
                <w:szCs w:val="24"/>
              </w:rPr>
            </w:pPr>
          </w:p>
        </w:tc>
        <w:tc>
          <w:tcPr>
            <w:tcW w:w="4704" w:type="dxa"/>
          </w:tcPr>
          <w:p w:rsidR="00E148F0" w:rsidRPr="00E148F0" w:rsidRDefault="00E148F0" w:rsidP="00E148F0">
            <w:pPr>
              <w:pStyle w:val="a9"/>
              <w:tabs>
                <w:tab w:val="left" w:pos="0"/>
                <w:tab w:val="left" w:pos="1121"/>
                <w:tab w:val="left" w:pos="1122"/>
              </w:tabs>
              <w:ind w:left="0"/>
              <w:jc w:val="both"/>
            </w:pPr>
            <w:r w:rsidRPr="00E148F0">
              <w:lastRenderedPageBreak/>
              <w:t>образную природу словесного искусства;</w:t>
            </w:r>
          </w:p>
          <w:p w:rsidR="00E148F0" w:rsidRPr="00E148F0" w:rsidRDefault="00E148F0" w:rsidP="00E148F0">
            <w:pPr>
              <w:pStyle w:val="a9"/>
              <w:tabs>
                <w:tab w:val="left" w:pos="0"/>
                <w:tab w:val="left" w:pos="1157"/>
                <w:tab w:val="left" w:pos="1158"/>
              </w:tabs>
              <w:ind w:left="0"/>
              <w:jc w:val="both"/>
            </w:pPr>
            <w:r w:rsidRPr="00E148F0">
              <w:t>содержание изученных литературных произведений;</w:t>
            </w:r>
          </w:p>
          <w:p w:rsidR="00E148F0" w:rsidRPr="00E148F0" w:rsidRDefault="00E148F0" w:rsidP="00E148F0">
            <w:pPr>
              <w:pStyle w:val="a9"/>
              <w:tabs>
                <w:tab w:val="left" w:pos="0"/>
                <w:tab w:val="left" w:pos="1184"/>
                <w:tab w:val="left" w:pos="1185"/>
              </w:tabs>
              <w:ind w:left="0"/>
              <w:jc w:val="both"/>
            </w:pPr>
            <w:r w:rsidRPr="00E148F0">
              <w:rPr>
                <w:spacing w:val="-4"/>
              </w:rPr>
              <w:t xml:space="preserve">основные </w:t>
            </w:r>
            <w:r w:rsidRPr="00E148F0">
              <w:rPr>
                <w:spacing w:val="-5"/>
              </w:rPr>
              <w:t xml:space="preserve">факты </w:t>
            </w:r>
            <w:r w:rsidRPr="00E148F0">
              <w:rPr>
                <w:spacing w:val="-4"/>
              </w:rPr>
              <w:t xml:space="preserve">жизни </w:t>
            </w:r>
            <w:r w:rsidRPr="00E148F0">
              <w:t xml:space="preserve">и </w:t>
            </w:r>
            <w:r w:rsidRPr="00E148F0">
              <w:rPr>
                <w:spacing w:val="-5"/>
              </w:rPr>
              <w:t>творчества писателей-классиков XIX–XX ВВ.</w:t>
            </w:r>
          </w:p>
          <w:p w:rsidR="00E148F0" w:rsidRPr="00E148F0" w:rsidRDefault="00E148F0" w:rsidP="00E148F0">
            <w:pPr>
              <w:pStyle w:val="a9"/>
              <w:tabs>
                <w:tab w:val="left" w:pos="0"/>
                <w:tab w:val="left" w:pos="1181"/>
                <w:tab w:val="left" w:pos="1182"/>
              </w:tabs>
              <w:ind w:left="0" w:right="67"/>
              <w:jc w:val="both"/>
            </w:pPr>
            <w:r w:rsidRPr="00E148F0">
              <w:t>основные закономерности историко-литературного процесса и черты литературных направлений;</w:t>
            </w:r>
          </w:p>
          <w:p w:rsidR="00E148F0" w:rsidRPr="00E148F0" w:rsidRDefault="00E148F0" w:rsidP="00E148F0">
            <w:pPr>
              <w:pStyle w:val="a9"/>
              <w:tabs>
                <w:tab w:val="left" w:pos="0"/>
                <w:tab w:val="left" w:pos="1121"/>
                <w:tab w:val="left" w:pos="1122"/>
              </w:tabs>
              <w:ind w:left="0"/>
              <w:jc w:val="both"/>
            </w:pPr>
            <w:r w:rsidRPr="00E148F0">
              <w:t>основные теоретико-литературныепонятия.</w:t>
            </w:r>
          </w:p>
          <w:p w:rsidR="00E148F0" w:rsidRPr="00E148F0" w:rsidRDefault="00E148F0" w:rsidP="00E148F0">
            <w:pPr>
              <w:suppressAutoHyphens/>
              <w:spacing w:after="0" w:line="240" w:lineRule="auto"/>
              <w:jc w:val="center"/>
              <w:rPr>
                <w:rFonts w:ascii="Times New Roman" w:hAnsi="Times New Roman" w:cs="Times New Roman"/>
                <w:i/>
                <w:sz w:val="24"/>
                <w:szCs w:val="24"/>
              </w:rPr>
            </w:pPr>
          </w:p>
        </w:tc>
      </w:tr>
    </w:tbl>
    <w:p w:rsidR="00E148F0" w:rsidRPr="00E148F0" w:rsidRDefault="00E148F0" w:rsidP="00E148F0">
      <w:pPr>
        <w:tabs>
          <w:tab w:val="left" w:pos="0"/>
          <w:tab w:val="left" w:pos="1121"/>
          <w:tab w:val="left" w:pos="1122"/>
        </w:tabs>
        <w:spacing w:after="0" w:line="240" w:lineRule="auto"/>
        <w:jc w:val="both"/>
        <w:rPr>
          <w:rFonts w:ascii="Times New Roman" w:hAnsi="Times New Roman" w:cs="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8491"/>
      </w:tblGrid>
      <w:tr w:rsidR="00E148F0" w:rsidRPr="00E148F0" w:rsidTr="00E148F0">
        <w:trPr>
          <w:trHeight w:val="649"/>
        </w:trPr>
        <w:tc>
          <w:tcPr>
            <w:tcW w:w="1540" w:type="dxa"/>
            <w:hideMark/>
          </w:tcPr>
          <w:p w:rsidR="00E148F0" w:rsidRPr="00E148F0" w:rsidRDefault="00E148F0" w:rsidP="00E148F0">
            <w:pPr>
              <w:suppressAutoHyphens/>
              <w:spacing w:after="0" w:line="240" w:lineRule="auto"/>
              <w:rPr>
                <w:rFonts w:ascii="Times New Roman" w:hAnsi="Times New Roman" w:cs="Times New Roman"/>
                <w:b/>
                <w:bCs/>
                <w:sz w:val="24"/>
                <w:szCs w:val="24"/>
              </w:rPr>
            </w:pPr>
            <w:r w:rsidRPr="00E148F0">
              <w:rPr>
                <w:rFonts w:ascii="Times New Roman" w:hAnsi="Times New Roman" w:cs="Times New Roman"/>
                <w:b/>
                <w:bCs/>
                <w:sz w:val="24"/>
                <w:szCs w:val="24"/>
              </w:rPr>
              <w:t>Коды результатов</w:t>
            </w:r>
          </w:p>
        </w:tc>
        <w:tc>
          <w:tcPr>
            <w:tcW w:w="8491" w:type="dxa"/>
            <w:hideMark/>
          </w:tcPr>
          <w:p w:rsidR="00E148F0" w:rsidRPr="00E148F0" w:rsidRDefault="00E148F0" w:rsidP="00E148F0">
            <w:pPr>
              <w:suppressAutoHyphens/>
              <w:spacing w:after="0" w:line="240" w:lineRule="auto"/>
              <w:jc w:val="center"/>
              <w:rPr>
                <w:rFonts w:ascii="Times New Roman" w:hAnsi="Times New Roman" w:cs="Times New Roman"/>
                <w:b/>
                <w:sz w:val="24"/>
                <w:szCs w:val="24"/>
              </w:rPr>
            </w:pPr>
            <w:r w:rsidRPr="00E148F0">
              <w:rPr>
                <w:rFonts w:ascii="Times New Roman" w:hAnsi="Times New Roman" w:cs="Times New Roman"/>
                <w:b/>
                <w:sz w:val="24"/>
                <w:szCs w:val="24"/>
              </w:rPr>
              <w:t>Планируемые результаты освоения дисциплины включают:</w:t>
            </w:r>
          </w:p>
          <w:p w:rsidR="00E148F0" w:rsidRPr="00E148F0" w:rsidRDefault="00E148F0" w:rsidP="00E148F0">
            <w:pPr>
              <w:suppressAutoHyphens/>
              <w:spacing w:after="0" w:line="240" w:lineRule="auto"/>
              <w:ind w:firstLine="709"/>
              <w:jc w:val="center"/>
              <w:rPr>
                <w:rFonts w:ascii="Times New Roman" w:hAnsi="Times New Roman" w:cs="Times New Roman"/>
                <w:sz w:val="24"/>
                <w:szCs w:val="24"/>
              </w:rPr>
            </w:pP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ЛР 01</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Осознание себя гражданином и защитником великой страны.</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sz w:val="24"/>
                <w:szCs w:val="24"/>
              </w:rPr>
              <w:t>ЛР 02</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ЛР 05</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ЛР 08</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ЛР 11</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уважение к эстетическим ценностям, обладающий основами эстетической культуры.</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Cs/>
                <w:sz w:val="24"/>
                <w:szCs w:val="24"/>
              </w:rPr>
            </w:pPr>
            <w:r w:rsidRPr="00E148F0">
              <w:rPr>
                <w:rFonts w:ascii="Times New Roman" w:hAnsi="Times New Roman" w:cs="Times New Roman"/>
                <w:iCs/>
                <w:sz w:val="24"/>
                <w:szCs w:val="24"/>
              </w:rPr>
              <w:lastRenderedPageBreak/>
              <w:t>МР 02</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148F0" w:rsidRPr="00E148F0" w:rsidTr="00E148F0">
        <w:trPr>
          <w:trHeight w:val="212"/>
        </w:trPr>
        <w:tc>
          <w:tcPr>
            <w:tcW w:w="1540"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МР 04</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i/>
                <w:sz w:val="24"/>
                <w:szCs w:val="24"/>
              </w:rPr>
            </w:pPr>
            <w:r w:rsidRPr="00E148F0">
              <w:rPr>
                <w:rFonts w:ascii="Times New Roman" w:hAnsi="Times New Roman" w:cs="Times New Roman"/>
                <w:bCs/>
                <w:sz w:val="24"/>
                <w:szCs w:val="24"/>
              </w:rPr>
              <w:t>МР 08</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bCs/>
                <w:sz w:val="24"/>
                <w:szCs w:val="24"/>
              </w:rPr>
            </w:pPr>
            <w:r w:rsidRPr="00E148F0">
              <w:rPr>
                <w:rFonts w:ascii="Times New Roman" w:hAnsi="Times New Roman" w:cs="Times New Roman"/>
                <w:bCs/>
                <w:sz w:val="24"/>
                <w:szCs w:val="24"/>
              </w:rPr>
              <w:t>МР 09</w:t>
            </w:r>
          </w:p>
        </w:tc>
        <w:tc>
          <w:tcPr>
            <w:tcW w:w="8491" w:type="dxa"/>
          </w:tcPr>
          <w:p w:rsidR="00E148F0" w:rsidRPr="00E148F0" w:rsidRDefault="00E148F0" w:rsidP="00E148F0">
            <w:pPr>
              <w:adjustRightInd w:val="0"/>
              <w:spacing w:after="0" w:line="240" w:lineRule="auto"/>
              <w:jc w:val="both"/>
              <w:rPr>
                <w:rFonts w:ascii="Times New Roman" w:hAnsi="Times New Roman" w:cs="Times New Roman"/>
                <w:bCs/>
                <w:sz w:val="24"/>
                <w:szCs w:val="24"/>
              </w:rPr>
            </w:pPr>
            <w:r w:rsidRPr="00E148F0">
              <w:rPr>
                <w:rFonts w:ascii="Times New Roman"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i/>
                <w:sz w:val="24"/>
                <w:szCs w:val="24"/>
              </w:rPr>
            </w:pPr>
            <w:r w:rsidRPr="00E148F0">
              <w:rPr>
                <w:rFonts w:ascii="Times New Roman" w:hAnsi="Times New Roman" w:cs="Times New Roman"/>
                <w:bCs/>
                <w:sz w:val="24"/>
                <w:szCs w:val="24"/>
              </w:rPr>
              <w:t>ПРб 01</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02</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Владение навыками самоанализа и самооценки на основе наблюдений за собственной речью</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03</w:t>
            </w:r>
          </w:p>
        </w:tc>
        <w:tc>
          <w:tcPr>
            <w:tcW w:w="8491"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04</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05</w:t>
            </w:r>
          </w:p>
        </w:tc>
        <w:tc>
          <w:tcPr>
            <w:tcW w:w="8491"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06</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Сформированность представлений об изобразительно-выразительных возможностях русского языка</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bCs/>
                <w:sz w:val="24"/>
                <w:szCs w:val="24"/>
              </w:rPr>
              <w:t>ПРб 07</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sz w:val="24"/>
                <w:szCs w:val="24"/>
              </w:rPr>
              <w:t>ПРб 08</w:t>
            </w:r>
          </w:p>
        </w:tc>
        <w:tc>
          <w:tcPr>
            <w:tcW w:w="8491" w:type="dxa"/>
          </w:tcPr>
          <w:p w:rsidR="00E148F0" w:rsidRPr="00E148F0" w:rsidRDefault="00E148F0" w:rsidP="00E148F0">
            <w:pPr>
              <w:suppressAutoHyphens/>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i/>
                <w:sz w:val="24"/>
                <w:szCs w:val="24"/>
              </w:rPr>
            </w:pPr>
            <w:r w:rsidRPr="00E148F0">
              <w:rPr>
                <w:rFonts w:ascii="Times New Roman" w:hAnsi="Times New Roman" w:cs="Times New Roman"/>
                <w:bCs/>
                <w:sz w:val="24"/>
                <w:szCs w:val="24"/>
              </w:rPr>
              <w:t>ПРб 09</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148F0" w:rsidRPr="00E148F0" w:rsidTr="00E148F0">
        <w:trPr>
          <w:trHeight w:val="212"/>
        </w:trPr>
        <w:tc>
          <w:tcPr>
            <w:tcW w:w="1540" w:type="dxa"/>
          </w:tcPr>
          <w:p w:rsidR="00E148F0" w:rsidRPr="00E148F0" w:rsidRDefault="00E148F0" w:rsidP="00E148F0">
            <w:pPr>
              <w:suppressAutoHyphens/>
              <w:spacing w:after="0" w:line="240" w:lineRule="auto"/>
              <w:ind w:firstLine="22"/>
              <w:rPr>
                <w:rFonts w:ascii="Times New Roman" w:hAnsi="Times New Roman" w:cs="Times New Roman"/>
                <w:sz w:val="24"/>
                <w:szCs w:val="24"/>
              </w:rPr>
            </w:pPr>
            <w:r w:rsidRPr="00E148F0">
              <w:rPr>
                <w:rFonts w:ascii="Times New Roman" w:hAnsi="Times New Roman" w:cs="Times New Roman"/>
                <w:sz w:val="24"/>
                <w:szCs w:val="24"/>
              </w:rPr>
              <w:t>ПРб 10</w:t>
            </w:r>
          </w:p>
        </w:tc>
        <w:tc>
          <w:tcPr>
            <w:tcW w:w="8491" w:type="dxa"/>
          </w:tcPr>
          <w:p w:rsidR="00E148F0" w:rsidRPr="00E148F0" w:rsidRDefault="00E148F0" w:rsidP="00E148F0">
            <w:pPr>
              <w:adjustRightInd w:val="0"/>
              <w:spacing w:after="0" w:line="240" w:lineRule="auto"/>
              <w:jc w:val="both"/>
              <w:rPr>
                <w:rFonts w:ascii="Times New Roman" w:hAnsi="Times New Roman" w:cs="Times New Roman"/>
                <w:i/>
                <w:sz w:val="24"/>
                <w:szCs w:val="24"/>
              </w:rPr>
            </w:pPr>
            <w:r w:rsidRPr="00E148F0">
              <w:rPr>
                <w:rFonts w:ascii="Times New Roman" w:hAnsi="Times New Roman" w:cs="Times New Roman"/>
                <w:bCs/>
                <w:sz w:val="24"/>
                <w:szCs w:val="24"/>
              </w:rPr>
              <w:t>Сформированность представлений о системе стилей языка художественной литературы</w:t>
            </w:r>
          </w:p>
        </w:tc>
      </w:tr>
    </w:tbl>
    <w:p w:rsidR="00E148F0" w:rsidRPr="00E148F0" w:rsidRDefault="00E148F0" w:rsidP="00E148F0">
      <w:pPr>
        <w:pStyle w:val="a7"/>
        <w:spacing w:after="0"/>
        <w:ind w:right="444"/>
      </w:pPr>
    </w:p>
    <w:p w:rsidR="00E148F0" w:rsidRDefault="00E148F0"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Default="00171C04" w:rsidP="00E148F0">
      <w:pPr>
        <w:spacing w:after="0" w:line="240" w:lineRule="auto"/>
        <w:rPr>
          <w:rFonts w:ascii="Times New Roman" w:hAnsi="Times New Roman" w:cs="Times New Roman"/>
        </w:rPr>
      </w:pPr>
    </w:p>
    <w:p w:rsidR="00171C04" w:rsidRPr="00E148F0" w:rsidRDefault="00171C04" w:rsidP="00E148F0">
      <w:pPr>
        <w:spacing w:after="0" w:line="240" w:lineRule="auto"/>
        <w:rPr>
          <w:rFonts w:ascii="Times New Roman" w:hAnsi="Times New Roman" w:cs="Times New Roman"/>
        </w:rPr>
      </w:pPr>
    </w:p>
    <w:p w:rsidR="00E148F0" w:rsidRPr="00E148F0" w:rsidRDefault="00E148F0" w:rsidP="00676280">
      <w:pPr>
        <w:pStyle w:val="1"/>
        <w:keepNext w:val="0"/>
        <w:widowControl w:val="0"/>
        <w:numPr>
          <w:ilvl w:val="0"/>
          <w:numId w:val="6"/>
        </w:numPr>
        <w:tabs>
          <w:tab w:val="left" w:pos="1257"/>
        </w:tabs>
        <w:autoSpaceDE w:val="0"/>
        <w:autoSpaceDN w:val="0"/>
        <w:spacing w:before="0" w:after="0"/>
        <w:jc w:val="center"/>
      </w:pPr>
      <w:r w:rsidRPr="00E148F0">
        <w:t>СТРУКТУРА И СОДЕРЖАНИЕ УЧЕБНОЙДИСЦИПЛИНЫ</w:t>
      </w:r>
    </w:p>
    <w:p w:rsidR="00E148F0" w:rsidRPr="00E148F0" w:rsidRDefault="00E148F0" w:rsidP="00E148F0">
      <w:pPr>
        <w:pStyle w:val="a7"/>
        <w:spacing w:after="0"/>
        <w:rPr>
          <w:b/>
        </w:rPr>
      </w:pPr>
    </w:p>
    <w:p w:rsidR="00E148F0" w:rsidRPr="00E148F0" w:rsidRDefault="00E148F0" w:rsidP="00D73434">
      <w:pPr>
        <w:pStyle w:val="a9"/>
        <w:widowControl w:val="0"/>
        <w:numPr>
          <w:ilvl w:val="1"/>
          <w:numId w:val="4"/>
        </w:numPr>
        <w:tabs>
          <w:tab w:val="left" w:pos="715"/>
        </w:tabs>
        <w:autoSpaceDE w:val="0"/>
        <w:autoSpaceDN w:val="0"/>
        <w:jc w:val="left"/>
        <w:rPr>
          <w:b/>
          <w:sz w:val="28"/>
        </w:rPr>
      </w:pPr>
      <w:r w:rsidRPr="00E148F0">
        <w:rPr>
          <w:b/>
          <w:sz w:val="28"/>
        </w:rPr>
        <w:t>Объем учебной дисциплины и виды учебнойработы</w:t>
      </w:r>
    </w:p>
    <w:p w:rsidR="00E148F0" w:rsidRPr="00E148F0" w:rsidRDefault="00E148F0" w:rsidP="00E148F0">
      <w:pPr>
        <w:pStyle w:val="a7"/>
        <w:spacing w:after="0"/>
        <w:rPr>
          <w:b/>
          <w:sz w:val="20"/>
        </w:rPr>
      </w:pPr>
    </w:p>
    <w:p w:rsidR="00E148F0" w:rsidRPr="00E148F0" w:rsidRDefault="00E148F0" w:rsidP="00E148F0">
      <w:pPr>
        <w:pStyle w:val="a7"/>
        <w:spacing w:after="0"/>
        <w:rPr>
          <w:b/>
          <w:sz w:val="12"/>
        </w:rPr>
      </w:pPr>
    </w:p>
    <w:tbl>
      <w:tblPr>
        <w:tblW w:w="0" w:type="auto"/>
        <w:tblInd w:w="3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792"/>
        <w:gridCol w:w="1781"/>
      </w:tblGrid>
      <w:tr w:rsidR="00E148F0" w:rsidRPr="00E148F0" w:rsidTr="00E148F0">
        <w:trPr>
          <w:trHeight w:val="644"/>
        </w:trPr>
        <w:tc>
          <w:tcPr>
            <w:tcW w:w="7792" w:type="dxa"/>
          </w:tcPr>
          <w:p w:rsidR="00E148F0" w:rsidRPr="00E148F0" w:rsidRDefault="00E148F0" w:rsidP="00E148F0">
            <w:pPr>
              <w:pStyle w:val="TableParagraph"/>
              <w:ind w:left="2581" w:right="2563"/>
              <w:jc w:val="center"/>
              <w:rPr>
                <w:b/>
                <w:sz w:val="28"/>
              </w:rPr>
            </w:pPr>
            <w:r w:rsidRPr="00E148F0">
              <w:rPr>
                <w:b/>
                <w:sz w:val="28"/>
              </w:rPr>
              <w:t>Вид учебной работы</w:t>
            </w:r>
          </w:p>
        </w:tc>
        <w:tc>
          <w:tcPr>
            <w:tcW w:w="1781" w:type="dxa"/>
          </w:tcPr>
          <w:p w:rsidR="00E148F0" w:rsidRPr="00E148F0" w:rsidRDefault="00E148F0" w:rsidP="00E148F0">
            <w:pPr>
              <w:pStyle w:val="TableParagraph"/>
              <w:ind w:left="520" w:right="449" w:hanging="34"/>
              <w:rPr>
                <w:b/>
                <w:i/>
                <w:sz w:val="28"/>
              </w:rPr>
            </w:pPr>
            <w:r w:rsidRPr="00E148F0">
              <w:rPr>
                <w:b/>
                <w:i/>
                <w:sz w:val="28"/>
              </w:rPr>
              <w:t>Объем часов</w:t>
            </w:r>
          </w:p>
        </w:tc>
      </w:tr>
      <w:tr w:rsidR="00E148F0" w:rsidRPr="00E148F0" w:rsidTr="00E148F0">
        <w:trPr>
          <w:trHeight w:val="315"/>
        </w:trPr>
        <w:tc>
          <w:tcPr>
            <w:tcW w:w="7792" w:type="dxa"/>
          </w:tcPr>
          <w:p w:rsidR="00E148F0" w:rsidRPr="00E148F0" w:rsidRDefault="00E148F0" w:rsidP="00E148F0">
            <w:pPr>
              <w:pStyle w:val="TableParagraph"/>
              <w:rPr>
                <w:b/>
                <w:sz w:val="28"/>
              </w:rPr>
            </w:pPr>
            <w:r w:rsidRPr="00E148F0">
              <w:rPr>
                <w:b/>
                <w:sz w:val="28"/>
              </w:rPr>
              <w:t>Максимальная учебная нагрузка (всего)</w:t>
            </w:r>
          </w:p>
        </w:tc>
        <w:tc>
          <w:tcPr>
            <w:tcW w:w="1781" w:type="dxa"/>
          </w:tcPr>
          <w:p w:rsidR="00E148F0" w:rsidRPr="00E148F0" w:rsidRDefault="00E148F0" w:rsidP="00E148F0">
            <w:pPr>
              <w:pStyle w:val="TableParagraph"/>
              <w:ind w:left="0" w:right="695"/>
              <w:jc w:val="right"/>
              <w:rPr>
                <w:i/>
                <w:sz w:val="28"/>
              </w:rPr>
            </w:pPr>
            <w:r w:rsidRPr="00E148F0">
              <w:rPr>
                <w:i/>
                <w:sz w:val="28"/>
              </w:rPr>
              <w:t>117</w:t>
            </w:r>
          </w:p>
        </w:tc>
      </w:tr>
      <w:tr w:rsidR="00E148F0" w:rsidRPr="00E148F0" w:rsidTr="00E148F0">
        <w:trPr>
          <w:trHeight w:val="323"/>
        </w:trPr>
        <w:tc>
          <w:tcPr>
            <w:tcW w:w="7792" w:type="dxa"/>
          </w:tcPr>
          <w:p w:rsidR="00E148F0" w:rsidRPr="00E148F0" w:rsidRDefault="00E148F0" w:rsidP="00E148F0">
            <w:pPr>
              <w:pStyle w:val="TableParagraph"/>
              <w:rPr>
                <w:b/>
                <w:sz w:val="28"/>
              </w:rPr>
            </w:pPr>
            <w:r w:rsidRPr="00E148F0">
              <w:rPr>
                <w:b/>
                <w:sz w:val="28"/>
              </w:rPr>
              <w:t>Обязательная аудиторная учебная нагрузка (всего)</w:t>
            </w:r>
          </w:p>
        </w:tc>
        <w:tc>
          <w:tcPr>
            <w:tcW w:w="1781" w:type="dxa"/>
          </w:tcPr>
          <w:p w:rsidR="00E148F0" w:rsidRPr="00E148F0" w:rsidRDefault="00E148F0" w:rsidP="00E148F0">
            <w:pPr>
              <w:pStyle w:val="TableParagraph"/>
              <w:ind w:left="0" w:right="659"/>
              <w:jc w:val="right"/>
              <w:rPr>
                <w:i/>
                <w:sz w:val="28"/>
              </w:rPr>
            </w:pPr>
            <w:r w:rsidRPr="00E148F0">
              <w:rPr>
                <w:i/>
                <w:sz w:val="28"/>
              </w:rPr>
              <w:t>117</w:t>
            </w:r>
          </w:p>
        </w:tc>
      </w:tr>
      <w:tr w:rsidR="00E148F0" w:rsidRPr="00E148F0" w:rsidTr="00E148F0">
        <w:trPr>
          <w:trHeight w:val="323"/>
        </w:trPr>
        <w:tc>
          <w:tcPr>
            <w:tcW w:w="9573" w:type="dxa"/>
            <w:gridSpan w:val="2"/>
          </w:tcPr>
          <w:p w:rsidR="00E148F0" w:rsidRPr="00E148F0" w:rsidRDefault="00E148F0" w:rsidP="00E148F0">
            <w:pPr>
              <w:pStyle w:val="TableParagraph"/>
              <w:rPr>
                <w:i/>
                <w:sz w:val="28"/>
              </w:rPr>
            </w:pPr>
            <w:r w:rsidRPr="00E148F0">
              <w:rPr>
                <w:i/>
                <w:sz w:val="28"/>
              </w:rPr>
              <w:t>Промежуточная аттестация в форме дифференцированного зачета</w:t>
            </w:r>
          </w:p>
        </w:tc>
      </w:tr>
    </w:tbl>
    <w:p w:rsidR="00E148F0" w:rsidRPr="00E148F0" w:rsidRDefault="00E148F0" w:rsidP="00E148F0">
      <w:pPr>
        <w:spacing w:after="0" w:line="240" w:lineRule="auto"/>
        <w:rPr>
          <w:rFonts w:ascii="Times New Roman" w:hAnsi="Times New Roman" w:cs="Times New Roman"/>
          <w:sz w:val="28"/>
        </w:rPr>
        <w:sectPr w:rsidR="00E148F0" w:rsidRPr="00E148F0">
          <w:pgSz w:w="11910" w:h="16840"/>
          <w:pgMar w:top="1040" w:right="620" w:bottom="1200" w:left="1300" w:header="0" w:footer="973" w:gutter="0"/>
          <w:cols w:space="720"/>
        </w:sectPr>
      </w:pPr>
    </w:p>
    <w:p w:rsidR="00E148F0" w:rsidRPr="00E148F0" w:rsidRDefault="00E148F0" w:rsidP="00D73434">
      <w:pPr>
        <w:pStyle w:val="a9"/>
        <w:widowControl w:val="0"/>
        <w:numPr>
          <w:ilvl w:val="1"/>
          <w:numId w:val="4"/>
        </w:numPr>
        <w:tabs>
          <w:tab w:val="left" w:pos="3454"/>
        </w:tabs>
        <w:autoSpaceDE w:val="0"/>
        <w:autoSpaceDN w:val="0"/>
        <w:ind w:left="3454" w:hanging="492"/>
        <w:jc w:val="left"/>
        <w:rPr>
          <w:b/>
          <w:sz w:val="28"/>
        </w:rPr>
      </w:pPr>
      <w:r w:rsidRPr="00E148F0">
        <w:rPr>
          <w:b/>
          <w:sz w:val="28"/>
        </w:rPr>
        <w:lastRenderedPageBreak/>
        <w:t>Тематический план и содержание учебной дисциплиныЛитература</w:t>
      </w:r>
    </w:p>
    <w:p w:rsidR="00E148F0" w:rsidRPr="00E148F0" w:rsidRDefault="00E148F0" w:rsidP="00E148F0">
      <w:pPr>
        <w:pStyle w:val="a7"/>
        <w:spacing w:after="0"/>
        <w:rPr>
          <w:b/>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267"/>
        <w:gridCol w:w="667"/>
        <w:gridCol w:w="9983"/>
        <w:gridCol w:w="931"/>
        <w:gridCol w:w="1207"/>
      </w:tblGrid>
      <w:tr w:rsidR="00E148F0" w:rsidRPr="00E148F0" w:rsidTr="00E148F0">
        <w:trPr>
          <w:trHeight w:val="554"/>
        </w:trPr>
        <w:tc>
          <w:tcPr>
            <w:tcW w:w="2267" w:type="dxa"/>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Наименование разделов и тем</w:t>
            </w:r>
          </w:p>
        </w:tc>
        <w:tc>
          <w:tcPr>
            <w:tcW w:w="10650" w:type="dxa"/>
            <w:gridSpan w:val="2"/>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31" w:type="dxa"/>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Объем</w:t>
            </w:r>
          </w:p>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в часах</w:t>
            </w:r>
          </w:p>
        </w:tc>
        <w:tc>
          <w:tcPr>
            <w:tcW w:w="1207" w:type="dxa"/>
            <w:vAlign w:val="center"/>
          </w:tcPr>
          <w:p w:rsidR="00E148F0" w:rsidRPr="00E148F0" w:rsidRDefault="00E148F0" w:rsidP="00E148F0">
            <w:pPr>
              <w:suppressAutoHyphens/>
              <w:jc w:val="center"/>
              <w:rPr>
                <w:rFonts w:ascii="Times New Roman" w:hAnsi="Times New Roman" w:cs="Times New Roman"/>
                <w:b/>
                <w:bCs/>
                <w:sz w:val="20"/>
                <w:szCs w:val="20"/>
              </w:rPr>
            </w:pPr>
            <w:r w:rsidRPr="00E148F0">
              <w:rPr>
                <w:rFonts w:ascii="Times New Roman" w:hAnsi="Times New Roman" w:cs="Times New Roman"/>
                <w:b/>
                <w:bCs/>
                <w:sz w:val="20"/>
                <w:szCs w:val="20"/>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E148F0" w:rsidRPr="00E148F0" w:rsidTr="00E148F0">
        <w:trPr>
          <w:trHeight w:val="275"/>
        </w:trPr>
        <w:tc>
          <w:tcPr>
            <w:tcW w:w="2267" w:type="dxa"/>
          </w:tcPr>
          <w:p w:rsidR="00E148F0" w:rsidRPr="00E148F0" w:rsidRDefault="00E148F0" w:rsidP="00E148F0">
            <w:pPr>
              <w:pStyle w:val="TableParagraph"/>
              <w:rPr>
                <w:sz w:val="24"/>
              </w:rPr>
            </w:pPr>
            <w:r w:rsidRPr="00E148F0">
              <w:rPr>
                <w:sz w:val="24"/>
              </w:rPr>
              <w:t>1</w:t>
            </w:r>
          </w:p>
        </w:tc>
        <w:tc>
          <w:tcPr>
            <w:tcW w:w="10650" w:type="dxa"/>
            <w:gridSpan w:val="2"/>
          </w:tcPr>
          <w:p w:rsidR="00E148F0" w:rsidRPr="00E148F0" w:rsidRDefault="00E148F0" w:rsidP="00E148F0">
            <w:pPr>
              <w:pStyle w:val="TableParagraph"/>
              <w:rPr>
                <w:sz w:val="24"/>
              </w:rPr>
            </w:pPr>
            <w:r w:rsidRPr="00E148F0">
              <w:rPr>
                <w:sz w:val="24"/>
              </w:rPr>
              <w:t>2</w:t>
            </w:r>
          </w:p>
        </w:tc>
        <w:tc>
          <w:tcPr>
            <w:tcW w:w="931" w:type="dxa"/>
          </w:tcPr>
          <w:p w:rsidR="00E148F0" w:rsidRPr="00E148F0" w:rsidRDefault="00E148F0" w:rsidP="00E148F0">
            <w:pPr>
              <w:pStyle w:val="TableParagraph"/>
              <w:rPr>
                <w:sz w:val="24"/>
              </w:rPr>
            </w:pPr>
            <w:r w:rsidRPr="00E148F0">
              <w:rPr>
                <w:sz w:val="24"/>
              </w:rPr>
              <w:t>3</w:t>
            </w:r>
          </w:p>
        </w:tc>
        <w:tc>
          <w:tcPr>
            <w:tcW w:w="1207" w:type="dxa"/>
          </w:tcPr>
          <w:p w:rsidR="00E148F0" w:rsidRPr="00E148F0" w:rsidRDefault="00E148F0" w:rsidP="00E148F0">
            <w:pPr>
              <w:pStyle w:val="TableParagraph"/>
              <w:ind w:left="110"/>
              <w:rPr>
                <w:sz w:val="24"/>
              </w:rPr>
            </w:pPr>
            <w:r w:rsidRPr="00E148F0">
              <w:rPr>
                <w:sz w:val="24"/>
              </w:rPr>
              <w:t>4</w:t>
            </w:r>
          </w:p>
        </w:tc>
      </w:tr>
      <w:tr w:rsidR="00E148F0" w:rsidRPr="00E148F0" w:rsidTr="00E148F0">
        <w:trPr>
          <w:trHeight w:val="275"/>
        </w:trPr>
        <w:tc>
          <w:tcPr>
            <w:tcW w:w="2267" w:type="dxa"/>
          </w:tcPr>
          <w:p w:rsidR="00E148F0" w:rsidRPr="00E148F0" w:rsidRDefault="00E148F0" w:rsidP="00E148F0">
            <w:pPr>
              <w:pStyle w:val="TableParagraph"/>
              <w:rPr>
                <w:b/>
                <w:sz w:val="24"/>
              </w:rPr>
            </w:pPr>
            <w:r w:rsidRPr="00E148F0">
              <w:rPr>
                <w:b/>
                <w:sz w:val="24"/>
              </w:rPr>
              <w:t>Раздел 1.</w:t>
            </w:r>
          </w:p>
        </w:tc>
        <w:tc>
          <w:tcPr>
            <w:tcW w:w="10650" w:type="dxa"/>
            <w:gridSpan w:val="2"/>
          </w:tcPr>
          <w:p w:rsidR="00E148F0" w:rsidRPr="00E148F0" w:rsidRDefault="00E148F0" w:rsidP="00E148F0">
            <w:pPr>
              <w:pStyle w:val="TableParagraph"/>
              <w:rPr>
                <w:b/>
                <w:sz w:val="24"/>
              </w:rPr>
            </w:pPr>
            <w:r w:rsidRPr="00E148F0">
              <w:rPr>
                <w:b/>
                <w:sz w:val="24"/>
              </w:rPr>
              <w:t>РУССКАЯ ЛИТЕРАТУРА ПЕРВОЙ ПОЛОВИНЫ XIX ВЕКА</w:t>
            </w:r>
          </w:p>
        </w:tc>
        <w:tc>
          <w:tcPr>
            <w:tcW w:w="931" w:type="dxa"/>
          </w:tcPr>
          <w:p w:rsidR="00E148F0" w:rsidRPr="00E148F0" w:rsidRDefault="00E148F0" w:rsidP="00E148F0">
            <w:pPr>
              <w:pStyle w:val="TableParagraph"/>
              <w:rPr>
                <w:b/>
                <w:sz w:val="24"/>
              </w:rPr>
            </w:pPr>
            <w:r w:rsidRPr="00E148F0">
              <w:rPr>
                <w:b/>
                <w:sz w:val="24"/>
              </w:rPr>
              <w:t>2</w:t>
            </w:r>
          </w:p>
        </w:tc>
        <w:tc>
          <w:tcPr>
            <w:tcW w:w="1207" w:type="dxa"/>
          </w:tcPr>
          <w:p w:rsidR="00E148F0" w:rsidRPr="00E148F0" w:rsidRDefault="00E148F0" w:rsidP="00E148F0">
            <w:pPr>
              <w:pStyle w:val="TableParagraph"/>
              <w:ind w:left="0"/>
              <w:rPr>
                <w:sz w:val="20"/>
              </w:rPr>
            </w:pPr>
          </w:p>
        </w:tc>
      </w:tr>
      <w:tr w:rsidR="00E148F0" w:rsidRPr="00E148F0" w:rsidTr="00E148F0">
        <w:trPr>
          <w:trHeight w:val="277"/>
        </w:trPr>
        <w:tc>
          <w:tcPr>
            <w:tcW w:w="2267" w:type="dxa"/>
          </w:tcPr>
          <w:p w:rsidR="00E148F0" w:rsidRPr="00E148F0" w:rsidRDefault="00E148F0" w:rsidP="00E148F0">
            <w:pPr>
              <w:pStyle w:val="TableParagraph"/>
              <w:ind w:right="881"/>
              <w:rPr>
                <w:sz w:val="24"/>
              </w:rPr>
            </w:pPr>
            <w:r w:rsidRPr="00E148F0">
              <w:rPr>
                <w:sz w:val="24"/>
              </w:rPr>
              <w:t>Введение Тема 1.1.</w:t>
            </w:r>
          </w:p>
          <w:p w:rsidR="00E148F0" w:rsidRPr="00E148F0" w:rsidRDefault="00E148F0" w:rsidP="00E148F0">
            <w:pPr>
              <w:pStyle w:val="TableParagraph"/>
              <w:ind w:right="207"/>
              <w:rPr>
                <w:sz w:val="24"/>
              </w:rPr>
            </w:pPr>
            <w:r w:rsidRPr="00E148F0">
              <w:rPr>
                <w:sz w:val="24"/>
              </w:rPr>
              <w:t>Характеристика русской литературы 1-й</w:t>
            </w:r>
          </w:p>
          <w:p w:rsidR="00E148F0" w:rsidRPr="00E148F0" w:rsidRDefault="00E148F0" w:rsidP="00E148F0">
            <w:pPr>
              <w:pStyle w:val="TableParagraph"/>
              <w:ind w:right="346"/>
              <w:rPr>
                <w:sz w:val="24"/>
              </w:rPr>
            </w:pPr>
            <w:r w:rsidRPr="00E148F0">
              <w:rPr>
                <w:sz w:val="24"/>
              </w:rPr>
              <w:t>половины XIX века.</w:t>
            </w:r>
          </w:p>
        </w:tc>
        <w:tc>
          <w:tcPr>
            <w:tcW w:w="10650" w:type="dxa"/>
            <w:gridSpan w:val="2"/>
          </w:tcPr>
          <w:p w:rsidR="00E148F0" w:rsidRPr="00E148F0" w:rsidRDefault="00E148F0" w:rsidP="00E148F0">
            <w:pPr>
              <w:pStyle w:val="TableParagraph"/>
              <w:rPr>
                <w:sz w:val="24"/>
              </w:rPr>
            </w:pPr>
            <w:r w:rsidRPr="00E148F0">
              <w:rPr>
                <w:sz w:val="24"/>
              </w:rPr>
              <w:t>Историко-культурный процесс и периодизация русской литературы.</w:t>
            </w:r>
          </w:p>
        </w:tc>
        <w:tc>
          <w:tcPr>
            <w:tcW w:w="931" w:type="dxa"/>
          </w:tcPr>
          <w:p w:rsidR="00E148F0" w:rsidRPr="00E148F0" w:rsidRDefault="00E148F0" w:rsidP="00E148F0">
            <w:pPr>
              <w:pStyle w:val="TableParagraph"/>
              <w:rPr>
                <w:sz w:val="24"/>
              </w:rPr>
            </w:pPr>
            <w:r w:rsidRPr="00E148F0">
              <w:rPr>
                <w:sz w:val="24"/>
              </w:rPr>
              <w:t>2</w:t>
            </w:r>
          </w:p>
        </w:tc>
        <w:tc>
          <w:tcPr>
            <w:tcW w:w="1207"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110"/>
              <w:rPr>
                <w:sz w:val="24"/>
              </w:rPr>
            </w:pPr>
            <w:r w:rsidRPr="00E148F0">
              <w:rPr>
                <w:bCs/>
                <w:iCs/>
                <w:sz w:val="24"/>
                <w:szCs w:val="24"/>
              </w:rPr>
              <w:t>ОК 01, ОК 05</w:t>
            </w:r>
          </w:p>
        </w:tc>
      </w:tr>
      <w:tr w:rsidR="00E148F0" w:rsidRPr="00E148F0" w:rsidTr="00E148F0">
        <w:trPr>
          <w:trHeight w:val="275"/>
        </w:trPr>
        <w:tc>
          <w:tcPr>
            <w:tcW w:w="2267" w:type="dxa"/>
          </w:tcPr>
          <w:p w:rsidR="00E148F0" w:rsidRPr="00E148F0" w:rsidRDefault="00E148F0" w:rsidP="00E148F0">
            <w:pPr>
              <w:pStyle w:val="TableParagraph"/>
              <w:rPr>
                <w:b/>
                <w:sz w:val="24"/>
              </w:rPr>
            </w:pPr>
            <w:r w:rsidRPr="00E148F0">
              <w:rPr>
                <w:b/>
                <w:sz w:val="24"/>
              </w:rPr>
              <w:t>Раздел 1.</w:t>
            </w:r>
          </w:p>
        </w:tc>
        <w:tc>
          <w:tcPr>
            <w:tcW w:w="10650" w:type="dxa"/>
            <w:gridSpan w:val="2"/>
          </w:tcPr>
          <w:p w:rsidR="00E148F0" w:rsidRPr="00E148F0" w:rsidRDefault="00E148F0" w:rsidP="00E148F0">
            <w:pPr>
              <w:pStyle w:val="TableParagraph"/>
              <w:rPr>
                <w:b/>
                <w:sz w:val="24"/>
              </w:rPr>
            </w:pPr>
            <w:r w:rsidRPr="00E148F0">
              <w:rPr>
                <w:b/>
                <w:sz w:val="24"/>
              </w:rPr>
              <w:t>РУССКАЯ ЛИТЕРАТУРА ПЕРВОЙ ПОЛОВИНЫ XIX ВЕКА</w:t>
            </w:r>
          </w:p>
        </w:tc>
        <w:tc>
          <w:tcPr>
            <w:tcW w:w="931" w:type="dxa"/>
          </w:tcPr>
          <w:p w:rsidR="00E148F0" w:rsidRPr="00E148F0" w:rsidRDefault="00E148F0" w:rsidP="00E148F0">
            <w:pPr>
              <w:pStyle w:val="TableParagraph"/>
              <w:rPr>
                <w:b/>
                <w:sz w:val="24"/>
              </w:rPr>
            </w:pPr>
            <w:r w:rsidRPr="00E148F0">
              <w:rPr>
                <w:b/>
                <w:sz w:val="24"/>
              </w:rPr>
              <w:t>8</w:t>
            </w:r>
          </w:p>
        </w:tc>
        <w:tc>
          <w:tcPr>
            <w:tcW w:w="1207" w:type="dxa"/>
            <w:vMerge/>
          </w:tcPr>
          <w:p w:rsidR="00E148F0" w:rsidRPr="00E148F0" w:rsidRDefault="00E148F0" w:rsidP="00E148F0">
            <w:pPr>
              <w:pStyle w:val="TableParagraph"/>
              <w:ind w:left="110"/>
              <w:rPr>
                <w:sz w:val="20"/>
              </w:rPr>
            </w:pPr>
          </w:p>
        </w:tc>
      </w:tr>
      <w:tr w:rsidR="00E148F0" w:rsidRPr="00E148F0" w:rsidTr="00E148F0">
        <w:trPr>
          <w:trHeight w:val="371"/>
        </w:trPr>
        <w:tc>
          <w:tcPr>
            <w:tcW w:w="2267" w:type="dxa"/>
            <w:vMerge w:val="restart"/>
          </w:tcPr>
          <w:p w:rsidR="00E148F0" w:rsidRPr="00E148F0" w:rsidRDefault="00E148F0" w:rsidP="00E148F0">
            <w:pPr>
              <w:pStyle w:val="TableParagraph"/>
              <w:ind w:right="104"/>
              <w:rPr>
                <w:sz w:val="24"/>
              </w:rPr>
            </w:pPr>
            <w:r w:rsidRPr="00E148F0">
              <w:rPr>
                <w:sz w:val="24"/>
              </w:rPr>
              <w:t>А.С. Пушкин. Жизненный и творческий путь.</w:t>
            </w:r>
          </w:p>
        </w:tc>
        <w:tc>
          <w:tcPr>
            <w:tcW w:w="10650" w:type="dxa"/>
            <w:gridSpan w:val="2"/>
            <w:tcBorders>
              <w:bottom w:val="single" w:sz="4" w:space="0" w:color="000000"/>
            </w:tcBorders>
          </w:tcPr>
          <w:p w:rsidR="00E148F0" w:rsidRPr="00E148F0" w:rsidRDefault="00E148F0" w:rsidP="00E148F0">
            <w:pPr>
              <w:pStyle w:val="TableParagraph"/>
              <w:rPr>
                <w:sz w:val="24"/>
              </w:rPr>
            </w:pPr>
            <w:r w:rsidRPr="00E148F0">
              <w:rPr>
                <w:sz w:val="24"/>
              </w:rPr>
              <w:t>Содержание учебного материала</w:t>
            </w:r>
          </w:p>
        </w:tc>
        <w:tc>
          <w:tcPr>
            <w:tcW w:w="931" w:type="dxa"/>
            <w:vMerge w:val="restart"/>
          </w:tcPr>
          <w:p w:rsidR="00E148F0" w:rsidRPr="00E148F0" w:rsidRDefault="00E148F0" w:rsidP="00E148F0">
            <w:pPr>
              <w:pStyle w:val="TableParagraph"/>
              <w:ind w:left="0"/>
              <w:rPr>
                <w:b/>
                <w:sz w:val="26"/>
              </w:rPr>
            </w:pPr>
          </w:p>
          <w:p w:rsidR="00E148F0" w:rsidRPr="00E148F0" w:rsidRDefault="00E148F0" w:rsidP="00E148F0">
            <w:pPr>
              <w:pStyle w:val="TableParagraph"/>
              <w:rPr>
                <w:sz w:val="24"/>
              </w:rPr>
            </w:pPr>
            <w:r w:rsidRPr="00E148F0">
              <w:rPr>
                <w:sz w:val="24"/>
              </w:rPr>
              <w:t>2</w:t>
            </w:r>
          </w:p>
          <w:p w:rsidR="00E148F0" w:rsidRPr="00E148F0" w:rsidRDefault="00E148F0" w:rsidP="00E148F0">
            <w:pPr>
              <w:pStyle w:val="TableParagraph"/>
              <w:ind w:left="0"/>
              <w:rPr>
                <w:b/>
                <w:sz w:val="24"/>
              </w:rPr>
            </w:pPr>
          </w:p>
          <w:p w:rsidR="00E148F0" w:rsidRPr="00E148F0" w:rsidRDefault="00E148F0" w:rsidP="00E148F0">
            <w:pPr>
              <w:pStyle w:val="TableParagraph"/>
              <w:rPr>
                <w:sz w:val="24"/>
              </w:rPr>
            </w:pPr>
            <w:r w:rsidRPr="00E148F0">
              <w:rPr>
                <w:sz w:val="24"/>
              </w:rPr>
              <w:lastRenderedPageBreak/>
              <w:t>2</w:t>
            </w:r>
          </w:p>
        </w:tc>
        <w:tc>
          <w:tcPr>
            <w:tcW w:w="1207" w:type="dxa"/>
            <w:vMerge/>
          </w:tcPr>
          <w:p w:rsidR="00E148F0" w:rsidRPr="00E148F0" w:rsidRDefault="00E148F0" w:rsidP="00E148F0">
            <w:pPr>
              <w:pStyle w:val="TableParagraph"/>
              <w:ind w:left="110"/>
              <w:rPr>
                <w:sz w:val="24"/>
              </w:rPr>
            </w:pPr>
          </w:p>
        </w:tc>
      </w:tr>
      <w:tr w:rsidR="00E148F0" w:rsidRPr="00E148F0" w:rsidTr="00171C04">
        <w:trPr>
          <w:trHeight w:val="510"/>
        </w:trPr>
        <w:tc>
          <w:tcPr>
            <w:tcW w:w="2267" w:type="dxa"/>
            <w:vMerge/>
            <w:tcBorders>
              <w:top w:val="nil"/>
            </w:tcBorders>
          </w:tcPr>
          <w:p w:rsidR="00E148F0" w:rsidRPr="00E148F0" w:rsidRDefault="00E148F0" w:rsidP="00E148F0">
            <w:pPr>
              <w:rPr>
                <w:rFonts w:ascii="Times New Roman" w:hAnsi="Times New Roman" w:cs="Times New Roman"/>
                <w:sz w:val="2"/>
                <w:szCs w:val="2"/>
              </w:rPr>
            </w:pPr>
          </w:p>
        </w:tc>
        <w:tc>
          <w:tcPr>
            <w:tcW w:w="667" w:type="dxa"/>
            <w:tcBorders>
              <w:top w:val="single" w:sz="4" w:space="0" w:color="000000"/>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83"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112"/>
              <w:rPr>
                <w:sz w:val="24"/>
              </w:rPr>
            </w:pPr>
            <w:r w:rsidRPr="00E148F0">
              <w:rPr>
                <w:sz w:val="24"/>
              </w:rPr>
              <w:t>Самобытность русского романтизма. Основные темы и мотивы лирики А.С. Пушкина.</w:t>
            </w:r>
          </w:p>
        </w:tc>
        <w:tc>
          <w:tcPr>
            <w:tcW w:w="931" w:type="dxa"/>
            <w:vMerge/>
            <w:tcBorders>
              <w:top w:val="nil"/>
            </w:tcBorders>
          </w:tcPr>
          <w:p w:rsidR="00E148F0" w:rsidRPr="00E148F0" w:rsidRDefault="00E148F0" w:rsidP="00E148F0">
            <w:pPr>
              <w:rPr>
                <w:rFonts w:ascii="Times New Roman" w:hAnsi="Times New Roman" w:cs="Times New Roman"/>
                <w:sz w:val="2"/>
                <w:szCs w:val="2"/>
              </w:rPr>
            </w:pPr>
          </w:p>
        </w:tc>
        <w:tc>
          <w:tcPr>
            <w:tcW w:w="1207" w:type="dxa"/>
            <w:vMerge/>
          </w:tcPr>
          <w:p w:rsidR="00E148F0" w:rsidRPr="00E148F0" w:rsidRDefault="00E148F0" w:rsidP="00E148F0">
            <w:pPr>
              <w:pStyle w:val="TableParagraph"/>
              <w:ind w:left="110"/>
              <w:rPr>
                <w:sz w:val="2"/>
                <w:szCs w:val="2"/>
              </w:rPr>
            </w:pPr>
          </w:p>
        </w:tc>
      </w:tr>
      <w:tr w:rsidR="00E148F0" w:rsidRPr="00E148F0" w:rsidTr="00171C04">
        <w:trPr>
          <w:trHeight w:val="548"/>
        </w:trPr>
        <w:tc>
          <w:tcPr>
            <w:tcW w:w="2267" w:type="dxa"/>
            <w:vMerge/>
            <w:tcBorders>
              <w:top w:val="nil"/>
            </w:tcBorders>
          </w:tcPr>
          <w:p w:rsidR="00E148F0" w:rsidRPr="00E148F0" w:rsidRDefault="00E148F0" w:rsidP="00E148F0">
            <w:pPr>
              <w:rPr>
                <w:rFonts w:ascii="Times New Roman" w:hAnsi="Times New Roman" w:cs="Times New Roman"/>
                <w:sz w:val="2"/>
                <w:szCs w:val="2"/>
              </w:rPr>
            </w:pPr>
          </w:p>
        </w:tc>
        <w:tc>
          <w:tcPr>
            <w:tcW w:w="667" w:type="dxa"/>
            <w:tcBorders>
              <w:top w:val="single" w:sz="4" w:space="0" w:color="000000"/>
              <w:right w:val="single" w:sz="4" w:space="0" w:color="000000"/>
            </w:tcBorders>
          </w:tcPr>
          <w:p w:rsidR="00E148F0" w:rsidRPr="00E148F0" w:rsidRDefault="00E148F0" w:rsidP="00E148F0">
            <w:pPr>
              <w:pStyle w:val="TableParagraph"/>
              <w:rPr>
                <w:sz w:val="24"/>
              </w:rPr>
            </w:pPr>
            <w:r w:rsidRPr="00E148F0">
              <w:rPr>
                <w:sz w:val="24"/>
              </w:rPr>
              <w:t>2.</w:t>
            </w:r>
          </w:p>
        </w:tc>
        <w:tc>
          <w:tcPr>
            <w:tcW w:w="9983" w:type="dxa"/>
            <w:tcBorders>
              <w:top w:val="single" w:sz="4" w:space="0" w:color="000000"/>
              <w:left w:val="single" w:sz="4" w:space="0" w:color="000000"/>
            </w:tcBorders>
          </w:tcPr>
          <w:p w:rsidR="00E148F0" w:rsidRPr="00E148F0" w:rsidRDefault="00E148F0" w:rsidP="00E148F0">
            <w:pPr>
              <w:pStyle w:val="TableParagraph"/>
              <w:ind w:left="112"/>
              <w:rPr>
                <w:sz w:val="24"/>
              </w:rPr>
            </w:pPr>
            <w:r w:rsidRPr="00E148F0">
              <w:rPr>
                <w:sz w:val="24"/>
              </w:rPr>
              <w:t>Поэма «Медный всадник». Проблема личности и государства в поэме. Своеобразие жанра и</w:t>
            </w:r>
          </w:p>
          <w:p w:rsidR="00E148F0" w:rsidRPr="00E148F0" w:rsidRDefault="00E148F0" w:rsidP="00E148F0">
            <w:pPr>
              <w:pStyle w:val="TableParagraph"/>
              <w:ind w:left="112"/>
              <w:rPr>
                <w:sz w:val="24"/>
              </w:rPr>
            </w:pPr>
            <w:r w:rsidRPr="00E148F0">
              <w:rPr>
                <w:sz w:val="24"/>
              </w:rPr>
              <w:t>композиции произведения.</w:t>
            </w:r>
          </w:p>
        </w:tc>
        <w:tc>
          <w:tcPr>
            <w:tcW w:w="931" w:type="dxa"/>
            <w:vMerge/>
            <w:tcBorders>
              <w:top w:val="nil"/>
            </w:tcBorders>
          </w:tcPr>
          <w:p w:rsidR="00E148F0" w:rsidRPr="00E148F0" w:rsidRDefault="00E148F0" w:rsidP="00E148F0">
            <w:pPr>
              <w:rPr>
                <w:rFonts w:ascii="Times New Roman" w:hAnsi="Times New Roman" w:cs="Times New Roman"/>
                <w:sz w:val="2"/>
                <w:szCs w:val="2"/>
              </w:rPr>
            </w:pPr>
          </w:p>
        </w:tc>
        <w:tc>
          <w:tcPr>
            <w:tcW w:w="1207" w:type="dxa"/>
            <w:vMerge/>
          </w:tcPr>
          <w:p w:rsidR="00E148F0" w:rsidRPr="00E148F0" w:rsidRDefault="00E148F0" w:rsidP="00E148F0">
            <w:pPr>
              <w:pStyle w:val="TableParagraph"/>
              <w:ind w:left="110"/>
              <w:rPr>
                <w:sz w:val="2"/>
                <w:szCs w:val="2"/>
              </w:rPr>
            </w:pPr>
          </w:p>
        </w:tc>
      </w:tr>
      <w:tr w:rsidR="00E148F0" w:rsidRPr="00E148F0" w:rsidTr="00171C04">
        <w:trPr>
          <w:trHeight w:val="460"/>
        </w:trPr>
        <w:tc>
          <w:tcPr>
            <w:tcW w:w="2267" w:type="dxa"/>
          </w:tcPr>
          <w:p w:rsidR="00E148F0" w:rsidRPr="00E148F0" w:rsidRDefault="00E148F0" w:rsidP="00E148F0">
            <w:pPr>
              <w:pStyle w:val="TableParagraph"/>
              <w:rPr>
                <w:sz w:val="24"/>
              </w:rPr>
            </w:pPr>
            <w:r w:rsidRPr="00E148F0">
              <w:rPr>
                <w:sz w:val="24"/>
              </w:rPr>
              <w:lastRenderedPageBreak/>
              <w:t>М.Ю.Лермонтов. Характеристика творчества.</w:t>
            </w:r>
          </w:p>
        </w:tc>
        <w:tc>
          <w:tcPr>
            <w:tcW w:w="667" w:type="dxa"/>
            <w:tcBorders>
              <w:top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83" w:type="dxa"/>
            <w:tcBorders>
              <w:top w:val="single" w:sz="4" w:space="0" w:color="000000"/>
              <w:left w:val="single" w:sz="4" w:space="0" w:color="000000"/>
            </w:tcBorders>
          </w:tcPr>
          <w:p w:rsidR="00E148F0" w:rsidRPr="00E148F0" w:rsidRDefault="00E148F0" w:rsidP="00E148F0">
            <w:pPr>
              <w:pStyle w:val="TableParagraph"/>
              <w:ind w:left="112"/>
              <w:rPr>
                <w:sz w:val="24"/>
              </w:rPr>
            </w:pPr>
            <w:r w:rsidRPr="00E148F0">
              <w:rPr>
                <w:sz w:val="24"/>
              </w:rPr>
              <w:t>Основные мотивы лирики М.Ю.Лермонтова</w:t>
            </w:r>
          </w:p>
        </w:tc>
        <w:tc>
          <w:tcPr>
            <w:tcW w:w="931" w:type="dxa"/>
          </w:tcPr>
          <w:p w:rsidR="00E148F0" w:rsidRPr="00E148F0" w:rsidRDefault="00E148F0" w:rsidP="00E148F0">
            <w:pPr>
              <w:pStyle w:val="TableParagraph"/>
              <w:rPr>
                <w:sz w:val="24"/>
              </w:rPr>
            </w:pPr>
            <w:r w:rsidRPr="00E148F0">
              <w:rPr>
                <w:sz w:val="24"/>
              </w:rPr>
              <w:t>2</w:t>
            </w:r>
          </w:p>
        </w:tc>
        <w:tc>
          <w:tcPr>
            <w:tcW w:w="1207" w:type="dxa"/>
            <w:vMerge/>
          </w:tcPr>
          <w:p w:rsidR="00E148F0" w:rsidRPr="00E148F0" w:rsidRDefault="00E148F0" w:rsidP="00E148F0">
            <w:pPr>
              <w:pStyle w:val="TableParagraph"/>
              <w:ind w:left="110"/>
              <w:rPr>
                <w:sz w:val="24"/>
              </w:rPr>
            </w:pPr>
          </w:p>
        </w:tc>
      </w:tr>
      <w:tr w:rsidR="00E148F0" w:rsidRPr="00E148F0" w:rsidTr="00171C04">
        <w:trPr>
          <w:trHeight w:val="551"/>
        </w:trPr>
        <w:tc>
          <w:tcPr>
            <w:tcW w:w="2267" w:type="dxa"/>
          </w:tcPr>
          <w:p w:rsidR="00E148F0" w:rsidRPr="00E148F0" w:rsidRDefault="00E148F0" w:rsidP="00E148F0">
            <w:pPr>
              <w:pStyle w:val="TableParagraph"/>
              <w:ind w:left="167"/>
              <w:rPr>
                <w:sz w:val="24"/>
              </w:rPr>
            </w:pPr>
            <w:r w:rsidRPr="00E148F0">
              <w:rPr>
                <w:sz w:val="24"/>
              </w:rPr>
              <w:t>Н.В. Гоголь.</w:t>
            </w:r>
          </w:p>
        </w:tc>
        <w:tc>
          <w:tcPr>
            <w:tcW w:w="667" w:type="dxa"/>
            <w:tcBorders>
              <w:right w:val="single" w:sz="4" w:space="0" w:color="000000"/>
            </w:tcBorders>
          </w:tcPr>
          <w:p w:rsidR="00E148F0" w:rsidRPr="00E148F0" w:rsidRDefault="00E148F0" w:rsidP="00E148F0">
            <w:pPr>
              <w:pStyle w:val="TableParagraph"/>
              <w:ind w:left="0"/>
              <w:rPr>
                <w:b/>
                <w:sz w:val="23"/>
              </w:rPr>
            </w:pPr>
          </w:p>
          <w:p w:rsidR="00E148F0" w:rsidRPr="00E148F0" w:rsidRDefault="00E148F0" w:rsidP="00E148F0">
            <w:pPr>
              <w:pStyle w:val="TableParagraph"/>
              <w:rPr>
                <w:sz w:val="24"/>
              </w:rPr>
            </w:pPr>
            <w:r w:rsidRPr="00E148F0">
              <w:rPr>
                <w:sz w:val="24"/>
              </w:rPr>
              <w:t>1.</w:t>
            </w:r>
          </w:p>
        </w:tc>
        <w:tc>
          <w:tcPr>
            <w:tcW w:w="9983" w:type="dxa"/>
            <w:tcBorders>
              <w:left w:val="single" w:sz="4" w:space="0" w:color="000000"/>
            </w:tcBorders>
          </w:tcPr>
          <w:p w:rsidR="00E148F0" w:rsidRPr="00E148F0" w:rsidRDefault="00E148F0" w:rsidP="00E148F0">
            <w:pPr>
              <w:pStyle w:val="TableParagraph"/>
              <w:ind w:left="112"/>
              <w:rPr>
                <w:sz w:val="24"/>
              </w:rPr>
            </w:pPr>
            <w:r w:rsidRPr="00E148F0">
              <w:rPr>
                <w:sz w:val="24"/>
              </w:rPr>
              <w:t>Сведения из биографии Н.В.Гоголя. «Петербургские повести»: «Портрет». Композиция. Сюжет.</w:t>
            </w:r>
          </w:p>
          <w:p w:rsidR="00E148F0" w:rsidRPr="00E148F0" w:rsidRDefault="00E148F0" w:rsidP="00E148F0">
            <w:pPr>
              <w:pStyle w:val="TableParagraph"/>
              <w:ind w:left="112"/>
              <w:rPr>
                <w:sz w:val="24"/>
              </w:rPr>
            </w:pPr>
            <w:r w:rsidRPr="00E148F0">
              <w:rPr>
                <w:sz w:val="24"/>
              </w:rPr>
              <w:t>Герои. Приемы комического в повести «Портрет».</w:t>
            </w:r>
          </w:p>
        </w:tc>
        <w:tc>
          <w:tcPr>
            <w:tcW w:w="931" w:type="dxa"/>
          </w:tcPr>
          <w:p w:rsidR="00E148F0" w:rsidRPr="00E148F0" w:rsidRDefault="00E148F0" w:rsidP="00E148F0">
            <w:pPr>
              <w:pStyle w:val="TableParagraph"/>
              <w:rPr>
                <w:sz w:val="24"/>
              </w:rPr>
            </w:pPr>
            <w:r w:rsidRPr="00E148F0">
              <w:rPr>
                <w:sz w:val="24"/>
              </w:rPr>
              <w:t>2</w:t>
            </w:r>
          </w:p>
        </w:tc>
        <w:tc>
          <w:tcPr>
            <w:tcW w:w="1207" w:type="dxa"/>
            <w:vMerge/>
          </w:tcPr>
          <w:p w:rsidR="00E148F0" w:rsidRPr="00E148F0" w:rsidRDefault="00E148F0" w:rsidP="00E148F0">
            <w:pPr>
              <w:pStyle w:val="TableParagraph"/>
              <w:ind w:left="110"/>
              <w:rPr>
                <w:sz w:val="24"/>
              </w:rPr>
            </w:pPr>
          </w:p>
        </w:tc>
      </w:tr>
      <w:tr w:rsidR="00E148F0" w:rsidRPr="00E148F0" w:rsidTr="00E148F0">
        <w:trPr>
          <w:trHeight w:val="277"/>
        </w:trPr>
        <w:tc>
          <w:tcPr>
            <w:tcW w:w="2267" w:type="dxa"/>
          </w:tcPr>
          <w:p w:rsidR="00E148F0" w:rsidRPr="00E148F0" w:rsidRDefault="00E148F0" w:rsidP="00E148F0">
            <w:pPr>
              <w:pStyle w:val="TableParagraph"/>
              <w:rPr>
                <w:b/>
                <w:sz w:val="24"/>
              </w:rPr>
            </w:pPr>
            <w:r w:rsidRPr="00E148F0">
              <w:rPr>
                <w:b/>
                <w:sz w:val="24"/>
              </w:rPr>
              <w:t>Раздел 2.</w:t>
            </w:r>
          </w:p>
        </w:tc>
        <w:tc>
          <w:tcPr>
            <w:tcW w:w="10650" w:type="dxa"/>
            <w:gridSpan w:val="2"/>
          </w:tcPr>
          <w:p w:rsidR="00E148F0" w:rsidRPr="00E148F0" w:rsidRDefault="00E148F0" w:rsidP="00E148F0">
            <w:pPr>
              <w:pStyle w:val="TableParagraph"/>
              <w:rPr>
                <w:b/>
                <w:sz w:val="24"/>
              </w:rPr>
            </w:pPr>
            <w:r w:rsidRPr="00E148F0">
              <w:rPr>
                <w:b/>
                <w:sz w:val="24"/>
              </w:rPr>
              <w:t>РУССКАЯ ЛИТЕРАТУРА ВТОРОЙ ПОЛОВИНЫ XIX ВЕКА</w:t>
            </w:r>
          </w:p>
        </w:tc>
        <w:tc>
          <w:tcPr>
            <w:tcW w:w="931" w:type="dxa"/>
          </w:tcPr>
          <w:p w:rsidR="00E148F0" w:rsidRPr="00E148F0" w:rsidRDefault="00E148F0" w:rsidP="00E148F0">
            <w:pPr>
              <w:pStyle w:val="TableParagraph"/>
              <w:rPr>
                <w:b/>
                <w:sz w:val="24"/>
              </w:rPr>
            </w:pPr>
            <w:r w:rsidRPr="00E148F0">
              <w:rPr>
                <w:b/>
                <w:sz w:val="24"/>
              </w:rPr>
              <w:t>40</w:t>
            </w:r>
          </w:p>
        </w:tc>
        <w:tc>
          <w:tcPr>
            <w:tcW w:w="1207" w:type="dxa"/>
          </w:tcPr>
          <w:p w:rsidR="00E148F0" w:rsidRPr="00E148F0" w:rsidRDefault="00E148F0" w:rsidP="00E148F0">
            <w:pPr>
              <w:pStyle w:val="TableParagraph"/>
              <w:ind w:left="0"/>
              <w:rPr>
                <w:sz w:val="20"/>
              </w:rPr>
            </w:pPr>
          </w:p>
        </w:tc>
      </w:tr>
      <w:tr w:rsidR="00E148F0" w:rsidRPr="00E148F0" w:rsidTr="00171C04">
        <w:trPr>
          <w:trHeight w:val="666"/>
        </w:trPr>
        <w:tc>
          <w:tcPr>
            <w:tcW w:w="2267" w:type="dxa"/>
            <w:vMerge w:val="restart"/>
          </w:tcPr>
          <w:p w:rsidR="00E148F0" w:rsidRPr="00E148F0" w:rsidRDefault="00E148F0" w:rsidP="00E148F0">
            <w:pPr>
              <w:pStyle w:val="TableParagraph"/>
              <w:ind w:right="861" w:firstLine="60"/>
              <w:rPr>
                <w:sz w:val="24"/>
              </w:rPr>
            </w:pPr>
            <w:r w:rsidRPr="00E148F0">
              <w:rPr>
                <w:sz w:val="24"/>
              </w:rPr>
              <w:t>Тема 2.1. А.Н.</w:t>
            </w:r>
          </w:p>
          <w:p w:rsidR="00E148F0" w:rsidRPr="00E148F0" w:rsidRDefault="00E148F0" w:rsidP="00E148F0">
            <w:pPr>
              <w:pStyle w:val="TableParagraph"/>
              <w:rPr>
                <w:sz w:val="24"/>
              </w:rPr>
            </w:pPr>
            <w:r w:rsidRPr="00E148F0">
              <w:rPr>
                <w:sz w:val="24"/>
              </w:rPr>
              <w:t>Островский.</w:t>
            </w:r>
          </w:p>
        </w:tc>
        <w:tc>
          <w:tcPr>
            <w:tcW w:w="667" w:type="dxa"/>
            <w:tcBorders>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83" w:type="dxa"/>
            <w:tcBorders>
              <w:left w:val="single" w:sz="4" w:space="0" w:color="000000"/>
              <w:bottom w:val="single" w:sz="4" w:space="0" w:color="000000"/>
            </w:tcBorders>
          </w:tcPr>
          <w:p w:rsidR="00E148F0" w:rsidRPr="00E148F0" w:rsidRDefault="00E148F0" w:rsidP="00E148F0">
            <w:pPr>
              <w:pStyle w:val="TableParagraph"/>
              <w:ind w:left="112" w:right="763"/>
              <w:rPr>
                <w:i/>
                <w:sz w:val="24"/>
              </w:rPr>
            </w:pPr>
            <w:r w:rsidRPr="00E148F0">
              <w:rPr>
                <w:sz w:val="24"/>
              </w:rPr>
              <w:t>А. Н. Островский – создатель русского театра XIX века. История создания драмы «Гроза». Идейно-художественное своеобразие «Грозы»</w:t>
            </w:r>
            <w:r w:rsidRPr="00E148F0">
              <w:rPr>
                <w:i/>
                <w:sz w:val="24"/>
              </w:rPr>
              <w:t>.</w:t>
            </w:r>
          </w:p>
        </w:tc>
        <w:tc>
          <w:tcPr>
            <w:tcW w:w="931" w:type="dxa"/>
            <w:vMerge w:val="restart"/>
          </w:tcPr>
          <w:p w:rsidR="00E148F0" w:rsidRPr="00E148F0" w:rsidRDefault="00E148F0" w:rsidP="00E148F0">
            <w:pPr>
              <w:pStyle w:val="TableParagraph"/>
              <w:rPr>
                <w:sz w:val="24"/>
              </w:rPr>
            </w:pPr>
            <w:r w:rsidRPr="00E148F0">
              <w:rPr>
                <w:sz w:val="24"/>
              </w:rPr>
              <w:t>2</w:t>
            </w:r>
          </w:p>
          <w:p w:rsidR="00E148F0" w:rsidRPr="00E148F0" w:rsidRDefault="00E148F0" w:rsidP="00E148F0">
            <w:pPr>
              <w:pStyle w:val="TableParagraph"/>
              <w:ind w:left="0"/>
              <w:rPr>
                <w:b/>
                <w:sz w:val="24"/>
              </w:rPr>
            </w:pPr>
          </w:p>
          <w:p w:rsidR="00E148F0" w:rsidRPr="00E148F0" w:rsidRDefault="00E148F0" w:rsidP="00E148F0">
            <w:pPr>
              <w:pStyle w:val="TableParagraph"/>
              <w:rPr>
                <w:sz w:val="24"/>
              </w:rPr>
            </w:pPr>
            <w:r w:rsidRPr="00E148F0">
              <w:rPr>
                <w:sz w:val="24"/>
              </w:rPr>
              <w:t>2</w:t>
            </w:r>
          </w:p>
        </w:tc>
        <w:tc>
          <w:tcPr>
            <w:tcW w:w="1207"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rPr>
                <w:sz w:val="24"/>
              </w:rPr>
            </w:pPr>
            <w:r w:rsidRPr="00E148F0">
              <w:rPr>
                <w:bCs/>
                <w:iCs/>
                <w:sz w:val="24"/>
                <w:szCs w:val="24"/>
              </w:rPr>
              <w:t>ОК 01, ОК 05</w:t>
            </w:r>
          </w:p>
        </w:tc>
      </w:tr>
      <w:tr w:rsidR="00E148F0" w:rsidRPr="00E148F0" w:rsidTr="00171C04">
        <w:trPr>
          <w:trHeight w:val="399"/>
        </w:trPr>
        <w:tc>
          <w:tcPr>
            <w:tcW w:w="2267" w:type="dxa"/>
            <w:vMerge/>
            <w:tcBorders>
              <w:top w:val="nil"/>
              <w:bottom w:val="single" w:sz="4" w:space="0" w:color="auto"/>
            </w:tcBorders>
          </w:tcPr>
          <w:p w:rsidR="00E148F0" w:rsidRPr="00E148F0" w:rsidRDefault="00E148F0" w:rsidP="00E148F0">
            <w:pPr>
              <w:rPr>
                <w:rFonts w:ascii="Times New Roman" w:hAnsi="Times New Roman" w:cs="Times New Roman"/>
                <w:sz w:val="2"/>
                <w:szCs w:val="2"/>
              </w:rPr>
            </w:pPr>
          </w:p>
        </w:tc>
        <w:tc>
          <w:tcPr>
            <w:tcW w:w="667" w:type="dxa"/>
            <w:tcBorders>
              <w:top w:val="single" w:sz="4" w:space="0" w:color="000000"/>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2.</w:t>
            </w:r>
          </w:p>
        </w:tc>
        <w:tc>
          <w:tcPr>
            <w:tcW w:w="9983"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112"/>
              <w:rPr>
                <w:sz w:val="24"/>
              </w:rPr>
            </w:pPr>
            <w:r w:rsidRPr="00E148F0">
              <w:rPr>
                <w:sz w:val="24"/>
              </w:rPr>
              <w:t>Образ Катерины в драме «Гроза». «Гроза» в русской критике.</w:t>
            </w:r>
          </w:p>
        </w:tc>
        <w:tc>
          <w:tcPr>
            <w:tcW w:w="931" w:type="dxa"/>
            <w:vMerge/>
            <w:tcBorders>
              <w:top w:val="nil"/>
              <w:bottom w:val="single" w:sz="4" w:space="0" w:color="auto"/>
            </w:tcBorders>
          </w:tcPr>
          <w:p w:rsidR="00E148F0" w:rsidRPr="00E148F0" w:rsidRDefault="00E148F0" w:rsidP="00E148F0">
            <w:pPr>
              <w:rPr>
                <w:rFonts w:ascii="Times New Roman" w:hAnsi="Times New Roman" w:cs="Times New Roman"/>
                <w:sz w:val="2"/>
                <w:szCs w:val="2"/>
              </w:rPr>
            </w:pPr>
          </w:p>
        </w:tc>
        <w:tc>
          <w:tcPr>
            <w:tcW w:w="1207" w:type="dxa"/>
            <w:vMerge/>
          </w:tcPr>
          <w:p w:rsidR="00E148F0" w:rsidRPr="00E148F0" w:rsidRDefault="00E148F0" w:rsidP="00E148F0">
            <w:pPr>
              <w:pStyle w:val="TableParagraph"/>
              <w:rPr>
                <w:sz w:val="2"/>
                <w:szCs w:val="2"/>
              </w:rPr>
            </w:pPr>
          </w:p>
        </w:tc>
      </w:tr>
      <w:tr w:rsidR="00E148F0" w:rsidRPr="00E148F0" w:rsidTr="00171C04">
        <w:trPr>
          <w:trHeight w:val="399"/>
        </w:trPr>
        <w:tc>
          <w:tcPr>
            <w:tcW w:w="2267" w:type="dxa"/>
            <w:tcBorders>
              <w:top w:val="single" w:sz="4" w:space="0" w:color="auto"/>
              <w:bottom w:val="single" w:sz="4" w:space="0" w:color="auto"/>
            </w:tcBorders>
          </w:tcPr>
          <w:p w:rsidR="00E148F0" w:rsidRPr="00E148F0" w:rsidRDefault="00E148F0" w:rsidP="00E148F0">
            <w:pPr>
              <w:pStyle w:val="TableParagraph"/>
              <w:rPr>
                <w:sz w:val="24"/>
              </w:rPr>
            </w:pPr>
            <w:r w:rsidRPr="00E148F0">
              <w:rPr>
                <w:sz w:val="24"/>
              </w:rPr>
              <w:t>Тема 2.2.</w:t>
            </w:r>
          </w:p>
          <w:p w:rsidR="00E148F0" w:rsidRPr="00E148F0" w:rsidRDefault="00E148F0" w:rsidP="00E148F0">
            <w:pPr>
              <w:pStyle w:val="TableParagraph"/>
              <w:rPr>
                <w:sz w:val="24"/>
              </w:rPr>
            </w:pPr>
            <w:r w:rsidRPr="00E148F0">
              <w:rPr>
                <w:sz w:val="24"/>
              </w:rPr>
              <w:t>И.А. Гончаров.</w:t>
            </w:r>
          </w:p>
        </w:tc>
        <w:tc>
          <w:tcPr>
            <w:tcW w:w="667" w:type="dxa"/>
            <w:tcBorders>
              <w:top w:val="single" w:sz="4" w:space="0" w:color="000000"/>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83"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113" w:right="206"/>
              <w:rPr>
                <w:sz w:val="24"/>
              </w:rPr>
            </w:pPr>
            <w:r w:rsidRPr="00E148F0">
              <w:rPr>
                <w:sz w:val="24"/>
              </w:rPr>
              <w:t>И.А. Гончаров. «Обломов». Образ главного героя. «Обломовщина». Штольц и Обломов. Роль второстепенных персонажей в романе.</w:t>
            </w:r>
          </w:p>
        </w:tc>
        <w:tc>
          <w:tcPr>
            <w:tcW w:w="931" w:type="dxa"/>
            <w:tcBorders>
              <w:top w:val="single" w:sz="4" w:space="0" w:color="auto"/>
              <w:bottom w:val="single" w:sz="4" w:space="0" w:color="auto"/>
            </w:tcBorders>
          </w:tcPr>
          <w:p w:rsidR="00E148F0" w:rsidRPr="00E148F0" w:rsidRDefault="00E148F0" w:rsidP="00E148F0">
            <w:pPr>
              <w:pStyle w:val="TableParagraph"/>
              <w:ind w:left="105"/>
              <w:rPr>
                <w:sz w:val="24"/>
              </w:rPr>
            </w:pPr>
            <w:r w:rsidRPr="00E148F0">
              <w:rPr>
                <w:sz w:val="24"/>
              </w:rPr>
              <w:t>2</w:t>
            </w:r>
          </w:p>
        </w:tc>
        <w:tc>
          <w:tcPr>
            <w:tcW w:w="1207" w:type="dxa"/>
            <w:vMerge/>
          </w:tcPr>
          <w:p w:rsidR="00E148F0" w:rsidRPr="00E148F0" w:rsidRDefault="00E148F0" w:rsidP="00E148F0">
            <w:pPr>
              <w:pStyle w:val="TableParagraph"/>
              <w:rPr>
                <w:sz w:val="24"/>
              </w:rPr>
            </w:pPr>
          </w:p>
        </w:tc>
      </w:tr>
      <w:tr w:rsidR="00E148F0" w:rsidRPr="00E148F0" w:rsidTr="00171C04">
        <w:trPr>
          <w:trHeight w:val="399"/>
        </w:trPr>
        <w:tc>
          <w:tcPr>
            <w:tcW w:w="2267" w:type="dxa"/>
            <w:vMerge w:val="restart"/>
            <w:tcBorders>
              <w:top w:val="single" w:sz="4" w:space="0" w:color="auto"/>
            </w:tcBorders>
          </w:tcPr>
          <w:p w:rsidR="00E148F0" w:rsidRPr="00E148F0" w:rsidRDefault="00E148F0" w:rsidP="00E148F0">
            <w:pPr>
              <w:pStyle w:val="TableParagraph"/>
              <w:ind w:left="0"/>
              <w:rPr>
                <w:sz w:val="24"/>
              </w:rPr>
            </w:pPr>
            <w:r w:rsidRPr="00E148F0">
              <w:rPr>
                <w:sz w:val="24"/>
              </w:rPr>
              <w:t>Тема 2.3.</w:t>
            </w:r>
          </w:p>
          <w:p w:rsidR="00E148F0" w:rsidRPr="00E148F0" w:rsidRDefault="00E148F0" w:rsidP="00E148F0">
            <w:pPr>
              <w:pStyle w:val="TableParagraph"/>
              <w:rPr>
                <w:sz w:val="24"/>
              </w:rPr>
            </w:pPr>
            <w:r w:rsidRPr="00E148F0">
              <w:rPr>
                <w:sz w:val="24"/>
              </w:rPr>
              <w:t>И.С. Тургенев.</w:t>
            </w:r>
          </w:p>
        </w:tc>
        <w:tc>
          <w:tcPr>
            <w:tcW w:w="667" w:type="dxa"/>
            <w:tcBorders>
              <w:top w:val="single" w:sz="4" w:space="0" w:color="000000"/>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83"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113" w:right="467"/>
              <w:rPr>
                <w:sz w:val="24"/>
              </w:rPr>
            </w:pPr>
            <w:r w:rsidRPr="00E148F0">
              <w:rPr>
                <w:sz w:val="24"/>
              </w:rPr>
              <w:t>И.С. Тургенев. «Отцы и дети». Идейно-художественное своеобразие романа. Нравственная проблематика романа.</w:t>
            </w:r>
          </w:p>
        </w:tc>
        <w:tc>
          <w:tcPr>
            <w:tcW w:w="931" w:type="dxa"/>
            <w:tcBorders>
              <w:top w:val="single" w:sz="4" w:space="0" w:color="auto"/>
              <w:bottom w:val="single" w:sz="4" w:space="0" w:color="auto"/>
            </w:tcBorders>
          </w:tcPr>
          <w:p w:rsidR="00E148F0" w:rsidRPr="00E148F0" w:rsidRDefault="00E148F0" w:rsidP="00E148F0">
            <w:pPr>
              <w:pStyle w:val="TableParagraph"/>
              <w:ind w:left="105"/>
              <w:rPr>
                <w:sz w:val="24"/>
              </w:rPr>
            </w:pPr>
            <w:r w:rsidRPr="00E148F0">
              <w:rPr>
                <w:sz w:val="24"/>
              </w:rPr>
              <w:t>2</w:t>
            </w:r>
          </w:p>
        </w:tc>
        <w:tc>
          <w:tcPr>
            <w:tcW w:w="1207" w:type="dxa"/>
            <w:vMerge/>
          </w:tcPr>
          <w:p w:rsidR="00E148F0" w:rsidRPr="00E148F0" w:rsidRDefault="00E148F0" w:rsidP="00E148F0">
            <w:pPr>
              <w:rPr>
                <w:rFonts w:ascii="Times New Roman" w:hAnsi="Times New Roman" w:cs="Times New Roman"/>
                <w:sz w:val="2"/>
                <w:szCs w:val="2"/>
              </w:rPr>
            </w:pPr>
          </w:p>
        </w:tc>
      </w:tr>
      <w:tr w:rsidR="00E148F0" w:rsidRPr="00E148F0" w:rsidTr="00171C04">
        <w:trPr>
          <w:trHeight w:val="399"/>
        </w:trPr>
        <w:tc>
          <w:tcPr>
            <w:tcW w:w="2267" w:type="dxa"/>
            <w:vMerge/>
          </w:tcPr>
          <w:p w:rsidR="00E148F0" w:rsidRPr="00E148F0" w:rsidRDefault="00E148F0" w:rsidP="00E148F0">
            <w:pPr>
              <w:rPr>
                <w:rFonts w:ascii="Times New Roman" w:hAnsi="Times New Roman" w:cs="Times New Roman"/>
                <w:sz w:val="2"/>
                <w:szCs w:val="2"/>
              </w:rPr>
            </w:pPr>
          </w:p>
        </w:tc>
        <w:tc>
          <w:tcPr>
            <w:tcW w:w="667" w:type="dxa"/>
            <w:tcBorders>
              <w:top w:val="single" w:sz="4" w:space="0" w:color="000000"/>
              <w:right w:val="single" w:sz="4" w:space="0" w:color="000000"/>
            </w:tcBorders>
          </w:tcPr>
          <w:p w:rsidR="00E148F0" w:rsidRPr="00E148F0" w:rsidRDefault="00E148F0" w:rsidP="00E148F0">
            <w:pPr>
              <w:pStyle w:val="TableParagraph"/>
              <w:rPr>
                <w:sz w:val="24"/>
              </w:rPr>
            </w:pPr>
            <w:r w:rsidRPr="00E148F0">
              <w:rPr>
                <w:sz w:val="24"/>
              </w:rPr>
              <w:t>2.</w:t>
            </w:r>
          </w:p>
        </w:tc>
        <w:tc>
          <w:tcPr>
            <w:tcW w:w="9983" w:type="dxa"/>
            <w:tcBorders>
              <w:top w:val="single" w:sz="4" w:space="0" w:color="000000"/>
              <w:left w:val="single" w:sz="4" w:space="0" w:color="000000"/>
            </w:tcBorders>
          </w:tcPr>
          <w:p w:rsidR="00E148F0" w:rsidRPr="00E148F0" w:rsidRDefault="00E148F0" w:rsidP="00E148F0">
            <w:pPr>
              <w:pStyle w:val="TableParagraph"/>
              <w:ind w:left="113"/>
              <w:rPr>
                <w:sz w:val="24"/>
              </w:rPr>
            </w:pPr>
            <w:r w:rsidRPr="00E148F0">
              <w:rPr>
                <w:sz w:val="24"/>
              </w:rPr>
              <w:t>Базаров в системе образов. Нигилизм Базарова. Тема любви в романе.</w:t>
            </w:r>
          </w:p>
        </w:tc>
        <w:tc>
          <w:tcPr>
            <w:tcW w:w="931" w:type="dxa"/>
            <w:tcBorders>
              <w:top w:val="single" w:sz="4" w:space="0" w:color="auto"/>
            </w:tcBorders>
          </w:tcPr>
          <w:p w:rsidR="00E148F0" w:rsidRPr="00E148F0" w:rsidRDefault="00E148F0" w:rsidP="00E148F0">
            <w:pPr>
              <w:pStyle w:val="TableParagraph"/>
              <w:ind w:left="105"/>
              <w:rPr>
                <w:sz w:val="24"/>
              </w:rPr>
            </w:pPr>
            <w:r w:rsidRPr="00E148F0">
              <w:rPr>
                <w:sz w:val="24"/>
              </w:rPr>
              <w:t>2</w:t>
            </w:r>
          </w:p>
        </w:tc>
        <w:tc>
          <w:tcPr>
            <w:tcW w:w="1207" w:type="dxa"/>
            <w:vMerge/>
          </w:tcPr>
          <w:p w:rsidR="00E148F0" w:rsidRPr="00E148F0" w:rsidRDefault="00E148F0" w:rsidP="00E148F0">
            <w:pPr>
              <w:rPr>
                <w:rFonts w:ascii="Times New Roman" w:hAnsi="Times New Roman" w:cs="Times New Roman"/>
                <w:sz w:val="2"/>
                <w:szCs w:val="2"/>
              </w:rPr>
            </w:pPr>
          </w:p>
        </w:tc>
      </w:tr>
    </w:tbl>
    <w:p w:rsidR="00E148F0" w:rsidRPr="00E148F0" w:rsidRDefault="00E148F0" w:rsidP="00E148F0">
      <w:pPr>
        <w:spacing w:after="0" w:line="240" w:lineRule="auto"/>
        <w:rPr>
          <w:rFonts w:ascii="Times New Roman" w:hAnsi="Times New Roman" w:cs="Times New Roman"/>
          <w:sz w:val="2"/>
          <w:szCs w:val="2"/>
        </w:rPr>
        <w:sectPr w:rsidR="00E148F0" w:rsidRPr="00E148F0">
          <w:footerReference w:type="default" r:id="rId10"/>
          <w:pgSz w:w="16840" w:h="11910" w:orient="landscape"/>
          <w:pgMar w:top="340" w:right="900" w:bottom="1120" w:left="900" w:header="0" w:footer="920" w:gutter="0"/>
          <w:pgNumType w:start="9"/>
          <w:cols w:space="720"/>
        </w:sectPr>
      </w:pPr>
    </w:p>
    <w:tbl>
      <w:tblPr>
        <w:tblW w:w="15593"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27"/>
        <w:gridCol w:w="523"/>
        <w:gridCol w:w="142"/>
        <w:gridCol w:w="9966"/>
        <w:gridCol w:w="992"/>
        <w:gridCol w:w="1843"/>
      </w:tblGrid>
      <w:tr w:rsidR="00E148F0" w:rsidRPr="00E148F0" w:rsidTr="00E148F0">
        <w:trPr>
          <w:trHeight w:val="551"/>
        </w:trPr>
        <w:tc>
          <w:tcPr>
            <w:tcW w:w="2127" w:type="dxa"/>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lastRenderedPageBreak/>
              <w:t>Наименование разделов и тем</w:t>
            </w:r>
          </w:p>
        </w:tc>
        <w:tc>
          <w:tcPr>
            <w:tcW w:w="10631" w:type="dxa"/>
            <w:gridSpan w:val="3"/>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92" w:type="dxa"/>
            <w:vAlign w:val="center"/>
          </w:tcPr>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Объем</w:t>
            </w:r>
          </w:p>
          <w:p w:rsidR="00E148F0" w:rsidRPr="00E148F0" w:rsidRDefault="00E148F0" w:rsidP="00E148F0">
            <w:pPr>
              <w:suppressAutoHyphens/>
              <w:jc w:val="center"/>
              <w:rPr>
                <w:rFonts w:ascii="Times New Roman" w:hAnsi="Times New Roman" w:cs="Times New Roman"/>
                <w:b/>
                <w:bCs/>
                <w:sz w:val="24"/>
                <w:szCs w:val="24"/>
              </w:rPr>
            </w:pPr>
            <w:r w:rsidRPr="00E148F0">
              <w:rPr>
                <w:rFonts w:ascii="Times New Roman" w:hAnsi="Times New Roman" w:cs="Times New Roman"/>
                <w:b/>
                <w:bCs/>
                <w:sz w:val="24"/>
                <w:szCs w:val="24"/>
              </w:rPr>
              <w:t>в часах</w:t>
            </w:r>
          </w:p>
        </w:tc>
        <w:tc>
          <w:tcPr>
            <w:tcW w:w="1843" w:type="dxa"/>
            <w:vAlign w:val="center"/>
          </w:tcPr>
          <w:p w:rsidR="00E148F0" w:rsidRPr="00E148F0" w:rsidRDefault="00E148F0" w:rsidP="00E148F0">
            <w:pPr>
              <w:suppressAutoHyphens/>
              <w:jc w:val="center"/>
              <w:rPr>
                <w:rFonts w:ascii="Times New Roman" w:hAnsi="Times New Roman" w:cs="Times New Roman"/>
                <w:b/>
                <w:bCs/>
                <w:sz w:val="20"/>
                <w:szCs w:val="20"/>
              </w:rPr>
            </w:pPr>
            <w:r w:rsidRPr="00E148F0">
              <w:rPr>
                <w:rFonts w:ascii="Times New Roman" w:hAnsi="Times New Roman" w:cs="Times New Roman"/>
                <w:b/>
                <w:bCs/>
                <w:sz w:val="20"/>
                <w:szCs w:val="20"/>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E148F0" w:rsidRPr="00E148F0" w:rsidTr="00E148F0">
        <w:trPr>
          <w:trHeight w:val="272"/>
        </w:trPr>
        <w:tc>
          <w:tcPr>
            <w:tcW w:w="2127" w:type="dxa"/>
          </w:tcPr>
          <w:p w:rsidR="00E148F0" w:rsidRPr="00E148F0" w:rsidRDefault="00E148F0" w:rsidP="00E148F0">
            <w:pPr>
              <w:pStyle w:val="TableParagraph"/>
              <w:rPr>
                <w:sz w:val="24"/>
              </w:rPr>
            </w:pPr>
            <w:r w:rsidRPr="00E148F0">
              <w:rPr>
                <w:sz w:val="24"/>
              </w:rPr>
              <w:t>1</w:t>
            </w:r>
          </w:p>
        </w:tc>
        <w:tc>
          <w:tcPr>
            <w:tcW w:w="10631" w:type="dxa"/>
            <w:gridSpan w:val="3"/>
          </w:tcPr>
          <w:p w:rsidR="00E148F0" w:rsidRPr="00E148F0" w:rsidRDefault="00E148F0" w:rsidP="00E148F0">
            <w:pPr>
              <w:pStyle w:val="TableParagraph"/>
              <w:rPr>
                <w:sz w:val="24"/>
              </w:rPr>
            </w:pPr>
            <w:r w:rsidRPr="00E148F0">
              <w:rPr>
                <w:sz w:val="24"/>
              </w:rPr>
              <w:t>2</w:t>
            </w:r>
          </w:p>
        </w:tc>
        <w:tc>
          <w:tcPr>
            <w:tcW w:w="992" w:type="dxa"/>
          </w:tcPr>
          <w:p w:rsidR="00E148F0" w:rsidRPr="00E148F0" w:rsidRDefault="00E148F0" w:rsidP="00E148F0">
            <w:pPr>
              <w:pStyle w:val="TableParagraph"/>
              <w:ind w:left="105"/>
              <w:rPr>
                <w:sz w:val="24"/>
              </w:rPr>
            </w:pPr>
            <w:r w:rsidRPr="00E148F0">
              <w:rPr>
                <w:sz w:val="24"/>
              </w:rPr>
              <w:t>3</w:t>
            </w:r>
          </w:p>
        </w:tc>
        <w:tc>
          <w:tcPr>
            <w:tcW w:w="1843" w:type="dxa"/>
          </w:tcPr>
          <w:p w:rsidR="00E148F0" w:rsidRPr="00E148F0" w:rsidRDefault="00E148F0" w:rsidP="00E148F0">
            <w:pPr>
              <w:pStyle w:val="TableParagraph"/>
              <w:rPr>
                <w:sz w:val="24"/>
              </w:rPr>
            </w:pPr>
            <w:r w:rsidRPr="00E148F0">
              <w:rPr>
                <w:sz w:val="24"/>
              </w:rPr>
              <w:t>4</w:t>
            </w:r>
          </w:p>
        </w:tc>
      </w:tr>
      <w:tr w:rsidR="00E148F0" w:rsidRPr="00E148F0" w:rsidTr="00171C04">
        <w:trPr>
          <w:trHeight w:val="575"/>
        </w:trPr>
        <w:tc>
          <w:tcPr>
            <w:tcW w:w="2127" w:type="dxa"/>
          </w:tcPr>
          <w:p w:rsidR="00E148F0" w:rsidRPr="00E148F0" w:rsidRDefault="00E148F0" w:rsidP="00E148F0">
            <w:pPr>
              <w:pStyle w:val="TableParagraph"/>
              <w:ind w:right="478"/>
              <w:rPr>
                <w:sz w:val="24"/>
              </w:rPr>
            </w:pPr>
            <w:r w:rsidRPr="00E148F0">
              <w:rPr>
                <w:sz w:val="24"/>
              </w:rPr>
              <w:t xml:space="preserve">Тема 2.4. </w:t>
            </w:r>
          </w:p>
          <w:p w:rsidR="00E148F0" w:rsidRPr="00E148F0" w:rsidRDefault="00E148F0" w:rsidP="00E148F0">
            <w:pPr>
              <w:pStyle w:val="TableParagraph"/>
              <w:ind w:right="478"/>
              <w:rPr>
                <w:sz w:val="24"/>
              </w:rPr>
            </w:pPr>
            <w:r w:rsidRPr="00E148F0">
              <w:rPr>
                <w:sz w:val="24"/>
              </w:rPr>
              <w:t>Ф.И. Тютчев.</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Ф.И. Тютчев. Основные темы и мотивы лирики. Философичность – основа лирики поэта.</w:t>
            </w:r>
          </w:p>
        </w:tc>
        <w:tc>
          <w:tcPr>
            <w:tcW w:w="992" w:type="dxa"/>
          </w:tcPr>
          <w:p w:rsidR="00E148F0" w:rsidRPr="00E148F0" w:rsidRDefault="00E148F0" w:rsidP="00E148F0">
            <w:pPr>
              <w:pStyle w:val="TableParagraph"/>
              <w:ind w:left="105"/>
              <w:rPr>
                <w:sz w:val="24"/>
              </w:rPr>
            </w:pPr>
            <w:r w:rsidRPr="00E148F0">
              <w:rPr>
                <w:sz w:val="24"/>
              </w:rPr>
              <w:t>2</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01,  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 ЛР 02, ЛР 08</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0"/>
              <w:rPr>
                <w:sz w:val="24"/>
              </w:rPr>
            </w:pPr>
            <w:r w:rsidRPr="00E148F0">
              <w:rPr>
                <w:bCs/>
                <w:iCs/>
                <w:sz w:val="24"/>
                <w:szCs w:val="24"/>
              </w:rPr>
              <w:t>ОК 01, ОК 05, ОК 02, ОК 04</w:t>
            </w:r>
          </w:p>
        </w:tc>
      </w:tr>
      <w:tr w:rsidR="00E148F0" w:rsidRPr="00E148F0" w:rsidTr="00171C04">
        <w:trPr>
          <w:trHeight w:val="411"/>
        </w:trPr>
        <w:tc>
          <w:tcPr>
            <w:tcW w:w="2127" w:type="dxa"/>
          </w:tcPr>
          <w:p w:rsidR="00E148F0" w:rsidRPr="00E148F0" w:rsidRDefault="00E148F0" w:rsidP="00E148F0">
            <w:pPr>
              <w:pStyle w:val="TableParagraph"/>
              <w:rPr>
                <w:sz w:val="24"/>
              </w:rPr>
            </w:pPr>
            <w:r w:rsidRPr="00E148F0">
              <w:rPr>
                <w:sz w:val="24"/>
              </w:rPr>
              <w:t>Тема 2.5.</w:t>
            </w:r>
          </w:p>
          <w:p w:rsidR="00E148F0" w:rsidRPr="00E148F0" w:rsidRDefault="00E148F0" w:rsidP="00E148F0">
            <w:pPr>
              <w:pStyle w:val="TableParagraph"/>
              <w:ind w:right="154"/>
              <w:rPr>
                <w:sz w:val="24"/>
              </w:rPr>
            </w:pPr>
            <w:r w:rsidRPr="00E148F0">
              <w:rPr>
                <w:sz w:val="24"/>
              </w:rPr>
              <w:t>Творчество А.А. Фета.</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Основные темы и мотивы лирики А.Фета. Лирический герой в поэзии А.А. Фета.</w:t>
            </w:r>
          </w:p>
        </w:tc>
        <w:tc>
          <w:tcPr>
            <w:tcW w:w="992" w:type="dxa"/>
          </w:tcPr>
          <w:p w:rsidR="00E148F0" w:rsidRPr="00E148F0" w:rsidRDefault="00E148F0" w:rsidP="00E148F0">
            <w:pPr>
              <w:pStyle w:val="TableParagraph"/>
              <w:ind w:left="105"/>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275"/>
        </w:trPr>
        <w:tc>
          <w:tcPr>
            <w:tcW w:w="2127" w:type="dxa"/>
          </w:tcPr>
          <w:p w:rsidR="00E148F0" w:rsidRPr="00E148F0" w:rsidRDefault="00E148F0" w:rsidP="00E148F0">
            <w:pPr>
              <w:pStyle w:val="TableParagraph"/>
              <w:rPr>
                <w:sz w:val="24"/>
              </w:rPr>
            </w:pPr>
            <w:r w:rsidRPr="00E148F0">
              <w:rPr>
                <w:sz w:val="24"/>
              </w:rPr>
              <w:t>Тема 2.6.</w:t>
            </w:r>
          </w:p>
          <w:p w:rsidR="00E148F0" w:rsidRPr="00E148F0" w:rsidRDefault="00E148F0" w:rsidP="00E148F0">
            <w:pPr>
              <w:pStyle w:val="TableParagraph"/>
              <w:rPr>
                <w:sz w:val="24"/>
              </w:rPr>
            </w:pPr>
            <w:r w:rsidRPr="00E148F0">
              <w:rPr>
                <w:sz w:val="24"/>
              </w:rPr>
              <w:t>Н.А. Некрасов.</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Н.А. Некрасов. Народная поэзия как источник своеобразия поэзии Некрасова.</w:t>
            </w:r>
          </w:p>
        </w:tc>
        <w:tc>
          <w:tcPr>
            <w:tcW w:w="992" w:type="dxa"/>
          </w:tcPr>
          <w:p w:rsidR="00E148F0" w:rsidRPr="00E148F0" w:rsidRDefault="00E148F0" w:rsidP="00E148F0">
            <w:pPr>
              <w:pStyle w:val="TableParagraph"/>
              <w:ind w:left="105"/>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4"/>
        </w:trPr>
        <w:tc>
          <w:tcPr>
            <w:tcW w:w="2127" w:type="dxa"/>
            <w:vMerge w:val="restart"/>
          </w:tcPr>
          <w:p w:rsidR="00E148F0" w:rsidRPr="00E148F0" w:rsidRDefault="00E148F0" w:rsidP="00E148F0">
            <w:pPr>
              <w:pStyle w:val="TableParagraph"/>
              <w:ind w:left="0"/>
              <w:rPr>
                <w:b/>
                <w:sz w:val="26"/>
              </w:rPr>
            </w:pPr>
          </w:p>
          <w:p w:rsidR="00E148F0" w:rsidRPr="00E148F0" w:rsidRDefault="00E148F0" w:rsidP="00E148F0">
            <w:pPr>
              <w:pStyle w:val="TableParagraph"/>
              <w:ind w:left="0" w:right="553"/>
              <w:rPr>
                <w:sz w:val="24"/>
              </w:rPr>
            </w:pPr>
            <w:r w:rsidRPr="00E148F0">
              <w:rPr>
                <w:sz w:val="24"/>
              </w:rPr>
              <w:t>Тема 2.7.</w:t>
            </w:r>
          </w:p>
          <w:p w:rsidR="00E148F0" w:rsidRPr="00E148F0" w:rsidRDefault="00E148F0" w:rsidP="00E148F0">
            <w:pPr>
              <w:pStyle w:val="TableParagraph"/>
              <w:ind w:left="0" w:right="553"/>
              <w:rPr>
                <w:sz w:val="24"/>
              </w:rPr>
            </w:pPr>
            <w:r w:rsidRPr="00E148F0">
              <w:rPr>
                <w:sz w:val="24"/>
              </w:rPr>
              <w:t xml:space="preserve"> Н.С. Лесков.</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Н.С. Лесков. Повесть «Очарованный странник». Особенности сюжета повести. Особенности</w:t>
            </w:r>
          </w:p>
          <w:p w:rsidR="00E148F0" w:rsidRPr="00E148F0" w:rsidRDefault="00E148F0" w:rsidP="00E148F0">
            <w:pPr>
              <w:pStyle w:val="TableParagraph"/>
              <w:ind w:left="111"/>
              <w:rPr>
                <w:sz w:val="24"/>
              </w:rPr>
            </w:pPr>
            <w:r w:rsidRPr="00E148F0">
              <w:rPr>
                <w:sz w:val="24"/>
              </w:rPr>
              <w:t>жанра</w:t>
            </w:r>
          </w:p>
        </w:tc>
        <w:tc>
          <w:tcPr>
            <w:tcW w:w="992" w:type="dxa"/>
          </w:tcPr>
          <w:p w:rsidR="00E148F0" w:rsidRPr="00E148F0" w:rsidRDefault="00E148F0" w:rsidP="00E148F0">
            <w:pPr>
              <w:pStyle w:val="TableParagraph"/>
              <w:ind w:left="105"/>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82"/>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ight="136"/>
              <w:rPr>
                <w:sz w:val="24"/>
              </w:rPr>
            </w:pPr>
            <w:r w:rsidRPr="00E148F0">
              <w:rPr>
                <w:sz w:val="24"/>
              </w:rPr>
              <w:t>Образ Ивана Флягина. Тема трагической судьбы талантливого русского человека. Фольклорное начало в повествовании.</w:t>
            </w:r>
          </w:p>
        </w:tc>
        <w:tc>
          <w:tcPr>
            <w:tcW w:w="992" w:type="dxa"/>
          </w:tcPr>
          <w:p w:rsidR="00E148F0" w:rsidRPr="00E148F0" w:rsidRDefault="00E148F0" w:rsidP="00E148F0">
            <w:pPr>
              <w:pStyle w:val="TableParagraph"/>
              <w:ind w:left="105"/>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620"/>
        </w:trPr>
        <w:tc>
          <w:tcPr>
            <w:tcW w:w="2127" w:type="dxa"/>
            <w:vMerge w:val="restart"/>
          </w:tcPr>
          <w:p w:rsidR="00E148F0" w:rsidRPr="00E148F0" w:rsidRDefault="00E148F0" w:rsidP="00E148F0">
            <w:pPr>
              <w:pStyle w:val="TableParagraph"/>
              <w:rPr>
                <w:sz w:val="24"/>
              </w:rPr>
            </w:pPr>
            <w:r w:rsidRPr="00E148F0">
              <w:rPr>
                <w:sz w:val="24"/>
              </w:rPr>
              <w:t>Тема2.8.</w:t>
            </w:r>
          </w:p>
          <w:p w:rsidR="00E148F0" w:rsidRPr="00E148F0" w:rsidRDefault="00E148F0" w:rsidP="00E148F0">
            <w:pPr>
              <w:pStyle w:val="TableParagraph"/>
              <w:ind w:right="230"/>
              <w:rPr>
                <w:sz w:val="24"/>
              </w:rPr>
            </w:pPr>
            <w:r w:rsidRPr="00E148F0">
              <w:rPr>
                <w:sz w:val="24"/>
              </w:rPr>
              <w:t>М.Е. Салтыков- Щедрин.</w:t>
            </w:r>
          </w:p>
        </w:tc>
        <w:tc>
          <w:tcPr>
            <w:tcW w:w="665" w:type="dxa"/>
            <w:gridSpan w:val="2"/>
            <w:tcBorders>
              <w:right w:val="single" w:sz="4" w:space="0" w:color="000000"/>
            </w:tcBorders>
          </w:tcPr>
          <w:p w:rsidR="00E148F0" w:rsidRPr="00E148F0" w:rsidRDefault="00E148F0" w:rsidP="00E148F0">
            <w:pPr>
              <w:pStyle w:val="TableParagraph"/>
              <w:ind w:left="0"/>
              <w:rPr>
                <w:b/>
                <w:sz w:val="23"/>
              </w:rPr>
            </w:pPr>
          </w:p>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ight="361"/>
              <w:rPr>
                <w:sz w:val="24"/>
              </w:rPr>
            </w:pPr>
            <w:r w:rsidRPr="00E148F0">
              <w:rPr>
                <w:sz w:val="24"/>
              </w:rPr>
              <w:t>Объекты сатиры и сатирические приемы. «История одного города» Тематика и проблематика произведения.</w:t>
            </w:r>
          </w:p>
        </w:tc>
        <w:tc>
          <w:tcPr>
            <w:tcW w:w="992" w:type="dxa"/>
          </w:tcPr>
          <w:p w:rsidR="00E148F0" w:rsidRPr="00E148F0" w:rsidRDefault="00E148F0" w:rsidP="00E148F0">
            <w:pPr>
              <w:pStyle w:val="TableParagraph"/>
              <w:ind w:left="0"/>
              <w:rPr>
                <w:b/>
                <w:sz w:val="23"/>
              </w:rPr>
            </w:pPr>
          </w:p>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Сказки Салтыкова - Щедрина; итог творчества писателя. «Медведь на воеводстве», «Дикий</w:t>
            </w:r>
          </w:p>
          <w:p w:rsidR="00E148F0" w:rsidRPr="00E148F0" w:rsidRDefault="00E148F0" w:rsidP="00E148F0">
            <w:pPr>
              <w:pStyle w:val="TableParagraph"/>
              <w:ind w:left="111"/>
              <w:rPr>
                <w:sz w:val="24"/>
              </w:rPr>
            </w:pPr>
            <w:r w:rsidRPr="00E148F0">
              <w:rPr>
                <w:sz w:val="24"/>
              </w:rPr>
              <w:t>помещик» и др.</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val="restart"/>
          </w:tcPr>
          <w:p w:rsidR="00E148F0" w:rsidRPr="00E148F0" w:rsidRDefault="00E148F0" w:rsidP="00E148F0">
            <w:pPr>
              <w:pStyle w:val="TableParagraph"/>
              <w:ind w:left="0"/>
              <w:rPr>
                <w:b/>
                <w:sz w:val="23"/>
              </w:rPr>
            </w:pPr>
          </w:p>
          <w:p w:rsidR="00E148F0" w:rsidRPr="00E148F0" w:rsidRDefault="00E148F0" w:rsidP="00E148F0">
            <w:pPr>
              <w:pStyle w:val="TableParagraph"/>
              <w:ind w:right="921"/>
              <w:rPr>
                <w:sz w:val="24"/>
              </w:rPr>
            </w:pPr>
            <w:r w:rsidRPr="00E148F0">
              <w:rPr>
                <w:sz w:val="24"/>
              </w:rPr>
              <w:t>Тема 2.9. Ф.М.</w:t>
            </w:r>
          </w:p>
          <w:p w:rsidR="00E148F0" w:rsidRPr="00E148F0" w:rsidRDefault="00E148F0" w:rsidP="00E148F0">
            <w:pPr>
              <w:pStyle w:val="TableParagraph"/>
              <w:rPr>
                <w:sz w:val="24"/>
              </w:rPr>
            </w:pPr>
            <w:r w:rsidRPr="00E148F0">
              <w:rPr>
                <w:sz w:val="24"/>
              </w:rPr>
              <w:t>Достоевский</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Ф.М. Достоевский. «Преступление и наказание» Своеобразие романа. Отображение русской</w:t>
            </w:r>
          </w:p>
          <w:p w:rsidR="00E148F0" w:rsidRPr="00E148F0" w:rsidRDefault="00E148F0" w:rsidP="00E148F0">
            <w:pPr>
              <w:pStyle w:val="TableParagraph"/>
              <w:ind w:left="111"/>
              <w:rPr>
                <w:sz w:val="24"/>
              </w:rPr>
            </w:pPr>
            <w:r w:rsidRPr="00E148F0">
              <w:rPr>
                <w:sz w:val="24"/>
              </w:rPr>
              <w:t>действительности в романе.</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3"/>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Система «двойников» Раскольникова как критика индивидуалистического бунта.</w:t>
            </w:r>
          </w:p>
          <w:p w:rsidR="00E148F0" w:rsidRPr="00E148F0" w:rsidRDefault="00E148F0" w:rsidP="00E148F0">
            <w:pPr>
              <w:pStyle w:val="TableParagraph"/>
              <w:ind w:left="111"/>
              <w:rPr>
                <w:sz w:val="24"/>
              </w:rPr>
            </w:pPr>
            <w:r w:rsidRPr="00E148F0">
              <w:rPr>
                <w:sz w:val="24"/>
              </w:rPr>
              <w:t>Драматичность характера и судьбы Родиона Раскольникова.</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26"/>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3.</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Социальная и нравственно-философская проблематика романа. Страдание и очищение в</w:t>
            </w:r>
          </w:p>
          <w:p w:rsidR="00E148F0" w:rsidRPr="00E148F0" w:rsidRDefault="00E148F0" w:rsidP="00E148F0">
            <w:pPr>
              <w:pStyle w:val="TableParagraph"/>
              <w:ind w:left="111"/>
              <w:rPr>
                <w:sz w:val="24"/>
              </w:rPr>
            </w:pPr>
            <w:r w:rsidRPr="00E148F0">
              <w:rPr>
                <w:sz w:val="24"/>
              </w:rPr>
              <w:t>романе</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4"/>
        </w:trPr>
        <w:tc>
          <w:tcPr>
            <w:tcW w:w="2127" w:type="dxa"/>
            <w:vMerge w:val="restart"/>
          </w:tcPr>
          <w:p w:rsidR="00E148F0" w:rsidRPr="00E148F0" w:rsidRDefault="00E148F0" w:rsidP="00E148F0">
            <w:pPr>
              <w:pStyle w:val="TableParagraph"/>
              <w:ind w:left="0"/>
              <w:rPr>
                <w:b/>
                <w:sz w:val="26"/>
              </w:rPr>
            </w:pPr>
          </w:p>
          <w:p w:rsidR="00E148F0" w:rsidRPr="00E148F0" w:rsidRDefault="00E148F0" w:rsidP="00E148F0">
            <w:pPr>
              <w:pStyle w:val="TableParagraph"/>
              <w:ind w:left="0"/>
              <w:rPr>
                <w:b/>
                <w:sz w:val="26"/>
              </w:rPr>
            </w:pPr>
          </w:p>
          <w:p w:rsidR="00E148F0" w:rsidRPr="00E148F0" w:rsidRDefault="00E148F0" w:rsidP="00E148F0">
            <w:pPr>
              <w:pStyle w:val="TableParagraph"/>
              <w:ind w:right="490"/>
              <w:rPr>
                <w:sz w:val="24"/>
              </w:rPr>
            </w:pPr>
            <w:r w:rsidRPr="00E148F0">
              <w:rPr>
                <w:sz w:val="24"/>
              </w:rPr>
              <w:t>Тема 2.10. Л.Н. Толстой</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Л.Н. Толстой. История создания и идейно – художественное своеобразие романа-эпопеи</w:t>
            </w:r>
          </w:p>
          <w:p w:rsidR="00E148F0" w:rsidRPr="00E148F0" w:rsidRDefault="00E148F0" w:rsidP="00E148F0">
            <w:pPr>
              <w:pStyle w:val="TableParagraph"/>
              <w:ind w:left="111"/>
              <w:rPr>
                <w:sz w:val="24"/>
              </w:rPr>
            </w:pPr>
            <w:r w:rsidRPr="00E148F0">
              <w:rPr>
                <w:sz w:val="24"/>
              </w:rPr>
              <w:t>«Война и мир». Военные сцены.</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385"/>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Этапы духовных исканий Пьера Безухова и Андрея Болконского. Женские образы романа.</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3.</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Философия войны в романе-эпопее. Кутузов и Наполеон. Народ в романе. Т.Щербатый и</w:t>
            </w:r>
          </w:p>
          <w:p w:rsidR="00E148F0" w:rsidRPr="00E148F0" w:rsidRDefault="00E148F0" w:rsidP="00E148F0">
            <w:pPr>
              <w:pStyle w:val="TableParagraph"/>
              <w:ind w:left="111"/>
              <w:rPr>
                <w:sz w:val="24"/>
              </w:rPr>
            </w:pPr>
            <w:r w:rsidRPr="00E148F0">
              <w:rPr>
                <w:sz w:val="24"/>
              </w:rPr>
              <w:t>П.Каратаев.</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ind w:left="167"/>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А.П.Чехов. Жизнь и творчество. Особенности рассказов 80-90 годов. Душевная деградация</w:t>
            </w:r>
          </w:p>
          <w:p w:rsidR="00E148F0" w:rsidRPr="00E148F0" w:rsidRDefault="00E148F0" w:rsidP="00E148F0">
            <w:pPr>
              <w:pStyle w:val="TableParagraph"/>
              <w:ind w:left="111"/>
              <w:rPr>
                <w:sz w:val="24"/>
              </w:rPr>
            </w:pPr>
            <w:r w:rsidRPr="00E148F0">
              <w:rPr>
                <w:sz w:val="24"/>
              </w:rPr>
              <w:t>человека в рассказе «Ионыч». «Маленькая трилогия».</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3"/>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Особенности чеховской драматургии. «Вишневый сад»: история создания, система образов.</w:t>
            </w:r>
          </w:p>
          <w:p w:rsidR="00E148F0" w:rsidRPr="00E148F0" w:rsidRDefault="00E148F0" w:rsidP="00E148F0">
            <w:pPr>
              <w:pStyle w:val="TableParagraph"/>
              <w:ind w:left="111"/>
              <w:rPr>
                <w:sz w:val="24"/>
              </w:rPr>
            </w:pPr>
            <w:r w:rsidRPr="00E148F0">
              <w:rPr>
                <w:sz w:val="24"/>
              </w:rPr>
              <w:t>Прошлое, настоящее и будущее в пьесе.</w:t>
            </w:r>
          </w:p>
          <w:p w:rsidR="00E148F0" w:rsidRPr="00E148F0" w:rsidRDefault="00E148F0" w:rsidP="00E148F0">
            <w:pPr>
              <w:pStyle w:val="TableParagraph"/>
              <w:ind w:left="111"/>
              <w:rPr>
                <w:sz w:val="24"/>
              </w:rPr>
            </w:pPr>
          </w:p>
          <w:p w:rsidR="00E148F0" w:rsidRPr="00E148F0" w:rsidRDefault="00E148F0" w:rsidP="00E148F0">
            <w:pPr>
              <w:pStyle w:val="TableParagraph"/>
              <w:ind w:left="111"/>
              <w:rPr>
                <w:sz w:val="24"/>
              </w:rPr>
            </w:pP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E148F0">
        <w:trPr>
          <w:trHeight w:val="277"/>
        </w:trPr>
        <w:tc>
          <w:tcPr>
            <w:tcW w:w="2127" w:type="dxa"/>
          </w:tcPr>
          <w:p w:rsidR="00E148F0" w:rsidRPr="00E148F0" w:rsidRDefault="00E148F0" w:rsidP="00E148F0">
            <w:pPr>
              <w:pStyle w:val="TableParagraph"/>
              <w:rPr>
                <w:b/>
                <w:sz w:val="24"/>
              </w:rPr>
            </w:pPr>
            <w:r w:rsidRPr="00E148F0">
              <w:rPr>
                <w:b/>
                <w:sz w:val="24"/>
              </w:rPr>
              <w:t>Раздел 3.</w:t>
            </w:r>
          </w:p>
        </w:tc>
        <w:tc>
          <w:tcPr>
            <w:tcW w:w="10631" w:type="dxa"/>
            <w:gridSpan w:val="3"/>
          </w:tcPr>
          <w:p w:rsidR="00E148F0" w:rsidRPr="00E148F0" w:rsidRDefault="00E148F0" w:rsidP="00E148F0">
            <w:pPr>
              <w:pStyle w:val="TableParagraph"/>
              <w:rPr>
                <w:b/>
                <w:sz w:val="24"/>
              </w:rPr>
            </w:pPr>
            <w:r w:rsidRPr="00E148F0">
              <w:rPr>
                <w:b/>
                <w:sz w:val="24"/>
              </w:rPr>
              <w:t>РУССКАЯ ЛИТЕРАТУРА НА РУБЕЖЕ ВЕКОВ</w:t>
            </w:r>
          </w:p>
        </w:tc>
        <w:tc>
          <w:tcPr>
            <w:tcW w:w="992" w:type="dxa"/>
          </w:tcPr>
          <w:p w:rsidR="00E148F0" w:rsidRPr="00E148F0" w:rsidRDefault="00E148F0" w:rsidP="00E148F0">
            <w:pPr>
              <w:pStyle w:val="TableParagraph"/>
              <w:rPr>
                <w:b/>
                <w:sz w:val="24"/>
              </w:rPr>
            </w:pPr>
            <w:r w:rsidRPr="00E148F0">
              <w:rPr>
                <w:b/>
                <w:sz w:val="24"/>
              </w:rPr>
              <w:t>6</w:t>
            </w:r>
          </w:p>
        </w:tc>
        <w:tc>
          <w:tcPr>
            <w:tcW w:w="1843" w:type="dxa"/>
          </w:tcPr>
          <w:p w:rsidR="00E148F0" w:rsidRPr="00E148F0" w:rsidRDefault="00E148F0" w:rsidP="00E148F0">
            <w:pPr>
              <w:pStyle w:val="TableParagraph"/>
              <w:ind w:left="0"/>
              <w:rPr>
                <w:sz w:val="20"/>
              </w:rPr>
            </w:pPr>
          </w:p>
        </w:tc>
      </w:tr>
      <w:tr w:rsidR="00E148F0" w:rsidRPr="00E148F0" w:rsidTr="00171C04">
        <w:trPr>
          <w:trHeight w:val="551"/>
        </w:trPr>
        <w:tc>
          <w:tcPr>
            <w:tcW w:w="2127" w:type="dxa"/>
          </w:tcPr>
          <w:p w:rsidR="00E148F0" w:rsidRPr="00E148F0" w:rsidRDefault="00E148F0" w:rsidP="00E148F0">
            <w:pPr>
              <w:pStyle w:val="TableParagraph"/>
              <w:ind w:left="0"/>
              <w:rPr>
                <w:sz w:val="24"/>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2"/>
              <w:rPr>
                <w:sz w:val="24"/>
              </w:rPr>
            </w:pPr>
            <w:r w:rsidRPr="00E148F0">
              <w:rPr>
                <w:sz w:val="24"/>
              </w:rPr>
              <w:t>Общая характеристика культурно-исторического процесса рубежа XIX и XX веков и его</w:t>
            </w:r>
          </w:p>
          <w:p w:rsidR="00E148F0" w:rsidRPr="00E148F0" w:rsidRDefault="00E148F0" w:rsidP="00E148F0">
            <w:pPr>
              <w:pStyle w:val="TableParagraph"/>
              <w:ind w:left="112"/>
              <w:rPr>
                <w:sz w:val="24"/>
              </w:rPr>
            </w:pPr>
            <w:r w:rsidRPr="00E148F0">
              <w:rPr>
                <w:sz w:val="24"/>
              </w:rPr>
              <w:t>отражение в литературе.</w:t>
            </w:r>
          </w:p>
        </w:tc>
        <w:tc>
          <w:tcPr>
            <w:tcW w:w="992" w:type="dxa"/>
          </w:tcPr>
          <w:p w:rsidR="00E148F0" w:rsidRPr="00E148F0" w:rsidRDefault="00E148F0" w:rsidP="00E148F0">
            <w:pPr>
              <w:pStyle w:val="TableParagraph"/>
              <w:rPr>
                <w:sz w:val="24"/>
              </w:rPr>
            </w:pPr>
            <w:r w:rsidRPr="00E148F0">
              <w:rPr>
                <w:sz w:val="24"/>
              </w:rPr>
              <w:t>2</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110"/>
              <w:rPr>
                <w:sz w:val="24"/>
              </w:rPr>
            </w:pPr>
            <w:r w:rsidRPr="00E148F0">
              <w:rPr>
                <w:bCs/>
                <w:iCs/>
                <w:sz w:val="24"/>
                <w:szCs w:val="24"/>
              </w:rPr>
              <w:t>ОК 01, ОК 05</w:t>
            </w:r>
          </w:p>
        </w:tc>
      </w:tr>
      <w:tr w:rsidR="00E148F0" w:rsidRPr="00E148F0" w:rsidTr="00171C04">
        <w:trPr>
          <w:trHeight w:val="551"/>
        </w:trPr>
        <w:tc>
          <w:tcPr>
            <w:tcW w:w="2127" w:type="dxa"/>
          </w:tcPr>
          <w:p w:rsidR="00E148F0" w:rsidRPr="00E148F0" w:rsidRDefault="00E148F0" w:rsidP="00E148F0">
            <w:pPr>
              <w:pStyle w:val="TableParagraph"/>
              <w:rPr>
                <w:sz w:val="24"/>
              </w:rPr>
            </w:pPr>
            <w:r w:rsidRPr="00E148F0">
              <w:rPr>
                <w:sz w:val="24"/>
              </w:rPr>
              <w:t>Тема 4.1.</w:t>
            </w:r>
          </w:p>
          <w:p w:rsidR="00E148F0" w:rsidRPr="00E148F0" w:rsidRDefault="00E148F0" w:rsidP="00E148F0">
            <w:pPr>
              <w:pStyle w:val="TableParagraph"/>
              <w:rPr>
                <w:sz w:val="24"/>
              </w:rPr>
            </w:pPr>
            <w:r w:rsidRPr="00E148F0">
              <w:rPr>
                <w:sz w:val="24"/>
              </w:rPr>
              <w:t>И.А. Бунин</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2"/>
              <w:rPr>
                <w:sz w:val="24"/>
              </w:rPr>
            </w:pPr>
            <w:r w:rsidRPr="00E148F0">
              <w:rPr>
                <w:sz w:val="24"/>
              </w:rPr>
              <w:t>«Господин из Сан-Франциско». Поэтика рассказа. Лирика И.Бунина. Ёе философичность,</w:t>
            </w:r>
          </w:p>
          <w:p w:rsidR="00E148F0" w:rsidRPr="00E148F0" w:rsidRDefault="00E148F0" w:rsidP="00E148F0">
            <w:pPr>
              <w:pStyle w:val="TableParagraph"/>
              <w:ind w:left="112"/>
              <w:rPr>
                <w:sz w:val="24"/>
              </w:rPr>
            </w:pPr>
            <w:r w:rsidRPr="00E148F0">
              <w:rPr>
                <w:sz w:val="24"/>
              </w:rPr>
              <w:t>лаконизм и изысканность.</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10"/>
              <w:rPr>
                <w:sz w:val="24"/>
              </w:rPr>
            </w:pPr>
          </w:p>
        </w:tc>
      </w:tr>
      <w:tr w:rsidR="00E148F0" w:rsidRPr="00E148F0" w:rsidTr="00171C04">
        <w:trPr>
          <w:trHeight w:val="277"/>
        </w:trPr>
        <w:tc>
          <w:tcPr>
            <w:tcW w:w="2127" w:type="dxa"/>
          </w:tcPr>
          <w:p w:rsidR="00E148F0" w:rsidRPr="00E148F0" w:rsidRDefault="00E148F0" w:rsidP="00E148F0">
            <w:pPr>
              <w:pStyle w:val="TableParagraph"/>
              <w:rPr>
                <w:sz w:val="24"/>
              </w:rPr>
            </w:pPr>
            <w:r w:rsidRPr="00E148F0">
              <w:rPr>
                <w:sz w:val="24"/>
              </w:rPr>
              <w:t>Тема 4.2. А.И. Куприн.</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2"/>
              <w:rPr>
                <w:sz w:val="24"/>
              </w:rPr>
            </w:pPr>
            <w:r w:rsidRPr="00E148F0">
              <w:rPr>
                <w:sz w:val="24"/>
              </w:rPr>
              <w:t>«Гранатовый браслет». Талант любви в рассказе. Проблематика и поэтика рассказа.</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10"/>
              <w:rPr>
                <w:sz w:val="24"/>
              </w:rPr>
            </w:pPr>
          </w:p>
        </w:tc>
      </w:tr>
      <w:tr w:rsidR="00E148F0" w:rsidRPr="00E148F0" w:rsidTr="00E148F0">
        <w:trPr>
          <w:trHeight w:val="435"/>
        </w:trPr>
        <w:tc>
          <w:tcPr>
            <w:tcW w:w="2127" w:type="dxa"/>
          </w:tcPr>
          <w:p w:rsidR="00E148F0" w:rsidRPr="00E148F0" w:rsidRDefault="00E148F0" w:rsidP="00E148F0">
            <w:pPr>
              <w:pStyle w:val="TableParagraph"/>
              <w:rPr>
                <w:b/>
                <w:sz w:val="24"/>
              </w:rPr>
            </w:pPr>
            <w:r w:rsidRPr="00E148F0">
              <w:rPr>
                <w:b/>
                <w:sz w:val="24"/>
              </w:rPr>
              <w:t>Раздел 4.</w:t>
            </w:r>
          </w:p>
        </w:tc>
        <w:tc>
          <w:tcPr>
            <w:tcW w:w="10631" w:type="dxa"/>
            <w:gridSpan w:val="3"/>
          </w:tcPr>
          <w:p w:rsidR="00E148F0" w:rsidRPr="00E148F0" w:rsidRDefault="00E148F0" w:rsidP="00E148F0">
            <w:pPr>
              <w:pStyle w:val="TableParagraph"/>
              <w:rPr>
                <w:b/>
                <w:sz w:val="24"/>
              </w:rPr>
            </w:pPr>
            <w:r w:rsidRPr="00E148F0">
              <w:rPr>
                <w:b/>
                <w:sz w:val="24"/>
              </w:rPr>
              <w:t>ПОЭЗИЯ НАЧАЛА XX ВЕКА</w:t>
            </w:r>
          </w:p>
        </w:tc>
        <w:tc>
          <w:tcPr>
            <w:tcW w:w="992" w:type="dxa"/>
          </w:tcPr>
          <w:p w:rsidR="00E148F0" w:rsidRPr="00E148F0" w:rsidRDefault="00E148F0" w:rsidP="00E148F0">
            <w:pPr>
              <w:pStyle w:val="TableParagraph"/>
              <w:rPr>
                <w:b/>
                <w:sz w:val="24"/>
              </w:rPr>
            </w:pPr>
            <w:r w:rsidRPr="00E148F0">
              <w:rPr>
                <w:b/>
                <w:sz w:val="24"/>
              </w:rPr>
              <w:t>18</w:t>
            </w:r>
          </w:p>
        </w:tc>
        <w:tc>
          <w:tcPr>
            <w:tcW w:w="1843" w:type="dxa"/>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val="restart"/>
          </w:tcPr>
          <w:p w:rsidR="00E148F0" w:rsidRPr="00E148F0" w:rsidRDefault="00E148F0" w:rsidP="00E148F0">
            <w:pPr>
              <w:pStyle w:val="TableParagraph"/>
              <w:ind w:right="83"/>
              <w:rPr>
                <w:sz w:val="24"/>
              </w:rPr>
            </w:pPr>
            <w:r w:rsidRPr="00E148F0">
              <w:rPr>
                <w:sz w:val="24"/>
              </w:rPr>
              <w:t>Тема 4.1. Обзор русской поэзии и поэзии народов России конца XIX – начала XX в.</w:t>
            </w:r>
          </w:p>
        </w:tc>
        <w:tc>
          <w:tcPr>
            <w:tcW w:w="665" w:type="dxa"/>
            <w:gridSpan w:val="2"/>
            <w:tcBorders>
              <w:right w:val="single" w:sz="4" w:space="0" w:color="000000"/>
            </w:tcBorders>
          </w:tcPr>
          <w:p w:rsidR="00E148F0" w:rsidRPr="00E148F0" w:rsidRDefault="00E148F0" w:rsidP="00E148F0">
            <w:pPr>
              <w:pStyle w:val="TableParagraph"/>
              <w:ind w:left="167"/>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Литературные течения поэзии русского модернизма. Русский символизм и его истоки.</w:t>
            </w:r>
          </w:p>
          <w:p w:rsidR="00E148F0" w:rsidRPr="00E148F0" w:rsidRDefault="00E148F0" w:rsidP="00E148F0">
            <w:pPr>
              <w:pStyle w:val="TableParagraph"/>
              <w:ind w:left="114"/>
              <w:rPr>
                <w:sz w:val="24"/>
              </w:rPr>
            </w:pPr>
            <w:r w:rsidRPr="00E148F0">
              <w:rPr>
                <w:sz w:val="24"/>
              </w:rPr>
              <w:t>(В.Я.Брюсов, К.Бальмонт, А.Белый).</w:t>
            </w:r>
          </w:p>
        </w:tc>
        <w:tc>
          <w:tcPr>
            <w:tcW w:w="992" w:type="dxa"/>
          </w:tcPr>
          <w:p w:rsidR="00E148F0" w:rsidRPr="00E148F0" w:rsidRDefault="00E148F0" w:rsidP="00E148F0">
            <w:pPr>
              <w:pStyle w:val="TableParagraph"/>
              <w:rPr>
                <w:sz w:val="24"/>
              </w:rPr>
            </w:pPr>
            <w:r w:rsidRPr="00E148F0">
              <w:rPr>
                <w:sz w:val="24"/>
              </w:rPr>
              <w:t>1</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04,  ПРб 05, ПРб 03,  ПРб 06, ПРб 07,  ПРб 08, ПРб 09,  ПРб 10</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 ЛР 02, ЛР 08</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109"/>
              <w:rPr>
                <w:sz w:val="24"/>
              </w:rPr>
            </w:pPr>
            <w:r w:rsidRPr="00E148F0">
              <w:rPr>
                <w:bCs/>
                <w:iCs/>
                <w:sz w:val="24"/>
                <w:szCs w:val="24"/>
              </w:rPr>
              <w:t>ОК 01, ОК 05, ОК 02, ОК 04</w:t>
            </w: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Западноевропейские и отечественные истоки акмеизма (Н.Гумилев, О.Мандельштам).</w:t>
            </w:r>
          </w:p>
          <w:p w:rsidR="00E148F0" w:rsidRPr="00E148F0" w:rsidRDefault="00E148F0" w:rsidP="00E148F0">
            <w:pPr>
              <w:pStyle w:val="TableParagraph"/>
              <w:ind w:left="114"/>
              <w:rPr>
                <w:sz w:val="24"/>
              </w:rPr>
            </w:pPr>
            <w:r w:rsidRPr="00E148F0">
              <w:rPr>
                <w:sz w:val="24"/>
              </w:rPr>
              <w:t>Футуризм как литературное направление (Хлебников, И.Северянин).</w:t>
            </w:r>
          </w:p>
        </w:tc>
        <w:tc>
          <w:tcPr>
            <w:tcW w:w="992" w:type="dxa"/>
          </w:tcPr>
          <w:p w:rsidR="00E148F0" w:rsidRPr="00E148F0" w:rsidRDefault="00E148F0" w:rsidP="00E148F0">
            <w:pPr>
              <w:pStyle w:val="TableParagraph"/>
              <w:rPr>
                <w:sz w:val="24"/>
              </w:rPr>
            </w:pPr>
            <w:r w:rsidRPr="00E148F0">
              <w:rPr>
                <w:sz w:val="24"/>
              </w:rPr>
              <w:t>1</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371"/>
        </w:trPr>
        <w:tc>
          <w:tcPr>
            <w:tcW w:w="2127" w:type="dxa"/>
            <w:vMerge w:val="restart"/>
          </w:tcPr>
          <w:p w:rsidR="00E148F0" w:rsidRPr="00E148F0" w:rsidRDefault="00E148F0" w:rsidP="00E148F0">
            <w:pPr>
              <w:pStyle w:val="a7"/>
              <w:spacing w:after="0"/>
            </w:pPr>
            <w:r w:rsidRPr="00E148F0">
              <w:t>Тема4.2.</w:t>
            </w:r>
          </w:p>
          <w:p w:rsidR="00E148F0" w:rsidRPr="00E148F0" w:rsidRDefault="00E148F0" w:rsidP="00E148F0">
            <w:pPr>
              <w:pStyle w:val="a7"/>
              <w:spacing w:after="0"/>
              <w:rPr>
                <w:b/>
              </w:rPr>
            </w:pPr>
            <w:r w:rsidRPr="00E148F0">
              <w:rPr>
                <w:w w:val="95"/>
              </w:rPr>
              <w:t>А.</w:t>
            </w:r>
            <w:r w:rsidRPr="00E148F0">
              <w:t>А. Ахматова</w:t>
            </w:r>
            <w:r w:rsidRPr="00E148F0">
              <w:rPr>
                <w:w w:val="95"/>
              </w:rPr>
              <w:t>.</w:t>
            </w:r>
          </w:p>
        </w:tc>
        <w:tc>
          <w:tcPr>
            <w:tcW w:w="665" w:type="dxa"/>
            <w:gridSpan w:val="2"/>
            <w:tcBorders>
              <w:right w:val="single" w:sz="4" w:space="0" w:color="000000"/>
            </w:tcBorders>
          </w:tcPr>
          <w:p w:rsidR="00E148F0" w:rsidRPr="00E148F0" w:rsidRDefault="00E148F0" w:rsidP="00E148F0">
            <w:pPr>
              <w:pStyle w:val="TableParagraph"/>
              <w:ind w:left="105"/>
              <w:rPr>
                <w:sz w:val="24"/>
                <w:szCs w:val="24"/>
              </w:rPr>
            </w:pPr>
            <w:r w:rsidRPr="00E148F0">
              <w:rPr>
                <w:sz w:val="24"/>
                <w:szCs w:val="24"/>
              </w:rPr>
              <w:t>1.</w:t>
            </w:r>
          </w:p>
        </w:tc>
        <w:tc>
          <w:tcPr>
            <w:tcW w:w="9966" w:type="dxa"/>
            <w:tcBorders>
              <w:left w:val="single" w:sz="4" w:space="0" w:color="000000"/>
            </w:tcBorders>
          </w:tcPr>
          <w:p w:rsidR="00E148F0" w:rsidRPr="00E148F0" w:rsidRDefault="00E148F0" w:rsidP="00E148F0">
            <w:pPr>
              <w:pStyle w:val="TableParagraph"/>
              <w:ind w:left="11"/>
              <w:rPr>
                <w:sz w:val="24"/>
                <w:szCs w:val="24"/>
              </w:rPr>
            </w:pPr>
            <w:r w:rsidRPr="00E148F0">
              <w:rPr>
                <w:w w:val="95"/>
                <w:sz w:val="24"/>
                <w:szCs w:val="24"/>
              </w:rPr>
              <w:t>А</w:t>
            </w:r>
            <w:r w:rsidRPr="00E148F0">
              <w:t>. А. Ахматова. Жизненный и творческий путь. Своеобразие лирики Ахматовой.</w:t>
            </w:r>
          </w:p>
        </w:tc>
        <w:tc>
          <w:tcPr>
            <w:tcW w:w="992" w:type="dxa"/>
            <w:vMerge w:val="restart"/>
          </w:tcPr>
          <w:p w:rsidR="00E148F0" w:rsidRPr="00E148F0" w:rsidRDefault="00E148F0" w:rsidP="00E148F0">
            <w:pPr>
              <w:pStyle w:val="TableParagraph"/>
              <w:rPr>
                <w:b/>
                <w:sz w:val="42"/>
              </w:rPr>
            </w:pPr>
          </w:p>
          <w:p w:rsidR="00E148F0" w:rsidRPr="00E148F0" w:rsidRDefault="00E148F0" w:rsidP="00E148F0">
            <w:pPr>
              <w:pStyle w:val="TableParagraph"/>
              <w:ind w:left="111"/>
              <w:rPr>
                <w:sz w:val="28"/>
              </w:rPr>
            </w:pPr>
            <w:r w:rsidRPr="00E148F0">
              <w:rPr>
                <w:w w:val="99"/>
                <w:sz w:val="28"/>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683"/>
        </w:trPr>
        <w:tc>
          <w:tcPr>
            <w:tcW w:w="2127" w:type="dxa"/>
            <w:vMerge/>
          </w:tcPr>
          <w:p w:rsidR="00E148F0" w:rsidRPr="00E148F0" w:rsidRDefault="00E148F0" w:rsidP="00E148F0">
            <w:pPr>
              <w:pStyle w:val="TableParagraph"/>
              <w:ind w:left="0"/>
              <w:rPr>
                <w:b/>
                <w:sz w:val="24"/>
                <w:szCs w:val="24"/>
              </w:rPr>
            </w:pPr>
          </w:p>
        </w:tc>
        <w:tc>
          <w:tcPr>
            <w:tcW w:w="665" w:type="dxa"/>
            <w:gridSpan w:val="2"/>
            <w:tcBorders>
              <w:right w:val="single" w:sz="4" w:space="0" w:color="000000"/>
            </w:tcBorders>
          </w:tcPr>
          <w:p w:rsidR="00E148F0" w:rsidRPr="00E148F0" w:rsidRDefault="00E148F0" w:rsidP="00E148F0">
            <w:pPr>
              <w:pStyle w:val="TableParagraph"/>
              <w:ind w:left="105"/>
              <w:rPr>
                <w:sz w:val="24"/>
                <w:szCs w:val="24"/>
              </w:rPr>
            </w:pPr>
            <w:r w:rsidRPr="00E148F0">
              <w:rPr>
                <w:sz w:val="24"/>
                <w:szCs w:val="24"/>
              </w:rPr>
              <w:t>2.</w:t>
            </w:r>
          </w:p>
        </w:tc>
        <w:tc>
          <w:tcPr>
            <w:tcW w:w="9966" w:type="dxa"/>
            <w:tcBorders>
              <w:left w:val="single" w:sz="4" w:space="0" w:color="000000"/>
            </w:tcBorders>
          </w:tcPr>
          <w:p w:rsidR="00E148F0" w:rsidRPr="00E148F0" w:rsidRDefault="00E148F0" w:rsidP="00E148F0">
            <w:pPr>
              <w:pStyle w:val="TableParagraph"/>
              <w:ind w:left="11"/>
              <w:rPr>
                <w:sz w:val="24"/>
                <w:szCs w:val="24"/>
              </w:rPr>
            </w:pPr>
            <w:r w:rsidRPr="00E148F0">
              <w:rPr>
                <w:sz w:val="24"/>
                <w:szCs w:val="24"/>
              </w:rPr>
              <w:t>Теманародногостраданияискорбивпоэме«Реквием».Особенностижанраи</w:t>
            </w:r>
          </w:p>
          <w:p w:rsidR="00E148F0" w:rsidRPr="00E148F0" w:rsidRDefault="00E148F0" w:rsidP="00E148F0">
            <w:pPr>
              <w:pStyle w:val="TableParagraph"/>
              <w:ind w:left="11"/>
              <w:rPr>
                <w:sz w:val="24"/>
                <w:szCs w:val="24"/>
              </w:rPr>
            </w:pPr>
            <w:r w:rsidRPr="00E148F0">
              <w:rPr>
                <w:sz w:val="24"/>
                <w:szCs w:val="24"/>
              </w:rPr>
              <w:t>Композициипоэмы.</w:t>
            </w:r>
          </w:p>
        </w:tc>
        <w:tc>
          <w:tcPr>
            <w:tcW w:w="992" w:type="dxa"/>
            <w:vMerge/>
          </w:tcPr>
          <w:p w:rsidR="00E148F0" w:rsidRPr="00E148F0" w:rsidRDefault="00E148F0" w:rsidP="00E148F0">
            <w:pPr>
              <w:pStyle w:val="TableParagraph"/>
              <w:rPr>
                <w:sz w:val="24"/>
              </w:rPr>
            </w:pP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683"/>
        </w:trPr>
        <w:tc>
          <w:tcPr>
            <w:tcW w:w="2127" w:type="dxa"/>
            <w:vMerge w:val="restart"/>
          </w:tcPr>
          <w:p w:rsidR="00E148F0" w:rsidRPr="00E148F0" w:rsidRDefault="00E148F0" w:rsidP="00E148F0">
            <w:pPr>
              <w:pStyle w:val="TableParagraph"/>
              <w:ind w:left="0"/>
              <w:rPr>
                <w:b/>
                <w:sz w:val="26"/>
              </w:rPr>
            </w:pPr>
          </w:p>
          <w:p w:rsidR="00E148F0" w:rsidRPr="00E148F0" w:rsidRDefault="00E148F0" w:rsidP="00E148F0">
            <w:pPr>
              <w:pStyle w:val="TableParagraph"/>
              <w:ind w:left="0"/>
              <w:rPr>
                <w:b/>
                <w:sz w:val="20"/>
              </w:rPr>
            </w:pPr>
          </w:p>
          <w:p w:rsidR="00E148F0" w:rsidRPr="00E148F0" w:rsidRDefault="00E148F0" w:rsidP="00E148F0">
            <w:pPr>
              <w:pStyle w:val="TableParagraph"/>
              <w:rPr>
                <w:sz w:val="24"/>
              </w:rPr>
            </w:pPr>
            <w:r w:rsidRPr="00E148F0">
              <w:rPr>
                <w:sz w:val="24"/>
              </w:rPr>
              <w:t>Тема 4.3. А.Блок</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Личность и творчество А.Блока. Темы и образы ранней лирики. «Стихи о Прекрасной Даме». Тема Родины в творчестве Блока</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582"/>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«Двенадцать». Попытка осмыслить революцию. Идейно – художественное своеобразие</w:t>
            </w:r>
          </w:p>
          <w:p w:rsidR="00E148F0" w:rsidRPr="00E148F0" w:rsidRDefault="00E148F0" w:rsidP="00E148F0">
            <w:pPr>
              <w:pStyle w:val="TableParagraph"/>
              <w:ind w:left="114"/>
              <w:rPr>
                <w:sz w:val="24"/>
              </w:rPr>
            </w:pPr>
            <w:r w:rsidRPr="00E148F0">
              <w:rPr>
                <w:sz w:val="24"/>
              </w:rPr>
              <w:t>поэмы. Образ Христа.</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392"/>
        </w:trPr>
        <w:tc>
          <w:tcPr>
            <w:tcW w:w="2127" w:type="dxa"/>
            <w:vMerge w:val="restart"/>
          </w:tcPr>
          <w:p w:rsidR="00E148F0" w:rsidRPr="00E148F0" w:rsidRDefault="00E148F0" w:rsidP="00E148F0">
            <w:pPr>
              <w:pStyle w:val="TableParagraph"/>
              <w:ind w:left="0"/>
              <w:rPr>
                <w:sz w:val="24"/>
              </w:rPr>
            </w:pPr>
            <w:r w:rsidRPr="00E148F0">
              <w:rPr>
                <w:sz w:val="24"/>
              </w:rPr>
              <w:t xml:space="preserve">Тема 4.4. </w:t>
            </w:r>
          </w:p>
          <w:p w:rsidR="00E148F0" w:rsidRPr="00E148F0" w:rsidRDefault="00E148F0" w:rsidP="00E148F0">
            <w:pPr>
              <w:pStyle w:val="TableParagraph"/>
              <w:ind w:left="0"/>
              <w:rPr>
                <w:sz w:val="24"/>
              </w:rPr>
            </w:pPr>
            <w:r w:rsidRPr="00E148F0">
              <w:rPr>
                <w:sz w:val="24"/>
              </w:rPr>
              <w:lastRenderedPageBreak/>
              <w:t>А.М. Горький</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lastRenderedPageBreak/>
              <w:t>1.</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Жизнь и творчество М.Горького. Ранние романтические рассказы писателя.</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282"/>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4"/>
              <w:rPr>
                <w:sz w:val="24"/>
              </w:rPr>
            </w:pPr>
            <w:r w:rsidRPr="00E148F0">
              <w:rPr>
                <w:sz w:val="24"/>
              </w:rPr>
              <w:t>Своеобразие Горького-драматурга. «На дне». Спор о назначении человека в пьесе.</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09"/>
              <w:rPr>
                <w:sz w:val="20"/>
              </w:rPr>
            </w:pPr>
          </w:p>
        </w:tc>
      </w:tr>
      <w:tr w:rsidR="00E148F0" w:rsidRPr="00E148F0" w:rsidTr="00E148F0">
        <w:trPr>
          <w:trHeight w:val="556"/>
        </w:trPr>
        <w:tc>
          <w:tcPr>
            <w:tcW w:w="2127" w:type="dxa"/>
          </w:tcPr>
          <w:p w:rsidR="00E148F0" w:rsidRPr="00E148F0" w:rsidRDefault="00E148F0" w:rsidP="00E148F0">
            <w:pPr>
              <w:pStyle w:val="TableParagraph"/>
              <w:ind w:right="-2"/>
              <w:rPr>
                <w:sz w:val="24"/>
              </w:rPr>
            </w:pPr>
            <w:r w:rsidRPr="00E148F0">
              <w:rPr>
                <w:sz w:val="24"/>
              </w:rPr>
              <w:lastRenderedPageBreak/>
              <w:t xml:space="preserve">Тема 4.5. </w:t>
            </w:r>
          </w:p>
          <w:p w:rsidR="00E148F0" w:rsidRPr="00E148F0" w:rsidRDefault="00E148F0" w:rsidP="00E148F0">
            <w:pPr>
              <w:pStyle w:val="TableParagraph"/>
              <w:ind w:right="-2"/>
              <w:rPr>
                <w:sz w:val="24"/>
              </w:rPr>
            </w:pPr>
            <w:r w:rsidRPr="00E148F0">
              <w:rPr>
                <w:sz w:val="24"/>
              </w:rPr>
              <w:t>В. В. Маяковский</w:t>
            </w:r>
          </w:p>
        </w:tc>
        <w:tc>
          <w:tcPr>
            <w:tcW w:w="10631" w:type="dxa"/>
            <w:gridSpan w:val="3"/>
          </w:tcPr>
          <w:p w:rsidR="00E148F0" w:rsidRPr="00E148F0" w:rsidRDefault="00E148F0" w:rsidP="00E148F0">
            <w:pPr>
              <w:pStyle w:val="TableParagraph"/>
              <w:rPr>
                <w:sz w:val="24"/>
              </w:rPr>
            </w:pPr>
            <w:r w:rsidRPr="00E148F0">
              <w:rPr>
                <w:sz w:val="24"/>
              </w:rPr>
              <w:t>Маковский и футуризм. Поэтическое новаторство Маяковского («Послушайте!»,</w:t>
            </w:r>
          </w:p>
          <w:p w:rsidR="00E148F0" w:rsidRPr="00E148F0" w:rsidRDefault="00E148F0" w:rsidP="00E148F0">
            <w:pPr>
              <w:pStyle w:val="TableParagraph"/>
              <w:rPr>
                <w:sz w:val="24"/>
              </w:rPr>
            </w:pPr>
            <w:r w:rsidRPr="00E148F0">
              <w:rPr>
                <w:sz w:val="24"/>
              </w:rPr>
              <w:t>«Прозаседавшиеся!» и др.). Своеобразие любовной лирики В.Маяковского.</w:t>
            </w:r>
          </w:p>
        </w:tc>
        <w:tc>
          <w:tcPr>
            <w:tcW w:w="992" w:type="dxa"/>
          </w:tcPr>
          <w:p w:rsidR="00E148F0" w:rsidRPr="00E148F0" w:rsidRDefault="00E148F0" w:rsidP="00E148F0">
            <w:pPr>
              <w:pStyle w:val="TableParagraph"/>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553"/>
        </w:trPr>
        <w:tc>
          <w:tcPr>
            <w:tcW w:w="2127" w:type="dxa"/>
            <w:vMerge w:val="restart"/>
          </w:tcPr>
          <w:p w:rsidR="00E148F0" w:rsidRPr="00E148F0" w:rsidRDefault="00E148F0" w:rsidP="00E148F0">
            <w:pPr>
              <w:pStyle w:val="TableParagraph"/>
              <w:rPr>
                <w:sz w:val="24"/>
              </w:rPr>
            </w:pPr>
            <w:r w:rsidRPr="00E148F0">
              <w:rPr>
                <w:sz w:val="24"/>
              </w:rPr>
              <w:t>Тема 4.6. С.А.Есенин</w:t>
            </w: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С.Есенин как национальный поэт («Гой ты, Русь моя родная», «Край ты мой заброшенный»).</w:t>
            </w:r>
          </w:p>
          <w:p w:rsidR="00E148F0" w:rsidRPr="00E148F0" w:rsidRDefault="00E148F0" w:rsidP="00E148F0">
            <w:pPr>
              <w:pStyle w:val="TableParagraph"/>
              <w:ind w:left="111"/>
              <w:rPr>
                <w:sz w:val="24"/>
              </w:rPr>
            </w:pPr>
            <w:r w:rsidRPr="00E148F0">
              <w:rPr>
                <w:sz w:val="24"/>
              </w:rPr>
              <w:t>Любовная лирика поэта («Персидские мотивы», «Письмо к женщине»).</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171C04">
        <w:trPr>
          <w:trHeight w:val="306"/>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right w:val="single" w:sz="4" w:space="0" w:color="000000"/>
            </w:tcBorders>
          </w:tcPr>
          <w:p w:rsidR="00E148F0" w:rsidRPr="00E148F0" w:rsidRDefault="00E148F0" w:rsidP="00E148F0">
            <w:pPr>
              <w:pStyle w:val="TableParagraph"/>
              <w:rPr>
                <w:sz w:val="24"/>
              </w:rPr>
            </w:pPr>
            <w:r w:rsidRPr="00E148F0">
              <w:rPr>
                <w:sz w:val="24"/>
              </w:rPr>
              <w:t>2.</w:t>
            </w:r>
          </w:p>
        </w:tc>
        <w:tc>
          <w:tcPr>
            <w:tcW w:w="9966" w:type="dxa"/>
            <w:tcBorders>
              <w:left w:val="single" w:sz="4" w:space="0" w:color="000000"/>
            </w:tcBorders>
          </w:tcPr>
          <w:p w:rsidR="00E148F0" w:rsidRPr="00E148F0" w:rsidRDefault="00E148F0" w:rsidP="00E148F0">
            <w:pPr>
              <w:pStyle w:val="TableParagraph"/>
              <w:ind w:left="111"/>
              <w:rPr>
                <w:sz w:val="24"/>
              </w:rPr>
            </w:pPr>
            <w:r w:rsidRPr="00E148F0">
              <w:rPr>
                <w:sz w:val="24"/>
              </w:rPr>
              <w:t>Поэма «Анна Снегина» – поэма о судьбе человека и Родины.</w:t>
            </w:r>
          </w:p>
          <w:p w:rsidR="00E148F0" w:rsidRPr="00E148F0" w:rsidRDefault="00E148F0" w:rsidP="00E148F0">
            <w:pPr>
              <w:pStyle w:val="TableParagraph"/>
              <w:ind w:left="111"/>
              <w:rPr>
                <w:sz w:val="24"/>
              </w:rPr>
            </w:pP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E148F0">
        <w:trPr>
          <w:trHeight w:val="309"/>
        </w:trPr>
        <w:tc>
          <w:tcPr>
            <w:tcW w:w="2127" w:type="dxa"/>
          </w:tcPr>
          <w:p w:rsidR="00E148F0" w:rsidRPr="00E148F0" w:rsidRDefault="00E148F0" w:rsidP="00E148F0">
            <w:pPr>
              <w:pStyle w:val="TableParagraph"/>
              <w:rPr>
                <w:b/>
                <w:sz w:val="24"/>
              </w:rPr>
            </w:pPr>
            <w:r w:rsidRPr="00E148F0">
              <w:rPr>
                <w:b/>
                <w:sz w:val="24"/>
              </w:rPr>
              <w:t>Раздел 5.</w:t>
            </w:r>
          </w:p>
        </w:tc>
        <w:tc>
          <w:tcPr>
            <w:tcW w:w="10631" w:type="dxa"/>
            <w:gridSpan w:val="3"/>
          </w:tcPr>
          <w:p w:rsidR="00E148F0" w:rsidRPr="00E148F0" w:rsidRDefault="00E148F0" w:rsidP="00E148F0">
            <w:pPr>
              <w:pStyle w:val="TableParagraph"/>
              <w:rPr>
                <w:b/>
                <w:sz w:val="24"/>
              </w:rPr>
            </w:pPr>
            <w:r w:rsidRPr="00E148F0">
              <w:rPr>
                <w:b/>
                <w:sz w:val="24"/>
              </w:rPr>
              <w:t>ЛИТЕРАТУРА 30-Х – НАЧАЛА 40-Х Г.Г. (ОБЗОР)</w:t>
            </w:r>
          </w:p>
        </w:tc>
        <w:tc>
          <w:tcPr>
            <w:tcW w:w="992" w:type="dxa"/>
          </w:tcPr>
          <w:p w:rsidR="00E148F0" w:rsidRPr="00E148F0" w:rsidRDefault="00E148F0" w:rsidP="00E148F0">
            <w:pPr>
              <w:pStyle w:val="TableParagraph"/>
              <w:ind w:left="106"/>
              <w:rPr>
                <w:b/>
                <w:sz w:val="24"/>
              </w:rPr>
            </w:pPr>
            <w:r w:rsidRPr="00E148F0">
              <w:rPr>
                <w:b/>
                <w:sz w:val="24"/>
              </w:rPr>
              <w:t>14</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04,  ПРб 05, ПРб 03,  ПРб 06, ПРб 07,  ПРб 08, ПРб 09,  ПРб 10</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 ЛР 02, ЛР 08</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0"/>
              <w:rPr>
                <w:sz w:val="24"/>
              </w:rPr>
            </w:pPr>
            <w:r w:rsidRPr="00E148F0">
              <w:rPr>
                <w:bCs/>
                <w:iCs/>
                <w:sz w:val="24"/>
                <w:szCs w:val="24"/>
              </w:rPr>
              <w:t>ОК 01, ОК 05, ОК 02, ОК 04</w:t>
            </w:r>
          </w:p>
        </w:tc>
      </w:tr>
      <w:tr w:rsidR="00E148F0" w:rsidRPr="00E148F0" w:rsidTr="00171C04">
        <w:trPr>
          <w:trHeight w:val="551"/>
        </w:trPr>
        <w:tc>
          <w:tcPr>
            <w:tcW w:w="2127" w:type="dxa"/>
          </w:tcPr>
          <w:p w:rsidR="00E148F0" w:rsidRPr="00E148F0" w:rsidRDefault="00E148F0" w:rsidP="00E148F0">
            <w:pPr>
              <w:pStyle w:val="TableParagraph"/>
              <w:ind w:left="0"/>
              <w:rPr>
                <w:sz w:val="24"/>
              </w:rPr>
            </w:pPr>
            <w:r w:rsidRPr="00E148F0">
              <w:rPr>
                <w:sz w:val="24"/>
              </w:rPr>
              <w:t>Тема 5.1. А.К.Толстой</w:t>
            </w:r>
          </w:p>
        </w:tc>
        <w:tc>
          <w:tcPr>
            <w:tcW w:w="523" w:type="dxa"/>
            <w:tcBorders>
              <w:right w:val="single" w:sz="4" w:space="0" w:color="000000"/>
            </w:tcBorders>
          </w:tcPr>
          <w:p w:rsidR="00E148F0" w:rsidRPr="00E148F0" w:rsidRDefault="00E148F0" w:rsidP="00E148F0">
            <w:pPr>
              <w:pStyle w:val="TableParagraph"/>
              <w:ind w:left="0"/>
              <w:rPr>
                <w:b/>
                <w:sz w:val="23"/>
              </w:rPr>
            </w:pPr>
          </w:p>
          <w:p w:rsidR="00E148F0" w:rsidRPr="00E148F0" w:rsidRDefault="00E148F0" w:rsidP="00E148F0">
            <w:pPr>
              <w:pStyle w:val="TableParagraph"/>
              <w:rPr>
                <w:sz w:val="24"/>
              </w:rPr>
            </w:pPr>
            <w:r w:rsidRPr="00E148F0">
              <w:rPr>
                <w:sz w:val="24"/>
              </w:rPr>
              <w:t>1.</w:t>
            </w:r>
          </w:p>
        </w:tc>
        <w:tc>
          <w:tcPr>
            <w:tcW w:w="10108" w:type="dxa"/>
            <w:gridSpan w:val="2"/>
            <w:tcBorders>
              <w:left w:val="single" w:sz="4" w:space="0" w:color="000000"/>
            </w:tcBorders>
          </w:tcPr>
          <w:p w:rsidR="00E148F0" w:rsidRPr="00E148F0" w:rsidRDefault="00E148F0" w:rsidP="00E148F0">
            <w:pPr>
              <w:pStyle w:val="TableParagraph"/>
              <w:ind w:left="111"/>
              <w:rPr>
                <w:sz w:val="24"/>
              </w:rPr>
            </w:pPr>
            <w:r w:rsidRPr="00E148F0">
              <w:rPr>
                <w:sz w:val="24"/>
              </w:rPr>
              <w:t>Становление новой культуры в 30-е годы. Историческая тема в творчестве А. Толстого.</w:t>
            </w:r>
          </w:p>
          <w:p w:rsidR="00E148F0" w:rsidRPr="00E148F0" w:rsidRDefault="00E148F0" w:rsidP="00E148F0">
            <w:pPr>
              <w:pStyle w:val="TableParagraph"/>
              <w:ind w:left="111"/>
              <w:rPr>
                <w:sz w:val="24"/>
              </w:rPr>
            </w:pPr>
            <w:r w:rsidRPr="00E148F0">
              <w:rPr>
                <w:sz w:val="24"/>
              </w:rPr>
              <w:t>Панорама русской жизни в романе «Петр 1». Образ Петра в романе.</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E148F0">
        <w:trPr>
          <w:trHeight w:val="553"/>
        </w:trPr>
        <w:tc>
          <w:tcPr>
            <w:tcW w:w="2127" w:type="dxa"/>
          </w:tcPr>
          <w:p w:rsidR="00E148F0" w:rsidRPr="00E148F0" w:rsidRDefault="00E148F0" w:rsidP="00E148F0">
            <w:pPr>
              <w:pStyle w:val="TableParagraph"/>
              <w:rPr>
                <w:sz w:val="24"/>
              </w:rPr>
            </w:pPr>
            <w:r w:rsidRPr="00E148F0">
              <w:rPr>
                <w:sz w:val="24"/>
              </w:rPr>
              <w:t>Тема 5.2.</w:t>
            </w:r>
          </w:p>
          <w:p w:rsidR="00E148F0" w:rsidRPr="00E148F0" w:rsidRDefault="00E148F0" w:rsidP="00E148F0">
            <w:pPr>
              <w:pStyle w:val="TableParagraph"/>
              <w:rPr>
                <w:sz w:val="24"/>
              </w:rPr>
            </w:pPr>
            <w:r w:rsidRPr="00E148F0">
              <w:rPr>
                <w:sz w:val="24"/>
              </w:rPr>
              <w:t>А.П. Платонов.</w:t>
            </w:r>
          </w:p>
        </w:tc>
        <w:tc>
          <w:tcPr>
            <w:tcW w:w="10631" w:type="dxa"/>
            <w:gridSpan w:val="3"/>
          </w:tcPr>
          <w:p w:rsidR="00E148F0" w:rsidRPr="00E148F0" w:rsidRDefault="00E148F0" w:rsidP="00E148F0">
            <w:pPr>
              <w:pStyle w:val="TableParagraph"/>
              <w:rPr>
                <w:sz w:val="24"/>
              </w:rPr>
            </w:pPr>
            <w:r w:rsidRPr="00E148F0">
              <w:rPr>
                <w:sz w:val="24"/>
              </w:rPr>
              <w:t>Социально-философское содержание творчества. Повесть А.Платонова «Котлован»: обзор.</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val="restart"/>
          </w:tcPr>
          <w:p w:rsidR="00E148F0" w:rsidRPr="00E148F0" w:rsidRDefault="00E148F0" w:rsidP="00E148F0">
            <w:pPr>
              <w:pStyle w:val="TableParagraph"/>
              <w:ind w:left="0" w:right="353"/>
              <w:rPr>
                <w:sz w:val="24"/>
              </w:rPr>
            </w:pPr>
            <w:r w:rsidRPr="00E148F0">
              <w:rPr>
                <w:sz w:val="24"/>
              </w:rPr>
              <w:t>Тема 5.3. М.А.Булгаков</w:t>
            </w:r>
          </w:p>
        </w:tc>
        <w:tc>
          <w:tcPr>
            <w:tcW w:w="523" w:type="dxa"/>
            <w:tcBorders>
              <w:right w:val="single" w:sz="4" w:space="0" w:color="000000"/>
            </w:tcBorders>
          </w:tcPr>
          <w:p w:rsidR="00E148F0" w:rsidRPr="00E148F0" w:rsidRDefault="00E148F0" w:rsidP="00E148F0">
            <w:pPr>
              <w:pStyle w:val="TableParagraph"/>
              <w:rPr>
                <w:sz w:val="24"/>
              </w:rPr>
            </w:pPr>
            <w:r w:rsidRPr="00E148F0">
              <w:rPr>
                <w:sz w:val="24"/>
              </w:rPr>
              <w:t>1.</w:t>
            </w:r>
          </w:p>
        </w:tc>
        <w:tc>
          <w:tcPr>
            <w:tcW w:w="10108" w:type="dxa"/>
            <w:gridSpan w:val="2"/>
            <w:tcBorders>
              <w:left w:val="single" w:sz="4" w:space="0" w:color="000000"/>
            </w:tcBorders>
          </w:tcPr>
          <w:p w:rsidR="00E148F0" w:rsidRPr="00E148F0" w:rsidRDefault="00E148F0" w:rsidP="00E148F0">
            <w:pPr>
              <w:pStyle w:val="TableParagraph"/>
              <w:ind w:left="111"/>
              <w:rPr>
                <w:sz w:val="24"/>
              </w:rPr>
            </w:pPr>
            <w:r w:rsidRPr="00E148F0">
              <w:rPr>
                <w:sz w:val="24"/>
              </w:rPr>
              <w:t>Сатира писателя. «Собачье сердце». «Мастер и Маргарита». История создания. Жанр и</w:t>
            </w:r>
          </w:p>
          <w:p w:rsidR="00E148F0" w:rsidRPr="00E148F0" w:rsidRDefault="00E148F0" w:rsidP="00E148F0">
            <w:pPr>
              <w:pStyle w:val="TableParagraph"/>
              <w:ind w:left="111"/>
              <w:rPr>
                <w:sz w:val="24"/>
              </w:rPr>
            </w:pPr>
            <w:r w:rsidRPr="00E148F0">
              <w:rPr>
                <w:sz w:val="24"/>
              </w:rPr>
              <w:t>композиция романа.</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523" w:type="dxa"/>
            <w:tcBorders>
              <w:right w:val="single" w:sz="4" w:space="0" w:color="000000"/>
            </w:tcBorders>
          </w:tcPr>
          <w:p w:rsidR="00E148F0" w:rsidRPr="00E148F0" w:rsidRDefault="00E148F0" w:rsidP="00E148F0">
            <w:pPr>
              <w:pStyle w:val="TableParagraph"/>
              <w:rPr>
                <w:sz w:val="24"/>
              </w:rPr>
            </w:pPr>
            <w:r w:rsidRPr="00E148F0">
              <w:rPr>
                <w:sz w:val="24"/>
              </w:rPr>
              <w:t>2.</w:t>
            </w:r>
          </w:p>
        </w:tc>
        <w:tc>
          <w:tcPr>
            <w:tcW w:w="10108" w:type="dxa"/>
            <w:gridSpan w:val="2"/>
            <w:tcBorders>
              <w:left w:val="single" w:sz="4" w:space="0" w:color="000000"/>
            </w:tcBorders>
          </w:tcPr>
          <w:p w:rsidR="00E148F0" w:rsidRPr="00E148F0" w:rsidRDefault="00E148F0" w:rsidP="00E148F0">
            <w:pPr>
              <w:pStyle w:val="TableParagraph"/>
              <w:ind w:left="111"/>
              <w:rPr>
                <w:sz w:val="24"/>
              </w:rPr>
            </w:pPr>
            <w:r w:rsidRPr="00E148F0">
              <w:rPr>
                <w:sz w:val="24"/>
              </w:rPr>
              <w:t>Три мира в романе «Мастер и Маргарита». Ершалаимские главы. Фантастическое и</w:t>
            </w:r>
          </w:p>
          <w:p w:rsidR="00E148F0" w:rsidRPr="00E148F0" w:rsidRDefault="00E148F0" w:rsidP="00E148F0">
            <w:pPr>
              <w:pStyle w:val="TableParagraph"/>
              <w:ind w:left="111"/>
              <w:rPr>
                <w:sz w:val="24"/>
              </w:rPr>
            </w:pPr>
            <w:r w:rsidRPr="00E148F0">
              <w:rPr>
                <w:sz w:val="24"/>
              </w:rPr>
              <w:t>реалистическое в романе. Воланд и его окружение.</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E148F0">
        <w:trPr>
          <w:trHeight w:val="553"/>
        </w:trPr>
        <w:tc>
          <w:tcPr>
            <w:tcW w:w="2127" w:type="dxa"/>
          </w:tcPr>
          <w:p w:rsidR="00E148F0" w:rsidRPr="00E148F0" w:rsidRDefault="00E148F0" w:rsidP="00E148F0">
            <w:pPr>
              <w:pStyle w:val="TableParagraph"/>
              <w:rPr>
                <w:sz w:val="24"/>
              </w:rPr>
            </w:pPr>
            <w:r w:rsidRPr="00E148F0">
              <w:rPr>
                <w:sz w:val="24"/>
              </w:rPr>
              <w:t>Тема 5.4.</w:t>
            </w:r>
          </w:p>
          <w:p w:rsidR="00E148F0" w:rsidRPr="00E148F0" w:rsidRDefault="00E148F0" w:rsidP="00E148F0">
            <w:pPr>
              <w:pStyle w:val="TableParagraph"/>
              <w:rPr>
                <w:sz w:val="24"/>
              </w:rPr>
            </w:pPr>
            <w:r w:rsidRPr="00E148F0">
              <w:rPr>
                <w:sz w:val="24"/>
              </w:rPr>
              <w:t>М.И. Цветаевой</w:t>
            </w:r>
          </w:p>
        </w:tc>
        <w:tc>
          <w:tcPr>
            <w:tcW w:w="10631" w:type="dxa"/>
            <w:gridSpan w:val="3"/>
          </w:tcPr>
          <w:p w:rsidR="00E148F0" w:rsidRPr="00E148F0" w:rsidRDefault="00E148F0" w:rsidP="00E148F0">
            <w:pPr>
              <w:pStyle w:val="TableParagraph"/>
              <w:rPr>
                <w:sz w:val="24"/>
              </w:rPr>
            </w:pPr>
            <w:r w:rsidRPr="00E148F0">
              <w:rPr>
                <w:sz w:val="24"/>
              </w:rPr>
              <w:t>Основные темы творчества Цветаевой. Фольклорные и литературные образы и мотивы в лирике</w:t>
            </w:r>
          </w:p>
          <w:p w:rsidR="00E148F0" w:rsidRPr="00E148F0" w:rsidRDefault="00E148F0" w:rsidP="00E148F0">
            <w:pPr>
              <w:pStyle w:val="TableParagraph"/>
              <w:rPr>
                <w:sz w:val="24"/>
              </w:rPr>
            </w:pPr>
            <w:r w:rsidRPr="00E148F0">
              <w:rPr>
                <w:sz w:val="24"/>
              </w:rPr>
              <w:t>Цветаевой</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4"/>
        </w:trPr>
        <w:tc>
          <w:tcPr>
            <w:tcW w:w="2127" w:type="dxa"/>
            <w:vMerge w:val="restart"/>
          </w:tcPr>
          <w:p w:rsidR="00E148F0" w:rsidRPr="00E148F0" w:rsidRDefault="00E148F0" w:rsidP="00E148F0">
            <w:pPr>
              <w:pStyle w:val="TableParagraph"/>
              <w:ind w:left="0"/>
              <w:rPr>
                <w:b/>
                <w:sz w:val="26"/>
              </w:rPr>
            </w:pPr>
          </w:p>
          <w:p w:rsidR="00E148F0" w:rsidRPr="00E148F0" w:rsidRDefault="00E148F0" w:rsidP="00E148F0">
            <w:pPr>
              <w:pStyle w:val="TableParagraph"/>
              <w:ind w:left="0"/>
              <w:rPr>
                <w:sz w:val="24"/>
              </w:rPr>
            </w:pPr>
            <w:r w:rsidRPr="00E148F0">
              <w:rPr>
                <w:sz w:val="24"/>
              </w:rPr>
              <w:t>Тема 5.5.</w:t>
            </w:r>
          </w:p>
          <w:p w:rsidR="00E148F0" w:rsidRPr="00E148F0" w:rsidRDefault="00E148F0" w:rsidP="00E148F0">
            <w:pPr>
              <w:pStyle w:val="TableParagraph"/>
              <w:rPr>
                <w:sz w:val="24"/>
              </w:rPr>
            </w:pPr>
            <w:r w:rsidRPr="00E148F0">
              <w:rPr>
                <w:sz w:val="24"/>
              </w:rPr>
              <w:t>М.А. Шолохов.</w:t>
            </w:r>
          </w:p>
        </w:tc>
        <w:tc>
          <w:tcPr>
            <w:tcW w:w="523" w:type="dxa"/>
            <w:tcBorders>
              <w:right w:val="single" w:sz="4" w:space="0" w:color="000000"/>
            </w:tcBorders>
          </w:tcPr>
          <w:p w:rsidR="00E148F0" w:rsidRPr="00E148F0" w:rsidRDefault="00E148F0" w:rsidP="00E148F0">
            <w:pPr>
              <w:pStyle w:val="TableParagraph"/>
              <w:rPr>
                <w:sz w:val="24"/>
              </w:rPr>
            </w:pPr>
            <w:r w:rsidRPr="00E148F0">
              <w:rPr>
                <w:sz w:val="24"/>
              </w:rPr>
              <w:t>1.</w:t>
            </w:r>
          </w:p>
        </w:tc>
        <w:tc>
          <w:tcPr>
            <w:tcW w:w="10108" w:type="dxa"/>
            <w:gridSpan w:val="2"/>
            <w:tcBorders>
              <w:left w:val="single" w:sz="4" w:space="0" w:color="000000"/>
            </w:tcBorders>
          </w:tcPr>
          <w:p w:rsidR="00E148F0" w:rsidRPr="00E148F0" w:rsidRDefault="00E148F0" w:rsidP="00E148F0">
            <w:pPr>
              <w:pStyle w:val="TableParagraph"/>
              <w:ind w:left="176"/>
              <w:rPr>
                <w:sz w:val="24"/>
              </w:rPr>
            </w:pPr>
            <w:r w:rsidRPr="00E148F0">
              <w:rPr>
                <w:sz w:val="24"/>
              </w:rPr>
              <w:t>«Тихий Дон». Идейно-художественное своеобразие романа. Судьба русского народа и</w:t>
            </w:r>
          </w:p>
          <w:p w:rsidR="00E148F0" w:rsidRPr="00E148F0" w:rsidRDefault="00E148F0" w:rsidP="00E148F0">
            <w:pPr>
              <w:pStyle w:val="TableParagraph"/>
              <w:ind w:left="111"/>
              <w:rPr>
                <w:sz w:val="24"/>
              </w:rPr>
            </w:pPr>
            <w:r w:rsidRPr="00E148F0">
              <w:rPr>
                <w:sz w:val="24"/>
              </w:rPr>
              <w:t>казачества в годы Гражданской войны.</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171C04">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523" w:type="dxa"/>
            <w:tcBorders>
              <w:right w:val="single" w:sz="4" w:space="0" w:color="000000"/>
            </w:tcBorders>
          </w:tcPr>
          <w:p w:rsidR="00E148F0" w:rsidRPr="00E148F0" w:rsidRDefault="00E148F0" w:rsidP="00E148F0">
            <w:pPr>
              <w:pStyle w:val="TableParagraph"/>
              <w:rPr>
                <w:sz w:val="24"/>
              </w:rPr>
            </w:pPr>
            <w:r w:rsidRPr="00E148F0">
              <w:rPr>
                <w:sz w:val="24"/>
              </w:rPr>
              <w:t>2.</w:t>
            </w:r>
          </w:p>
        </w:tc>
        <w:tc>
          <w:tcPr>
            <w:tcW w:w="10108" w:type="dxa"/>
            <w:gridSpan w:val="2"/>
            <w:tcBorders>
              <w:left w:val="single" w:sz="4" w:space="0" w:color="000000"/>
            </w:tcBorders>
          </w:tcPr>
          <w:p w:rsidR="00E148F0" w:rsidRPr="00E148F0" w:rsidRDefault="00E148F0" w:rsidP="00E148F0">
            <w:pPr>
              <w:pStyle w:val="TableParagraph"/>
              <w:ind w:left="111"/>
              <w:rPr>
                <w:sz w:val="24"/>
              </w:rPr>
            </w:pPr>
            <w:r w:rsidRPr="00E148F0">
              <w:rPr>
                <w:sz w:val="24"/>
              </w:rPr>
              <w:t>Образ Григория Мелехова. Жизненные метания Г.Мелехова Женские судьбы. Любовь на</w:t>
            </w:r>
          </w:p>
          <w:p w:rsidR="00E148F0" w:rsidRPr="00E148F0" w:rsidRDefault="00E148F0" w:rsidP="00E148F0">
            <w:pPr>
              <w:pStyle w:val="TableParagraph"/>
              <w:ind w:left="111"/>
              <w:rPr>
                <w:sz w:val="24"/>
              </w:rPr>
            </w:pPr>
            <w:r w:rsidRPr="00E148F0">
              <w:rPr>
                <w:sz w:val="24"/>
              </w:rPr>
              <w:t>страницах романа.</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0"/>
              <w:rPr>
                <w:sz w:val="24"/>
              </w:rPr>
            </w:pPr>
          </w:p>
        </w:tc>
      </w:tr>
      <w:tr w:rsidR="00E148F0" w:rsidRPr="00E148F0" w:rsidTr="00E148F0">
        <w:trPr>
          <w:trHeight w:val="306"/>
        </w:trPr>
        <w:tc>
          <w:tcPr>
            <w:tcW w:w="2127" w:type="dxa"/>
          </w:tcPr>
          <w:p w:rsidR="00E148F0" w:rsidRPr="00E148F0" w:rsidRDefault="00E148F0" w:rsidP="00E148F0">
            <w:pPr>
              <w:pStyle w:val="TableParagraph"/>
              <w:rPr>
                <w:b/>
                <w:sz w:val="24"/>
              </w:rPr>
            </w:pPr>
            <w:r w:rsidRPr="00E148F0">
              <w:rPr>
                <w:b/>
                <w:sz w:val="24"/>
              </w:rPr>
              <w:t>Раздел 6.</w:t>
            </w:r>
          </w:p>
        </w:tc>
        <w:tc>
          <w:tcPr>
            <w:tcW w:w="10631" w:type="dxa"/>
            <w:gridSpan w:val="3"/>
          </w:tcPr>
          <w:p w:rsidR="00E148F0" w:rsidRPr="00E148F0" w:rsidRDefault="00E148F0" w:rsidP="00E148F0">
            <w:pPr>
              <w:pStyle w:val="TableParagraph"/>
              <w:rPr>
                <w:b/>
                <w:sz w:val="24"/>
              </w:rPr>
            </w:pPr>
            <w:r w:rsidRPr="00E148F0">
              <w:rPr>
                <w:b/>
                <w:sz w:val="24"/>
              </w:rPr>
              <w:t>ЛИТЕРАТУРА РУССКОГО ЗАРУБЕЖЬЯ</w:t>
            </w:r>
          </w:p>
        </w:tc>
        <w:tc>
          <w:tcPr>
            <w:tcW w:w="992" w:type="dxa"/>
          </w:tcPr>
          <w:p w:rsidR="00E148F0" w:rsidRPr="00E148F0" w:rsidRDefault="00E148F0" w:rsidP="00E148F0">
            <w:pPr>
              <w:pStyle w:val="TableParagraph"/>
              <w:ind w:left="106"/>
              <w:rPr>
                <w:b/>
                <w:sz w:val="24"/>
              </w:rPr>
            </w:pPr>
            <w:r w:rsidRPr="00E148F0">
              <w:rPr>
                <w:b/>
                <w:sz w:val="24"/>
              </w:rPr>
              <w:t>2</w:t>
            </w:r>
          </w:p>
        </w:tc>
        <w:tc>
          <w:tcPr>
            <w:tcW w:w="1843" w:type="dxa"/>
          </w:tcPr>
          <w:p w:rsidR="00E148F0" w:rsidRPr="00E148F0" w:rsidRDefault="00E148F0" w:rsidP="00E148F0">
            <w:pPr>
              <w:pStyle w:val="TableParagraph"/>
              <w:ind w:left="109"/>
              <w:rPr>
                <w:sz w:val="24"/>
              </w:rPr>
            </w:pPr>
          </w:p>
        </w:tc>
      </w:tr>
      <w:tr w:rsidR="00E148F0" w:rsidRPr="00E148F0" w:rsidTr="00E148F0">
        <w:trPr>
          <w:trHeight w:val="553"/>
        </w:trPr>
        <w:tc>
          <w:tcPr>
            <w:tcW w:w="2127" w:type="dxa"/>
          </w:tcPr>
          <w:p w:rsidR="00E148F0" w:rsidRPr="00E148F0" w:rsidRDefault="00E148F0" w:rsidP="00E148F0">
            <w:pPr>
              <w:pStyle w:val="TableParagraph"/>
              <w:ind w:left="0"/>
              <w:rPr>
                <w:sz w:val="24"/>
              </w:rPr>
            </w:pPr>
          </w:p>
        </w:tc>
        <w:tc>
          <w:tcPr>
            <w:tcW w:w="10631" w:type="dxa"/>
            <w:gridSpan w:val="3"/>
          </w:tcPr>
          <w:p w:rsidR="00E148F0" w:rsidRPr="00E148F0" w:rsidRDefault="00E148F0" w:rsidP="00E148F0">
            <w:pPr>
              <w:pStyle w:val="TableParagraph"/>
              <w:rPr>
                <w:sz w:val="24"/>
              </w:rPr>
            </w:pPr>
            <w:r w:rsidRPr="00E148F0">
              <w:rPr>
                <w:sz w:val="24"/>
              </w:rPr>
              <w:t>Русское литературное зарубежье 40–90-х годов (обзор) Тематика и проблематика творчества.</w:t>
            </w:r>
          </w:p>
          <w:p w:rsidR="00E148F0" w:rsidRPr="00E148F0" w:rsidRDefault="00E148F0" w:rsidP="00E148F0">
            <w:pPr>
              <w:pStyle w:val="TableParagraph"/>
              <w:rPr>
                <w:sz w:val="24"/>
              </w:rPr>
            </w:pPr>
            <w:r w:rsidRPr="00E148F0">
              <w:rPr>
                <w:sz w:val="24"/>
              </w:rPr>
              <w:t>Традиции и новаторство.</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tcPr>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ind w:left="109"/>
              <w:rPr>
                <w:sz w:val="24"/>
              </w:rPr>
            </w:pPr>
            <w:r w:rsidRPr="00E148F0">
              <w:rPr>
                <w:bCs/>
                <w:iCs/>
                <w:sz w:val="24"/>
                <w:szCs w:val="24"/>
              </w:rPr>
              <w:t>ОК 01, ОК 05</w:t>
            </w:r>
          </w:p>
        </w:tc>
      </w:tr>
      <w:tr w:rsidR="00E148F0" w:rsidRPr="00E148F0" w:rsidTr="00E148F0">
        <w:trPr>
          <w:trHeight w:val="551"/>
        </w:trPr>
        <w:tc>
          <w:tcPr>
            <w:tcW w:w="2127" w:type="dxa"/>
          </w:tcPr>
          <w:p w:rsidR="00E148F0" w:rsidRPr="00E148F0" w:rsidRDefault="00E148F0" w:rsidP="00E148F0">
            <w:pPr>
              <w:pStyle w:val="TableParagraph"/>
              <w:rPr>
                <w:b/>
                <w:sz w:val="24"/>
              </w:rPr>
            </w:pPr>
            <w:r w:rsidRPr="00E148F0">
              <w:rPr>
                <w:b/>
                <w:sz w:val="24"/>
              </w:rPr>
              <w:t>Раздел 7.</w:t>
            </w:r>
          </w:p>
        </w:tc>
        <w:tc>
          <w:tcPr>
            <w:tcW w:w="10631" w:type="dxa"/>
            <w:gridSpan w:val="3"/>
          </w:tcPr>
          <w:p w:rsidR="00E148F0" w:rsidRPr="00E148F0" w:rsidRDefault="00E148F0" w:rsidP="00E148F0">
            <w:pPr>
              <w:pStyle w:val="TableParagraph"/>
              <w:ind w:right="2718"/>
              <w:rPr>
                <w:b/>
                <w:sz w:val="24"/>
              </w:rPr>
            </w:pPr>
            <w:r w:rsidRPr="00E148F0">
              <w:rPr>
                <w:b/>
                <w:sz w:val="24"/>
              </w:rPr>
              <w:t>ЛИТЕРАТУРА ПЕРИОДА ВЕЛИКОЙ ОТЕЧЕСТВЕННОЙ ВОЙНЫ И ПЕРВЫХ ПОСЛЕВОЕННЫХ ЛЕТ</w:t>
            </w:r>
          </w:p>
        </w:tc>
        <w:tc>
          <w:tcPr>
            <w:tcW w:w="992" w:type="dxa"/>
          </w:tcPr>
          <w:p w:rsidR="00E148F0" w:rsidRPr="00E148F0" w:rsidRDefault="00E148F0" w:rsidP="00E148F0">
            <w:pPr>
              <w:pStyle w:val="TableParagraph"/>
              <w:ind w:left="106"/>
              <w:rPr>
                <w:b/>
                <w:sz w:val="24"/>
              </w:rPr>
            </w:pPr>
            <w:r w:rsidRPr="00E148F0">
              <w:rPr>
                <w:b/>
                <w:sz w:val="24"/>
              </w:rPr>
              <w:t>10</w:t>
            </w:r>
          </w:p>
        </w:tc>
        <w:tc>
          <w:tcPr>
            <w:tcW w:w="1843" w:type="dxa"/>
          </w:tcPr>
          <w:p w:rsidR="00E148F0" w:rsidRPr="00E148F0" w:rsidRDefault="00E148F0" w:rsidP="00E148F0">
            <w:pPr>
              <w:pStyle w:val="TableParagraph"/>
              <w:ind w:left="0"/>
              <w:rPr>
                <w:sz w:val="24"/>
              </w:rPr>
            </w:pPr>
          </w:p>
        </w:tc>
      </w:tr>
      <w:tr w:rsidR="00E148F0" w:rsidRPr="00E148F0" w:rsidTr="00E148F0">
        <w:trPr>
          <w:trHeight w:val="548"/>
        </w:trPr>
        <w:tc>
          <w:tcPr>
            <w:tcW w:w="2127" w:type="dxa"/>
            <w:vMerge w:val="restart"/>
          </w:tcPr>
          <w:p w:rsidR="00E148F0" w:rsidRPr="00E148F0" w:rsidRDefault="00E148F0" w:rsidP="00E148F0">
            <w:pPr>
              <w:pStyle w:val="TableParagraph"/>
              <w:tabs>
                <w:tab w:val="left" w:pos="1843"/>
              </w:tabs>
              <w:ind w:left="0"/>
              <w:rPr>
                <w:sz w:val="24"/>
              </w:rPr>
            </w:pPr>
            <w:r w:rsidRPr="00E148F0">
              <w:rPr>
                <w:sz w:val="24"/>
              </w:rPr>
              <w:t>Тема 7.1. Литература военного времени</w:t>
            </w:r>
          </w:p>
        </w:tc>
        <w:tc>
          <w:tcPr>
            <w:tcW w:w="10631" w:type="dxa"/>
            <w:gridSpan w:val="3"/>
          </w:tcPr>
          <w:p w:rsidR="00E148F0" w:rsidRPr="00E148F0" w:rsidRDefault="00E148F0" w:rsidP="00E148F0">
            <w:pPr>
              <w:pStyle w:val="TableParagraph"/>
              <w:rPr>
                <w:sz w:val="24"/>
              </w:rPr>
            </w:pPr>
            <w:r w:rsidRPr="00E148F0">
              <w:rPr>
                <w:sz w:val="24"/>
              </w:rPr>
              <w:t>1.Патриотические мотивы и чувства в лирике К.Симонова, О.Бергольц и др. Лирический герой в</w:t>
            </w:r>
          </w:p>
          <w:p w:rsidR="00E148F0" w:rsidRPr="00E148F0" w:rsidRDefault="00E148F0" w:rsidP="00E148F0">
            <w:pPr>
              <w:pStyle w:val="TableParagraph"/>
              <w:rPr>
                <w:sz w:val="24"/>
              </w:rPr>
            </w:pPr>
            <w:r w:rsidRPr="00E148F0">
              <w:rPr>
                <w:sz w:val="24"/>
              </w:rPr>
              <w:t>стихах поэтов-фронтовиков.</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lastRenderedPageBreak/>
              <w:t>МР 02, МР 04,</w:t>
            </w:r>
          </w:p>
          <w:p w:rsidR="00E148F0" w:rsidRPr="00E148F0" w:rsidRDefault="00E148F0" w:rsidP="00E148F0">
            <w:pPr>
              <w:pStyle w:val="TableParagraph"/>
              <w:ind w:left="109"/>
              <w:rPr>
                <w:sz w:val="24"/>
              </w:rPr>
            </w:pPr>
            <w:r w:rsidRPr="00E148F0">
              <w:rPr>
                <w:bCs/>
                <w:iCs/>
                <w:sz w:val="24"/>
                <w:szCs w:val="24"/>
              </w:rPr>
              <w:t>ОК 01, ОК 05</w:t>
            </w:r>
          </w:p>
        </w:tc>
      </w:tr>
      <w:tr w:rsidR="00E148F0" w:rsidRPr="00E148F0" w:rsidTr="00E148F0">
        <w:trPr>
          <w:trHeight w:val="308"/>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10631" w:type="dxa"/>
            <w:gridSpan w:val="3"/>
          </w:tcPr>
          <w:p w:rsidR="00E148F0" w:rsidRPr="00E148F0" w:rsidRDefault="00E148F0" w:rsidP="00E148F0">
            <w:pPr>
              <w:pStyle w:val="TableParagraph"/>
              <w:rPr>
                <w:sz w:val="24"/>
              </w:rPr>
            </w:pPr>
            <w:r w:rsidRPr="00E148F0">
              <w:rPr>
                <w:sz w:val="24"/>
              </w:rPr>
              <w:t>2.Произведения первых послевоенных лет.</w:t>
            </w:r>
          </w:p>
        </w:tc>
        <w:tc>
          <w:tcPr>
            <w:tcW w:w="992" w:type="dxa"/>
          </w:tcPr>
          <w:p w:rsidR="00E148F0" w:rsidRPr="00E148F0" w:rsidRDefault="00E148F0" w:rsidP="00E148F0">
            <w:pPr>
              <w:pStyle w:val="TableParagraph"/>
              <w:ind w:left="106"/>
              <w:rPr>
                <w:sz w:val="24"/>
              </w:rPr>
            </w:pPr>
            <w:r w:rsidRPr="00E148F0">
              <w:rPr>
                <w:sz w:val="24"/>
              </w:rPr>
              <w:t>1</w:t>
            </w:r>
          </w:p>
        </w:tc>
        <w:tc>
          <w:tcPr>
            <w:tcW w:w="1843" w:type="dxa"/>
            <w:vMerge/>
          </w:tcPr>
          <w:p w:rsidR="00E148F0" w:rsidRPr="00E148F0" w:rsidRDefault="00E148F0" w:rsidP="00E148F0">
            <w:pPr>
              <w:pStyle w:val="TableParagraph"/>
              <w:ind w:left="109"/>
            </w:pPr>
          </w:p>
        </w:tc>
      </w:tr>
      <w:tr w:rsidR="00E148F0" w:rsidRPr="00E148F0" w:rsidTr="00E148F0">
        <w:trPr>
          <w:trHeight w:val="306"/>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10631" w:type="dxa"/>
            <w:gridSpan w:val="3"/>
          </w:tcPr>
          <w:p w:rsidR="00E148F0" w:rsidRPr="00E148F0" w:rsidRDefault="00E148F0" w:rsidP="00E148F0">
            <w:pPr>
              <w:pStyle w:val="TableParagraph"/>
              <w:rPr>
                <w:sz w:val="24"/>
              </w:rPr>
            </w:pPr>
            <w:r w:rsidRPr="00E148F0">
              <w:rPr>
                <w:sz w:val="24"/>
              </w:rPr>
              <w:t>3. Новое осмысление проблемы человека на войне: В. Кондратьев «Сашка»</w:t>
            </w:r>
          </w:p>
        </w:tc>
        <w:tc>
          <w:tcPr>
            <w:tcW w:w="992" w:type="dxa"/>
          </w:tcPr>
          <w:p w:rsidR="00E148F0" w:rsidRPr="00E148F0" w:rsidRDefault="00E148F0" w:rsidP="00E148F0">
            <w:pPr>
              <w:pStyle w:val="TableParagraph"/>
              <w:ind w:left="106"/>
              <w:rPr>
                <w:sz w:val="24"/>
              </w:rPr>
            </w:pPr>
            <w:r w:rsidRPr="00E148F0">
              <w:rPr>
                <w:sz w:val="24"/>
              </w:rPr>
              <w:t>1</w:t>
            </w:r>
          </w:p>
        </w:tc>
        <w:tc>
          <w:tcPr>
            <w:tcW w:w="1843" w:type="dxa"/>
            <w:vMerge/>
          </w:tcPr>
          <w:p w:rsidR="00E148F0" w:rsidRPr="00E148F0" w:rsidRDefault="00E148F0" w:rsidP="00E148F0">
            <w:pPr>
              <w:pStyle w:val="TableParagraph"/>
              <w:ind w:left="109"/>
            </w:pPr>
          </w:p>
        </w:tc>
      </w:tr>
      <w:tr w:rsidR="00E148F0" w:rsidRPr="00E148F0" w:rsidTr="00E148F0">
        <w:trPr>
          <w:trHeight w:val="551"/>
        </w:trPr>
        <w:tc>
          <w:tcPr>
            <w:tcW w:w="2127" w:type="dxa"/>
            <w:vMerge/>
            <w:tcBorders>
              <w:top w:val="nil"/>
            </w:tcBorders>
          </w:tcPr>
          <w:p w:rsidR="00E148F0" w:rsidRPr="00E148F0" w:rsidRDefault="00E148F0" w:rsidP="00E148F0">
            <w:pPr>
              <w:rPr>
                <w:rFonts w:ascii="Times New Roman" w:hAnsi="Times New Roman" w:cs="Times New Roman"/>
                <w:sz w:val="2"/>
                <w:szCs w:val="2"/>
              </w:rPr>
            </w:pPr>
          </w:p>
        </w:tc>
        <w:tc>
          <w:tcPr>
            <w:tcW w:w="10631" w:type="dxa"/>
            <w:gridSpan w:val="3"/>
          </w:tcPr>
          <w:p w:rsidR="00E148F0" w:rsidRPr="00E148F0" w:rsidRDefault="00E148F0" w:rsidP="00E148F0">
            <w:pPr>
              <w:pStyle w:val="TableParagraph"/>
              <w:rPr>
                <w:sz w:val="24"/>
              </w:rPr>
            </w:pPr>
            <w:r w:rsidRPr="00E148F0">
              <w:rPr>
                <w:sz w:val="24"/>
              </w:rPr>
              <w:t>4.Реалистическое и романтическое изображение войны в прозе: рассказы Л. Соболева, В.</w:t>
            </w:r>
          </w:p>
          <w:p w:rsidR="00E148F0" w:rsidRPr="00E148F0" w:rsidRDefault="00E148F0" w:rsidP="00E148F0">
            <w:pPr>
              <w:pStyle w:val="TableParagraph"/>
              <w:rPr>
                <w:sz w:val="24"/>
              </w:rPr>
            </w:pPr>
            <w:r w:rsidRPr="00E148F0">
              <w:rPr>
                <w:sz w:val="24"/>
              </w:rPr>
              <w:t>Кожевникова, К. Паустовского, М. Шолохова</w:t>
            </w:r>
          </w:p>
        </w:tc>
        <w:tc>
          <w:tcPr>
            <w:tcW w:w="992" w:type="dxa"/>
          </w:tcPr>
          <w:p w:rsidR="00E148F0" w:rsidRPr="00E148F0" w:rsidRDefault="00E148F0" w:rsidP="00E148F0">
            <w:pPr>
              <w:pStyle w:val="TableParagraph"/>
              <w:ind w:left="106"/>
              <w:rPr>
                <w:sz w:val="24"/>
              </w:rPr>
            </w:pPr>
            <w:r w:rsidRPr="00E148F0">
              <w:rPr>
                <w:sz w:val="24"/>
              </w:rPr>
              <w:t>1</w:t>
            </w:r>
          </w:p>
        </w:tc>
        <w:tc>
          <w:tcPr>
            <w:tcW w:w="1843" w:type="dxa"/>
            <w:vMerge/>
          </w:tcPr>
          <w:p w:rsidR="00E148F0" w:rsidRPr="00E148F0" w:rsidRDefault="00E148F0" w:rsidP="00E148F0">
            <w:pPr>
              <w:pStyle w:val="TableParagraph"/>
              <w:ind w:left="109"/>
              <w:rPr>
                <w:sz w:val="24"/>
              </w:rPr>
            </w:pPr>
          </w:p>
        </w:tc>
      </w:tr>
      <w:tr w:rsidR="00E148F0" w:rsidRPr="00E148F0" w:rsidTr="00E148F0">
        <w:trPr>
          <w:trHeight w:val="555"/>
        </w:trPr>
        <w:tc>
          <w:tcPr>
            <w:tcW w:w="2127" w:type="dxa"/>
            <w:vMerge w:val="restart"/>
          </w:tcPr>
          <w:p w:rsidR="00E148F0" w:rsidRPr="00E148F0" w:rsidRDefault="00E148F0" w:rsidP="00E148F0">
            <w:pPr>
              <w:pStyle w:val="TableParagraph"/>
              <w:rPr>
                <w:sz w:val="24"/>
              </w:rPr>
            </w:pPr>
            <w:r w:rsidRPr="00E148F0">
              <w:rPr>
                <w:sz w:val="24"/>
              </w:rPr>
              <w:lastRenderedPageBreak/>
              <w:t>Тема 7.2.</w:t>
            </w:r>
          </w:p>
          <w:p w:rsidR="00E148F0" w:rsidRPr="00E148F0" w:rsidRDefault="00E148F0" w:rsidP="00E148F0">
            <w:pPr>
              <w:pStyle w:val="TableParagraph"/>
              <w:rPr>
                <w:sz w:val="24"/>
              </w:rPr>
            </w:pPr>
            <w:r w:rsidRPr="00E148F0">
              <w:rPr>
                <w:sz w:val="24"/>
              </w:rPr>
              <w:t>Б.Л. Пастернак.</w:t>
            </w:r>
          </w:p>
        </w:tc>
        <w:tc>
          <w:tcPr>
            <w:tcW w:w="10631" w:type="dxa"/>
            <w:gridSpan w:val="3"/>
            <w:tcBorders>
              <w:top w:val="single" w:sz="4" w:space="0" w:color="000000"/>
            </w:tcBorders>
          </w:tcPr>
          <w:p w:rsidR="00E148F0" w:rsidRPr="00E148F0" w:rsidRDefault="00E148F0" w:rsidP="00E148F0">
            <w:pPr>
              <w:pStyle w:val="TableParagraph"/>
              <w:rPr>
                <w:sz w:val="24"/>
              </w:rPr>
            </w:pPr>
            <w:r w:rsidRPr="00E148F0">
              <w:rPr>
                <w:sz w:val="24"/>
              </w:rPr>
              <w:t>Сведения из биографии.</w:t>
            </w:r>
          </w:p>
          <w:p w:rsidR="00E148F0" w:rsidRPr="00E148F0" w:rsidRDefault="00E148F0" w:rsidP="00E148F0">
            <w:pPr>
              <w:pStyle w:val="TableParagraph"/>
              <w:rPr>
                <w:sz w:val="24"/>
              </w:rPr>
            </w:pPr>
            <w:r w:rsidRPr="00E148F0">
              <w:rPr>
                <w:sz w:val="24"/>
              </w:rPr>
              <w:t>Философичность лирики. Особенности поэтического восприятия.</w:t>
            </w:r>
          </w:p>
        </w:tc>
        <w:tc>
          <w:tcPr>
            <w:tcW w:w="992" w:type="dxa"/>
          </w:tcPr>
          <w:p w:rsidR="00E148F0" w:rsidRPr="00E148F0" w:rsidRDefault="00E148F0" w:rsidP="00E148F0">
            <w:pPr>
              <w:pStyle w:val="TableParagraph"/>
              <w:ind w:left="106"/>
              <w:rPr>
                <w:sz w:val="24"/>
              </w:rPr>
            </w:pPr>
            <w:r w:rsidRPr="00E148F0">
              <w:rPr>
                <w:sz w:val="24"/>
              </w:rPr>
              <w:t>2</w:t>
            </w:r>
          </w:p>
        </w:tc>
        <w:tc>
          <w:tcPr>
            <w:tcW w:w="1843" w:type="dxa"/>
            <w:vMerge/>
          </w:tcPr>
          <w:p w:rsidR="00E148F0" w:rsidRPr="00E148F0" w:rsidRDefault="00E148F0" w:rsidP="00E148F0">
            <w:pPr>
              <w:pStyle w:val="TableParagraph"/>
              <w:ind w:left="109"/>
              <w:rPr>
                <w:sz w:val="24"/>
              </w:rPr>
            </w:pPr>
          </w:p>
        </w:tc>
      </w:tr>
      <w:tr w:rsidR="00E148F0" w:rsidRPr="00E148F0" w:rsidTr="00E148F0">
        <w:trPr>
          <w:trHeight w:val="275"/>
        </w:trPr>
        <w:tc>
          <w:tcPr>
            <w:tcW w:w="2127" w:type="dxa"/>
            <w:vMerge/>
            <w:tcBorders>
              <w:top w:val="nil"/>
              <w:bottom w:val="single" w:sz="4" w:space="0" w:color="auto"/>
            </w:tcBorders>
          </w:tcPr>
          <w:p w:rsidR="00E148F0" w:rsidRPr="00E148F0" w:rsidRDefault="00E148F0" w:rsidP="00E148F0">
            <w:pPr>
              <w:rPr>
                <w:rFonts w:ascii="Times New Roman" w:hAnsi="Times New Roman" w:cs="Times New Roman"/>
                <w:sz w:val="2"/>
                <w:szCs w:val="2"/>
              </w:rPr>
            </w:pPr>
          </w:p>
        </w:tc>
        <w:tc>
          <w:tcPr>
            <w:tcW w:w="10631" w:type="dxa"/>
            <w:gridSpan w:val="3"/>
            <w:tcBorders>
              <w:bottom w:val="single" w:sz="4" w:space="0" w:color="auto"/>
            </w:tcBorders>
          </w:tcPr>
          <w:p w:rsidR="00E148F0" w:rsidRPr="00E148F0" w:rsidRDefault="00E148F0" w:rsidP="00E148F0">
            <w:pPr>
              <w:pStyle w:val="TableParagraph"/>
              <w:rPr>
                <w:sz w:val="24"/>
              </w:rPr>
            </w:pPr>
            <w:r w:rsidRPr="00E148F0">
              <w:rPr>
                <w:sz w:val="24"/>
              </w:rPr>
              <w:t>Роман «Доктор Живаго». Своеобразие романа,</w:t>
            </w:r>
          </w:p>
        </w:tc>
        <w:tc>
          <w:tcPr>
            <w:tcW w:w="992" w:type="dxa"/>
            <w:tcBorders>
              <w:bottom w:val="single" w:sz="4" w:space="0" w:color="auto"/>
            </w:tcBorders>
          </w:tcPr>
          <w:p w:rsidR="00E148F0" w:rsidRPr="00E148F0" w:rsidRDefault="00E148F0" w:rsidP="00E148F0">
            <w:pPr>
              <w:pStyle w:val="TableParagraph"/>
              <w:ind w:left="106"/>
              <w:rPr>
                <w:sz w:val="24"/>
              </w:rPr>
            </w:pPr>
            <w:r w:rsidRPr="00E148F0">
              <w:rPr>
                <w:sz w:val="24"/>
              </w:rPr>
              <w:t>1</w:t>
            </w:r>
          </w:p>
        </w:tc>
        <w:tc>
          <w:tcPr>
            <w:tcW w:w="1843" w:type="dxa"/>
            <w:vMerge/>
          </w:tcPr>
          <w:p w:rsidR="00E148F0" w:rsidRPr="00E148F0" w:rsidRDefault="00E148F0" w:rsidP="00E148F0">
            <w:pPr>
              <w:pStyle w:val="TableParagraph"/>
              <w:ind w:left="109"/>
              <w:rPr>
                <w:sz w:val="20"/>
              </w:rPr>
            </w:pPr>
          </w:p>
        </w:tc>
      </w:tr>
      <w:tr w:rsidR="00E148F0" w:rsidRPr="00E148F0" w:rsidTr="00E148F0">
        <w:trPr>
          <w:trHeight w:val="615"/>
        </w:trPr>
        <w:tc>
          <w:tcPr>
            <w:tcW w:w="2127" w:type="dxa"/>
            <w:tcBorders>
              <w:top w:val="single" w:sz="4" w:space="0" w:color="auto"/>
              <w:bottom w:val="single" w:sz="4" w:space="0" w:color="auto"/>
            </w:tcBorders>
          </w:tcPr>
          <w:p w:rsidR="00E148F0" w:rsidRPr="00E148F0" w:rsidRDefault="00E148F0" w:rsidP="00E148F0">
            <w:pPr>
              <w:pStyle w:val="TableParagraph"/>
              <w:rPr>
                <w:sz w:val="24"/>
              </w:rPr>
            </w:pPr>
            <w:r w:rsidRPr="00E148F0">
              <w:rPr>
                <w:sz w:val="24"/>
              </w:rPr>
              <w:t>Тема 7.3. А.Т.</w:t>
            </w:r>
          </w:p>
          <w:p w:rsidR="00E148F0" w:rsidRPr="00E148F0" w:rsidRDefault="00E148F0" w:rsidP="00E148F0">
            <w:pPr>
              <w:pStyle w:val="TableParagraph"/>
              <w:rPr>
                <w:sz w:val="24"/>
              </w:rPr>
            </w:pPr>
            <w:r w:rsidRPr="00E148F0">
              <w:rPr>
                <w:sz w:val="24"/>
              </w:rPr>
              <w:t>Твардовский.</w:t>
            </w:r>
          </w:p>
        </w:tc>
        <w:tc>
          <w:tcPr>
            <w:tcW w:w="10631" w:type="dxa"/>
            <w:gridSpan w:val="3"/>
            <w:tcBorders>
              <w:top w:val="single" w:sz="4" w:space="0" w:color="auto"/>
              <w:bottom w:val="single" w:sz="4" w:space="0" w:color="auto"/>
            </w:tcBorders>
          </w:tcPr>
          <w:p w:rsidR="00E148F0" w:rsidRPr="00E148F0" w:rsidRDefault="00E148F0" w:rsidP="00E148F0">
            <w:pPr>
              <w:pStyle w:val="TableParagraph"/>
              <w:ind w:right="465"/>
              <w:rPr>
                <w:sz w:val="24"/>
              </w:rPr>
            </w:pPr>
            <w:r w:rsidRPr="00E148F0">
              <w:rPr>
                <w:sz w:val="24"/>
              </w:rPr>
              <w:t>Сведения из биографии. Художественное своеобразие творчества А. Твардовского. Тема войны и памяти в лирике А. Твардовского.</w:t>
            </w:r>
          </w:p>
        </w:tc>
        <w:tc>
          <w:tcPr>
            <w:tcW w:w="992" w:type="dxa"/>
            <w:tcBorders>
              <w:top w:val="single" w:sz="4" w:space="0" w:color="auto"/>
              <w:bottom w:val="single" w:sz="4" w:space="0" w:color="auto"/>
            </w:tcBorders>
          </w:tcPr>
          <w:p w:rsidR="00E148F0" w:rsidRPr="00E148F0" w:rsidRDefault="00E148F0" w:rsidP="00E148F0">
            <w:pPr>
              <w:pStyle w:val="TableParagraph"/>
              <w:ind w:left="0"/>
              <w:rPr>
                <w:b/>
                <w:sz w:val="23"/>
              </w:rPr>
            </w:pPr>
          </w:p>
          <w:p w:rsidR="00E148F0" w:rsidRPr="00E148F0" w:rsidRDefault="00E148F0" w:rsidP="00E148F0">
            <w:pPr>
              <w:pStyle w:val="TableParagraph"/>
              <w:ind w:left="106"/>
              <w:rPr>
                <w:sz w:val="24"/>
              </w:rPr>
            </w:pPr>
            <w:r w:rsidRPr="00E148F0">
              <w:rPr>
                <w:sz w:val="24"/>
              </w:rPr>
              <w:t>2</w:t>
            </w:r>
          </w:p>
        </w:tc>
        <w:tc>
          <w:tcPr>
            <w:tcW w:w="1843" w:type="dxa"/>
            <w:vMerge/>
            <w:tcBorders>
              <w:bottom w:val="single" w:sz="4" w:space="0" w:color="auto"/>
            </w:tcBorders>
          </w:tcPr>
          <w:p w:rsidR="00E148F0" w:rsidRPr="00E148F0" w:rsidRDefault="00E148F0" w:rsidP="00E148F0">
            <w:pPr>
              <w:pStyle w:val="TableParagraph"/>
              <w:ind w:left="109"/>
              <w:rPr>
                <w:sz w:val="24"/>
              </w:rPr>
            </w:pPr>
          </w:p>
        </w:tc>
      </w:tr>
      <w:tr w:rsidR="00E148F0" w:rsidRPr="00E148F0" w:rsidTr="00E148F0">
        <w:trPr>
          <w:trHeight w:val="275"/>
        </w:trPr>
        <w:tc>
          <w:tcPr>
            <w:tcW w:w="2127" w:type="dxa"/>
            <w:tcBorders>
              <w:top w:val="nil"/>
            </w:tcBorders>
          </w:tcPr>
          <w:p w:rsidR="00E148F0" w:rsidRPr="00E148F0" w:rsidRDefault="00E148F0" w:rsidP="00E148F0">
            <w:pPr>
              <w:pStyle w:val="TableParagraph"/>
              <w:rPr>
                <w:b/>
                <w:sz w:val="24"/>
              </w:rPr>
            </w:pPr>
            <w:r w:rsidRPr="00E148F0">
              <w:rPr>
                <w:b/>
                <w:sz w:val="24"/>
              </w:rPr>
              <w:t>Раздел 8.</w:t>
            </w:r>
          </w:p>
        </w:tc>
        <w:tc>
          <w:tcPr>
            <w:tcW w:w="10631" w:type="dxa"/>
            <w:gridSpan w:val="3"/>
          </w:tcPr>
          <w:p w:rsidR="00E148F0" w:rsidRPr="00E148F0" w:rsidRDefault="00E148F0" w:rsidP="00E148F0">
            <w:pPr>
              <w:pStyle w:val="TableParagraph"/>
              <w:rPr>
                <w:b/>
                <w:sz w:val="24"/>
              </w:rPr>
            </w:pPr>
            <w:r w:rsidRPr="00E148F0">
              <w:rPr>
                <w:b/>
                <w:sz w:val="24"/>
              </w:rPr>
              <w:t>ЛИТЕРАТУРА 50-80-Х ГОДОВ</w:t>
            </w:r>
          </w:p>
        </w:tc>
        <w:tc>
          <w:tcPr>
            <w:tcW w:w="992" w:type="dxa"/>
          </w:tcPr>
          <w:p w:rsidR="00E148F0" w:rsidRPr="00E148F0" w:rsidRDefault="00E148F0" w:rsidP="00E148F0">
            <w:pPr>
              <w:pStyle w:val="TableParagraph"/>
              <w:ind w:left="106"/>
              <w:rPr>
                <w:b/>
                <w:sz w:val="24"/>
              </w:rPr>
            </w:pPr>
            <w:r w:rsidRPr="00E148F0">
              <w:rPr>
                <w:b/>
                <w:sz w:val="24"/>
              </w:rPr>
              <w:t>8</w:t>
            </w:r>
          </w:p>
        </w:tc>
        <w:tc>
          <w:tcPr>
            <w:tcW w:w="1843" w:type="dxa"/>
          </w:tcPr>
          <w:p w:rsidR="00E148F0" w:rsidRPr="00E148F0" w:rsidRDefault="00E148F0" w:rsidP="00E148F0">
            <w:pPr>
              <w:pStyle w:val="TableParagraph"/>
              <w:ind w:left="0"/>
              <w:rPr>
                <w:sz w:val="20"/>
              </w:rPr>
            </w:pPr>
          </w:p>
        </w:tc>
      </w:tr>
      <w:tr w:rsidR="00E148F0" w:rsidRPr="00E148F0" w:rsidTr="00171C04">
        <w:trPr>
          <w:trHeight w:val="509"/>
        </w:trPr>
        <w:tc>
          <w:tcPr>
            <w:tcW w:w="2127" w:type="dxa"/>
            <w:vMerge w:val="restart"/>
            <w:tcBorders>
              <w:bottom w:val="nil"/>
            </w:tcBorders>
          </w:tcPr>
          <w:p w:rsidR="00E148F0" w:rsidRPr="00E148F0" w:rsidRDefault="00E148F0" w:rsidP="00E148F0">
            <w:pPr>
              <w:pStyle w:val="TableParagraph"/>
              <w:ind w:left="0"/>
              <w:rPr>
                <w:sz w:val="24"/>
              </w:rPr>
            </w:pPr>
            <w:r w:rsidRPr="00E148F0">
              <w:rPr>
                <w:sz w:val="24"/>
              </w:rPr>
              <w:t>Тема 8.1.</w:t>
            </w:r>
          </w:p>
          <w:p w:rsidR="00E148F0" w:rsidRPr="00E148F0" w:rsidRDefault="00E148F0" w:rsidP="00E148F0">
            <w:pPr>
              <w:pStyle w:val="TableParagraph"/>
              <w:ind w:right="271"/>
              <w:rPr>
                <w:sz w:val="24"/>
              </w:rPr>
            </w:pPr>
            <w:r w:rsidRPr="00E148F0">
              <w:rPr>
                <w:sz w:val="24"/>
              </w:rPr>
              <w:t>Литература 50– 80-х годов</w:t>
            </w:r>
          </w:p>
        </w:tc>
        <w:tc>
          <w:tcPr>
            <w:tcW w:w="665" w:type="dxa"/>
            <w:gridSpan w:val="2"/>
            <w:tcBorders>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1</w:t>
            </w:r>
          </w:p>
        </w:tc>
        <w:tc>
          <w:tcPr>
            <w:tcW w:w="9966" w:type="dxa"/>
            <w:tcBorders>
              <w:left w:val="single" w:sz="4" w:space="0" w:color="000000"/>
              <w:bottom w:val="single" w:sz="4" w:space="0" w:color="000000"/>
            </w:tcBorders>
          </w:tcPr>
          <w:p w:rsidR="00E148F0" w:rsidRPr="00E148F0" w:rsidRDefault="00E148F0" w:rsidP="00E148F0">
            <w:pPr>
              <w:pStyle w:val="TableParagraph"/>
              <w:ind w:left="111" w:right="745"/>
              <w:rPr>
                <w:sz w:val="24"/>
              </w:rPr>
            </w:pPr>
            <w:r w:rsidRPr="00E148F0">
              <w:rPr>
                <w:sz w:val="24"/>
              </w:rPr>
              <w:t>.«Городская проза». Тематика, нравственная проблематика, художественные особенности произведения Ю. Трифонова «Обмен»</w:t>
            </w:r>
          </w:p>
        </w:tc>
        <w:tc>
          <w:tcPr>
            <w:tcW w:w="992" w:type="dxa"/>
            <w:vMerge w:val="restart"/>
            <w:tcBorders>
              <w:bottom w:val="nil"/>
            </w:tcBorders>
          </w:tcPr>
          <w:p w:rsidR="00E148F0" w:rsidRPr="00E148F0" w:rsidRDefault="00E148F0" w:rsidP="00E148F0">
            <w:pPr>
              <w:pStyle w:val="TableParagraph"/>
              <w:ind w:left="106"/>
              <w:rPr>
                <w:sz w:val="24"/>
              </w:rPr>
            </w:pPr>
            <w:r w:rsidRPr="00E148F0">
              <w:rPr>
                <w:sz w:val="24"/>
              </w:rPr>
              <w:t>1</w:t>
            </w:r>
          </w:p>
          <w:p w:rsidR="00E148F0" w:rsidRPr="00E148F0" w:rsidRDefault="00E148F0" w:rsidP="00E148F0">
            <w:pPr>
              <w:pStyle w:val="TableParagraph"/>
              <w:ind w:left="0"/>
              <w:rPr>
                <w:b/>
                <w:sz w:val="24"/>
              </w:rPr>
            </w:pPr>
          </w:p>
          <w:p w:rsidR="00E148F0" w:rsidRPr="00E148F0" w:rsidRDefault="00E148F0" w:rsidP="00E148F0">
            <w:pPr>
              <w:pStyle w:val="TableParagraph"/>
              <w:ind w:left="106"/>
              <w:rPr>
                <w:sz w:val="24"/>
              </w:rPr>
            </w:pPr>
            <w:r w:rsidRPr="00E148F0">
              <w:rPr>
                <w:sz w:val="24"/>
              </w:rPr>
              <w:t>1</w:t>
            </w:r>
          </w:p>
          <w:p w:rsidR="00E148F0" w:rsidRPr="00E148F0" w:rsidRDefault="00E148F0" w:rsidP="00E148F0">
            <w:pPr>
              <w:pStyle w:val="TableParagraph"/>
              <w:ind w:left="0"/>
              <w:rPr>
                <w:sz w:val="24"/>
              </w:rPr>
            </w:pP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rPr>
                <w:sz w:val="24"/>
              </w:rPr>
            </w:pPr>
            <w:r w:rsidRPr="00E148F0">
              <w:rPr>
                <w:bCs/>
                <w:iCs/>
                <w:sz w:val="24"/>
                <w:szCs w:val="24"/>
              </w:rPr>
              <w:t>ОК 01, ОК 05</w:t>
            </w:r>
          </w:p>
        </w:tc>
      </w:tr>
      <w:tr w:rsidR="00E148F0" w:rsidRPr="00E148F0" w:rsidTr="00171C04">
        <w:trPr>
          <w:trHeight w:val="371"/>
        </w:trPr>
        <w:tc>
          <w:tcPr>
            <w:tcW w:w="2127" w:type="dxa"/>
            <w:vMerge/>
            <w:tcBorders>
              <w:top w:val="nil"/>
              <w:bottom w:val="nil"/>
            </w:tcBorders>
          </w:tcPr>
          <w:p w:rsidR="00E148F0" w:rsidRPr="00E148F0" w:rsidRDefault="00E148F0" w:rsidP="00E148F0">
            <w:pPr>
              <w:rPr>
                <w:rFonts w:ascii="Times New Roman" w:hAnsi="Times New Roman" w:cs="Times New Roman"/>
                <w:sz w:val="2"/>
                <w:szCs w:val="2"/>
              </w:rPr>
            </w:pPr>
          </w:p>
        </w:tc>
        <w:tc>
          <w:tcPr>
            <w:tcW w:w="665" w:type="dxa"/>
            <w:gridSpan w:val="2"/>
            <w:tcBorders>
              <w:top w:val="single" w:sz="4" w:space="0" w:color="000000"/>
              <w:bottom w:val="single" w:sz="4" w:space="0" w:color="000000"/>
              <w:right w:val="single" w:sz="4" w:space="0" w:color="000000"/>
            </w:tcBorders>
          </w:tcPr>
          <w:p w:rsidR="00E148F0" w:rsidRPr="00E148F0" w:rsidRDefault="00E148F0" w:rsidP="00E148F0">
            <w:pPr>
              <w:pStyle w:val="TableParagraph"/>
              <w:ind w:left="167"/>
              <w:rPr>
                <w:sz w:val="24"/>
              </w:rPr>
            </w:pPr>
            <w:r w:rsidRPr="00E148F0">
              <w:rPr>
                <w:sz w:val="24"/>
              </w:rPr>
              <w:t>2.</w:t>
            </w:r>
          </w:p>
        </w:tc>
        <w:tc>
          <w:tcPr>
            <w:tcW w:w="9966"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111"/>
              <w:rPr>
                <w:sz w:val="24"/>
              </w:rPr>
            </w:pPr>
            <w:r w:rsidRPr="00E148F0">
              <w:rPr>
                <w:sz w:val="24"/>
              </w:rPr>
              <w:t>«Деревенская проза». Изображение жизни советской деревни. Герои, истоки.</w:t>
            </w:r>
          </w:p>
        </w:tc>
        <w:tc>
          <w:tcPr>
            <w:tcW w:w="992" w:type="dxa"/>
            <w:vMerge/>
            <w:tcBorders>
              <w:top w:val="nil"/>
              <w:bottom w:val="single" w:sz="4" w:space="0" w:color="auto"/>
            </w:tcBorders>
          </w:tcPr>
          <w:p w:rsidR="00E148F0" w:rsidRPr="00E148F0" w:rsidRDefault="00E148F0" w:rsidP="00E148F0">
            <w:pPr>
              <w:rPr>
                <w:rFonts w:ascii="Times New Roman" w:hAnsi="Times New Roman" w:cs="Times New Roman"/>
                <w:sz w:val="2"/>
                <w:szCs w:val="2"/>
              </w:rPr>
            </w:pPr>
          </w:p>
        </w:tc>
        <w:tc>
          <w:tcPr>
            <w:tcW w:w="1843" w:type="dxa"/>
            <w:vMerge/>
          </w:tcPr>
          <w:p w:rsidR="00E148F0" w:rsidRPr="00E148F0" w:rsidRDefault="00E148F0" w:rsidP="00E148F0">
            <w:pPr>
              <w:pStyle w:val="TableParagraph"/>
              <w:rPr>
                <w:sz w:val="2"/>
                <w:szCs w:val="2"/>
              </w:rPr>
            </w:pPr>
          </w:p>
        </w:tc>
      </w:tr>
      <w:tr w:rsidR="00E148F0" w:rsidRPr="00E148F0" w:rsidTr="00171C04">
        <w:trPr>
          <w:trHeight w:val="519"/>
        </w:trPr>
        <w:tc>
          <w:tcPr>
            <w:tcW w:w="2127" w:type="dxa"/>
            <w:tcBorders>
              <w:top w:val="nil"/>
              <w:bottom w:val="nil"/>
            </w:tcBorders>
          </w:tcPr>
          <w:p w:rsidR="00E148F0" w:rsidRPr="00E148F0" w:rsidRDefault="00E148F0" w:rsidP="00E148F0">
            <w:pPr>
              <w:rPr>
                <w:rFonts w:ascii="Times New Roman" w:hAnsi="Times New Roman" w:cs="Times New Roman"/>
                <w:sz w:val="2"/>
                <w:szCs w:val="2"/>
              </w:rPr>
            </w:pPr>
          </w:p>
        </w:tc>
        <w:tc>
          <w:tcPr>
            <w:tcW w:w="665" w:type="dxa"/>
            <w:gridSpan w:val="2"/>
            <w:tcBorders>
              <w:top w:val="single" w:sz="4" w:space="0" w:color="000000"/>
              <w:bottom w:val="single" w:sz="4" w:space="0" w:color="000000"/>
              <w:right w:val="single" w:sz="4" w:space="0" w:color="000000"/>
            </w:tcBorders>
          </w:tcPr>
          <w:p w:rsidR="00E148F0" w:rsidRPr="00E148F0" w:rsidRDefault="00E148F0" w:rsidP="00E148F0">
            <w:pPr>
              <w:pStyle w:val="TableParagraph"/>
              <w:rPr>
                <w:sz w:val="24"/>
              </w:rPr>
            </w:pPr>
            <w:r w:rsidRPr="00E148F0">
              <w:rPr>
                <w:sz w:val="24"/>
              </w:rPr>
              <w:t>3.</w:t>
            </w:r>
          </w:p>
        </w:tc>
        <w:tc>
          <w:tcPr>
            <w:tcW w:w="9966" w:type="dxa"/>
            <w:tcBorders>
              <w:top w:val="single" w:sz="4" w:space="0" w:color="000000"/>
              <w:left w:val="single" w:sz="4" w:space="0" w:color="000000"/>
              <w:bottom w:val="single" w:sz="4" w:space="0" w:color="000000"/>
            </w:tcBorders>
          </w:tcPr>
          <w:p w:rsidR="00E148F0" w:rsidRPr="00E148F0" w:rsidRDefault="00E148F0" w:rsidP="00E148F0">
            <w:pPr>
              <w:pStyle w:val="TableParagraph"/>
              <w:ind w:left="77"/>
              <w:rPr>
                <w:sz w:val="24"/>
              </w:rPr>
            </w:pPr>
            <w:r w:rsidRPr="00E148F0">
              <w:rPr>
                <w:sz w:val="24"/>
              </w:rPr>
              <w:t>Драматургия. Нравственная проблематика пьес А. Вампилова «Прошлым летом в Чулимске»,</w:t>
            </w:r>
          </w:p>
          <w:p w:rsidR="00E148F0" w:rsidRPr="00E148F0" w:rsidRDefault="00E148F0" w:rsidP="00E148F0">
            <w:pPr>
              <w:pStyle w:val="TableParagraph"/>
              <w:ind w:left="77"/>
              <w:rPr>
                <w:sz w:val="24"/>
              </w:rPr>
            </w:pPr>
            <w:r w:rsidRPr="00E148F0">
              <w:rPr>
                <w:sz w:val="24"/>
              </w:rPr>
              <w:t>«Старший сын», «Утиная охота» и др.</w:t>
            </w:r>
          </w:p>
        </w:tc>
        <w:tc>
          <w:tcPr>
            <w:tcW w:w="992" w:type="dxa"/>
            <w:tcBorders>
              <w:top w:val="single" w:sz="4" w:space="0" w:color="auto"/>
              <w:bottom w:val="nil"/>
            </w:tcBorders>
          </w:tcPr>
          <w:p w:rsidR="00E148F0" w:rsidRPr="00E148F0" w:rsidRDefault="00E148F0" w:rsidP="00E148F0">
            <w:pPr>
              <w:rPr>
                <w:rFonts w:ascii="Times New Roman" w:hAnsi="Times New Roman" w:cs="Times New Roman"/>
                <w:sz w:val="24"/>
                <w:szCs w:val="24"/>
              </w:rPr>
            </w:pPr>
            <w:r w:rsidRPr="00E148F0">
              <w:rPr>
                <w:rFonts w:ascii="Times New Roman" w:hAnsi="Times New Roman" w:cs="Times New Roman"/>
                <w:sz w:val="24"/>
                <w:szCs w:val="24"/>
              </w:rPr>
              <w:t>1</w:t>
            </w:r>
          </w:p>
          <w:p w:rsidR="00E148F0" w:rsidRPr="00E148F0" w:rsidRDefault="00E148F0" w:rsidP="00E148F0">
            <w:pPr>
              <w:rPr>
                <w:rFonts w:ascii="Times New Roman" w:hAnsi="Times New Roman" w:cs="Times New Roman"/>
                <w:sz w:val="24"/>
                <w:szCs w:val="24"/>
              </w:rPr>
            </w:pPr>
          </w:p>
        </w:tc>
        <w:tc>
          <w:tcPr>
            <w:tcW w:w="1843" w:type="dxa"/>
            <w:vMerge/>
          </w:tcPr>
          <w:p w:rsidR="00E148F0" w:rsidRPr="00E148F0" w:rsidRDefault="00E148F0" w:rsidP="00E148F0">
            <w:pPr>
              <w:pStyle w:val="TableParagraph"/>
              <w:rPr>
                <w:sz w:val="24"/>
                <w:szCs w:val="24"/>
              </w:rPr>
            </w:pPr>
          </w:p>
        </w:tc>
      </w:tr>
      <w:tr w:rsidR="00E148F0" w:rsidRPr="00E148F0" w:rsidTr="00171C04">
        <w:trPr>
          <w:trHeight w:val="527"/>
        </w:trPr>
        <w:tc>
          <w:tcPr>
            <w:tcW w:w="2127" w:type="dxa"/>
            <w:tcBorders>
              <w:top w:val="nil"/>
            </w:tcBorders>
          </w:tcPr>
          <w:p w:rsidR="00E148F0" w:rsidRPr="00E148F0" w:rsidRDefault="00E148F0" w:rsidP="00E148F0">
            <w:pPr>
              <w:rPr>
                <w:rFonts w:ascii="Times New Roman" w:hAnsi="Times New Roman" w:cs="Times New Roman"/>
                <w:sz w:val="2"/>
                <w:szCs w:val="2"/>
              </w:rPr>
            </w:pPr>
          </w:p>
        </w:tc>
        <w:tc>
          <w:tcPr>
            <w:tcW w:w="665" w:type="dxa"/>
            <w:gridSpan w:val="2"/>
            <w:tcBorders>
              <w:top w:val="single" w:sz="4" w:space="0" w:color="000000"/>
              <w:right w:val="single" w:sz="4" w:space="0" w:color="000000"/>
            </w:tcBorders>
          </w:tcPr>
          <w:p w:rsidR="00E148F0" w:rsidRPr="00E148F0" w:rsidRDefault="00E148F0" w:rsidP="00E148F0">
            <w:pPr>
              <w:pStyle w:val="TableParagraph"/>
              <w:rPr>
                <w:sz w:val="24"/>
              </w:rPr>
            </w:pPr>
            <w:r w:rsidRPr="00E148F0">
              <w:rPr>
                <w:sz w:val="24"/>
              </w:rPr>
              <w:t>4.</w:t>
            </w:r>
          </w:p>
        </w:tc>
        <w:tc>
          <w:tcPr>
            <w:tcW w:w="9966" w:type="dxa"/>
            <w:tcBorders>
              <w:top w:val="single" w:sz="4" w:space="0" w:color="000000"/>
              <w:left w:val="single" w:sz="4" w:space="0" w:color="000000"/>
            </w:tcBorders>
          </w:tcPr>
          <w:p w:rsidR="00E148F0" w:rsidRPr="00E148F0" w:rsidRDefault="00E148F0" w:rsidP="00E148F0">
            <w:pPr>
              <w:pStyle w:val="TableParagraph"/>
              <w:ind w:left="77"/>
              <w:rPr>
                <w:sz w:val="24"/>
              </w:rPr>
            </w:pPr>
            <w:r w:rsidRPr="00E148F0">
              <w:rPr>
                <w:sz w:val="24"/>
              </w:rPr>
              <w:t>Народ, его история, его земля в романе «Прощание с Матерой».</w:t>
            </w:r>
          </w:p>
          <w:p w:rsidR="00E148F0" w:rsidRPr="00E148F0" w:rsidRDefault="00E148F0" w:rsidP="00E148F0">
            <w:pPr>
              <w:pStyle w:val="TableParagraph"/>
              <w:ind w:left="77"/>
              <w:rPr>
                <w:sz w:val="24"/>
              </w:rPr>
            </w:pPr>
            <w:r w:rsidRPr="00E148F0">
              <w:rPr>
                <w:sz w:val="24"/>
              </w:rPr>
              <w:t>Авторская песня. Ее место в историко-культурном процессе</w:t>
            </w:r>
          </w:p>
        </w:tc>
        <w:tc>
          <w:tcPr>
            <w:tcW w:w="992" w:type="dxa"/>
            <w:tcBorders>
              <w:top w:val="nil"/>
            </w:tcBorders>
          </w:tcPr>
          <w:p w:rsidR="00E148F0" w:rsidRPr="00E148F0" w:rsidRDefault="00E148F0" w:rsidP="00E148F0">
            <w:pPr>
              <w:rPr>
                <w:rFonts w:ascii="Times New Roman" w:hAnsi="Times New Roman" w:cs="Times New Roman"/>
                <w:sz w:val="24"/>
                <w:szCs w:val="24"/>
              </w:rPr>
            </w:pPr>
            <w:r w:rsidRPr="00E148F0">
              <w:rPr>
                <w:rFonts w:ascii="Times New Roman" w:hAnsi="Times New Roman" w:cs="Times New Roman"/>
                <w:sz w:val="24"/>
                <w:szCs w:val="24"/>
              </w:rPr>
              <w:t>1</w:t>
            </w:r>
          </w:p>
        </w:tc>
        <w:tc>
          <w:tcPr>
            <w:tcW w:w="1843" w:type="dxa"/>
            <w:vMerge/>
          </w:tcPr>
          <w:p w:rsidR="00E148F0" w:rsidRPr="00E148F0" w:rsidRDefault="00E148F0" w:rsidP="00E148F0">
            <w:pPr>
              <w:pStyle w:val="TableParagraph"/>
              <w:rPr>
                <w:sz w:val="2"/>
                <w:szCs w:val="2"/>
              </w:rPr>
            </w:pPr>
          </w:p>
        </w:tc>
      </w:tr>
      <w:tr w:rsidR="00E148F0" w:rsidRPr="00E148F0" w:rsidTr="00E148F0">
        <w:trPr>
          <w:trHeight w:val="371"/>
        </w:trPr>
        <w:tc>
          <w:tcPr>
            <w:tcW w:w="2127" w:type="dxa"/>
            <w:tcBorders>
              <w:top w:val="nil"/>
              <w:bottom w:val="single" w:sz="4" w:space="0" w:color="auto"/>
            </w:tcBorders>
          </w:tcPr>
          <w:p w:rsidR="00E148F0" w:rsidRPr="00E148F0" w:rsidRDefault="00E148F0" w:rsidP="00E148F0">
            <w:pPr>
              <w:pStyle w:val="TableParagraph"/>
              <w:ind w:left="112"/>
              <w:rPr>
                <w:sz w:val="24"/>
              </w:rPr>
            </w:pPr>
            <w:r w:rsidRPr="00E148F0">
              <w:rPr>
                <w:sz w:val="24"/>
              </w:rPr>
              <w:t>Тема 8.2 А.И.</w:t>
            </w:r>
          </w:p>
          <w:p w:rsidR="00E148F0" w:rsidRPr="00E148F0" w:rsidRDefault="00E148F0" w:rsidP="00E148F0">
            <w:pPr>
              <w:rPr>
                <w:rFonts w:ascii="Times New Roman" w:hAnsi="Times New Roman" w:cs="Times New Roman"/>
                <w:sz w:val="2"/>
                <w:szCs w:val="2"/>
              </w:rPr>
            </w:pPr>
            <w:r w:rsidRPr="00E148F0">
              <w:rPr>
                <w:rFonts w:ascii="Times New Roman" w:hAnsi="Times New Roman" w:cs="Times New Roman"/>
                <w:sz w:val="24"/>
              </w:rPr>
              <w:t>Солженицын</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ind w:left="77"/>
              <w:rPr>
                <w:sz w:val="24"/>
              </w:rPr>
            </w:pPr>
            <w:r w:rsidRPr="00E148F0">
              <w:rPr>
                <w:sz w:val="24"/>
              </w:rPr>
              <w:t>Сведения из биографии. «Один день Ивана Денисовича». Новый подход к изображению прошлого.</w:t>
            </w:r>
          </w:p>
        </w:tc>
        <w:tc>
          <w:tcPr>
            <w:tcW w:w="992" w:type="dxa"/>
            <w:tcBorders>
              <w:top w:val="single" w:sz="4" w:space="0" w:color="auto"/>
              <w:bottom w:val="single" w:sz="4" w:space="0" w:color="auto"/>
            </w:tcBorders>
          </w:tcPr>
          <w:p w:rsidR="00E148F0" w:rsidRPr="00E148F0" w:rsidRDefault="00E148F0" w:rsidP="00E148F0">
            <w:pPr>
              <w:rPr>
                <w:rFonts w:ascii="Times New Roman" w:hAnsi="Times New Roman" w:cs="Times New Roman"/>
                <w:sz w:val="24"/>
                <w:szCs w:val="24"/>
              </w:rPr>
            </w:pPr>
            <w:r w:rsidRPr="00E148F0">
              <w:rPr>
                <w:rFonts w:ascii="Times New Roman" w:hAnsi="Times New Roman" w:cs="Times New Roman"/>
                <w:sz w:val="24"/>
              </w:rPr>
              <w:t>2</w:t>
            </w:r>
          </w:p>
        </w:tc>
        <w:tc>
          <w:tcPr>
            <w:tcW w:w="1843" w:type="dxa"/>
            <w:vMerge/>
          </w:tcPr>
          <w:p w:rsidR="00E148F0" w:rsidRPr="00E148F0" w:rsidRDefault="00E148F0" w:rsidP="00E148F0">
            <w:pPr>
              <w:pStyle w:val="TableParagraph"/>
              <w:rPr>
                <w:sz w:val="2"/>
                <w:szCs w:val="2"/>
              </w:rPr>
            </w:pPr>
          </w:p>
        </w:tc>
      </w:tr>
      <w:tr w:rsidR="00E148F0" w:rsidRPr="00E148F0" w:rsidTr="00E148F0">
        <w:trPr>
          <w:trHeight w:val="371"/>
        </w:trPr>
        <w:tc>
          <w:tcPr>
            <w:tcW w:w="2127" w:type="dxa"/>
            <w:tcBorders>
              <w:top w:val="single" w:sz="4" w:space="0" w:color="auto"/>
              <w:bottom w:val="nil"/>
            </w:tcBorders>
          </w:tcPr>
          <w:p w:rsidR="00E148F0" w:rsidRPr="00E148F0" w:rsidRDefault="00E148F0" w:rsidP="00E148F0">
            <w:pPr>
              <w:pStyle w:val="TableParagraph"/>
              <w:ind w:left="112"/>
              <w:rPr>
                <w:sz w:val="24"/>
              </w:rPr>
            </w:pPr>
            <w:r w:rsidRPr="00E148F0">
              <w:rPr>
                <w:sz w:val="24"/>
              </w:rPr>
              <w:t>Тема 8.3</w:t>
            </w:r>
          </w:p>
          <w:p w:rsidR="00E148F0" w:rsidRPr="00E148F0" w:rsidRDefault="00E148F0" w:rsidP="00E148F0">
            <w:pPr>
              <w:pStyle w:val="TableParagraph"/>
              <w:ind w:left="112"/>
              <w:rPr>
                <w:sz w:val="24"/>
              </w:rPr>
            </w:pPr>
            <w:r w:rsidRPr="00E148F0">
              <w:rPr>
                <w:sz w:val="24"/>
              </w:rPr>
              <w:t>В.М. Шукшин.</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ind w:left="112"/>
              <w:rPr>
                <w:sz w:val="24"/>
              </w:rPr>
            </w:pPr>
            <w:r w:rsidRPr="00E148F0">
              <w:rPr>
                <w:sz w:val="24"/>
              </w:rPr>
              <w:t>В.М. Шукшин. Изображение жизни русской деревни: глубина и цельность духовного мира русского</w:t>
            </w:r>
          </w:p>
          <w:p w:rsidR="00E148F0" w:rsidRPr="00E148F0" w:rsidRDefault="00E148F0" w:rsidP="00E148F0">
            <w:pPr>
              <w:pStyle w:val="TableParagraph"/>
              <w:ind w:left="112"/>
              <w:rPr>
                <w:sz w:val="24"/>
              </w:rPr>
            </w:pPr>
            <w:r w:rsidRPr="00E148F0">
              <w:rPr>
                <w:sz w:val="24"/>
              </w:rPr>
              <w:t>человека. («Чудик», «Микроскоп»)</w:t>
            </w:r>
          </w:p>
        </w:tc>
        <w:tc>
          <w:tcPr>
            <w:tcW w:w="992" w:type="dxa"/>
            <w:tcBorders>
              <w:top w:val="single" w:sz="4" w:space="0" w:color="auto"/>
              <w:bottom w:val="nil"/>
            </w:tcBorders>
          </w:tcPr>
          <w:p w:rsidR="00E148F0" w:rsidRPr="00E148F0" w:rsidRDefault="00E148F0" w:rsidP="00E148F0">
            <w:pPr>
              <w:pStyle w:val="TableParagraph"/>
              <w:ind w:left="105"/>
              <w:rPr>
                <w:sz w:val="24"/>
              </w:rPr>
            </w:pPr>
            <w:r w:rsidRPr="00E148F0">
              <w:rPr>
                <w:sz w:val="24"/>
              </w:rPr>
              <w:t>2</w:t>
            </w:r>
          </w:p>
        </w:tc>
        <w:tc>
          <w:tcPr>
            <w:tcW w:w="1843" w:type="dxa"/>
            <w:vMerge/>
            <w:tcBorders>
              <w:bottom w:val="nil"/>
            </w:tcBorders>
          </w:tcPr>
          <w:p w:rsidR="00E148F0" w:rsidRPr="00E148F0" w:rsidRDefault="00E148F0" w:rsidP="00E148F0">
            <w:pPr>
              <w:pStyle w:val="TableParagraph"/>
              <w:rPr>
                <w:sz w:val="24"/>
              </w:rPr>
            </w:pPr>
          </w:p>
        </w:tc>
      </w:tr>
      <w:tr w:rsidR="00E148F0" w:rsidRPr="00E148F0" w:rsidTr="00E148F0">
        <w:trPr>
          <w:trHeight w:val="281"/>
        </w:trPr>
        <w:tc>
          <w:tcPr>
            <w:tcW w:w="2127" w:type="dxa"/>
            <w:tcBorders>
              <w:top w:val="single" w:sz="4" w:space="0" w:color="auto"/>
              <w:bottom w:val="nil"/>
            </w:tcBorders>
          </w:tcPr>
          <w:p w:rsidR="00E148F0" w:rsidRPr="00E148F0" w:rsidRDefault="00E148F0" w:rsidP="00E148F0">
            <w:pPr>
              <w:pStyle w:val="TableParagraph"/>
              <w:rPr>
                <w:b/>
                <w:sz w:val="24"/>
              </w:rPr>
            </w:pPr>
            <w:r w:rsidRPr="00E148F0">
              <w:rPr>
                <w:b/>
                <w:sz w:val="24"/>
              </w:rPr>
              <w:t>Раздел 9.</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b/>
                <w:sz w:val="24"/>
              </w:rPr>
            </w:pPr>
            <w:r w:rsidRPr="00E148F0">
              <w:rPr>
                <w:b/>
                <w:sz w:val="24"/>
              </w:rPr>
              <w:t>РУССКАЯ ЛИТЕРАТУРА ПОСЛЕДНИХ ЛЕТ</w:t>
            </w:r>
          </w:p>
        </w:tc>
        <w:tc>
          <w:tcPr>
            <w:tcW w:w="992" w:type="dxa"/>
            <w:tcBorders>
              <w:top w:val="single" w:sz="4" w:space="0" w:color="auto"/>
              <w:bottom w:val="nil"/>
            </w:tcBorders>
          </w:tcPr>
          <w:p w:rsidR="00E148F0" w:rsidRPr="00E148F0" w:rsidRDefault="00E148F0" w:rsidP="00E148F0">
            <w:pPr>
              <w:pStyle w:val="TableParagraph"/>
              <w:ind w:left="105"/>
              <w:rPr>
                <w:b/>
                <w:sz w:val="24"/>
              </w:rPr>
            </w:pPr>
            <w:r w:rsidRPr="00E148F0">
              <w:rPr>
                <w:b/>
                <w:sz w:val="24"/>
              </w:rPr>
              <w:t>3</w:t>
            </w:r>
          </w:p>
        </w:tc>
        <w:tc>
          <w:tcPr>
            <w:tcW w:w="1843" w:type="dxa"/>
            <w:tcBorders>
              <w:top w:val="single" w:sz="4" w:space="0" w:color="auto"/>
              <w:bottom w:val="nil"/>
            </w:tcBorders>
          </w:tcPr>
          <w:p w:rsidR="00E148F0" w:rsidRPr="00E148F0" w:rsidRDefault="00E148F0" w:rsidP="00E148F0">
            <w:pPr>
              <w:pStyle w:val="TableParagraph"/>
              <w:rPr>
                <w:sz w:val="24"/>
              </w:rPr>
            </w:pPr>
          </w:p>
        </w:tc>
      </w:tr>
      <w:tr w:rsidR="00E148F0" w:rsidRPr="00E148F0" w:rsidTr="00171C04">
        <w:trPr>
          <w:trHeight w:val="371"/>
        </w:trPr>
        <w:tc>
          <w:tcPr>
            <w:tcW w:w="2127" w:type="dxa"/>
            <w:vMerge w:val="restart"/>
            <w:tcBorders>
              <w:top w:val="single" w:sz="4" w:space="0" w:color="auto"/>
            </w:tcBorders>
          </w:tcPr>
          <w:p w:rsidR="00E148F0" w:rsidRPr="00E148F0" w:rsidRDefault="00E148F0" w:rsidP="00E148F0">
            <w:pPr>
              <w:pStyle w:val="TableParagraph"/>
              <w:rPr>
                <w:sz w:val="24"/>
              </w:rPr>
            </w:pPr>
            <w:r w:rsidRPr="00E148F0">
              <w:rPr>
                <w:sz w:val="24"/>
              </w:rPr>
              <w:t>Тема 9.1. Литература последних</w:t>
            </w:r>
          </w:p>
          <w:p w:rsidR="00E148F0" w:rsidRPr="00E148F0" w:rsidRDefault="00E148F0" w:rsidP="00E148F0">
            <w:pPr>
              <w:pStyle w:val="TableParagraph"/>
              <w:ind w:left="112"/>
              <w:rPr>
                <w:sz w:val="24"/>
              </w:rPr>
            </w:pPr>
            <w:r w:rsidRPr="00E148F0">
              <w:rPr>
                <w:sz w:val="24"/>
              </w:rPr>
              <w:t>десятилетий. Постмодернизм (обзор)</w:t>
            </w:r>
          </w:p>
        </w:tc>
        <w:tc>
          <w:tcPr>
            <w:tcW w:w="665" w:type="dxa"/>
            <w:gridSpan w:val="2"/>
            <w:tcBorders>
              <w:top w:val="single" w:sz="4" w:space="0" w:color="000000"/>
              <w:bottom w:val="single" w:sz="4" w:space="0" w:color="000000"/>
              <w:right w:val="single" w:sz="4" w:space="0" w:color="auto"/>
            </w:tcBorders>
          </w:tcPr>
          <w:p w:rsidR="00E148F0" w:rsidRPr="00E148F0" w:rsidRDefault="00E148F0" w:rsidP="00E148F0">
            <w:pPr>
              <w:pStyle w:val="TableParagraph"/>
              <w:rPr>
                <w:sz w:val="24"/>
              </w:rPr>
            </w:pPr>
            <w:r w:rsidRPr="00E148F0">
              <w:rPr>
                <w:sz w:val="24"/>
              </w:rPr>
              <w:t>1.</w:t>
            </w:r>
          </w:p>
        </w:tc>
        <w:tc>
          <w:tcPr>
            <w:tcW w:w="9966" w:type="dxa"/>
            <w:tcBorders>
              <w:top w:val="single" w:sz="4" w:space="0" w:color="000000"/>
              <w:left w:val="single" w:sz="4" w:space="0" w:color="auto"/>
              <w:bottom w:val="single" w:sz="4" w:space="0" w:color="000000"/>
            </w:tcBorders>
          </w:tcPr>
          <w:p w:rsidR="00E148F0" w:rsidRPr="00E148F0" w:rsidRDefault="00E148F0" w:rsidP="00E148F0">
            <w:pPr>
              <w:pStyle w:val="TableParagraph"/>
              <w:ind w:left="145"/>
              <w:rPr>
                <w:sz w:val="24"/>
              </w:rPr>
            </w:pPr>
            <w:r w:rsidRPr="00E148F0">
              <w:rPr>
                <w:sz w:val="24"/>
              </w:rPr>
              <w:t>Основные черты современного литературного процесса. Развитие жанра детектива в конце ХХв</w:t>
            </w:r>
          </w:p>
          <w:p w:rsidR="00E148F0" w:rsidRPr="00E148F0" w:rsidRDefault="00E148F0" w:rsidP="00E148F0">
            <w:pPr>
              <w:pStyle w:val="TableParagraph"/>
              <w:rPr>
                <w:sz w:val="24"/>
              </w:rPr>
            </w:pPr>
          </w:p>
        </w:tc>
        <w:tc>
          <w:tcPr>
            <w:tcW w:w="992" w:type="dxa"/>
            <w:vMerge w:val="restart"/>
            <w:tcBorders>
              <w:top w:val="single" w:sz="4" w:space="0" w:color="auto"/>
            </w:tcBorders>
          </w:tcPr>
          <w:p w:rsidR="00E148F0" w:rsidRPr="00E148F0" w:rsidRDefault="00E148F0" w:rsidP="00E148F0">
            <w:pPr>
              <w:pStyle w:val="TableParagraph"/>
              <w:ind w:left="105"/>
              <w:rPr>
                <w:sz w:val="24"/>
              </w:rPr>
            </w:pPr>
            <w:r w:rsidRPr="00E148F0">
              <w:rPr>
                <w:sz w:val="24"/>
              </w:rPr>
              <w:t>3</w:t>
            </w:r>
          </w:p>
        </w:tc>
        <w:tc>
          <w:tcPr>
            <w:tcW w:w="1843" w:type="dxa"/>
            <w:vMerge w:val="restart"/>
            <w:tcBorders>
              <w:top w:val="single" w:sz="4" w:space="0" w:color="auto"/>
            </w:tcBorders>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ПРб 02,</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rPr>
                <w:sz w:val="24"/>
              </w:rPr>
            </w:pPr>
            <w:r w:rsidRPr="00E148F0">
              <w:rPr>
                <w:bCs/>
                <w:iCs/>
                <w:sz w:val="24"/>
                <w:szCs w:val="24"/>
              </w:rPr>
              <w:t>ОК 01, ОК 05</w:t>
            </w:r>
          </w:p>
        </w:tc>
      </w:tr>
      <w:tr w:rsidR="00E148F0" w:rsidRPr="00E148F0" w:rsidTr="00171C04">
        <w:trPr>
          <w:trHeight w:val="371"/>
        </w:trPr>
        <w:tc>
          <w:tcPr>
            <w:tcW w:w="2127" w:type="dxa"/>
            <w:vMerge/>
          </w:tcPr>
          <w:p w:rsidR="00E148F0" w:rsidRPr="00E148F0" w:rsidRDefault="00E148F0" w:rsidP="00E148F0">
            <w:pPr>
              <w:pStyle w:val="TableParagraph"/>
              <w:ind w:left="112"/>
              <w:rPr>
                <w:sz w:val="24"/>
              </w:rPr>
            </w:pPr>
          </w:p>
        </w:tc>
        <w:tc>
          <w:tcPr>
            <w:tcW w:w="665" w:type="dxa"/>
            <w:gridSpan w:val="2"/>
            <w:tcBorders>
              <w:top w:val="single" w:sz="4" w:space="0" w:color="000000"/>
              <w:bottom w:val="single" w:sz="4" w:space="0" w:color="000000"/>
              <w:right w:val="single" w:sz="4" w:space="0" w:color="auto"/>
            </w:tcBorders>
          </w:tcPr>
          <w:p w:rsidR="00E148F0" w:rsidRPr="00E148F0" w:rsidRDefault="00E148F0" w:rsidP="00E148F0">
            <w:pPr>
              <w:pStyle w:val="TableParagraph"/>
              <w:rPr>
                <w:sz w:val="24"/>
              </w:rPr>
            </w:pPr>
            <w:r w:rsidRPr="00E148F0">
              <w:rPr>
                <w:sz w:val="24"/>
              </w:rPr>
              <w:t>2.</w:t>
            </w:r>
          </w:p>
        </w:tc>
        <w:tc>
          <w:tcPr>
            <w:tcW w:w="9966" w:type="dxa"/>
            <w:tcBorders>
              <w:top w:val="single" w:sz="4" w:space="0" w:color="000000"/>
              <w:left w:val="single" w:sz="4" w:space="0" w:color="auto"/>
              <w:bottom w:val="single" w:sz="4" w:space="0" w:color="000000"/>
            </w:tcBorders>
          </w:tcPr>
          <w:p w:rsidR="00E148F0" w:rsidRPr="00E148F0" w:rsidRDefault="00E148F0" w:rsidP="00E148F0">
            <w:pPr>
              <w:pStyle w:val="TableParagraph"/>
              <w:ind w:left="145"/>
              <w:rPr>
                <w:sz w:val="24"/>
              </w:rPr>
            </w:pPr>
            <w:r w:rsidRPr="00E148F0">
              <w:rPr>
                <w:sz w:val="24"/>
              </w:rPr>
              <w:t>«Новыйавтобиографизм» С.Довлатова. Проза Т.Толстой (обзор).</w:t>
            </w:r>
          </w:p>
        </w:tc>
        <w:tc>
          <w:tcPr>
            <w:tcW w:w="992" w:type="dxa"/>
            <w:vMerge/>
          </w:tcPr>
          <w:p w:rsidR="00E148F0" w:rsidRPr="00E148F0" w:rsidRDefault="00E148F0" w:rsidP="00E148F0">
            <w:pPr>
              <w:pStyle w:val="TableParagraph"/>
              <w:ind w:left="105"/>
              <w:rPr>
                <w:sz w:val="24"/>
              </w:rPr>
            </w:pPr>
          </w:p>
        </w:tc>
        <w:tc>
          <w:tcPr>
            <w:tcW w:w="1843" w:type="dxa"/>
            <w:vMerge/>
          </w:tcPr>
          <w:p w:rsidR="00E148F0" w:rsidRPr="00E148F0" w:rsidRDefault="00E148F0" w:rsidP="00E148F0">
            <w:pPr>
              <w:pStyle w:val="TableParagraph"/>
              <w:rPr>
                <w:sz w:val="24"/>
              </w:rPr>
            </w:pPr>
          </w:p>
        </w:tc>
      </w:tr>
      <w:tr w:rsidR="00E148F0" w:rsidRPr="00E148F0" w:rsidTr="00171C04">
        <w:trPr>
          <w:trHeight w:val="371"/>
        </w:trPr>
        <w:tc>
          <w:tcPr>
            <w:tcW w:w="2127" w:type="dxa"/>
            <w:vMerge/>
            <w:tcBorders>
              <w:bottom w:val="nil"/>
            </w:tcBorders>
          </w:tcPr>
          <w:p w:rsidR="00E148F0" w:rsidRPr="00E148F0" w:rsidRDefault="00E148F0" w:rsidP="00E148F0">
            <w:pPr>
              <w:pStyle w:val="TableParagraph"/>
              <w:ind w:left="112"/>
              <w:rPr>
                <w:sz w:val="24"/>
              </w:rPr>
            </w:pPr>
          </w:p>
        </w:tc>
        <w:tc>
          <w:tcPr>
            <w:tcW w:w="665" w:type="dxa"/>
            <w:gridSpan w:val="2"/>
            <w:tcBorders>
              <w:top w:val="single" w:sz="4" w:space="0" w:color="000000"/>
              <w:bottom w:val="single" w:sz="4" w:space="0" w:color="000000"/>
              <w:right w:val="single" w:sz="4" w:space="0" w:color="auto"/>
            </w:tcBorders>
          </w:tcPr>
          <w:p w:rsidR="00E148F0" w:rsidRPr="00E148F0" w:rsidRDefault="00E148F0" w:rsidP="00E148F0">
            <w:pPr>
              <w:pStyle w:val="TableParagraph"/>
              <w:rPr>
                <w:sz w:val="24"/>
              </w:rPr>
            </w:pPr>
            <w:r w:rsidRPr="00E148F0">
              <w:rPr>
                <w:sz w:val="24"/>
              </w:rPr>
              <w:t>3.</w:t>
            </w:r>
          </w:p>
        </w:tc>
        <w:tc>
          <w:tcPr>
            <w:tcW w:w="9966" w:type="dxa"/>
            <w:tcBorders>
              <w:top w:val="single" w:sz="4" w:space="0" w:color="000000"/>
              <w:left w:val="single" w:sz="4" w:space="0" w:color="auto"/>
              <w:bottom w:val="single" w:sz="4" w:space="0" w:color="000000"/>
            </w:tcBorders>
          </w:tcPr>
          <w:p w:rsidR="00E148F0" w:rsidRPr="00E148F0" w:rsidRDefault="00E148F0" w:rsidP="00E148F0">
            <w:pPr>
              <w:pStyle w:val="TableParagraph"/>
              <w:ind w:left="145"/>
              <w:rPr>
                <w:sz w:val="24"/>
              </w:rPr>
            </w:pPr>
            <w:r w:rsidRPr="00E148F0">
              <w:rPr>
                <w:sz w:val="24"/>
              </w:rPr>
              <w:t>Новейшая русская поэзия. Модель мира в современной антиутопии.</w:t>
            </w:r>
          </w:p>
        </w:tc>
        <w:tc>
          <w:tcPr>
            <w:tcW w:w="992" w:type="dxa"/>
            <w:vMerge/>
            <w:tcBorders>
              <w:bottom w:val="nil"/>
            </w:tcBorders>
          </w:tcPr>
          <w:p w:rsidR="00E148F0" w:rsidRPr="00E148F0" w:rsidRDefault="00E148F0" w:rsidP="00E148F0">
            <w:pPr>
              <w:pStyle w:val="TableParagraph"/>
              <w:ind w:left="105"/>
              <w:rPr>
                <w:sz w:val="24"/>
              </w:rPr>
            </w:pPr>
          </w:p>
        </w:tc>
        <w:tc>
          <w:tcPr>
            <w:tcW w:w="1843" w:type="dxa"/>
            <w:vMerge/>
            <w:tcBorders>
              <w:bottom w:val="nil"/>
            </w:tcBorders>
          </w:tcPr>
          <w:p w:rsidR="00E148F0" w:rsidRPr="00E148F0" w:rsidRDefault="00E148F0" w:rsidP="00E148F0">
            <w:pPr>
              <w:pStyle w:val="TableParagraph"/>
              <w:rPr>
                <w:sz w:val="24"/>
              </w:rPr>
            </w:pPr>
          </w:p>
        </w:tc>
      </w:tr>
      <w:tr w:rsidR="00E148F0" w:rsidRPr="00E148F0" w:rsidTr="00E148F0">
        <w:trPr>
          <w:trHeight w:val="371"/>
        </w:trPr>
        <w:tc>
          <w:tcPr>
            <w:tcW w:w="2127" w:type="dxa"/>
            <w:tcBorders>
              <w:bottom w:val="nil"/>
            </w:tcBorders>
          </w:tcPr>
          <w:p w:rsidR="00E148F0" w:rsidRPr="00E148F0" w:rsidRDefault="00E148F0" w:rsidP="00E148F0">
            <w:pPr>
              <w:pStyle w:val="TableParagraph"/>
              <w:rPr>
                <w:b/>
                <w:sz w:val="24"/>
              </w:rPr>
            </w:pPr>
            <w:r w:rsidRPr="00E148F0">
              <w:rPr>
                <w:b/>
                <w:sz w:val="24"/>
              </w:rPr>
              <w:t>Раздел 10.</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b/>
                <w:sz w:val="24"/>
              </w:rPr>
            </w:pPr>
            <w:r w:rsidRPr="00E148F0">
              <w:rPr>
                <w:b/>
                <w:sz w:val="24"/>
              </w:rPr>
              <w:t>ЗАРУБЕЖНАЯ ЛИТЕРАТУРА</w:t>
            </w:r>
          </w:p>
        </w:tc>
        <w:tc>
          <w:tcPr>
            <w:tcW w:w="992" w:type="dxa"/>
            <w:tcBorders>
              <w:bottom w:val="nil"/>
            </w:tcBorders>
          </w:tcPr>
          <w:p w:rsidR="00E148F0" w:rsidRPr="00E148F0" w:rsidRDefault="00E148F0" w:rsidP="00E148F0">
            <w:pPr>
              <w:pStyle w:val="TableParagraph"/>
              <w:ind w:left="105"/>
              <w:rPr>
                <w:b/>
                <w:sz w:val="24"/>
              </w:rPr>
            </w:pPr>
            <w:r w:rsidRPr="00E148F0">
              <w:rPr>
                <w:b/>
                <w:sz w:val="24"/>
              </w:rPr>
              <w:t>4</w:t>
            </w:r>
          </w:p>
        </w:tc>
        <w:tc>
          <w:tcPr>
            <w:tcW w:w="1843" w:type="dxa"/>
            <w:vMerge w:val="restart"/>
          </w:tcPr>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 xml:space="preserve">ПРб 03,  ПРб 06, ПРб 07,  ПРб 08, ПРб </w:t>
            </w:r>
            <w:r w:rsidRPr="00E148F0">
              <w:rPr>
                <w:rFonts w:ascii="Times New Roman" w:hAnsi="Times New Roman" w:cs="Times New Roman"/>
                <w:bCs/>
                <w:sz w:val="24"/>
                <w:szCs w:val="24"/>
              </w:rPr>
              <w:lastRenderedPageBreak/>
              <w:t>09,  ПРб 10</w:t>
            </w:r>
          </w:p>
          <w:p w:rsidR="00E148F0" w:rsidRPr="00E148F0" w:rsidRDefault="00E148F0" w:rsidP="00E148F0">
            <w:pPr>
              <w:rPr>
                <w:rFonts w:ascii="Times New Roman" w:hAnsi="Times New Roman" w:cs="Times New Roman"/>
                <w:iCs/>
                <w:sz w:val="24"/>
                <w:szCs w:val="24"/>
              </w:rPr>
            </w:pPr>
            <w:r w:rsidRPr="00E148F0">
              <w:rPr>
                <w:rFonts w:ascii="Times New Roman" w:hAnsi="Times New Roman" w:cs="Times New Roman"/>
                <w:bCs/>
                <w:sz w:val="24"/>
                <w:szCs w:val="24"/>
              </w:rPr>
              <w:t xml:space="preserve">ЛР 01, </w:t>
            </w:r>
            <w:r w:rsidRPr="00E148F0">
              <w:rPr>
                <w:rFonts w:ascii="Times New Roman" w:hAnsi="Times New Roman" w:cs="Times New Roman"/>
                <w:iCs/>
                <w:sz w:val="24"/>
                <w:szCs w:val="24"/>
              </w:rPr>
              <w:t>ЛР 04, ЛР 02, ЛР 08</w:t>
            </w:r>
          </w:p>
          <w:p w:rsidR="00E148F0" w:rsidRPr="00E148F0" w:rsidRDefault="00E148F0" w:rsidP="00E148F0">
            <w:pPr>
              <w:rPr>
                <w:rFonts w:ascii="Times New Roman" w:hAnsi="Times New Roman" w:cs="Times New Roman"/>
                <w:bCs/>
                <w:sz w:val="24"/>
                <w:szCs w:val="24"/>
              </w:rPr>
            </w:pPr>
            <w:r w:rsidRPr="00E148F0">
              <w:rPr>
                <w:rFonts w:ascii="Times New Roman" w:hAnsi="Times New Roman" w:cs="Times New Roman"/>
                <w:bCs/>
                <w:sz w:val="24"/>
                <w:szCs w:val="24"/>
              </w:rPr>
              <w:t>МР 02, МР 04,</w:t>
            </w:r>
          </w:p>
          <w:p w:rsidR="00E148F0" w:rsidRPr="00E148F0" w:rsidRDefault="00E148F0" w:rsidP="00E148F0">
            <w:pPr>
              <w:pStyle w:val="TableParagraph"/>
              <w:rPr>
                <w:sz w:val="24"/>
              </w:rPr>
            </w:pPr>
            <w:r w:rsidRPr="00E148F0">
              <w:rPr>
                <w:bCs/>
                <w:iCs/>
                <w:sz w:val="24"/>
                <w:szCs w:val="24"/>
              </w:rPr>
              <w:t>ОК 01, ОК 05, ОК 02, ОК 04</w:t>
            </w:r>
          </w:p>
        </w:tc>
      </w:tr>
      <w:tr w:rsidR="00E148F0" w:rsidRPr="00E148F0" w:rsidTr="00E148F0">
        <w:trPr>
          <w:trHeight w:val="371"/>
        </w:trPr>
        <w:tc>
          <w:tcPr>
            <w:tcW w:w="2127" w:type="dxa"/>
            <w:tcBorders>
              <w:bottom w:val="nil"/>
            </w:tcBorders>
          </w:tcPr>
          <w:p w:rsidR="00E148F0" w:rsidRPr="00E148F0" w:rsidRDefault="00E148F0" w:rsidP="00E148F0">
            <w:pPr>
              <w:pStyle w:val="TableParagraph"/>
              <w:rPr>
                <w:sz w:val="24"/>
              </w:rPr>
            </w:pPr>
            <w:r w:rsidRPr="00E148F0">
              <w:rPr>
                <w:sz w:val="24"/>
              </w:rPr>
              <w:t>И.В.Гете</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sz w:val="24"/>
              </w:rPr>
            </w:pPr>
            <w:r w:rsidRPr="00E148F0">
              <w:rPr>
                <w:sz w:val="24"/>
              </w:rPr>
              <w:t>Протест против рутины, утверждение величия разума «Фауст»</w:t>
            </w:r>
          </w:p>
        </w:tc>
        <w:tc>
          <w:tcPr>
            <w:tcW w:w="992" w:type="dxa"/>
            <w:tcBorders>
              <w:bottom w:val="nil"/>
            </w:tcBorders>
          </w:tcPr>
          <w:p w:rsidR="00E148F0" w:rsidRPr="00E148F0" w:rsidRDefault="00E148F0" w:rsidP="00E148F0">
            <w:pPr>
              <w:pStyle w:val="TableParagraph"/>
              <w:ind w:left="105"/>
              <w:rPr>
                <w:sz w:val="24"/>
              </w:rPr>
            </w:pPr>
            <w:r w:rsidRPr="00E148F0">
              <w:rPr>
                <w:sz w:val="24"/>
              </w:rPr>
              <w:t>1</w:t>
            </w:r>
          </w:p>
        </w:tc>
        <w:tc>
          <w:tcPr>
            <w:tcW w:w="1843" w:type="dxa"/>
            <w:vMerge/>
          </w:tcPr>
          <w:p w:rsidR="00E148F0" w:rsidRPr="00E148F0" w:rsidRDefault="00E148F0" w:rsidP="00E148F0">
            <w:pPr>
              <w:pStyle w:val="TableParagraph"/>
              <w:rPr>
                <w:sz w:val="24"/>
              </w:rPr>
            </w:pPr>
          </w:p>
        </w:tc>
      </w:tr>
      <w:tr w:rsidR="00E148F0" w:rsidRPr="00E148F0" w:rsidTr="00E148F0">
        <w:trPr>
          <w:trHeight w:val="371"/>
        </w:trPr>
        <w:tc>
          <w:tcPr>
            <w:tcW w:w="2127" w:type="dxa"/>
            <w:tcBorders>
              <w:bottom w:val="nil"/>
            </w:tcBorders>
          </w:tcPr>
          <w:p w:rsidR="00E148F0" w:rsidRPr="00E148F0" w:rsidRDefault="00E148F0" w:rsidP="00E148F0">
            <w:pPr>
              <w:pStyle w:val="TableParagraph"/>
              <w:rPr>
                <w:sz w:val="24"/>
              </w:rPr>
            </w:pPr>
            <w:r w:rsidRPr="00E148F0">
              <w:rPr>
                <w:sz w:val="24"/>
              </w:rPr>
              <w:t>В. Шекспир</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sz w:val="24"/>
              </w:rPr>
            </w:pPr>
            <w:r w:rsidRPr="00E148F0">
              <w:rPr>
                <w:sz w:val="24"/>
              </w:rPr>
              <w:t>В. Шекспир «Гамлет».</w:t>
            </w:r>
          </w:p>
        </w:tc>
        <w:tc>
          <w:tcPr>
            <w:tcW w:w="992" w:type="dxa"/>
            <w:tcBorders>
              <w:bottom w:val="nil"/>
            </w:tcBorders>
          </w:tcPr>
          <w:p w:rsidR="00E148F0" w:rsidRPr="00E148F0" w:rsidRDefault="00E148F0" w:rsidP="00E148F0">
            <w:pPr>
              <w:pStyle w:val="TableParagraph"/>
              <w:ind w:left="105"/>
              <w:rPr>
                <w:sz w:val="24"/>
              </w:rPr>
            </w:pPr>
            <w:r w:rsidRPr="00E148F0">
              <w:rPr>
                <w:sz w:val="24"/>
              </w:rPr>
              <w:t>1</w:t>
            </w:r>
          </w:p>
        </w:tc>
        <w:tc>
          <w:tcPr>
            <w:tcW w:w="1843" w:type="dxa"/>
            <w:vMerge/>
          </w:tcPr>
          <w:p w:rsidR="00E148F0" w:rsidRPr="00E148F0" w:rsidRDefault="00E148F0" w:rsidP="00E148F0">
            <w:pPr>
              <w:pStyle w:val="TableParagraph"/>
              <w:rPr>
                <w:sz w:val="20"/>
              </w:rPr>
            </w:pPr>
          </w:p>
        </w:tc>
      </w:tr>
      <w:tr w:rsidR="00E148F0" w:rsidRPr="00E148F0" w:rsidTr="00E148F0">
        <w:trPr>
          <w:trHeight w:val="371"/>
        </w:trPr>
        <w:tc>
          <w:tcPr>
            <w:tcW w:w="2127" w:type="dxa"/>
            <w:tcBorders>
              <w:bottom w:val="nil"/>
            </w:tcBorders>
          </w:tcPr>
          <w:p w:rsidR="00E148F0" w:rsidRPr="00E148F0" w:rsidRDefault="00E148F0" w:rsidP="00E148F0">
            <w:pPr>
              <w:pStyle w:val="TableParagraph"/>
              <w:rPr>
                <w:sz w:val="24"/>
              </w:rPr>
            </w:pPr>
            <w:r w:rsidRPr="00E148F0">
              <w:rPr>
                <w:sz w:val="24"/>
              </w:rPr>
              <w:lastRenderedPageBreak/>
              <w:t>О. Бальзак</w:t>
            </w: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sz w:val="24"/>
              </w:rPr>
            </w:pPr>
            <w:r w:rsidRPr="00E148F0">
              <w:rPr>
                <w:sz w:val="24"/>
              </w:rPr>
              <w:t>Губительная сила денег в повести «Гобсек».</w:t>
            </w:r>
          </w:p>
        </w:tc>
        <w:tc>
          <w:tcPr>
            <w:tcW w:w="992" w:type="dxa"/>
            <w:tcBorders>
              <w:bottom w:val="nil"/>
            </w:tcBorders>
          </w:tcPr>
          <w:p w:rsidR="00E148F0" w:rsidRPr="00E148F0" w:rsidRDefault="00E148F0" w:rsidP="00E148F0">
            <w:pPr>
              <w:pStyle w:val="TableParagraph"/>
              <w:ind w:left="105"/>
              <w:rPr>
                <w:sz w:val="24"/>
              </w:rPr>
            </w:pPr>
            <w:r w:rsidRPr="00E148F0">
              <w:rPr>
                <w:sz w:val="24"/>
              </w:rPr>
              <w:t>2</w:t>
            </w:r>
          </w:p>
        </w:tc>
        <w:tc>
          <w:tcPr>
            <w:tcW w:w="1843" w:type="dxa"/>
            <w:vMerge/>
          </w:tcPr>
          <w:p w:rsidR="00E148F0" w:rsidRPr="00E148F0" w:rsidRDefault="00E148F0" w:rsidP="00E148F0">
            <w:pPr>
              <w:pStyle w:val="TableParagraph"/>
              <w:rPr>
                <w:sz w:val="24"/>
              </w:rPr>
            </w:pPr>
          </w:p>
        </w:tc>
      </w:tr>
      <w:tr w:rsidR="00E148F0" w:rsidRPr="00E148F0" w:rsidTr="00E148F0">
        <w:trPr>
          <w:trHeight w:val="371"/>
        </w:trPr>
        <w:tc>
          <w:tcPr>
            <w:tcW w:w="2127" w:type="dxa"/>
            <w:tcBorders>
              <w:bottom w:val="nil"/>
            </w:tcBorders>
          </w:tcPr>
          <w:p w:rsidR="00E148F0" w:rsidRPr="00E148F0" w:rsidRDefault="00E148F0" w:rsidP="00E148F0">
            <w:pPr>
              <w:pStyle w:val="TableParagraph"/>
              <w:ind w:left="0"/>
              <w:rPr>
                <w:sz w:val="20"/>
              </w:rPr>
            </w:pPr>
          </w:p>
        </w:tc>
        <w:tc>
          <w:tcPr>
            <w:tcW w:w="10631" w:type="dxa"/>
            <w:gridSpan w:val="3"/>
            <w:tcBorders>
              <w:top w:val="single" w:sz="4" w:space="0" w:color="000000"/>
              <w:bottom w:val="single" w:sz="4" w:space="0" w:color="000000"/>
            </w:tcBorders>
          </w:tcPr>
          <w:p w:rsidR="00E148F0" w:rsidRPr="00E148F0" w:rsidRDefault="00E148F0" w:rsidP="00E148F0">
            <w:pPr>
              <w:pStyle w:val="TableParagraph"/>
              <w:rPr>
                <w:sz w:val="24"/>
              </w:rPr>
            </w:pPr>
            <w:r w:rsidRPr="00E148F0">
              <w:rPr>
                <w:sz w:val="24"/>
              </w:rPr>
              <w:t>Дифференцированный зачет</w:t>
            </w:r>
          </w:p>
        </w:tc>
        <w:tc>
          <w:tcPr>
            <w:tcW w:w="992" w:type="dxa"/>
            <w:tcBorders>
              <w:bottom w:val="nil"/>
            </w:tcBorders>
          </w:tcPr>
          <w:p w:rsidR="00E148F0" w:rsidRPr="00E148F0" w:rsidRDefault="00E148F0" w:rsidP="00E148F0">
            <w:pPr>
              <w:pStyle w:val="TableParagraph"/>
              <w:ind w:left="105"/>
              <w:rPr>
                <w:b/>
                <w:sz w:val="24"/>
              </w:rPr>
            </w:pPr>
            <w:r w:rsidRPr="00E148F0">
              <w:rPr>
                <w:b/>
                <w:sz w:val="24"/>
              </w:rPr>
              <w:t>2</w:t>
            </w:r>
          </w:p>
        </w:tc>
        <w:tc>
          <w:tcPr>
            <w:tcW w:w="1843" w:type="dxa"/>
            <w:vMerge/>
            <w:tcBorders>
              <w:bottom w:val="nil"/>
            </w:tcBorders>
          </w:tcPr>
          <w:p w:rsidR="00E148F0" w:rsidRPr="00E148F0" w:rsidRDefault="00E148F0" w:rsidP="00E148F0">
            <w:pPr>
              <w:pStyle w:val="TableParagraph"/>
              <w:ind w:left="0"/>
              <w:rPr>
                <w:sz w:val="20"/>
              </w:rPr>
            </w:pPr>
          </w:p>
        </w:tc>
      </w:tr>
      <w:tr w:rsidR="00E148F0" w:rsidRPr="00E148F0" w:rsidTr="00E148F0">
        <w:trPr>
          <w:trHeight w:val="371"/>
        </w:trPr>
        <w:tc>
          <w:tcPr>
            <w:tcW w:w="2127" w:type="dxa"/>
            <w:tcBorders>
              <w:bottom w:val="single" w:sz="4" w:space="0" w:color="auto"/>
            </w:tcBorders>
          </w:tcPr>
          <w:p w:rsidR="00E148F0" w:rsidRPr="00E148F0" w:rsidRDefault="00E148F0" w:rsidP="00E148F0">
            <w:pPr>
              <w:pStyle w:val="TableParagraph"/>
              <w:ind w:left="0"/>
              <w:rPr>
                <w:sz w:val="20"/>
              </w:rPr>
            </w:pPr>
          </w:p>
        </w:tc>
        <w:tc>
          <w:tcPr>
            <w:tcW w:w="10631" w:type="dxa"/>
            <w:gridSpan w:val="3"/>
            <w:tcBorders>
              <w:top w:val="single" w:sz="4" w:space="0" w:color="000000"/>
              <w:bottom w:val="single" w:sz="4" w:space="0" w:color="000000"/>
            </w:tcBorders>
          </w:tcPr>
          <w:p w:rsidR="00E148F0" w:rsidRPr="00E148F0" w:rsidRDefault="00E148F0" w:rsidP="00E148F0">
            <w:pPr>
              <w:pStyle w:val="TableParagraph"/>
              <w:ind w:left="0" w:right="89"/>
              <w:jc w:val="right"/>
              <w:rPr>
                <w:sz w:val="24"/>
              </w:rPr>
            </w:pPr>
            <w:r w:rsidRPr="00E148F0">
              <w:rPr>
                <w:sz w:val="24"/>
              </w:rPr>
              <w:t>Всего:</w:t>
            </w:r>
          </w:p>
        </w:tc>
        <w:tc>
          <w:tcPr>
            <w:tcW w:w="992" w:type="dxa"/>
            <w:tcBorders>
              <w:bottom w:val="single" w:sz="4" w:space="0" w:color="auto"/>
            </w:tcBorders>
          </w:tcPr>
          <w:p w:rsidR="00E148F0" w:rsidRPr="00E148F0" w:rsidRDefault="00E148F0" w:rsidP="00E148F0">
            <w:pPr>
              <w:pStyle w:val="TableParagraph"/>
              <w:ind w:left="105"/>
              <w:rPr>
                <w:sz w:val="24"/>
              </w:rPr>
            </w:pPr>
            <w:r w:rsidRPr="00E148F0">
              <w:rPr>
                <w:sz w:val="24"/>
              </w:rPr>
              <w:t>117</w:t>
            </w:r>
          </w:p>
        </w:tc>
        <w:tc>
          <w:tcPr>
            <w:tcW w:w="1843" w:type="dxa"/>
            <w:tcBorders>
              <w:bottom w:val="single" w:sz="4" w:space="0" w:color="auto"/>
            </w:tcBorders>
          </w:tcPr>
          <w:p w:rsidR="00E148F0" w:rsidRPr="00E148F0" w:rsidRDefault="00E148F0" w:rsidP="00E148F0">
            <w:pPr>
              <w:pStyle w:val="TableParagraph"/>
              <w:ind w:left="0"/>
              <w:rPr>
                <w:sz w:val="20"/>
              </w:rPr>
            </w:pPr>
          </w:p>
        </w:tc>
      </w:tr>
    </w:tbl>
    <w:p w:rsidR="00E148F0" w:rsidRPr="00E148F0" w:rsidRDefault="00E148F0" w:rsidP="00E148F0">
      <w:pPr>
        <w:spacing w:after="0" w:line="240" w:lineRule="auto"/>
        <w:rPr>
          <w:rFonts w:ascii="Times New Roman" w:hAnsi="Times New Roman" w:cs="Times New Roman"/>
          <w:sz w:val="2"/>
          <w:szCs w:val="2"/>
        </w:rPr>
        <w:sectPr w:rsidR="00E148F0" w:rsidRPr="00E148F0">
          <w:pgSz w:w="16840" w:h="11910" w:orient="landscape"/>
          <w:pgMar w:top="420" w:right="900" w:bottom="1120" w:left="900" w:header="0" w:footer="920" w:gutter="0"/>
          <w:cols w:space="720"/>
        </w:sectPr>
      </w:pPr>
    </w:p>
    <w:p w:rsidR="00E148F0" w:rsidRPr="00E148F0" w:rsidRDefault="00E148F0" w:rsidP="00E148F0">
      <w:pPr>
        <w:spacing w:after="0" w:line="240" w:lineRule="auto"/>
        <w:ind w:firstLine="709"/>
        <w:jc w:val="center"/>
        <w:rPr>
          <w:rFonts w:ascii="Times New Roman" w:hAnsi="Times New Roman" w:cs="Times New Roman"/>
          <w:b/>
          <w:bCs/>
          <w:sz w:val="28"/>
          <w:szCs w:val="28"/>
        </w:rPr>
      </w:pPr>
      <w:r w:rsidRPr="00E148F0">
        <w:rPr>
          <w:rFonts w:ascii="Times New Roman" w:hAnsi="Times New Roman" w:cs="Times New Roman"/>
          <w:b/>
          <w:bCs/>
          <w:sz w:val="28"/>
          <w:szCs w:val="28"/>
        </w:rPr>
        <w:lastRenderedPageBreak/>
        <w:t>3. УСЛОВИЯ РЕАЛИЗАЦИИ ПРОГРАММЫ УЧЕБНОЙ ДИСЦИПЛИНЫ</w:t>
      </w:r>
    </w:p>
    <w:p w:rsidR="00E148F0" w:rsidRPr="00E148F0" w:rsidRDefault="00E148F0" w:rsidP="00E148F0">
      <w:pPr>
        <w:suppressAutoHyphens/>
        <w:spacing w:after="0" w:line="240" w:lineRule="auto"/>
        <w:ind w:firstLine="709"/>
        <w:jc w:val="both"/>
        <w:rPr>
          <w:rFonts w:ascii="Times New Roman" w:hAnsi="Times New Roman" w:cs="Times New Roman"/>
          <w:bCs/>
          <w:sz w:val="28"/>
          <w:szCs w:val="28"/>
        </w:rPr>
      </w:pPr>
    </w:p>
    <w:p w:rsidR="00E148F0" w:rsidRPr="00E148F0" w:rsidRDefault="00E148F0" w:rsidP="00E148F0">
      <w:pPr>
        <w:suppressAutoHyphen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bCs/>
          <w:sz w:val="28"/>
          <w:szCs w:val="28"/>
        </w:rPr>
        <w:t>3.1. Для реализации программы учебной дисциплины предусмотрен  Кабинет русского языка и литературы</w:t>
      </w:r>
      <w:r w:rsidRPr="00E148F0">
        <w:rPr>
          <w:rFonts w:ascii="Times New Roman" w:hAnsi="Times New Roman" w:cs="Times New Roman"/>
          <w:sz w:val="28"/>
          <w:szCs w:val="28"/>
        </w:rPr>
        <w:t xml:space="preserve">, </w:t>
      </w:r>
    </w:p>
    <w:p w:rsidR="00E148F0" w:rsidRPr="00E148F0" w:rsidRDefault="00E148F0" w:rsidP="00E148F0">
      <w:pPr>
        <w:suppressAutoHyphens/>
        <w:spacing w:after="0" w:line="240" w:lineRule="auto"/>
        <w:ind w:firstLine="709"/>
        <w:jc w:val="both"/>
        <w:rPr>
          <w:rFonts w:ascii="Times New Roman" w:hAnsi="Times New Roman" w:cs="Times New Roman"/>
          <w:sz w:val="28"/>
          <w:szCs w:val="28"/>
        </w:rPr>
      </w:pPr>
      <w:r w:rsidRPr="00E148F0">
        <w:rPr>
          <w:rFonts w:ascii="Times New Roman" w:hAnsi="Times New Roman" w:cs="Times New Roman"/>
          <w:sz w:val="28"/>
          <w:szCs w:val="28"/>
        </w:rPr>
        <w:t xml:space="preserve">Помещение кабинета соответствует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E148F0" w:rsidRPr="00E148F0" w:rsidRDefault="00E148F0" w:rsidP="00E148F0">
      <w:pPr>
        <w:suppressAutoHyphens/>
        <w:spacing w:after="0" w:line="240" w:lineRule="auto"/>
        <w:ind w:firstLine="709"/>
        <w:jc w:val="both"/>
        <w:rPr>
          <w:rFonts w:ascii="Times New Roman" w:hAnsi="Times New Roman" w:cs="Times New Roman"/>
          <w:bCs/>
          <w:i/>
          <w:sz w:val="28"/>
          <w:szCs w:val="28"/>
        </w:rPr>
      </w:pPr>
    </w:p>
    <w:p w:rsidR="00E148F0" w:rsidRPr="00E148F0" w:rsidRDefault="00E148F0" w:rsidP="00E148F0">
      <w:pPr>
        <w:suppressAutoHyphens/>
        <w:spacing w:after="0" w:line="240" w:lineRule="auto"/>
        <w:ind w:firstLine="709"/>
        <w:jc w:val="both"/>
        <w:rPr>
          <w:rFonts w:ascii="Times New Roman" w:hAnsi="Times New Roman" w:cs="Times New Roman"/>
          <w:bCs/>
          <w:sz w:val="28"/>
          <w:szCs w:val="28"/>
        </w:rPr>
      </w:pPr>
      <w:r w:rsidRPr="00E148F0">
        <w:rPr>
          <w:rFonts w:ascii="Times New Roman" w:hAnsi="Times New Roman" w:cs="Times New Roman"/>
          <w:bCs/>
          <w:sz w:val="28"/>
          <w:szCs w:val="28"/>
        </w:rPr>
        <w:t>Оборудование учебного кабинета:</w:t>
      </w:r>
    </w:p>
    <w:p w:rsidR="00E148F0" w:rsidRPr="00171C04" w:rsidRDefault="00E148F0" w:rsidP="00E148F0">
      <w:pPr>
        <w:pStyle w:val="a7"/>
        <w:spacing w:after="0"/>
        <w:ind w:left="820"/>
        <w:rPr>
          <w:rFonts w:eastAsiaTheme="minorEastAsia"/>
          <w:sz w:val="28"/>
          <w:szCs w:val="28"/>
        </w:rPr>
      </w:pPr>
      <w:r w:rsidRPr="00171C04">
        <w:rPr>
          <w:rFonts w:eastAsiaTheme="minorEastAsia"/>
          <w:sz w:val="28"/>
          <w:szCs w:val="28"/>
        </w:rPr>
        <w:t>Рабочее место обучающегося</w:t>
      </w:r>
    </w:p>
    <w:p w:rsidR="00E148F0" w:rsidRPr="00171C04" w:rsidRDefault="00E148F0" w:rsidP="00E148F0">
      <w:pPr>
        <w:pStyle w:val="a7"/>
        <w:spacing w:after="0"/>
        <w:ind w:left="820" w:right="3532"/>
        <w:rPr>
          <w:rFonts w:eastAsiaTheme="minorEastAsia"/>
          <w:sz w:val="28"/>
          <w:szCs w:val="28"/>
        </w:rPr>
      </w:pPr>
      <w:r w:rsidRPr="00171C04">
        <w:rPr>
          <w:rFonts w:eastAsiaTheme="minorEastAsia"/>
          <w:sz w:val="28"/>
          <w:szCs w:val="28"/>
        </w:rPr>
        <w:t>Рабочее место преподавателя - стол и стул Аудиторная доска с магнитной поверхностью Комплект учебной литературы</w:t>
      </w:r>
    </w:p>
    <w:p w:rsidR="00E148F0" w:rsidRPr="00171C04" w:rsidRDefault="00E148F0" w:rsidP="00E148F0">
      <w:pPr>
        <w:pStyle w:val="a7"/>
        <w:spacing w:after="0"/>
        <w:ind w:left="395" w:firstLine="425"/>
        <w:rPr>
          <w:rFonts w:eastAsiaTheme="minorEastAsia"/>
          <w:sz w:val="28"/>
          <w:szCs w:val="28"/>
        </w:rPr>
      </w:pPr>
      <w:r w:rsidRPr="00171C04">
        <w:rPr>
          <w:rFonts w:eastAsiaTheme="minorEastAsia"/>
          <w:sz w:val="28"/>
          <w:szCs w:val="28"/>
        </w:rPr>
        <w:t>Персональный компьютер «LG», экран, мультимедийный проектор «Acer», аудиосистема SVEN, портреты писателей.</w:t>
      </w:r>
    </w:p>
    <w:p w:rsidR="00E148F0" w:rsidRPr="00E148F0" w:rsidRDefault="00E148F0" w:rsidP="00E148F0">
      <w:pPr>
        <w:suppressAutoHyphens/>
        <w:spacing w:after="0" w:line="240" w:lineRule="auto"/>
        <w:jc w:val="both"/>
        <w:rPr>
          <w:rFonts w:ascii="Times New Roman" w:hAnsi="Times New Roman" w:cs="Times New Roman"/>
          <w:bCs/>
          <w:sz w:val="28"/>
          <w:szCs w:val="28"/>
        </w:rPr>
      </w:pPr>
      <w:r w:rsidRPr="00E148F0">
        <w:rPr>
          <w:rFonts w:ascii="Times New Roman" w:hAnsi="Times New Roman" w:cs="Times New Roman"/>
          <w:bCs/>
          <w:sz w:val="28"/>
          <w:szCs w:val="28"/>
        </w:rPr>
        <w:t xml:space="preserve">                    Залы:</w:t>
      </w:r>
    </w:p>
    <w:p w:rsidR="00E148F0" w:rsidRPr="00E148F0" w:rsidRDefault="00E148F0" w:rsidP="00E148F0">
      <w:pPr>
        <w:suppressAutoHyphens/>
        <w:spacing w:after="0" w:line="240" w:lineRule="auto"/>
        <w:ind w:firstLine="709"/>
        <w:jc w:val="both"/>
        <w:rPr>
          <w:rFonts w:ascii="Times New Roman" w:hAnsi="Times New Roman" w:cs="Times New Roman"/>
          <w:bCs/>
          <w:sz w:val="28"/>
          <w:szCs w:val="28"/>
        </w:rPr>
      </w:pPr>
      <w:r w:rsidRPr="00E148F0">
        <w:rPr>
          <w:rFonts w:ascii="Times New Roman" w:hAnsi="Times New Roman" w:cs="Times New Roman"/>
          <w:bCs/>
          <w:sz w:val="28"/>
          <w:szCs w:val="28"/>
        </w:rPr>
        <w:t>Библиотека, читальный зал с выходом в сеть Интернет.</w:t>
      </w:r>
    </w:p>
    <w:p w:rsidR="00E148F0" w:rsidRPr="00E148F0" w:rsidRDefault="00E148F0" w:rsidP="00E148F0">
      <w:pPr>
        <w:suppressAutoHyphens/>
        <w:spacing w:after="0" w:line="240" w:lineRule="auto"/>
        <w:ind w:firstLine="709"/>
        <w:jc w:val="both"/>
        <w:rPr>
          <w:rFonts w:ascii="Times New Roman" w:hAnsi="Times New Roman" w:cs="Times New Roman"/>
          <w:bCs/>
          <w:sz w:val="28"/>
          <w:szCs w:val="28"/>
        </w:rPr>
      </w:pPr>
    </w:p>
    <w:p w:rsidR="00E148F0" w:rsidRPr="00E148F0" w:rsidRDefault="00E148F0" w:rsidP="00E148F0">
      <w:pPr>
        <w:suppressAutoHyphens/>
        <w:spacing w:after="0" w:line="240" w:lineRule="auto"/>
        <w:ind w:firstLine="709"/>
        <w:jc w:val="both"/>
        <w:rPr>
          <w:rFonts w:ascii="Times New Roman" w:hAnsi="Times New Roman" w:cs="Times New Roman"/>
          <w:b/>
          <w:bCs/>
          <w:sz w:val="28"/>
          <w:szCs w:val="28"/>
        </w:rPr>
      </w:pPr>
      <w:r w:rsidRPr="00E148F0">
        <w:rPr>
          <w:rFonts w:ascii="Times New Roman" w:hAnsi="Times New Roman" w:cs="Times New Roman"/>
          <w:b/>
          <w:bCs/>
          <w:sz w:val="28"/>
          <w:szCs w:val="28"/>
        </w:rPr>
        <w:t>3.2. Информационное обеспечение реализации программы</w:t>
      </w:r>
    </w:p>
    <w:p w:rsidR="00E148F0" w:rsidRPr="00E148F0" w:rsidRDefault="00E148F0" w:rsidP="00E148F0">
      <w:pPr>
        <w:suppressAutoHyphens/>
        <w:spacing w:after="0" w:line="240" w:lineRule="auto"/>
        <w:ind w:firstLine="709"/>
        <w:jc w:val="both"/>
        <w:rPr>
          <w:rFonts w:ascii="Times New Roman" w:hAnsi="Times New Roman" w:cs="Times New Roman"/>
          <w:sz w:val="28"/>
          <w:szCs w:val="28"/>
        </w:rPr>
      </w:pPr>
    </w:p>
    <w:p w:rsidR="00E148F0" w:rsidRPr="00E148F0" w:rsidRDefault="00E148F0" w:rsidP="00E148F0">
      <w:pPr>
        <w:spacing w:after="0" w:line="240" w:lineRule="auto"/>
        <w:ind w:firstLine="709"/>
        <w:contextualSpacing/>
        <w:rPr>
          <w:rFonts w:ascii="Times New Roman" w:hAnsi="Times New Roman" w:cs="Times New Roman"/>
          <w:b/>
          <w:sz w:val="28"/>
          <w:szCs w:val="28"/>
        </w:rPr>
      </w:pPr>
      <w:r w:rsidRPr="00E148F0">
        <w:rPr>
          <w:rFonts w:ascii="Times New Roman" w:hAnsi="Times New Roman" w:cs="Times New Roman"/>
          <w:b/>
          <w:sz w:val="28"/>
          <w:szCs w:val="28"/>
        </w:rPr>
        <w:t>3.2.1. Основные печатные издания</w:t>
      </w:r>
    </w:p>
    <w:p w:rsidR="00E148F0" w:rsidRPr="00E148F0" w:rsidRDefault="00E148F0" w:rsidP="00E148F0">
      <w:pPr>
        <w:spacing w:after="0" w:line="240" w:lineRule="auto"/>
        <w:ind w:firstLine="709"/>
        <w:contextualSpacing/>
        <w:rPr>
          <w:rFonts w:ascii="Times New Roman" w:hAnsi="Times New Roman" w:cs="Times New Roman"/>
          <w:b/>
          <w:sz w:val="28"/>
          <w:szCs w:val="28"/>
        </w:rPr>
      </w:pPr>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1" w:history="1">
        <w:r w:rsidRPr="00E148F0">
          <w:rPr>
            <w:rFonts w:ascii="Times New Roman" w:eastAsia="Calibri" w:hAnsi="Times New Roman" w:cs="Times New Roman"/>
            <w:color w:val="0000FF"/>
            <w:sz w:val="28"/>
            <w:szCs w:val="28"/>
            <w:u w:val="single"/>
          </w:rPr>
          <w:t>https://urait.ru/bcode/433733</w:t>
        </w:r>
      </w:hyperlink>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t xml:space="preserve">3.Фортунатов,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2" w:history="1">
        <w:r w:rsidRPr="00E148F0">
          <w:rPr>
            <w:rFonts w:ascii="Times New Roman" w:eastAsia="Calibri" w:hAnsi="Times New Roman" w:cs="Times New Roman"/>
            <w:color w:val="0000FF"/>
            <w:sz w:val="28"/>
            <w:szCs w:val="28"/>
            <w:u w:val="single"/>
          </w:rPr>
          <w:t>https://urait.ru/bcode/433732</w:t>
        </w:r>
      </w:hyperlink>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lastRenderedPageBreak/>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3" w:history="1">
        <w:r w:rsidRPr="00E148F0">
          <w:rPr>
            <w:rFonts w:ascii="Times New Roman" w:eastAsia="Calibri" w:hAnsi="Times New Roman" w:cs="Times New Roman"/>
            <w:color w:val="0000FF"/>
            <w:sz w:val="28"/>
            <w:szCs w:val="28"/>
            <w:u w:val="single"/>
          </w:rPr>
          <w:t>https://urait.ru/bcode/431053</w:t>
        </w:r>
      </w:hyperlink>
    </w:p>
    <w:p w:rsidR="00E148F0" w:rsidRPr="00E148F0" w:rsidRDefault="00E148F0" w:rsidP="00171C04">
      <w:pPr>
        <w:spacing w:after="0" w:line="240" w:lineRule="auto"/>
        <w:ind w:firstLine="709"/>
        <w:contextualSpacing/>
        <w:jc w:val="both"/>
        <w:rPr>
          <w:rFonts w:ascii="Times New Roman" w:hAnsi="Times New Roman" w:cs="Times New Roman"/>
          <w:b/>
          <w:sz w:val="28"/>
          <w:szCs w:val="28"/>
        </w:rPr>
      </w:pPr>
      <w:r w:rsidRPr="00E148F0">
        <w:rPr>
          <w:rFonts w:ascii="Times New Roman" w:eastAsia="Calibri" w:hAnsi="Times New Roman" w:cs="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4" w:history="1">
        <w:r w:rsidRPr="00E148F0">
          <w:rPr>
            <w:rFonts w:ascii="Times New Roman" w:eastAsia="Calibri" w:hAnsi="Times New Roman" w:cs="Times New Roman"/>
            <w:color w:val="0000FF"/>
            <w:sz w:val="28"/>
            <w:szCs w:val="28"/>
            <w:u w:val="single"/>
          </w:rPr>
          <w:t>https://urait.ru/bcode/450436</w:t>
        </w:r>
      </w:hyperlink>
    </w:p>
    <w:p w:rsidR="00E148F0" w:rsidRPr="00E148F0" w:rsidRDefault="00E148F0" w:rsidP="00E148F0">
      <w:pPr>
        <w:keepNext/>
        <w:suppressAutoHyphens/>
        <w:spacing w:after="0" w:line="240" w:lineRule="auto"/>
        <w:ind w:firstLine="709"/>
        <w:jc w:val="both"/>
        <w:outlineLvl w:val="0"/>
        <w:rPr>
          <w:rFonts w:ascii="Times New Roman" w:hAnsi="Times New Roman" w:cs="Times New Roman"/>
          <w:i/>
          <w:kern w:val="32"/>
          <w:sz w:val="28"/>
          <w:szCs w:val="28"/>
        </w:rPr>
      </w:pPr>
    </w:p>
    <w:p w:rsidR="00E148F0" w:rsidRPr="00E148F0" w:rsidRDefault="00E148F0" w:rsidP="00E148F0">
      <w:pPr>
        <w:suppressAutoHyphens/>
        <w:spacing w:after="0" w:line="240" w:lineRule="auto"/>
        <w:ind w:firstLine="709"/>
        <w:contextualSpacing/>
        <w:jc w:val="both"/>
        <w:rPr>
          <w:rFonts w:ascii="Times New Roman" w:hAnsi="Times New Roman" w:cs="Times New Roman"/>
          <w:bCs/>
          <w:i/>
          <w:sz w:val="28"/>
          <w:szCs w:val="28"/>
        </w:rPr>
      </w:pPr>
      <w:r w:rsidRPr="00E148F0">
        <w:rPr>
          <w:rFonts w:ascii="Times New Roman" w:hAnsi="Times New Roman" w:cs="Times New Roman"/>
          <w:b/>
          <w:bCs/>
          <w:sz w:val="28"/>
          <w:szCs w:val="28"/>
        </w:rPr>
        <w:t xml:space="preserve">3.2.2. Дополнительные источники </w:t>
      </w:r>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5" w:history="1">
        <w:r w:rsidRPr="00E148F0">
          <w:rPr>
            <w:rFonts w:ascii="Times New Roman" w:eastAsia="Calibri" w:hAnsi="Times New Roman" w:cs="Times New Roman"/>
            <w:color w:val="0000FF"/>
            <w:sz w:val="28"/>
            <w:szCs w:val="28"/>
            <w:u w:val="single"/>
          </w:rPr>
          <w:t>https://urait.ru/bcode/453510</w:t>
        </w:r>
      </w:hyperlink>
    </w:p>
    <w:p w:rsidR="00E148F0" w:rsidRPr="00E148F0" w:rsidRDefault="00E148F0" w:rsidP="00E148F0">
      <w:pPr>
        <w:tabs>
          <w:tab w:val="left" w:pos="0"/>
        </w:tabs>
        <w:spacing w:after="0" w:line="240" w:lineRule="auto"/>
        <w:ind w:firstLine="709"/>
        <w:jc w:val="both"/>
        <w:rPr>
          <w:rFonts w:ascii="Times New Roman" w:eastAsia="Calibri" w:hAnsi="Times New Roman" w:cs="Times New Roman"/>
          <w:sz w:val="28"/>
          <w:szCs w:val="28"/>
        </w:rPr>
      </w:pPr>
      <w:r w:rsidRPr="00E148F0">
        <w:rPr>
          <w:rFonts w:ascii="Times New Roman" w:eastAsia="Calibri" w:hAnsi="Times New Roman" w:cs="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6" w:history="1">
        <w:r w:rsidRPr="00E148F0">
          <w:rPr>
            <w:rFonts w:ascii="Times New Roman" w:eastAsia="Calibri" w:hAnsi="Times New Roman" w:cs="Times New Roman"/>
            <w:color w:val="0000FF"/>
            <w:sz w:val="28"/>
            <w:szCs w:val="28"/>
            <w:u w:val="single"/>
          </w:rPr>
          <w:t>https://urait.ru/bcode/453653</w:t>
        </w:r>
      </w:hyperlink>
    </w:p>
    <w:p w:rsidR="00E148F0" w:rsidRPr="00E148F0" w:rsidRDefault="00E148F0" w:rsidP="00E148F0">
      <w:pPr>
        <w:tabs>
          <w:tab w:val="left" w:pos="0"/>
        </w:tabs>
        <w:spacing w:after="0" w:line="240" w:lineRule="auto"/>
        <w:ind w:firstLine="709"/>
        <w:jc w:val="both"/>
        <w:rPr>
          <w:rFonts w:ascii="Times New Roman" w:eastAsia="Calibri" w:hAnsi="Times New Roman" w:cs="Times New Roman"/>
          <w:b/>
          <w:sz w:val="28"/>
          <w:szCs w:val="28"/>
        </w:rPr>
      </w:pPr>
    </w:p>
    <w:p w:rsidR="00E148F0" w:rsidRPr="00E148F0" w:rsidRDefault="00E148F0" w:rsidP="00E148F0">
      <w:pPr>
        <w:tabs>
          <w:tab w:val="left" w:pos="0"/>
        </w:tabs>
        <w:spacing w:after="0" w:line="240" w:lineRule="auto"/>
        <w:ind w:firstLine="709"/>
        <w:jc w:val="both"/>
        <w:rPr>
          <w:rFonts w:ascii="Times New Roman" w:eastAsia="Calibri" w:hAnsi="Times New Roman" w:cs="Times New Roman"/>
          <w:b/>
          <w:sz w:val="28"/>
          <w:szCs w:val="28"/>
        </w:rPr>
      </w:pPr>
      <w:r w:rsidRPr="00E148F0">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rsidR="00E148F0" w:rsidRPr="00E148F0" w:rsidRDefault="00E148F0" w:rsidP="00676280">
      <w:pPr>
        <w:numPr>
          <w:ilvl w:val="0"/>
          <w:numId w:val="7"/>
        </w:numPr>
        <w:tabs>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ar-SA"/>
        </w:rPr>
      </w:pPr>
      <w:r w:rsidRPr="00E148F0">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17" w:history="1">
        <w:r w:rsidRPr="00E148F0">
          <w:rPr>
            <w:rFonts w:ascii="Times New Roman" w:eastAsia="Calibri" w:hAnsi="Times New Roman" w:cs="Times New Roman"/>
            <w:iCs/>
            <w:color w:val="0000FF"/>
            <w:sz w:val="28"/>
            <w:szCs w:val="28"/>
            <w:u w:val="single"/>
            <w:lang w:eastAsia="ar-SA"/>
          </w:rPr>
          <w:t>(</w:t>
        </w:r>
      </w:hyperlink>
      <w:hyperlink r:id="rId18" w:history="1">
        <w:r w:rsidRPr="00E148F0">
          <w:rPr>
            <w:rFonts w:ascii="Times New Roman" w:eastAsia="Calibri" w:hAnsi="Times New Roman" w:cs="Times New Roman"/>
            <w:iCs/>
            <w:color w:val="0000FF"/>
            <w:sz w:val="28"/>
            <w:szCs w:val="28"/>
            <w:u w:val="single"/>
            <w:lang w:eastAsia="ar-SA"/>
          </w:rPr>
          <w:t>https://minobrnauki.gov.ru</w:t>
        </w:r>
      </w:hyperlink>
      <w:r w:rsidRPr="00E148F0">
        <w:rPr>
          <w:rFonts w:ascii="Times New Roman" w:eastAsia="Calibri" w:hAnsi="Times New Roman" w:cs="Times New Roman"/>
          <w:iCs/>
          <w:sz w:val="28"/>
          <w:szCs w:val="28"/>
          <w:u w:val="single"/>
          <w:lang w:eastAsia="ar-SA"/>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Федеральный портал "Российское образование" (</w:t>
      </w:r>
      <w:hyperlink r:id="rId19" w:history="1">
        <w:r w:rsidRPr="00E148F0">
          <w:rPr>
            <w:rFonts w:ascii="Times New Roman" w:eastAsia="Calibri" w:hAnsi="Times New Roman" w:cs="Times New Roman"/>
            <w:iCs/>
            <w:color w:val="0000FF"/>
            <w:sz w:val="28"/>
            <w:szCs w:val="28"/>
            <w:u w:val="single"/>
          </w:rPr>
          <w:t>http://www.edu.ru/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Информационная система "Единое окно доступа к образовательным ресурсам" (</w:t>
      </w:r>
      <w:hyperlink r:id="rId20" w:history="1">
        <w:r w:rsidRPr="00E148F0">
          <w:rPr>
            <w:rFonts w:ascii="Times New Roman" w:eastAsia="Calibri" w:hAnsi="Times New Roman" w:cs="Times New Roman"/>
            <w:iCs/>
            <w:color w:val="0000FF"/>
            <w:sz w:val="28"/>
            <w:szCs w:val="28"/>
            <w:u w:val="single"/>
          </w:rPr>
          <w:t>http://window.edu.ru/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Единая коллекция цифровых образовательных ресурсов (</w:t>
      </w:r>
      <w:hyperlink r:id="rId21" w:history="1">
        <w:r w:rsidRPr="00E148F0">
          <w:rPr>
            <w:rFonts w:ascii="Times New Roman" w:eastAsia="Calibri" w:hAnsi="Times New Roman" w:cs="Times New Roman"/>
            <w:iCs/>
            <w:color w:val="0000FF"/>
            <w:sz w:val="28"/>
            <w:szCs w:val="28"/>
            <w:u w:val="single"/>
          </w:rPr>
          <w:t>http://school-collection.edu.ru/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Федеральный центр информационно-образовательных ресурсов (</w:t>
      </w:r>
      <w:hyperlink r:id="rId22" w:history="1">
        <w:r w:rsidRPr="00E148F0">
          <w:rPr>
            <w:rFonts w:ascii="Times New Roman" w:eastAsia="Calibri" w:hAnsi="Times New Roman" w:cs="Times New Roman"/>
            <w:iCs/>
            <w:color w:val="0000FF"/>
            <w:sz w:val="28"/>
            <w:szCs w:val="28"/>
            <w:u w:val="single"/>
          </w:rPr>
          <w:t>http://fcior.edu.ru/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sz w:val="28"/>
          <w:szCs w:val="28"/>
        </w:rPr>
        <w:t>Образовательный портал "Учеба" (</w:t>
      </w:r>
      <w:hyperlink r:id="rId23" w:history="1">
        <w:r w:rsidRPr="00E148F0">
          <w:rPr>
            <w:rFonts w:ascii="Times New Roman" w:eastAsia="Calibri" w:hAnsi="Times New Roman" w:cs="Times New Roman"/>
            <w:color w:val="0000FF"/>
            <w:sz w:val="28"/>
            <w:szCs w:val="28"/>
            <w:u w:val="single"/>
          </w:rPr>
          <w:t>http://www.ucheba.com/</w:t>
        </w:r>
      </w:hyperlink>
      <w:r w:rsidRPr="00E148F0">
        <w:rPr>
          <w:rFonts w:ascii="Times New Roman" w:eastAsia="Calibri" w:hAnsi="Times New Roman" w:cs="Times New Roman"/>
          <w:sz w:val="28"/>
          <w:szCs w:val="28"/>
        </w:rPr>
        <w:t xml:space="preserve">);  </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Проект Государственного института русского языка имени А.С. Пушкина "Образование на русском" (</w:t>
      </w:r>
      <w:hyperlink r:id="rId24" w:history="1">
        <w:r w:rsidRPr="00E148F0">
          <w:rPr>
            <w:rFonts w:ascii="Times New Roman" w:eastAsia="Calibri" w:hAnsi="Times New Roman" w:cs="Times New Roman"/>
            <w:iCs/>
            <w:color w:val="0000FF"/>
            <w:sz w:val="28"/>
            <w:szCs w:val="28"/>
            <w:u w:val="single"/>
          </w:rPr>
          <w:t>https://pushkininstitute.ru/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Научная электронная библиотека (НЭБ) (</w:t>
      </w:r>
      <w:hyperlink r:id="rId25" w:history="1">
        <w:r w:rsidRPr="00E148F0">
          <w:rPr>
            <w:rFonts w:ascii="Times New Roman" w:eastAsia="Calibri" w:hAnsi="Times New Roman" w:cs="Times New Roman"/>
            <w:iCs/>
            <w:color w:val="0000FF"/>
            <w:sz w:val="28"/>
            <w:szCs w:val="28"/>
            <w:u w:val="single"/>
          </w:rPr>
          <w:t>http://www.elibrary.ru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Национальная электронная библиотека (</w:t>
      </w:r>
      <w:hyperlink r:id="rId26" w:history="1">
        <w:r w:rsidRPr="00E148F0">
          <w:rPr>
            <w:rFonts w:ascii="Times New Roman" w:eastAsia="Calibri" w:hAnsi="Times New Roman" w:cs="Times New Roman"/>
            <w:iCs/>
            <w:color w:val="0000FF"/>
            <w:sz w:val="28"/>
            <w:szCs w:val="28"/>
            <w:u w:val="single"/>
          </w:rPr>
          <w:t>http://нэб.рф/</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color w:val="0000FF"/>
          <w:sz w:val="28"/>
          <w:szCs w:val="28"/>
          <w:u w:val="single"/>
          <w:lang w:val="en-US"/>
        </w:rPr>
      </w:pPr>
      <w:r w:rsidRPr="00E148F0">
        <w:rPr>
          <w:rFonts w:ascii="Times New Roman" w:eastAsia="Calibri" w:hAnsi="Times New Roman" w:cs="Times New Roman"/>
          <w:iCs/>
          <w:sz w:val="28"/>
          <w:szCs w:val="28"/>
          <w:lang w:val="en-US"/>
        </w:rPr>
        <w:t>КиберЛенинка (</w:t>
      </w:r>
      <w:hyperlink r:id="rId27" w:history="1">
        <w:r w:rsidRPr="00E148F0">
          <w:rPr>
            <w:rFonts w:ascii="Times New Roman" w:eastAsia="Calibri" w:hAnsi="Times New Roman" w:cs="Times New Roman"/>
            <w:color w:val="0000FF"/>
            <w:sz w:val="28"/>
            <w:szCs w:val="28"/>
            <w:u w:val="single"/>
            <w:lang w:val="en-US"/>
          </w:rPr>
          <w:t>http://cyberleninka.ru/</w:t>
        </w:r>
      </w:hyperlink>
      <w:r w:rsidRPr="00E148F0">
        <w:rPr>
          <w:rFonts w:ascii="Times New Roman" w:eastAsia="Calibri" w:hAnsi="Times New Roman" w:cs="Times New Roman"/>
          <w:color w:val="0000FF"/>
          <w:sz w:val="28"/>
          <w:szCs w:val="28"/>
          <w:u w:val="single"/>
          <w:lang w:val="en-US"/>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sz w:val="28"/>
          <w:szCs w:val="28"/>
          <w:lang w:eastAsia="ar-SA"/>
        </w:rPr>
      </w:pPr>
      <w:r w:rsidRPr="00E148F0">
        <w:rPr>
          <w:rFonts w:ascii="Times New Roman" w:eastAsia="Calibri" w:hAnsi="Times New Roman" w:cs="Times New Roman"/>
          <w:iCs/>
          <w:sz w:val="28"/>
          <w:szCs w:val="28"/>
        </w:rPr>
        <w:t>Справочно-информационный портал "Русский язык" (</w:t>
      </w:r>
      <w:hyperlink r:id="rId28" w:history="1">
        <w:r w:rsidRPr="00E148F0">
          <w:rPr>
            <w:rFonts w:ascii="Times New Roman" w:eastAsia="Calibri" w:hAnsi="Times New Roman" w:cs="Times New Roman"/>
            <w:iCs/>
            <w:color w:val="0000FF"/>
            <w:sz w:val="28"/>
            <w:szCs w:val="28"/>
            <w:u w:val="single"/>
          </w:rPr>
          <w:t>http://gramota.ru/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Служба тематических толковых словарей (</w:t>
      </w:r>
      <w:hyperlink r:id="rId29" w:history="1">
        <w:r w:rsidRPr="00E148F0">
          <w:rPr>
            <w:rFonts w:ascii="Times New Roman" w:eastAsia="Calibri" w:hAnsi="Times New Roman" w:cs="Times New Roman"/>
            <w:iCs/>
            <w:color w:val="0000FF"/>
            <w:sz w:val="28"/>
            <w:szCs w:val="28"/>
            <w:u w:val="single"/>
          </w:rPr>
          <w:t>http://www.glossary.ru/</w:t>
        </w:r>
      </w:hyperlink>
      <w:r w:rsidRPr="00E148F0">
        <w:rPr>
          <w:rFonts w:ascii="Times New Roman" w:eastAsia="Calibri" w:hAnsi="Times New Roman" w:cs="Times New Roman"/>
          <w:iCs/>
          <w:sz w:val="28"/>
          <w:szCs w:val="28"/>
        </w:rPr>
        <w:t>);</w:t>
      </w:r>
    </w:p>
    <w:p w:rsidR="00E148F0" w:rsidRPr="00E148F0" w:rsidRDefault="00E148F0" w:rsidP="00676280">
      <w:pPr>
        <w:numPr>
          <w:ilvl w:val="0"/>
          <w:numId w:val="7"/>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rPr>
      </w:pPr>
      <w:r w:rsidRPr="00E148F0">
        <w:rPr>
          <w:rFonts w:ascii="Times New Roman" w:eastAsia="Calibri" w:hAnsi="Times New Roman" w:cs="Times New Roman"/>
          <w:iCs/>
          <w:sz w:val="28"/>
          <w:szCs w:val="28"/>
        </w:rPr>
        <w:t>Словари и энциклопедии (</w:t>
      </w:r>
      <w:hyperlink r:id="rId30" w:history="1">
        <w:r w:rsidRPr="00E148F0">
          <w:rPr>
            <w:rFonts w:ascii="Times New Roman" w:eastAsia="Calibri" w:hAnsi="Times New Roman" w:cs="Times New Roman"/>
            <w:iCs/>
            <w:color w:val="0000FF"/>
            <w:sz w:val="28"/>
            <w:szCs w:val="28"/>
            <w:u w:val="single"/>
          </w:rPr>
          <w:t>http://dic.academic.ru/</w:t>
        </w:r>
      </w:hyperlink>
      <w:r w:rsidRPr="00E148F0">
        <w:rPr>
          <w:rFonts w:ascii="Times New Roman" w:eastAsia="Calibri" w:hAnsi="Times New Roman" w:cs="Times New Roman"/>
          <w:iCs/>
          <w:sz w:val="28"/>
          <w:szCs w:val="28"/>
        </w:rPr>
        <w:t>)</w:t>
      </w:r>
    </w:p>
    <w:p w:rsidR="00E148F0" w:rsidRPr="00E148F0" w:rsidRDefault="00E148F0" w:rsidP="00E148F0">
      <w:pPr>
        <w:pStyle w:val="1"/>
        <w:tabs>
          <w:tab w:val="left" w:pos="10317"/>
        </w:tabs>
        <w:spacing w:before="0" w:after="0"/>
        <w:ind w:right="111"/>
        <w:jc w:val="center"/>
      </w:pPr>
      <w:bookmarkStart w:id="4" w:name="4._Контроль_и_оценка_результатов_освоени"/>
      <w:bookmarkEnd w:id="4"/>
      <w:r w:rsidRPr="00E148F0">
        <w:lastRenderedPageBreak/>
        <w:t>4. КОНТРОЛЬ И ОЦЕНКА РЕЗУЛЬТАТОВ ОСВОЕНИЯ УЧЕБНОЙ ДИСЦИПЛИНЫ</w:t>
      </w:r>
    </w:p>
    <w:p w:rsidR="00E148F0" w:rsidRPr="00171C04" w:rsidRDefault="00E148F0" w:rsidP="00E148F0">
      <w:pPr>
        <w:pStyle w:val="a7"/>
        <w:tabs>
          <w:tab w:val="left" w:pos="10317"/>
        </w:tabs>
        <w:spacing w:after="0"/>
        <w:ind w:left="114" w:right="111" w:firstLine="557"/>
        <w:jc w:val="both"/>
        <w:rPr>
          <w:rFonts w:eastAsiaTheme="minorEastAsia"/>
          <w:sz w:val="28"/>
          <w:szCs w:val="28"/>
        </w:rPr>
      </w:pPr>
      <w:bookmarkStart w:id="5" w:name="Контроль_и_оценка_результатов_освоения_у"/>
      <w:bookmarkEnd w:id="5"/>
      <w:r w:rsidRPr="00171C04">
        <w:rPr>
          <w:rFonts w:eastAsiaTheme="minorEastAsia"/>
          <w:sz w:val="28"/>
          <w:szCs w:val="28"/>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rsidR="00E148F0" w:rsidRPr="00E148F0" w:rsidRDefault="00E148F0" w:rsidP="00E148F0">
      <w:pPr>
        <w:pStyle w:val="a7"/>
        <w:spacing w:after="0"/>
        <w:rPr>
          <w:sz w:val="16"/>
          <w:szCs w:val="16"/>
        </w:rPr>
      </w:pPr>
    </w:p>
    <w:tbl>
      <w:tblPr>
        <w:tblW w:w="94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210"/>
        <w:gridCol w:w="3288"/>
      </w:tblGrid>
      <w:tr w:rsidR="00E148F0" w:rsidRPr="00E148F0" w:rsidTr="00E148F0">
        <w:trPr>
          <w:trHeight w:val="488"/>
        </w:trPr>
        <w:tc>
          <w:tcPr>
            <w:tcW w:w="6210" w:type="dxa"/>
          </w:tcPr>
          <w:p w:rsidR="00E148F0" w:rsidRPr="00E148F0" w:rsidRDefault="00E148F0" w:rsidP="00E148F0">
            <w:pPr>
              <w:pStyle w:val="TableParagraph"/>
              <w:ind w:left="891" w:right="454"/>
              <w:jc w:val="center"/>
              <w:rPr>
                <w:b/>
                <w:sz w:val="24"/>
              </w:rPr>
            </w:pPr>
            <w:r w:rsidRPr="00E148F0">
              <w:rPr>
                <w:b/>
                <w:sz w:val="24"/>
              </w:rPr>
              <w:t>Результаты обучения</w:t>
            </w:r>
          </w:p>
          <w:p w:rsidR="00E148F0" w:rsidRPr="00E148F0" w:rsidRDefault="00E148F0" w:rsidP="00E148F0">
            <w:pPr>
              <w:pStyle w:val="TableParagraph"/>
              <w:ind w:left="891" w:right="455"/>
              <w:jc w:val="center"/>
              <w:rPr>
                <w:b/>
                <w:sz w:val="24"/>
              </w:rPr>
            </w:pPr>
            <w:r w:rsidRPr="00E148F0">
              <w:rPr>
                <w:b/>
                <w:sz w:val="24"/>
              </w:rPr>
              <w:t>(освоенные умения, усвоенные знания)</w:t>
            </w:r>
          </w:p>
        </w:tc>
        <w:tc>
          <w:tcPr>
            <w:tcW w:w="3288" w:type="dxa"/>
          </w:tcPr>
          <w:p w:rsidR="00E148F0" w:rsidRPr="00E148F0" w:rsidRDefault="00E148F0" w:rsidP="00E148F0">
            <w:pPr>
              <w:pStyle w:val="TableParagraph"/>
              <w:ind w:left="563" w:right="121"/>
              <w:jc w:val="center"/>
              <w:rPr>
                <w:b/>
                <w:sz w:val="24"/>
              </w:rPr>
            </w:pPr>
            <w:r w:rsidRPr="00E148F0">
              <w:rPr>
                <w:b/>
                <w:sz w:val="24"/>
              </w:rPr>
              <w:t>Формы и методы контроля и оценки результатов обучения</w:t>
            </w:r>
          </w:p>
        </w:tc>
      </w:tr>
      <w:tr w:rsidR="00E148F0" w:rsidRPr="00E148F0" w:rsidTr="00E148F0">
        <w:trPr>
          <w:trHeight w:val="313"/>
        </w:trPr>
        <w:tc>
          <w:tcPr>
            <w:tcW w:w="6210" w:type="dxa"/>
          </w:tcPr>
          <w:p w:rsidR="00E148F0" w:rsidRPr="00E148F0" w:rsidRDefault="00E148F0" w:rsidP="00E148F0">
            <w:pPr>
              <w:pStyle w:val="TableParagraph"/>
              <w:ind w:left="532"/>
              <w:rPr>
                <w:i/>
                <w:sz w:val="24"/>
              </w:rPr>
            </w:pPr>
            <w:r w:rsidRPr="00E148F0">
              <w:rPr>
                <w:i/>
                <w:sz w:val="24"/>
              </w:rPr>
              <w:t>Умения:</w:t>
            </w:r>
          </w:p>
        </w:tc>
        <w:tc>
          <w:tcPr>
            <w:tcW w:w="3288" w:type="dxa"/>
          </w:tcPr>
          <w:p w:rsidR="00E148F0" w:rsidRPr="00E148F0" w:rsidRDefault="00E148F0" w:rsidP="00E148F0">
            <w:pPr>
              <w:pStyle w:val="TableParagraph"/>
              <w:ind w:left="0"/>
            </w:pPr>
          </w:p>
        </w:tc>
      </w:tr>
      <w:tr w:rsidR="00E148F0" w:rsidRPr="00E148F0" w:rsidTr="00E148F0">
        <w:trPr>
          <w:trHeight w:val="570"/>
        </w:trPr>
        <w:tc>
          <w:tcPr>
            <w:tcW w:w="6210" w:type="dxa"/>
          </w:tcPr>
          <w:p w:rsidR="00E148F0" w:rsidRPr="00E148F0" w:rsidRDefault="00E148F0" w:rsidP="00E148F0">
            <w:pPr>
              <w:pStyle w:val="TableParagraph"/>
              <w:ind w:left="105" w:right="407" w:firstLine="659"/>
              <w:rPr>
                <w:sz w:val="24"/>
              </w:rPr>
            </w:pPr>
            <w:r w:rsidRPr="00E148F0">
              <w:rPr>
                <w:sz w:val="24"/>
              </w:rPr>
              <w:t>воспроизводить содержание литературного произведения;</w:t>
            </w:r>
          </w:p>
        </w:tc>
        <w:tc>
          <w:tcPr>
            <w:tcW w:w="3288" w:type="dxa"/>
          </w:tcPr>
          <w:p w:rsidR="00E148F0" w:rsidRPr="00E148F0" w:rsidRDefault="00E148F0" w:rsidP="00E148F0">
            <w:pPr>
              <w:pStyle w:val="TableParagraph"/>
              <w:tabs>
                <w:tab w:val="left" w:pos="2151"/>
              </w:tabs>
              <w:ind w:left="534" w:right="89"/>
              <w:rPr>
                <w:sz w:val="24"/>
              </w:rPr>
            </w:pPr>
            <w:r w:rsidRPr="00E148F0">
              <w:rPr>
                <w:sz w:val="24"/>
              </w:rPr>
              <w:t>Пересказ</w:t>
            </w:r>
            <w:r>
              <w:rPr>
                <w:sz w:val="24"/>
              </w:rPr>
              <w:t xml:space="preserve"> </w:t>
            </w:r>
            <w:r w:rsidRPr="00E148F0">
              <w:rPr>
                <w:spacing w:val="-3"/>
                <w:sz w:val="24"/>
              </w:rPr>
              <w:t xml:space="preserve">прочитанного </w:t>
            </w:r>
            <w:r w:rsidRPr="00E148F0">
              <w:rPr>
                <w:sz w:val="24"/>
              </w:rPr>
              <w:t>произведения</w:t>
            </w:r>
          </w:p>
        </w:tc>
      </w:tr>
      <w:tr w:rsidR="00E148F0" w:rsidRPr="00E148F0" w:rsidTr="00E148F0">
        <w:trPr>
          <w:trHeight w:val="2486"/>
        </w:trPr>
        <w:tc>
          <w:tcPr>
            <w:tcW w:w="6210" w:type="dxa"/>
          </w:tcPr>
          <w:p w:rsidR="00E148F0" w:rsidRPr="00E148F0" w:rsidRDefault="00E148F0" w:rsidP="00E148F0">
            <w:pPr>
              <w:pStyle w:val="TableParagraph"/>
              <w:ind w:left="285"/>
              <w:rPr>
                <w:sz w:val="24"/>
              </w:rPr>
            </w:pPr>
            <w:r w:rsidRPr="00E148F0">
              <w:rPr>
                <w:sz w:val="24"/>
              </w:rPr>
              <w:t>анализировать и интерпретировать</w:t>
            </w:r>
          </w:p>
          <w:p w:rsidR="00E148F0" w:rsidRPr="00E148F0" w:rsidRDefault="00E148F0" w:rsidP="00E148F0">
            <w:pPr>
              <w:pStyle w:val="TableParagraph"/>
              <w:ind w:left="105" w:right="206"/>
              <w:rPr>
                <w:sz w:val="24"/>
              </w:rPr>
            </w:pPr>
            <w:r w:rsidRPr="00E148F0">
              <w:rPr>
                <w:sz w:val="24"/>
              </w:rPr>
              <w:t>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 выразительные средства языка, художественная</w:t>
            </w:r>
          </w:p>
          <w:p w:rsidR="00E148F0" w:rsidRPr="00E148F0" w:rsidRDefault="00E148F0" w:rsidP="00E148F0">
            <w:pPr>
              <w:pStyle w:val="TableParagraph"/>
              <w:ind w:left="105" w:right="181"/>
              <w:rPr>
                <w:sz w:val="24"/>
              </w:rPr>
            </w:pPr>
            <w:r w:rsidRPr="00E148F0">
              <w:rPr>
                <w:sz w:val="24"/>
              </w:rPr>
              <w:t>деталь); анализировать эпизод (сцену) изученного произведения, объяснять его связь с проблематикой произведения;</w:t>
            </w:r>
          </w:p>
        </w:tc>
        <w:tc>
          <w:tcPr>
            <w:tcW w:w="3288" w:type="dxa"/>
          </w:tcPr>
          <w:p w:rsidR="00E148F0" w:rsidRPr="00E148F0" w:rsidRDefault="00E148F0" w:rsidP="00E148F0">
            <w:pPr>
              <w:pStyle w:val="TableParagraph"/>
              <w:ind w:left="0"/>
              <w:rPr>
                <w:sz w:val="26"/>
              </w:rPr>
            </w:pPr>
          </w:p>
          <w:p w:rsidR="00E148F0" w:rsidRPr="00E148F0" w:rsidRDefault="00E148F0" w:rsidP="00E148F0">
            <w:pPr>
              <w:pStyle w:val="TableParagraph"/>
              <w:ind w:left="0"/>
              <w:rPr>
                <w:sz w:val="21"/>
              </w:rPr>
            </w:pPr>
          </w:p>
          <w:p w:rsidR="00E148F0" w:rsidRPr="00E148F0" w:rsidRDefault="00E148F0" w:rsidP="00E148F0">
            <w:pPr>
              <w:pStyle w:val="TableParagraph"/>
              <w:ind w:right="89"/>
              <w:rPr>
                <w:sz w:val="24"/>
              </w:rPr>
            </w:pPr>
            <w:r w:rsidRPr="00E148F0">
              <w:rPr>
                <w:sz w:val="24"/>
              </w:rPr>
              <w:t>Составление исторической справки периода создания (историческая, общественно-политическая обстановка в годы создания произведения)</w:t>
            </w:r>
          </w:p>
        </w:tc>
      </w:tr>
      <w:tr w:rsidR="00E148F0" w:rsidRPr="00E148F0" w:rsidTr="00E148F0">
        <w:trPr>
          <w:trHeight w:val="1881"/>
        </w:trPr>
        <w:tc>
          <w:tcPr>
            <w:tcW w:w="6210" w:type="dxa"/>
          </w:tcPr>
          <w:p w:rsidR="00E148F0" w:rsidRPr="00E148F0" w:rsidRDefault="00E148F0" w:rsidP="00E148F0">
            <w:pPr>
              <w:pStyle w:val="TableParagraph"/>
              <w:ind w:left="105" w:right="111" w:firstLine="180"/>
              <w:rPr>
                <w:sz w:val="24"/>
              </w:rPr>
            </w:pPr>
            <w:r w:rsidRPr="00E148F0">
              <w:rPr>
                <w:sz w:val="24"/>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tc>
        <w:tc>
          <w:tcPr>
            <w:tcW w:w="3288" w:type="dxa"/>
          </w:tcPr>
          <w:p w:rsidR="00E148F0" w:rsidRPr="00E148F0" w:rsidRDefault="00E148F0" w:rsidP="00E148F0">
            <w:pPr>
              <w:pStyle w:val="TableParagraph"/>
              <w:ind w:left="0"/>
              <w:rPr>
                <w:sz w:val="26"/>
              </w:rPr>
            </w:pPr>
          </w:p>
          <w:p w:rsidR="00E148F0" w:rsidRPr="00E148F0" w:rsidRDefault="00E148F0" w:rsidP="00E148F0">
            <w:pPr>
              <w:pStyle w:val="TableParagraph"/>
              <w:ind w:left="0"/>
              <w:rPr>
                <w:sz w:val="23"/>
              </w:rPr>
            </w:pPr>
          </w:p>
          <w:p w:rsidR="00E148F0" w:rsidRPr="00E148F0" w:rsidRDefault="00E148F0" w:rsidP="00E148F0">
            <w:pPr>
              <w:pStyle w:val="TableParagraph"/>
              <w:ind w:left="563" w:right="120"/>
              <w:jc w:val="center"/>
              <w:rPr>
                <w:sz w:val="24"/>
              </w:rPr>
            </w:pPr>
            <w:r w:rsidRPr="00E148F0">
              <w:rPr>
                <w:sz w:val="24"/>
              </w:rPr>
              <w:t>Опережающее задание по тексту</w:t>
            </w:r>
          </w:p>
          <w:p w:rsidR="00E148F0" w:rsidRPr="00E148F0" w:rsidRDefault="00E148F0" w:rsidP="00E148F0">
            <w:pPr>
              <w:pStyle w:val="TableParagraph"/>
              <w:ind w:left="0"/>
              <w:rPr>
                <w:sz w:val="24"/>
              </w:rPr>
            </w:pPr>
          </w:p>
          <w:p w:rsidR="00E148F0" w:rsidRPr="00E148F0" w:rsidRDefault="00E148F0" w:rsidP="00E148F0">
            <w:pPr>
              <w:pStyle w:val="TableParagraph"/>
              <w:ind w:left="562" w:right="121"/>
              <w:jc w:val="center"/>
              <w:rPr>
                <w:sz w:val="24"/>
              </w:rPr>
            </w:pPr>
            <w:r w:rsidRPr="00E148F0">
              <w:rPr>
                <w:sz w:val="24"/>
              </w:rPr>
              <w:t>(ответы на вопросы)</w:t>
            </w:r>
          </w:p>
        </w:tc>
      </w:tr>
      <w:tr w:rsidR="00E148F0" w:rsidRPr="00E148F0" w:rsidTr="00E148F0">
        <w:trPr>
          <w:trHeight w:val="350"/>
        </w:trPr>
        <w:tc>
          <w:tcPr>
            <w:tcW w:w="6210" w:type="dxa"/>
          </w:tcPr>
          <w:p w:rsidR="00E148F0" w:rsidRPr="00E148F0" w:rsidRDefault="00E148F0" w:rsidP="00E148F0">
            <w:pPr>
              <w:pStyle w:val="TableParagraph"/>
              <w:ind w:left="225"/>
              <w:rPr>
                <w:sz w:val="24"/>
              </w:rPr>
            </w:pPr>
            <w:r w:rsidRPr="00E148F0">
              <w:rPr>
                <w:sz w:val="24"/>
              </w:rPr>
              <w:t>определять род и жанр произведения;</w:t>
            </w:r>
          </w:p>
        </w:tc>
        <w:tc>
          <w:tcPr>
            <w:tcW w:w="3288" w:type="dxa"/>
          </w:tcPr>
          <w:p w:rsidR="00E148F0" w:rsidRPr="00E148F0" w:rsidRDefault="00E148F0" w:rsidP="00E148F0">
            <w:pPr>
              <w:pStyle w:val="TableParagraph"/>
              <w:ind w:left="561" w:right="121"/>
              <w:jc w:val="center"/>
              <w:rPr>
                <w:sz w:val="24"/>
              </w:rPr>
            </w:pPr>
            <w:r w:rsidRPr="00E148F0">
              <w:rPr>
                <w:sz w:val="24"/>
              </w:rPr>
              <w:t>Тестирование</w:t>
            </w:r>
          </w:p>
        </w:tc>
      </w:tr>
      <w:tr w:rsidR="00E148F0" w:rsidRPr="00E148F0" w:rsidTr="00E148F0">
        <w:trPr>
          <w:trHeight w:val="255"/>
        </w:trPr>
        <w:tc>
          <w:tcPr>
            <w:tcW w:w="6210" w:type="dxa"/>
          </w:tcPr>
          <w:p w:rsidR="00E148F0" w:rsidRPr="00E148F0" w:rsidRDefault="00E148F0" w:rsidP="00E148F0">
            <w:pPr>
              <w:pStyle w:val="TableParagraph"/>
              <w:ind w:left="345"/>
              <w:rPr>
                <w:sz w:val="24"/>
              </w:rPr>
            </w:pPr>
            <w:r w:rsidRPr="00E148F0">
              <w:rPr>
                <w:sz w:val="24"/>
              </w:rPr>
              <w:t>сопоставлять литературные произведения;</w:t>
            </w:r>
          </w:p>
        </w:tc>
        <w:tc>
          <w:tcPr>
            <w:tcW w:w="3288" w:type="dxa"/>
            <w:vMerge w:val="restart"/>
          </w:tcPr>
          <w:p w:rsidR="00E148F0" w:rsidRPr="00E148F0" w:rsidRDefault="00E148F0" w:rsidP="00E148F0">
            <w:pPr>
              <w:pStyle w:val="TableParagraph"/>
              <w:ind w:left="0" w:right="121"/>
              <w:jc w:val="center"/>
              <w:rPr>
                <w:sz w:val="24"/>
              </w:rPr>
            </w:pPr>
            <w:r w:rsidRPr="00E148F0">
              <w:rPr>
                <w:sz w:val="24"/>
              </w:rPr>
              <w:t>Опрос</w:t>
            </w:r>
          </w:p>
        </w:tc>
      </w:tr>
      <w:tr w:rsidR="00E148F0" w:rsidRPr="00E148F0" w:rsidTr="00E148F0">
        <w:trPr>
          <w:trHeight w:val="276"/>
        </w:trPr>
        <w:tc>
          <w:tcPr>
            <w:tcW w:w="6210" w:type="dxa"/>
            <w:vMerge w:val="restart"/>
          </w:tcPr>
          <w:p w:rsidR="00E148F0" w:rsidRPr="00E148F0" w:rsidRDefault="00E148F0" w:rsidP="00E148F0">
            <w:pPr>
              <w:pStyle w:val="TableParagraph"/>
              <w:ind w:left="105" w:right="192"/>
              <w:rPr>
                <w:sz w:val="24"/>
              </w:rPr>
            </w:pPr>
            <w:r w:rsidRPr="00E148F0">
              <w:rPr>
                <w:sz w:val="24"/>
              </w:rPr>
              <w:t>выявлять авторскую позицию; выразительно читать изученные произведения (или их фрагменты), соблюдая нормы литературного произношения;</w:t>
            </w:r>
          </w:p>
        </w:tc>
        <w:tc>
          <w:tcPr>
            <w:tcW w:w="3288" w:type="dxa"/>
            <w:vMerge/>
            <w:tcBorders>
              <w:top w:val="nil"/>
            </w:tcBorders>
          </w:tcPr>
          <w:p w:rsidR="00E148F0" w:rsidRPr="00E148F0" w:rsidRDefault="00E148F0" w:rsidP="00E148F0">
            <w:pPr>
              <w:rPr>
                <w:rFonts w:ascii="Times New Roman" w:hAnsi="Times New Roman" w:cs="Times New Roman"/>
                <w:sz w:val="2"/>
                <w:szCs w:val="2"/>
              </w:rPr>
            </w:pPr>
          </w:p>
        </w:tc>
      </w:tr>
      <w:tr w:rsidR="00E148F0" w:rsidRPr="00E148F0" w:rsidTr="00E148F0">
        <w:trPr>
          <w:trHeight w:val="680"/>
        </w:trPr>
        <w:tc>
          <w:tcPr>
            <w:tcW w:w="6210" w:type="dxa"/>
            <w:vMerge/>
            <w:tcBorders>
              <w:top w:val="nil"/>
            </w:tcBorders>
          </w:tcPr>
          <w:p w:rsidR="00E148F0" w:rsidRPr="00E148F0" w:rsidRDefault="00E148F0" w:rsidP="00E148F0">
            <w:pPr>
              <w:rPr>
                <w:rFonts w:ascii="Times New Roman" w:hAnsi="Times New Roman" w:cs="Times New Roman"/>
                <w:sz w:val="2"/>
                <w:szCs w:val="2"/>
              </w:rPr>
            </w:pPr>
          </w:p>
        </w:tc>
        <w:tc>
          <w:tcPr>
            <w:tcW w:w="3288" w:type="dxa"/>
          </w:tcPr>
          <w:p w:rsidR="00E148F0" w:rsidRPr="00E148F0" w:rsidRDefault="00E148F0" w:rsidP="00E148F0">
            <w:pPr>
              <w:pStyle w:val="TableParagraph"/>
              <w:ind w:left="1604" w:right="433" w:hanging="713"/>
              <w:rPr>
                <w:sz w:val="24"/>
              </w:rPr>
            </w:pPr>
            <w:r w:rsidRPr="00E148F0">
              <w:rPr>
                <w:sz w:val="24"/>
              </w:rPr>
              <w:t>Выразительное чтение наизусть</w:t>
            </w:r>
          </w:p>
        </w:tc>
      </w:tr>
      <w:tr w:rsidR="00E148F0" w:rsidRPr="00E148F0" w:rsidTr="00E148F0">
        <w:trPr>
          <w:trHeight w:val="529"/>
        </w:trPr>
        <w:tc>
          <w:tcPr>
            <w:tcW w:w="6210" w:type="dxa"/>
          </w:tcPr>
          <w:p w:rsidR="00E148F0" w:rsidRPr="00E148F0" w:rsidRDefault="00E148F0" w:rsidP="00E148F0">
            <w:pPr>
              <w:pStyle w:val="TableParagraph"/>
              <w:ind w:left="105" w:right="110" w:firstLine="120"/>
              <w:rPr>
                <w:sz w:val="24"/>
              </w:rPr>
            </w:pPr>
            <w:r w:rsidRPr="00E148F0">
              <w:rPr>
                <w:sz w:val="24"/>
              </w:rPr>
              <w:t>аргументировано формулировать свое отношение к прочитанному произведению;</w:t>
            </w:r>
          </w:p>
        </w:tc>
        <w:tc>
          <w:tcPr>
            <w:tcW w:w="3288" w:type="dxa"/>
          </w:tcPr>
          <w:p w:rsidR="00E148F0" w:rsidRPr="00E148F0" w:rsidRDefault="00E148F0" w:rsidP="00E148F0">
            <w:pPr>
              <w:pStyle w:val="TableParagraph"/>
              <w:ind w:left="0"/>
              <w:rPr>
                <w:sz w:val="25"/>
              </w:rPr>
            </w:pPr>
          </w:p>
          <w:p w:rsidR="00E148F0" w:rsidRPr="00E148F0" w:rsidRDefault="00E148F0" w:rsidP="00E148F0">
            <w:pPr>
              <w:pStyle w:val="TableParagraph"/>
              <w:ind w:left="563" w:right="120"/>
              <w:jc w:val="center"/>
              <w:rPr>
                <w:sz w:val="24"/>
              </w:rPr>
            </w:pPr>
            <w:r w:rsidRPr="00E148F0">
              <w:rPr>
                <w:sz w:val="24"/>
              </w:rPr>
              <w:t>Беседа</w:t>
            </w:r>
          </w:p>
        </w:tc>
      </w:tr>
      <w:tr w:rsidR="00E148F0" w:rsidRPr="00E148F0" w:rsidTr="00E148F0">
        <w:trPr>
          <w:trHeight w:val="509"/>
        </w:trPr>
        <w:tc>
          <w:tcPr>
            <w:tcW w:w="6210" w:type="dxa"/>
          </w:tcPr>
          <w:p w:rsidR="00E148F0" w:rsidRPr="00E148F0" w:rsidRDefault="00E148F0" w:rsidP="00E148F0">
            <w:pPr>
              <w:pStyle w:val="TableParagraph"/>
              <w:ind w:left="105" w:firstLine="60"/>
              <w:rPr>
                <w:sz w:val="24"/>
              </w:rPr>
            </w:pPr>
            <w:r w:rsidRPr="00E148F0">
              <w:rPr>
                <w:sz w:val="24"/>
              </w:rPr>
              <w:t>писать рецензии на прочитанные произведения и сочинения разных жанров на литературные темы;</w:t>
            </w:r>
          </w:p>
        </w:tc>
        <w:tc>
          <w:tcPr>
            <w:tcW w:w="3288" w:type="dxa"/>
          </w:tcPr>
          <w:p w:rsidR="00E148F0" w:rsidRPr="00E148F0" w:rsidRDefault="00E148F0" w:rsidP="00E148F0">
            <w:pPr>
              <w:pStyle w:val="TableParagraph"/>
              <w:ind w:left="562" w:right="121"/>
              <w:jc w:val="center"/>
              <w:rPr>
                <w:sz w:val="24"/>
              </w:rPr>
            </w:pPr>
            <w:r w:rsidRPr="00E148F0">
              <w:rPr>
                <w:sz w:val="24"/>
              </w:rPr>
              <w:t>Рецензии на просмотренные спектакли, театральные постановки</w:t>
            </w:r>
          </w:p>
        </w:tc>
      </w:tr>
      <w:tr w:rsidR="00E148F0" w:rsidRPr="00E148F0" w:rsidTr="00E148F0">
        <w:trPr>
          <w:trHeight w:val="479"/>
        </w:trPr>
        <w:tc>
          <w:tcPr>
            <w:tcW w:w="6210" w:type="dxa"/>
          </w:tcPr>
          <w:p w:rsidR="00E148F0" w:rsidRPr="00E148F0" w:rsidRDefault="00E148F0" w:rsidP="00E148F0">
            <w:pPr>
              <w:pStyle w:val="TableParagraph"/>
              <w:ind w:left="532"/>
              <w:rPr>
                <w:i/>
                <w:sz w:val="24"/>
              </w:rPr>
            </w:pPr>
            <w:r w:rsidRPr="00E148F0">
              <w:rPr>
                <w:i/>
                <w:sz w:val="24"/>
              </w:rPr>
              <w:t>Знания:</w:t>
            </w:r>
          </w:p>
          <w:p w:rsidR="00E148F0" w:rsidRPr="00E148F0" w:rsidRDefault="00E148F0" w:rsidP="00E148F0">
            <w:pPr>
              <w:pStyle w:val="TableParagraph"/>
              <w:ind w:left="105"/>
              <w:rPr>
                <w:sz w:val="24"/>
              </w:rPr>
            </w:pPr>
            <w:r w:rsidRPr="00E148F0">
              <w:rPr>
                <w:sz w:val="24"/>
              </w:rPr>
              <w:t>образную природу словесного искусства;</w:t>
            </w:r>
          </w:p>
        </w:tc>
        <w:tc>
          <w:tcPr>
            <w:tcW w:w="3288" w:type="dxa"/>
            <w:vMerge w:val="restart"/>
          </w:tcPr>
          <w:p w:rsidR="00E148F0" w:rsidRPr="00E148F0" w:rsidRDefault="00E148F0" w:rsidP="00E148F0">
            <w:pPr>
              <w:pStyle w:val="TableParagraph"/>
              <w:ind w:left="0"/>
              <w:rPr>
                <w:sz w:val="27"/>
              </w:rPr>
            </w:pPr>
          </w:p>
          <w:p w:rsidR="00E148F0" w:rsidRPr="00E148F0" w:rsidRDefault="00E148F0" w:rsidP="00E148F0">
            <w:pPr>
              <w:pStyle w:val="TableParagraph"/>
              <w:ind w:left="311" w:right="885"/>
              <w:rPr>
                <w:sz w:val="24"/>
              </w:rPr>
            </w:pPr>
            <w:r w:rsidRPr="00E148F0">
              <w:rPr>
                <w:sz w:val="24"/>
              </w:rPr>
              <w:lastRenderedPageBreak/>
              <w:t>Викторины</w:t>
            </w:r>
          </w:p>
          <w:p w:rsidR="00E148F0" w:rsidRPr="00E148F0" w:rsidRDefault="00E148F0" w:rsidP="00E148F0">
            <w:pPr>
              <w:pStyle w:val="TableParagraph"/>
              <w:ind w:left="311" w:right="885"/>
              <w:rPr>
                <w:sz w:val="24"/>
              </w:rPr>
            </w:pPr>
            <w:r w:rsidRPr="00E148F0">
              <w:rPr>
                <w:sz w:val="24"/>
              </w:rPr>
              <w:t>Тестирование</w:t>
            </w:r>
          </w:p>
          <w:p w:rsidR="00E148F0" w:rsidRPr="00E148F0" w:rsidRDefault="00E148F0" w:rsidP="00E148F0">
            <w:pPr>
              <w:pStyle w:val="TableParagraph"/>
              <w:ind w:left="311" w:right="885"/>
              <w:rPr>
                <w:sz w:val="24"/>
              </w:rPr>
            </w:pPr>
            <w:r w:rsidRPr="00E148F0">
              <w:rPr>
                <w:sz w:val="24"/>
              </w:rPr>
              <w:t>Презентации Рефераты</w:t>
            </w:r>
          </w:p>
          <w:p w:rsidR="00E148F0" w:rsidRPr="00E148F0" w:rsidRDefault="00E148F0" w:rsidP="00E148F0">
            <w:pPr>
              <w:pStyle w:val="TableParagraph"/>
              <w:ind w:left="0" w:right="885"/>
              <w:rPr>
                <w:sz w:val="24"/>
              </w:rPr>
            </w:pPr>
          </w:p>
        </w:tc>
      </w:tr>
      <w:tr w:rsidR="00E148F0" w:rsidRPr="00E148F0" w:rsidTr="00E148F0">
        <w:trPr>
          <w:trHeight w:val="2070"/>
        </w:trPr>
        <w:tc>
          <w:tcPr>
            <w:tcW w:w="6210" w:type="dxa"/>
            <w:tcBorders>
              <w:bottom w:val="single" w:sz="4" w:space="0" w:color="auto"/>
            </w:tcBorders>
          </w:tcPr>
          <w:p w:rsidR="00E148F0" w:rsidRPr="00E148F0" w:rsidRDefault="00E148F0" w:rsidP="00E148F0">
            <w:pPr>
              <w:pStyle w:val="TableParagraph"/>
              <w:ind w:left="105" w:right="1464" w:firstLine="180"/>
              <w:rPr>
                <w:sz w:val="24"/>
              </w:rPr>
            </w:pPr>
            <w:r w:rsidRPr="00E148F0">
              <w:rPr>
                <w:sz w:val="24"/>
              </w:rPr>
              <w:lastRenderedPageBreak/>
              <w:t>содержание изученных литературных произведений;</w:t>
            </w:r>
          </w:p>
          <w:p w:rsidR="00E148F0" w:rsidRPr="00E148F0" w:rsidRDefault="00E148F0" w:rsidP="00E148F0">
            <w:pPr>
              <w:pStyle w:val="TableParagraph"/>
              <w:ind w:left="105"/>
              <w:rPr>
                <w:sz w:val="24"/>
              </w:rPr>
            </w:pPr>
            <w:r w:rsidRPr="00E148F0">
              <w:rPr>
                <w:sz w:val="24"/>
              </w:rPr>
              <w:t>основные факты жизни и творчества писателей-</w:t>
            </w:r>
          </w:p>
          <w:p w:rsidR="00E148F0" w:rsidRPr="00E148F0" w:rsidRDefault="00E148F0" w:rsidP="00E148F0">
            <w:pPr>
              <w:pStyle w:val="TableParagraph"/>
              <w:ind w:left="105"/>
              <w:rPr>
                <w:sz w:val="24"/>
              </w:rPr>
            </w:pPr>
            <w:r w:rsidRPr="00E148F0">
              <w:rPr>
                <w:sz w:val="24"/>
              </w:rPr>
              <w:t>классиков XIX–XX вв.;</w:t>
            </w:r>
          </w:p>
          <w:p w:rsidR="00E148F0" w:rsidRPr="00E148F0" w:rsidRDefault="00E148F0" w:rsidP="00E148F0">
            <w:pPr>
              <w:pStyle w:val="TableParagraph"/>
              <w:ind w:left="105" w:right="121" w:firstLine="115"/>
              <w:rPr>
                <w:sz w:val="24"/>
              </w:rPr>
            </w:pPr>
            <w:r w:rsidRPr="00E148F0">
              <w:rPr>
                <w:sz w:val="24"/>
              </w:rPr>
              <w:t>основные закономерности историко-литературного процесса и черты литературных направлений;</w:t>
            </w:r>
          </w:p>
          <w:p w:rsidR="00E148F0" w:rsidRPr="00E148F0" w:rsidRDefault="00E148F0" w:rsidP="00E148F0">
            <w:pPr>
              <w:pStyle w:val="TableParagraph"/>
              <w:ind w:left="105"/>
              <w:rPr>
                <w:sz w:val="24"/>
              </w:rPr>
            </w:pPr>
            <w:r w:rsidRPr="00E148F0">
              <w:rPr>
                <w:sz w:val="24"/>
              </w:rPr>
              <w:t>основные теоретико-литературные понятия;</w:t>
            </w:r>
          </w:p>
        </w:tc>
        <w:tc>
          <w:tcPr>
            <w:tcW w:w="3288" w:type="dxa"/>
            <w:vMerge/>
            <w:tcBorders>
              <w:top w:val="nil"/>
              <w:bottom w:val="single" w:sz="4" w:space="0" w:color="auto"/>
            </w:tcBorders>
          </w:tcPr>
          <w:p w:rsidR="00E148F0" w:rsidRPr="00E148F0" w:rsidRDefault="00E148F0" w:rsidP="00E148F0">
            <w:pPr>
              <w:rPr>
                <w:rFonts w:ascii="Times New Roman" w:hAnsi="Times New Roman" w:cs="Times New Roman"/>
                <w:sz w:val="2"/>
                <w:szCs w:val="2"/>
              </w:rPr>
            </w:pPr>
          </w:p>
        </w:tc>
      </w:tr>
      <w:tr w:rsidR="00E148F0" w:rsidRPr="00E148F0" w:rsidTr="00E148F0">
        <w:trPr>
          <w:trHeight w:val="585"/>
        </w:trPr>
        <w:tc>
          <w:tcPr>
            <w:tcW w:w="9498" w:type="dxa"/>
            <w:gridSpan w:val="2"/>
            <w:tcBorders>
              <w:top w:val="single" w:sz="4" w:space="0" w:color="auto"/>
            </w:tcBorders>
          </w:tcPr>
          <w:p w:rsidR="00E148F0" w:rsidRPr="00E148F0" w:rsidRDefault="00E148F0" w:rsidP="00E148F0">
            <w:pPr>
              <w:pStyle w:val="TableParagraph"/>
              <w:ind w:left="1304" w:right="885"/>
              <w:rPr>
                <w:sz w:val="2"/>
                <w:szCs w:val="2"/>
              </w:rPr>
            </w:pPr>
            <w:r w:rsidRPr="00E148F0">
              <w:rPr>
                <w:i/>
                <w:sz w:val="28"/>
              </w:rPr>
              <w:lastRenderedPageBreak/>
              <w:t>Промежуточная аттестация в форме дифференцированного зачета</w:t>
            </w:r>
          </w:p>
        </w:tc>
      </w:tr>
    </w:tbl>
    <w:p w:rsidR="00E148F0" w:rsidRPr="00E148F0" w:rsidRDefault="00E148F0" w:rsidP="00E148F0">
      <w:pPr>
        <w:spacing w:after="0" w:line="240" w:lineRule="auto"/>
        <w:rPr>
          <w:rFonts w:ascii="Times New Roman" w:hAnsi="Times New Roman" w:cs="Times New Roman"/>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caps/>
          <w:sz w:val="28"/>
          <w:szCs w:val="28"/>
        </w:r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caps/>
          <w:sz w:val="28"/>
          <w:szCs w:val="28"/>
        </w:rPr>
      </w:pPr>
    </w:p>
    <w:p w:rsidR="00F544E7" w:rsidRPr="00E148F0" w:rsidRDefault="00F544E7" w:rsidP="00E148F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cap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F544E7" w:rsidRPr="00E148F0" w:rsidRDefault="00F544E7"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3D2C30" w:rsidRDefault="003D2C30" w:rsidP="003D2C30">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3D2C30" w:rsidRDefault="003D2C30" w:rsidP="003D2C30">
      <w:pPr>
        <w:jc w:val="center"/>
        <w:rPr>
          <w:rFonts w:ascii="Times New Roman" w:hAnsi="Times New Roman"/>
          <w:b/>
          <w:bCs/>
          <w:sz w:val="24"/>
          <w:szCs w:val="24"/>
        </w:rPr>
      </w:pPr>
      <w:r>
        <w:rPr>
          <w:rFonts w:ascii="Times New Roman" w:hAnsi="Times New Roman"/>
          <w:b/>
          <w:bCs/>
          <w:sz w:val="24"/>
          <w:szCs w:val="24"/>
        </w:rPr>
        <w:t xml:space="preserve"> «ПРОФЕССИОНАЛИТЕТ»</w:t>
      </w:r>
    </w:p>
    <w:p w:rsidR="003D2C30" w:rsidRDefault="003D2C30" w:rsidP="003D2C30">
      <w:pPr>
        <w:spacing w:after="0"/>
        <w:jc w:val="center"/>
        <w:rPr>
          <w:rFonts w:ascii="Times New Roman" w:hAnsi="Times New Roman"/>
          <w:b/>
          <w:iCs/>
          <w:sz w:val="24"/>
          <w:szCs w:val="24"/>
        </w:rPr>
      </w:pPr>
      <w:r>
        <w:rPr>
          <w:rFonts w:ascii="Times New Roman" w:hAnsi="Times New Roman"/>
          <w:b/>
          <w:iCs/>
          <w:sz w:val="24"/>
          <w:szCs w:val="24"/>
        </w:rPr>
        <w:t xml:space="preserve">ИНОСТРАННЫЙ ЯЗЫК </w:t>
      </w:r>
    </w:p>
    <w:p w:rsidR="003D2C30" w:rsidRDefault="003D2C30" w:rsidP="003D2C30">
      <w:pPr>
        <w:spacing w:after="0"/>
        <w:jc w:val="center"/>
        <w:rPr>
          <w:rFonts w:ascii="Times New Roman" w:hAnsi="Times New Roman"/>
          <w:b/>
          <w:iCs/>
          <w:sz w:val="28"/>
          <w:szCs w:val="28"/>
        </w:rPr>
      </w:pPr>
      <w:r>
        <w:rPr>
          <w:rFonts w:ascii="Times New Roman" w:hAnsi="Times New Roman"/>
          <w:b/>
          <w:iCs/>
          <w:sz w:val="28"/>
          <w:szCs w:val="28"/>
        </w:rPr>
        <w:t>профиль обучения: технологический</w:t>
      </w:r>
    </w:p>
    <w:p w:rsidR="003D2C30" w:rsidRDefault="003D2C30" w:rsidP="003D2C30">
      <w:pPr>
        <w:tabs>
          <w:tab w:val="left" w:pos="2835"/>
        </w:tabs>
        <w:spacing w:line="360" w:lineRule="auto"/>
        <w:ind w:firstLine="709"/>
        <w:jc w:val="center"/>
        <w:rPr>
          <w:rFonts w:ascii="Times New Roman" w:hAnsi="Times New Roman"/>
        </w:rPr>
      </w:pPr>
      <w:r>
        <w:rPr>
          <w:rFonts w:ascii="Times New Roman" w:hAnsi="Times New Roman"/>
          <w:sz w:val="28"/>
          <w:szCs w:val="28"/>
        </w:rPr>
        <w:t>программыподготовки квалифицированных рабочих, служащих по профессии 35.01.27 Мастер сельскохозяйственного производства</w:t>
      </w:r>
    </w:p>
    <w:p w:rsidR="003D2C30" w:rsidRDefault="003D2C30" w:rsidP="003D2C30">
      <w:pPr>
        <w:spacing w:after="0"/>
        <w:jc w:val="center"/>
        <w:rPr>
          <w:rFonts w:ascii="Times New Roman" w:hAnsi="Times New Roman"/>
          <w:b/>
          <w:iCs/>
          <w:sz w:val="24"/>
          <w:szCs w:val="24"/>
        </w:rPr>
      </w:pPr>
    </w:p>
    <w:p w:rsidR="003D2C30" w:rsidRDefault="003D2C30" w:rsidP="003D2C30">
      <w:pPr>
        <w:spacing w:after="0"/>
        <w:jc w:val="center"/>
        <w:rPr>
          <w:rFonts w:ascii="Times New Roman" w:hAnsi="Times New Roman"/>
          <w:b/>
          <w:iCs/>
          <w:sz w:val="24"/>
          <w:szCs w:val="24"/>
        </w:rPr>
      </w:pPr>
    </w:p>
    <w:p w:rsidR="003D2C30" w:rsidRDefault="003D2C30" w:rsidP="003D2C30">
      <w:pPr>
        <w:spacing w:after="0"/>
        <w:jc w:val="cente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rPr>
          <w:rFonts w:ascii="Times New Roman" w:hAnsi="Times New Roman"/>
          <w:b/>
          <w:i/>
          <w:sz w:val="24"/>
          <w:szCs w:val="24"/>
        </w:rPr>
      </w:pPr>
    </w:p>
    <w:p w:rsidR="003D2C30" w:rsidRDefault="003D2C30" w:rsidP="003D2C30">
      <w:pPr>
        <w:jc w:val="center"/>
        <w:rPr>
          <w:rFonts w:ascii="Times New Roman" w:hAnsi="Times New Roman"/>
          <w:b/>
          <w:bCs/>
          <w:iCs/>
          <w:sz w:val="24"/>
          <w:szCs w:val="24"/>
        </w:rPr>
      </w:pPr>
      <w:r>
        <w:rPr>
          <w:rFonts w:ascii="Times New Roman" w:hAnsi="Times New Roman"/>
          <w:b/>
          <w:bCs/>
          <w:iCs/>
          <w:sz w:val="24"/>
          <w:szCs w:val="24"/>
        </w:rPr>
        <w:t>2022г.</w:t>
      </w:r>
      <w:r>
        <w:rPr>
          <w:rFonts w:ascii="Times New Roman" w:hAnsi="Times New Roman"/>
          <w:b/>
          <w:bCs/>
          <w:iCs/>
          <w:sz w:val="24"/>
          <w:szCs w:val="24"/>
        </w:rPr>
        <w:br w:type="page"/>
      </w:r>
    </w:p>
    <w:p w:rsidR="003D2C30" w:rsidRDefault="003D2C30" w:rsidP="003D2C30">
      <w:pPr>
        <w:jc w:val="center"/>
        <w:rPr>
          <w:rFonts w:ascii="Times New Roman" w:hAnsi="Times New Roman"/>
          <w:b/>
          <w:bCs/>
          <w:iCs/>
          <w:sz w:val="24"/>
          <w:szCs w:val="24"/>
        </w:rPr>
      </w:pPr>
    </w:p>
    <w:p w:rsidR="003D2C30" w:rsidRDefault="003D2C30" w:rsidP="003D2C30">
      <w:pPr>
        <w:rPr>
          <w:rFonts w:ascii="Times New Roman" w:hAnsi="Times New Roman"/>
          <w:b/>
          <w:bCs/>
          <w:iCs/>
          <w:sz w:val="24"/>
          <w:szCs w:val="24"/>
        </w:rPr>
      </w:pPr>
    </w:p>
    <w:p w:rsidR="003D2C30" w:rsidRDefault="003D2C30" w:rsidP="003D2C30">
      <w:pPr>
        <w:jc w:val="center"/>
        <w:rPr>
          <w:rFonts w:ascii="Times New Roman" w:hAnsi="Times New Roman"/>
          <w:b/>
          <w:bCs/>
          <w:iCs/>
          <w:sz w:val="24"/>
          <w:szCs w:val="24"/>
        </w:rPr>
      </w:pPr>
    </w:p>
    <w:p w:rsidR="003D2C30" w:rsidRDefault="003D2C30" w:rsidP="003D2C30">
      <w:pPr>
        <w:jc w:val="center"/>
        <w:rPr>
          <w:rFonts w:ascii="Times New Roman" w:hAnsi="Times New Roman"/>
          <w:b/>
          <w:bCs/>
          <w:iCs/>
          <w:sz w:val="24"/>
          <w:szCs w:val="24"/>
        </w:rPr>
      </w:pPr>
    </w:p>
    <w:p w:rsidR="003D2C30" w:rsidRDefault="003D2C30" w:rsidP="003D2C30">
      <w:pPr>
        <w:rPr>
          <w:rFonts w:ascii="Times New Roman" w:hAnsi="Times New Roman"/>
          <w:b/>
          <w:bCs/>
          <w:iCs/>
          <w:sz w:val="24"/>
          <w:szCs w:val="24"/>
        </w:rPr>
      </w:pPr>
    </w:p>
    <w:p w:rsidR="003D2C30" w:rsidRDefault="003D2C30" w:rsidP="003D2C30">
      <w:pPr>
        <w:jc w:val="center"/>
        <w:rPr>
          <w:rFonts w:ascii="Times New Roman" w:hAnsi="Times New Roman"/>
          <w:b/>
          <w:i/>
          <w:sz w:val="24"/>
          <w:szCs w:val="24"/>
        </w:rPr>
      </w:pPr>
      <w:r>
        <w:rPr>
          <w:rFonts w:ascii="Times New Roman" w:hAnsi="Times New Roman"/>
          <w:b/>
          <w:i/>
          <w:sz w:val="24"/>
          <w:szCs w:val="24"/>
        </w:rPr>
        <w:t>СОДЕРЖАНИЕ</w:t>
      </w:r>
    </w:p>
    <w:p w:rsidR="003D2C30" w:rsidRDefault="003D2C30" w:rsidP="003D2C30">
      <w:pPr>
        <w:rPr>
          <w:rFonts w:ascii="Times New Roman" w:hAnsi="Times New Roman"/>
          <w:b/>
          <w:i/>
          <w:sz w:val="24"/>
          <w:szCs w:val="24"/>
        </w:rPr>
      </w:pPr>
    </w:p>
    <w:tbl>
      <w:tblPr>
        <w:tblW w:w="0" w:type="auto"/>
        <w:tblLook w:val="01E0"/>
      </w:tblPr>
      <w:tblGrid>
        <w:gridCol w:w="7501"/>
        <w:gridCol w:w="1854"/>
      </w:tblGrid>
      <w:tr w:rsidR="003D2C30" w:rsidTr="00010CE5">
        <w:tc>
          <w:tcPr>
            <w:tcW w:w="7501" w:type="dxa"/>
            <w:hideMark/>
          </w:tcPr>
          <w:p w:rsidR="003D2C30" w:rsidRDefault="003D2C30" w:rsidP="00676280">
            <w:pPr>
              <w:numPr>
                <w:ilvl w:val="0"/>
                <w:numId w:val="45"/>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hideMark/>
          </w:tcPr>
          <w:p w:rsidR="003D2C30" w:rsidRDefault="003D2C30" w:rsidP="00010CE5">
            <w:pPr>
              <w:jc w:val="center"/>
              <w:rPr>
                <w:rFonts w:ascii="Times New Roman" w:hAnsi="Times New Roman"/>
                <w:b/>
                <w:sz w:val="24"/>
                <w:szCs w:val="24"/>
              </w:rPr>
            </w:pPr>
            <w:r>
              <w:rPr>
                <w:rFonts w:ascii="Times New Roman" w:hAnsi="Times New Roman"/>
                <w:b/>
                <w:sz w:val="24"/>
                <w:szCs w:val="24"/>
              </w:rPr>
              <w:t>4</w:t>
            </w:r>
          </w:p>
        </w:tc>
      </w:tr>
      <w:tr w:rsidR="003D2C30" w:rsidTr="00010CE5">
        <w:tc>
          <w:tcPr>
            <w:tcW w:w="7501" w:type="dxa"/>
            <w:hideMark/>
          </w:tcPr>
          <w:p w:rsidR="003D2C30" w:rsidRDefault="003D2C30" w:rsidP="00676280">
            <w:pPr>
              <w:numPr>
                <w:ilvl w:val="0"/>
                <w:numId w:val="45"/>
              </w:numPr>
              <w:suppressAutoHyphens/>
              <w:rPr>
                <w:rFonts w:ascii="Times New Roman" w:hAnsi="Times New Roman"/>
                <w:b/>
                <w:sz w:val="24"/>
                <w:szCs w:val="24"/>
              </w:rPr>
            </w:pPr>
            <w:r>
              <w:rPr>
                <w:rFonts w:ascii="Times New Roman" w:hAnsi="Times New Roman"/>
                <w:b/>
                <w:sz w:val="24"/>
                <w:szCs w:val="24"/>
              </w:rPr>
              <w:t xml:space="preserve">СТРУКТУРА И СОДЕРЖАНИЕ УЧЕБНОЙ        ДИСЦИПЛИНЫ                                                                                  </w:t>
            </w:r>
          </w:p>
          <w:p w:rsidR="003D2C30" w:rsidRDefault="003D2C30" w:rsidP="00676280">
            <w:pPr>
              <w:numPr>
                <w:ilvl w:val="0"/>
                <w:numId w:val="45"/>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D2C30" w:rsidRDefault="003D2C30" w:rsidP="00010CE5">
            <w:pPr>
              <w:ind w:left="644"/>
              <w:rPr>
                <w:rFonts w:ascii="Times New Roman" w:hAnsi="Times New Roman"/>
                <w:b/>
                <w:sz w:val="24"/>
                <w:szCs w:val="24"/>
              </w:rPr>
            </w:pPr>
            <w:r>
              <w:rPr>
                <w:rFonts w:ascii="Times New Roman" w:hAnsi="Times New Roman"/>
                <w:b/>
                <w:sz w:val="24"/>
                <w:szCs w:val="24"/>
              </w:rPr>
              <w:t xml:space="preserve">  8</w:t>
            </w:r>
          </w:p>
          <w:p w:rsidR="003D2C30" w:rsidRDefault="003D2C30" w:rsidP="00010CE5">
            <w:pPr>
              <w:jc w:val="center"/>
              <w:rPr>
                <w:rFonts w:ascii="Times New Roman" w:hAnsi="Times New Roman"/>
                <w:b/>
                <w:sz w:val="24"/>
                <w:szCs w:val="24"/>
              </w:rPr>
            </w:pPr>
          </w:p>
          <w:p w:rsidR="003D2C30" w:rsidRDefault="003D2C30" w:rsidP="00010CE5">
            <w:pPr>
              <w:jc w:val="center"/>
              <w:rPr>
                <w:rFonts w:ascii="Times New Roman" w:hAnsi="Times New Roman"/>
                <w:b/>
                <w:sz w:val="24"/>
                <w:szCs w:val="24"/>
              </w:rPr>
            </w:pPr>
            <w:r>
              <w:rPr>
                <w:rFonts w:ascii="Times New Roman" w:hAnsi="Times New Roman"/>
                <w:b/>
                <w:sz w:val="24"/>
                <w:szCs w:val="24"/>
              </w:rPr>
              <w:t>28</w:t>
            </w:r>
          </w:p>
        </w:tc>
      </w:tr>
      <w:tr w:rsidR="003D2C30" w:rsidTr="00010CE5">
        <w:tc>
          <w:tcPr>
            <w:tcW w:w="7501" w:type="dxa"/>
          </w:tcPr>
          <w:p w:rsidR="003D2C30" w:rsidRDefault="003D2C30" w:rsidP="00676280">
            <w:pPr>
              <w:numPr>
                <w:ilvl w:val="0"/>
                <w:numId w:val="4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D2C30" w:rsidRDefault="003D2C30" w:rsidP="00010CE5">
            <w:pPr>
              <w:suppressAutoHyphens/>
              <w:rPr>
                <w:rFonts w:ascii="Times New Roman" w:hAnsi="Times New Roman"/>
                <w:b/>
                <w:sz w:val="24"/>
                <w:szCs w:val="24"/>
              </w:rPr>
            </w:pPr>
          </w:p>
        </w:tc>
        <w:tc>
          <w:tcPr>
            <w:tcW w:w="1854" w:type="dxa"/>
            <w:hideMark/>
          </w:tcPr>
          <w:p w:rsidR="003D2C30" w:rsidRDefault="003D2C30" w:rsidP="00010CE5">
            <w:pPr>
              <w:jc w:val="center"/>
              <w:rPr>
                <w:rFonts w:ascii="Times New Roman" w:hAnsi="Times New Roman"/>
                <w:b/>
                <w:sz w:val="24"/>
                <w:szCs w:val="24"/>
              </w:rPr>
            </w:pPr>
            <w:r>
              <w:rPr>
                <w:rFonts w:ascii="Times New Roman" w:hAnsi="Times New Roman"/>
                <w:b/>
                <w:sz w:val="24"/>
                <w:szCs w:val="24"/>
              </w:rPr>
              <w:t>30</w:t>
            </w:r>
          </w:p>
        </w:tc>
      </w:tr>
    </w:tbl>
    <w:p w:rsidR="003D2C30" w:rsidRPr="003D2C30" w:rsidRDefault="003D2C30" w:rsidP="00676280">
      <w:pPr>
        <w:numPr>
          <w:ilvl w:val="0"/>
          <w:numId w:val="38"/>
        </w:numPr>
        <w:suppressAutoHyphens/>
        <w:spacing w:after="0"/>
        <w:jc w:val="center"/>
        <w:rPr>
          <w:rFonts w:ascii="Times New Roman" w:hAnsi="Times New Roman"/>
          <w:b/>
          <w:sz w:val="28"/>
          <w:szCs w:val="28"/>
        </w:rPr>
      </w:pPr>
      <w:r>
        <w:rPr>
          <w:rFonts w:ascii="Times New Roman" w:hAnsi="Times New Roman"/>
          <w:b/>
          <w:i/>
          <w:sz w:val="24"/>
          <w:szCs w:val="24"/>
          <w:u w:val="single"/>
        </w:rPr>
        <w:br w:type="page"/>
      </w:r>
      <w:r w:rsidRPr="003D2C30">
        <w:rPr>
          <w:rFonts w:ascii="Times New Roman" w:hAnsi="Times New Roman"/>
          <w:b/>
          <w:sz w:val="28"/>
          <w:szCs w:val="28"/>
        </w:rPr>
        <w:lastRenderedPageBreak/>
        <w:t xml:space="preserve">ОБЩАЯ ХАРАКТЕРИСТИКА </w:t>
      </w:r>
      <w:r w:rsidRPr="003D2C30">
        <w:rPr>
          <w:rFonts w:ascii="Times New Roman" w:hAnsi="Times New Roman"/>
          <w:b/>
          <w:color w:val="000000"/>
          <w:sz w:val="28"/>
          <w:szCs w:val="28"/>
        </w:rPr>
        <w:t>РАБОЧЕЙ ПРОГРАММЫ</w:t>
      </w:r>
    </w:p>
    <w:p w:rsidR="003D2C30" w:rsidRPr="003D2C30" w:rsidRDefault="003D2C30" w:rsidP="003D2C30">
      <w:pPr>
        <w:suppressAutoHyphens/>
        <w:spacing w:after="0"/>
        <w:ind w:left="720"/>
        <w:jc w:val="center"/>
        <w:rPr>
          <w:rFonts w:ascii="Times New Roman" w:hAnsi="Times New Roman"/>
          <w:b/>
          <w:sz w:val="28"/>
          <w:szCs w:val="28"/>
        </w:rPr>
      </w:pPr>
      <w:r w:rsidRPr="003D2C30">
        <w:rPr>
          <w:rFonts w:ascii="Times New Roman" w:hAnsi="Times New Roman"/>
          <w:b/>
          <w:sz w:val="28"/>
          <w:szCs w:val="28"/>
        </w:rPr>
        <w:t>УЧЕБНОЙ ДИСЦИПЛИНЫ «ИНОСТРАННЫЙ ЯЗЫК»</w:t>
      </w:r>
    </w:p>
    <w:p w:rsidR="003D2C30" w:rsidRPr="003D2C30" w:rsidRDefault="003D2C30" w:rsidP="003D2C30">
      <w:pPr>
        <w:suppressAutoHyphens/>
        <w:spacing w:after="0"/>
        <w:ind w:left="720"/>
        <w:jc w:val="center"/>
        <w:rPr>
          <w:rFonts w:ascii="Times New Roman" w:hAnsi="Times New Roman"/>
          <w:b/>
          <w:sz w:val="28"/>
          <w:szCs w:val="28"/>
        </w:rPr>
      </w:pP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3D2C30">
        <w:rPr>
          <w:rFonts w:ascii="Times New Roman" w:hAnsi="Times New Roman"/>
          <w:b/>
          <w:sz w:val="28"/>
          <w:szCs w:val="28"/>
        </w:rPr>
        <w:t xml:space="preserve">1.1. Место дисциплины в структуре основной образовательной программы: </w:t>
      </w:r>
    </w:p>
    <w:p w:rsidR="003D2C30" w:rsidRPr="003D2C30" w:rsidRDefault="003D2C30" w:rsidP="003D2C30">
      <w:pPr>
        <w:spacing w:after="0"/>
        <w:jc w:val="both"/>
        <w:rPr>
          <w:rFonts w:ascii="Times New Roman" w:hAnsi="Times New Roman"/>
          <w:b/>
          <w:sz w:val="28"/>
          <w:szCs w:val="28"/>
        </w:rPr>
      </w:pPr>
      <w:r w:rsidRPr="003D2C30">
        <w:rPr>
          <w:rFonts w:ascii="Times New Roman" w:hAnsi="Times New Roman"/>
          <w:sz w:val="28"/>
          <w:szCs w:val="28"/>
        </w:rPr>
        <w:t xml:space="preserve">Рабочая программа учебной дисциплины «ИНОСТРАННЫЙ ЯЗЫК» является обязательной частью общеобразовательного цикла основной образовательной программы в соответствии с ФГОС СПО по профессии </w:t>
      </w:r>
      <w:r w:rsidRPr="003D2C30">
        <w:rPr>
          <w:rFonts w:ascii="Times New Roman" w:hAnsi="Times New Roman"/>
          <w:b/>
          <w:sz w:val="28"/>
          <w:szCs w:val="28"/>
        </w:rPr>
        <w:t>35.01.27 Мастер сельскохозяйственного производства</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567"/>
        <w:jc w:val="both"/>
        <w:rPr>
          <w:rFonts w:ascii="Times New Roman" w:hAnsi="Times New Roman"/>
          <w:b/>
          <w:sz w:val="28"/>
          <w:szCs w:val="28"/>
        </w:rPr>
      </w:pPr>
      <w:r w:rsidRPr="003D2C30">
        <w:rPr>
          <w:rFonts w:ascii="Times New Roman" w:hAnsi="Times New Roman"/>
          <w:b/>
          <w:sz w:val="28"/>
          <w:szCs w:val="28"/>
        </w:rPr>
        <w:t>1.2. Планируемые результаты освоения дисциплины:</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567"/>
        <w:jc w:val="both"/>
        <w:rPr>
          <w:rFonts w:ascii="Times New Roman" w:hAnsi="Times New Roman"/>
          <w:b/>
          <w:sz w:val="28"/>
          <w:szCs w:val="28"/>
        </w:rPr>
      </w:pPr>
      <w:r w:rsidRPr="003D2C30">
        <w:rPr>
          <w:rFonts w:ascii="Times New Roman" w:hAnsi="Times New Roman"/>
          <w:b/>
          <w:sz w:val="28"/>
          <w:szCs w:val="28"/>
        </w:rPr>
        <w:t xml:space="preserve"> Освоение программы учебной дисциплины способствует формированию общих компетенций:</w:t>
      </w:r>
    </w:p>
    <w:p w:rsidR="003D2C30" w:rsidRPr="003D2C30" w:rsidRDefault="003D2C30" w:rsidP="003D2C30">
      <w:pPr>
        <w:spacing w:after="0"/>
        <w:jc w:val="both"/>
        <w:rPr>
          <w:rFonts w:ascii="Times New Roman" w:hAnsi="Times New Roman"/>
          <w:b/>
          <w:sz w:val="28"/>
          <w:szCs w:val="28"/>
        </w:rPr>
      </w:pPr>
      <w:r w:rsidRPr="003D2C30">
        <w:rPr>
          <w:rFonts w:ascii="Times New Roman" w:hAnsi="Times New Roman"/>
          <w:b/>
          <w:sz w:val="28"/>
          <w:szCs w:val="28"/>
        </w:rPr>
        <w:t>Особое значение дисциплина имеет при формировании и развитии общих компетенций:</w:t>
      </w:r>
    </w:p>
    <w:p w:rsidR="003D2C30" w:rsidRPr="003D2C30" w:rsidRDefault="003D2C30" w:rsidP="003D2C30">
      <w:pPr>
        <w:tabs>
          <w:tab w:val="left" w:pos="2835"/>
        </w:tabs>
        <w:spacing w:after="0"/>
        <w:ind w:firstLine="709"/>
        <w:jc w:val="both"/>
        <w:rPr>
          <w:rFonts w:ascii="Times New Roman" w:hAnsi="Times New Roman"/>
          <w:sz w:val="28"/>
          <w:szCs w:val="28"/>
        </w:rPr>
      </w:pPr>
      <w:r w:rsidRPr="003D2C30">
        <w:rPr>
          <w:rFonts w:ascii="Times New Roman" w:hAnsi="Times New Roman"/>
          <w:sz w:val="28"/>
          <w:szCs w:val="28"/>
        </w:rPr>
        <w:t>ОК 09. Пользоваться профессиональной документацией на государственном и иностранном языках.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3D2C30" w:rsidTr="00010CE5">
        <w:trPr>
          <w:trHeight w:val="649"/>
        </w:trPr>
        <w:tc>
          <w:tcPr>
            <w:tcW w:w="1589"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rsidR="003D2C30" w:rsidRDefault="003D2C30" w:rsidP="003D2C30">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53"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3D2C30" w:rsidTr="00010CE5">
        <w:trPr>
          <w:trHeight w:val="212"/>
        </w:trPr>
        <w:tc>
          <w:tcPr>
            <w:tcW w:w="1589"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center"/>
              <w:rPr>
                <w:rFonts w:ascii="Times New Roman" w:hAnsi="Times New Roman"/>
                <w:i/>
                <w:color w:val="FF0000"/>
                <w:sz w:val="24"/>
                <w:szCs w:val="24"/>
              </w:rPr>
            </w:pPr>
            <w:r>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 xml:space="preserve">Уо 09.01Умения: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 xml:space="preserve">Уо 09.02участвовать в диалогах на знакомые общие и профессиональные темы; </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 xml:space="preserve">Уо 09.03строить простые высказывания о себе и о своей профессиональной деятельности; </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 xml:space="preserve">Уо 09.04кратко обосновывать и объяснять свои действия (текущие и планируемые); </w:t>
            </w:r>
          </w:p>
          <w:p w:rsidR="003D2C30" w:rsidRDefault="003D2C30" w:rsidP="003D2C30">
            <w:pPr>
              <w:suppressAutoHyphens/>
              <w:spacing w:after="0" w:line="240" w:lineRule="auto"/>
              <w:rPr>
                <w:rFonts w:ascii="Times New Roman" w:hAnsi="Times New Roman"/>
                <w:i/>
                <w:sz w:val="24"/>
                <w:szCs w:val="24"/>
              </w:rPr>
            </w:pPr>
            <w:r>
              <w:rPr>
                <w:rFonts w:ascii="Times New Roman" w:hAnsi="Times New Roman"/>
                <w:iCs/>
                <w:sz w:val="24"/>
                <w:szCs w:val="24"/>
              </w:rPr>
              <w:t>Уо 09.05писать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tcPr>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Зо 09.01Знания: правила построения простых и сложных предложений на профессиональные темы;</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 xml:space="preserve">Зо 09.02основные общеупотребительные глаголы (бытовая </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и профессиональная лексика);</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Зо 09.03лексический минимум, относящийся к описанию предметов, средств и процессов профессиональной деятельности;</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Зо 09.04особенности произношения;</w:t>
            </w:r>
          </w:p>
          <w:p w:rsidR="003D2C30" w:rsidRDefault="003D2C30" w:rsidP="003D2C30">
            <w:pPr>
              <w:suppressAutoHyphens/>
              <w:spacing w:after="0" w:line="240" w:lineRule="auto"/>
              <w:rPr>
                <w:rFonts w:ascii="Times New Roman" w:hAnsi="Times New Roman"/>
                <w:iCs/>
                <w:sz w:val="24"/>
                <w:szCs w:val="24"/>
              </w:rPr>
            </w:pPr>
            <w:r>
              <w:rPr>
                <w:rFonts w:ascii="Times New Roman" w:hAnsi="Times New Roman"/>
                <w:iCs/>
                <w:sz w:val="24"/>
                <w:szCs w:val="24"/>
              </w:rPr>
              <w:t>Зо 09.05правила чтения текстов профессиональной направленности.</w:t>
            </w:r>
          </w:p>
          <w:p w:rsidR="003D2C30" w:rsidRDefault="003D2C30" w:rsidP="003D2C30">
            <w:pPr>
              <w:suppressAutoHyphens/>
              <w:spacing w:after="0" w:line="240" w:lineRule="auto"/>
              <w:jc w:val="center"/>
              <w:rPr>
                <w:rFonts w:ascii="Times New Roman" w:hAnsi="Times New Roman"/>
                <w:i/>
                <w:sz w:val="24"/>
                <w:szCs w:val="24"/>
              </w:rPr>
            </w:pPr>
          </w:p>
        </w:tc>
      </w:tr>
    </w:tbl>
    <w:p w:rsidR="003D2C30" w:rsidRDefault="003D2C30" w:rsidP="003D2C30">
      <w:pPr>
        <w:tabs>
          <w:tab w:val="left" w:pos="2835"/>
        </w:tabs>
        <w:spacing w:after="0"/>
        <w:ind w:firstLine="709"/>
        <w:jc w:val="both"/>
        <w:rPr>
          <w:rFonts w:ascii="Times New Roman" w:hAnsi="Times New Roman"/>
          <w:sz w:val="24"/>
          <w:szCs w:val="24"/>
        </w:rPr>
      </w:pPr>
    </w:p>
    <w:p w:rsidR="003D2C30" w:rsidRPr="003D2C30" w:rsidRDefault="003D2C30" w:rsidP="003D2C30">
      <w:pPr>
        <w:shd w:val="clear" w:color="auto" w:fill="FFFFFF"/>
        <w:suppressAutoHyphens/>
        <w:spacing w:after="0"/>
        <w:ind w:firstLine="567"/>
        <w:jc w:val="both"/>
        <w:rPr>
          <w:rFonts w:ascii="Times New Roman" w:hAnsi="Times New Roman"/>
          <w:bCs/>
          <w:sz w:val="28"/>
          <w:szCs w:val="28"/>
        </w:rPr>
      </w:pPr>
      <w:r w:rsidRPr="003D2C30">
        <w:rPr>
          <w:rFonts w:ascii="Times New Roman" w:hAnsi="Times New Roman"/>
          <w:sz w:val="28"/>
          <w:szCs w:val="28"/>
        </w:rPr>
        <w:t xml:space="preserve">В рамках программы учебной дисциплины обучающимися осваиваются </w:t>
      </w:r>
      <w:r w:rsidRPr="003D2C30">
        <w:rPr>
          <w:rFonts w:ascii="Times New Roman" w:hAnsi="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3D2C30" w:rsidRDefault="003D2C30" w:rsidP="003D2C30">
      <w:pPr>
        <w:shd w:val="clear" w:color="auto" w:fill="FFFFFF"/>
        <w:suppressAutoHyphens/>
        <w:spacing w:after="0"/>
        <w:ind w:firstLine="567"/>
        <w:rPr>
          <w:rFonts w:ascii="Times New Roman" w:hAnsi="Times New Roman"/>
          <w:bCs/>
          <w:sz w:val="24"/>
          <w:szCs w:val="24"/>
        </w:rPr>
      </w:pPr>
    </w:p>
    <w:tbl>
      <w:tblPr>
        <w:tblpPr w:leftFromText="180" w:rightFromText="180" w:vertAnchor="text" w:horzAnchor="margin" w:tblpY="7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8046"/>
      </w:tblGrid>
      <w:tr w:rsidR="003D2C30" w:rsidTr="00010CE5">
        <w:trPr>
          <w:trHeight w:val="649"/>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b/>
                <w:sz w:val="24"/>
                <w:szCs w:val="24"/>
              </w:rPr>
            </w:pPr>
            <w:r>
              <w:rPr>
                <w:rFonts w:ascii="Times New Roman" w:eastAsia="Calibri" w:hAnsi="Times New Roman"/>
                <w:b/>
                <w:sz w:val="24"/>
                <w:szCs w:val="24"/>
                <w:lang w:eastAsia="en-US"/>
              </w:rPr>
              <w:t>Коды результатов</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b/>
                <w:sz w:val="24"/>
                <w:szCs w:val="24"/>
              </w:rPr>
            </w:pPr>
            <w:r>
              <w:rPr>
                <w:rFonts w:ascii="Times New Roman" w:eastAsia="Calibri" w:hAnsi="Times New Roman"/>
                <w:b/>
                <w:sz w:val="24"/>
                <w:szCs w:val="24"/>
                <w:lang w:eastAsia="en-US"/>
              </w:rPr>
              <w:t>Планируемые результаты освоения дисциплины включают</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b/>
                <w:bCs/>
                <w:sz w:val="24"/>
                <w:szCs w:val="24"/>
              </w:rPr>
              <w:lastRenderedPageBreak/>
              <w:t>ЛР 1</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rPr>
                <w:rFonts w:ascii="Times New Roman" w:hAnsi="Times New Roman"/>
                <w:b/>
                <w:bCs/>
                <w:i/>
                <w:i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b/>
                <w:bCs/>
                <w:sz w:val="24"/>
                <w:szCs w:val="24"/>
              </w:rPr>
              <w:t>ЛР 2</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b/>
                <w:bCs/>
                <w:sz w:val="24"/>
                <w:szCs w:val="24"/>
              </w:rPr>
              <w:t>ЛР 3</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Cs/>
                <w:sz w:val="24"/>
                <w:szCs w:val="24"/>
              </w:rPr>
            </w:pPr>
            <w:r>
              <w:rPr>
                <w:rFonts w:ascii="Times New Roman" w:hAnsi="Times New Roman"/>
                <w:b/>
                <w:bCs/>
                <w:sz w:val="24"/>
                <w:szCs w:val="24"/>
              </w:rPr>
              <w:t>ЛР 4</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к регулированию трудовых отношений. Ориентированный</w:t>
            </w:r>
            <w:r>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b/>
                <w:bCs/>
                <w:sz w:val="24"/>
                <w:szCs w:val="24"/>
              </w:rPr>
              <w:t>ЛР 5</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w:t>
            </w:r>
            <w:r>
              <w:rPr>
                <w:rFonts w:ascii="Times New Roman" w:hAnsi="Times New Roman"/>
                <w:sz w:val="24"/>
                <w:szCs w:val="24"/>
              </w:rPr>
              <w:lastRenderedPageBreak/>
              <w:t xml:space="preserve">Проявляющий ценностное отношение к историческому </w:t>
            </w:r>
            <w:r>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vAlign w:val="center"/>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b/>
                <w:bCs/>
                <w:sz w:val="24"/>
                <w:szCs w:val="24"/>
              </w:rPr>
              <w:lastRenderedPageBreak/>
              <w:t>ЛР 6</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rPr>
                <w:rFonts w:ascii="Times New Roman" w:hAnsi="Times New Roman"/>
                <w:b/>
                <w:bCs/>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t>ЛР 7</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3D2C30" w:rsidRDefault="003D2C30" w:rsidP="003D2C3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t>ЛР 8</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t>ЛР 9</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t>ЛР 10</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jc w:val="both"/>
              <w:rPr>
                <w:rFonts w:ascii="Times New Roman" w:hAnsi="Times New Roman"/>
                <w:b/>
                <w:bCs/>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t>в общественные инициативы, направленные на заботу о них</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t>ЛР 11</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jc w:val="both"/>
              <w:rPr>
                <w:rFonts w:ascii="Times New Roman" w:hAnsi="Times New Roman"/>
                <w:b/>
                <w:bCs/>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w:t>
            </w:r>
            <w:r>
              <w:rPr>
                <w:rFonts w:ascii="Times New Roman" w:hAnsi="Times New Roman"/>
                <w:sz w:val="24"/>
                <w:szCs w:val="24"/>
              </w:rPr>
              <w:lastRenderedPageBreak/>
              <w:t xml:space="preserve">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t xml:space="preserve">и мирового художественного наследия, роли народных традиций </w:t>
            </w:r>
            <w:r>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hAnsi="Times New Roman"/>
                <w:i/>
                <w:sz w:val="24"/>
                <w:szCs w:val="24"/>
              </w:rPr>
            </w:pPr>
            <w:r>
              <w:rPr>
                <w:rFonts w:ascii="Times New Roman" w:hAnsi="Times New Roman"/>
                <w:b/>
                <w:bCs/>
                <w:sz w:val="24"/>
                <w:szCs w:val="24"/>
              </w:rPr>
              <w:lastRenderedPageBreak/>
              <w:t>ЛР 12</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pacing w:after="0" w:line="240" w:lineRule="auto"/>
              <w:jc w:val="both"/>
              <w:rPr>
                <w:rFonts w:ascii="Times New Roman" w:hAnsi="Times New Roman"/>
                <w:b/>
                <w:bCs/>
                <w:sz w:val="24"/>
                <w:szCs w:val="24"/>
              </w:rPr>
            </w:pPr>
            <w:r>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t>со своими детьми и их финансового содержания</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ЛР13</w:t>
            </w:r>
          </w:p>
        </w:tc>
        <w:tc>
          <w:tcPr>
            <w:tcW w:w="8046" w:type="dxa"/>
            <w:tcBorders>
              <w:top w:val="single" w:sz="4" w:space="0" w:color="auto"/>
              <w:left w:val="single" w:sz="4" w:space="0" w:color="auto"/>
              <w:bottom w:val="single" w:sz="4" w:space="0" w:color="auto"/>
              <w:right w:val="single" w:sz="4" w:space="0" w:color="auto"/>
            </w:tcBorders>
          </w:tcPr>
          <w:p w:rsidR="003D2C30" w:rsidRDefault="003D2C30" w:rsidP="003D2C30">
            <w:pPr>
              <w:suppressAutoHyphens/>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3D2C30" w:rsidRDefault="003D2C30" w:rsidP="003D2C30">
            <w:pPr>
              <w:suppressAutoHyphens/>
              <w:spacing w:after="0" w:line="240" w:lineRule="auto"/>
              <w:jc w:val="both"/>
              <w:rPr>
                <w:rFonts w:ascii="Times New Roman" w:eastAsia="Calibri" w:hAnsi="Times New Roman"/>
                <w:sz w:val="24"/>
                <w:szCs w:val="24"/>
                <w:lang w:eastAsia="en-US"/>
              </w:rPr>
            </w:pP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ЛР14</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Проявляющий сознательное отношение к непрерывному образованию как условию успешной профессиональной и общественной деятельности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ЛР15</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ЛР16</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ЛР17</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lang w:eastAsia="en-US"/>
              </w:rPr>
            </w:pPr>
            <w:r>
              <w:rPr>
                <w:rFonts w:ascii="Times New Roman" w:hAnsi="Times New Roman"/>
                <w:color w:val="000000"/>
                <w:sz w:val="24"/>
                <w:szCs w:val="24"/>
                <w:shd w:val="clear" w:color="auto" w:fill="FFFFFF"/>
              </w:rPr>
              <w:t>Проявляющий ценностное отношение к культуре и искусству, к культуре речи и культуре поведения, к красоте и гармонии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t>МР 01</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t>МР 02</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t>МР 03</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t>МР 04</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t>МР 05</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shd w:val="clear" w:color="auto" w:fill="FFFFFF"/>
                <w:lang w:eastAsia="en-US"/>
              </w:rPr>
              <w:t>МР 06</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shd w:val="clear" w:color="auto" w:fill="FFFFFF"/>
                <w:lang w:eastAsia="en-US"/>
              </w:rPr>
              <w:t>Умение определять назначение и функции различных социальных институтов</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shd w:val="clear" w:color="auto" w:fill="FFFFFF"/>
                <w:lang w:eastAsia="en-US"/>
              </w:rPr>
              <w:t>МР 07</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shd w:val="clear" w:color="auto" w:fill="FFFFFF"/>
                <w:lang w:eastAsia="en-U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lang w:eastAsia="en-US"/>
              </w:rPr>
              <w:lastRenderedPageBreak/>
              <w:t>МР 08</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lang w:eastAsia="en-US"/>
              </w:rPr>
              <w:t>Владение языковыми средствами – умение ясно, логично и точно излагать свою точку зрения, использовать адекватные языковые средства</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bCs/>
                <w:color w:val="000000"/>
                <w:sz w:val="24"/>
                <w:szCs w:val="24"/>
                <w:lang w:eastAsia="en-US"/>
              </w:rPr>
            </w:pPr>
            <w:r>
              <w:rPr>
                <w:rFonts w:ascii="Times New Roman" w:eastAsia="Calibri" w:hAnsi="Times New Roman"/>
                <w:b/>
                <w:sz w:val="24"/>
                <w:szCs w:val="24"/>
                <w:shd w:val="clear" w:color="auto" w:fill="FFFFFF"/>
                <w:lang w:eastAsia="en-US"/>
              </w:rPr>
              <w:t>МР 09</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bCs/>
                <w:color w:val="000000"/>
                <w:sz w:val="24"/>
                <w:szCs w:val="24"/>
                <w:lang w:eastAsia="en-US"/>
              </w:rPr>
            </w:pPr>
            <w:r>
              <w:rPr>
                <w:rFonts w:ascii="Times New Roman" w:eastAsia="Calibri" w:hAnsi="Times New Roman"/>
                <w:sz w:val="24"/>
                <w:szCs w:val="24"/>
                <w:shd w:val="clear" w:color="auto" w:fill="FFFFFF"/>
                <w:lang w:eastAsia="en-U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shd w:val="clear" w:color="auto" w:fill="FFFFFF"/>
                <w:lang w:eastAsia="en-US"/>
              </w:rPr>
            </w:pPr>
            <w:r>
              <w:rPr>
                <w:rFonts w:ascii="Times New Roman" w:eastAsia="Calibri" w:hAnsi="Times New Roman"/>
                <w:b/>
                <w:bCs/>
                <w:color w:val="000000"/>
                <w:sz w:val="24"/>
                <w:szCs w:val="24"/>
                <w:lang w:eastAsia="en-US"/>
              </w:rPr>
              <w:t>ПРб 01</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eastAsia="Calibri" w:hAnsi="Times New Roman"/>
                <w:bCs/>
                <w:color w:val="000000"/>
                <w:sz w:val="24"/>
                <w:szCs w:val="24"/>
                <w:lang w:eastAsia="en-US"/>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shd w:val="clear" w:color="auto" w:fill="FFFFFF"/>
                <w:lang w:eastAsia="en-US"/>
              </w:rPr>
            </w:pPr>
            <w:r>
              <w:rPr>
                <w:rFonts w:ascii="Times New Roman" w:eastAsia="Calibri" w:hAnsi="Times New Roman"/>
                <w:b/>
                <w:bCs/>
                <w:color w:val="000000"/>
                <w:sz w:val="24"/>
                <w:szCs w:val="24"/>
                <w:lang w:eastAsia="en-US"/>
              </w:rPr>
              <w:t>ПРб 02</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eastAsia="Calibri" w:hAnsi="Times New Roman"/>
                <w:bCs/>
                <w:color w:val="000000"/>
                <w:sz w:val="24"/>
                <w:szCs w:val="24"/>
                <w:lang w:eastAsia="en-US"/>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shd w:val="clear" w:color="auto" w:fill="FFFFFF"/>
                <w:lang w:eastAsia="en-US"/>
              </w:rPr>
            </w:pPr>
            <w:r>
              <w:rPr>
                <w:rFonts w:ascii="Times New Roman" w:eastAsia="Calibri" w:hAnsi="Times New Roman"/>
                <w:b/>
                <w:bCs/>
                <w:color w:val="000000"/>
                <w:sz w:val="24"/>
                <w:szCs w:val="24"/>
                <w:lang w:eastAsia="en-US"/>
              </w:rPr>
              <w:t>ПРб 03</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eastAsia="Calibri" w:hAnsi="Times New Roman"/>
                <w:bCs/>
                <w:color w:val="000000"/>
                <w:sz w:val="24"/>
                <w:szCs w:val="24"/>
                <w:lang w:eastAsia="en-US"/>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3D2C30" w:rsidTr="00010CE5">
        <w:trPr>
          <w:trHeight w:val="212"/>
        </w:trPr>
        <w:tc>
          <w:tcPr>
            <w:tcW w:w="1560"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rPr>
                <w:rFonts w:ascii="Times New Roman" w:eastAsia="Calibri" w:hAnsi="Times New Roman"/>
                <w:b/>
                <w:sz w:val="24"/>
                <w:szCs w:val="24"/>
                <w:shd w:val="clear" w:color="auto" w:fill="FFFFFF"/>
                <w:lang w:eastAsia="en-US"/>
              </w:rPr>
            </w:pPr>
            <w:r>
              <w:rPr>
                <w:rFonts w:ascii="Times New Roman" w:eastAsia="Calibri" w:hAnsi="Times New Roman"/>
                <w:b/>
                <w:bCs/>
                <w:color w:val="000000"/>
                <w:sz w:val="24"/>
                <w:szCs w:val="24"/>
                <w:lang w:eastAsia="en-US"/>
              </w:rPr>
              <w:t>ПРб 04</w:t>
            </w:r>
          </w:p>
        </w:tc>
        <w:tc>
          <w:tcPr>
            <w:tcW w:w="8046" w:type="dxa"/>
            <w:tcBorders>
              <w:top w:val="single" w:sz="4" w:space="0" w:color="auto"/>
              <w:left w:val="single" w:sz="4" w:space="0" w:color="auto"/>
              <w:bottom w:val="single" w:sz="4" w:space="0" w:color="auto"/>
              <w:right w:val="single" w:sz="4" w:space="0" w:color="auto"/>
            </w:tcBorders>
            <w:hideMark/>
          </w:tcPr>
          <w:p w:rsidR="003D2C30" w:rsidRDefault="003D2C30" w:rsidP="003D2C30">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eastAsia="Calibri" w:hAnsi="Times New Roman"/>
                <w:bCs/>
                <w:color w:val="000000"/>
                <w:sz w:val="24"/>
                <w:szCs w:val="24"/>
                <w:lang w:eastAsia="en-US"/>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3D2C30" w:rsidRDefault="003D2C30" w:rsidP="003D2C30">
      <w:pPr>
        <w:suppressAutoHyphens/>
        <w:spacing w:after="0" w:line="240" w:lineRule="auto"/>
        <w:jc w:val="both"/>
        <w:rPr>
          <w:rFonts w:ascii="Times New Roman" w:hAnsi="Times New Roman"/>
          <w:sz w:val="24"/>
          <w:szCs w:val="24"/>
          <w:lang w:eastAsia="en-US"/>
        </w:rPr>
      </w:pPr>
    </w:p>
    <w:p w:rsidR="003D2C30" w:rsidRDefault="003D2C30" w:rsidP="003D2C30">
      <w:pPr>
        <w:suppressAutoHyphens/>
        <w:spacing w:after="0" w:line="240" w:lineRule="auto"/>
        <w:ind w:firstLine="709"/>
        <w:rPr>
          <w:rFonts w:ascii="Times New Roman" w:hAnsi="Times New Roman"/>
          <w:b/>
        </w:rPr>
      </w:pPr>
    </w:p>
    <w:p w:rsidR="003D2C30" w:rsidRDefault="003D2C30" w:rsidP="003D2C30">
      <w:pPr>
        <w:suppressAutoHyphens/>
        <w:spacing w:after="0" w:line="240" w:lineRule="auto"/>
        <w:jc w:val="center"/>
        <w:rPr>
          <w:rFonts w:ascii="Times New Roman" w:hAnsi="Times New Roman"/>
          <w:b/>
          <w:sz w:val="28"/>
          <w:szCs w:val="28"/>
        </w:rPr>
      </w:pPr>
      <w:r>
        <w:rPr>
          <w:rFonts w:ascii="Times New Roman" w:hAnsi="Times New Roman"/>
          <w:b/>
          <w:sz w:val="28"/>
          <w:szCs w:val="28"/>
        </w:rPr>
        <w:t>2. СТРУКТУРА И СОДЕРЖАНИЕ УЧЕБНОЙ ДИСЦИПЛИНЫ</w:t>
      </w:r>
    </w:p>
    <w:p w:rsidR="003D2C30" w:rsidRDefault="003D2C30" w:rsidP="003D2C30">
      <w:pPr>
        <w:suppressAutoHyphens/>
        <w:spacing w:after="0" w:line="240" w:lineRule="auto"/>
        <w:ind w:firstLine="709"/>
        <w:rPr>
          <w:rFonts w:ascii="Times New Roman" w:hAnsi="Times New Roman"/>
          <w:b/>
          <w:sz w:val="28"/>
          <w:szCs w:val="28"/>
        </w:rPr>
      </w:pPr>
      <w:r>
        <w:rPr>
          <w:rFonts w:ascii="Times New Roman" w:hAnsi="Times New Roman"/>
          <w:b/>
          <w:sz w:val="28"/>
          <w:szCs w:val="28"/>
        </w:rPr>
        <w:t>2.1. Объем учебной дисциплины и виды учебной работы</w:t>
      </w:r>
    </w:p>
    <w:p w:rsidR="003D2C30" w:rsidRDefault="003D2C30" w:rsidP="003D2C30">
      <w:pPr>
        <w:suppressAutoHyphens/>
        <w:spacing w:after="0" w:line="240" w:lineRule="auto"/>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546"/>
        <w:gridCol w:w="2025"/>
      </w:tblGrid>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b/>
                <w:sz w:val="24"/>
                <w:szCs w:val="24"/>
              </w:rPr>
            </w:pPr>
            <w:r>
              <w:rPr>
                <w:rFonts w:ascii="Times New Roman" w:hAnsi="Times New Roman"/>
                <w:b/>
                <w:sz w:val="24"/>
                <w:szCs w:val="24"/>
              </w:rPr>
              <w:t>Вид учебной работы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b/>
                <w:bCs/>
                <w:iCs/>
                <w:sz w:val="24"/>
                <w:szCs w:val="24"/>
              </w:rPr>
            </w:pPr>
            <w:r>
              <w:rPr>
                <w:rFonts w:ascii="Times New Roman" w:hAnsi="Times New Roman"/>
                <w:b/>
                <w:bCs/>
                <w:iCs/>
                <w:sz w:val="24"/>
                <w:szCs w:val="24"/>
              </w:rPr>
              <w:t>117</w:t>
            </w:r>
          </w:p>
        </w:tc>
      </w:tr>
      <w:tr w:rsidR="003D2C30" w:rsidTr="00010CE5">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3D2C30" w:rsidRDefault="003D2C30" w:rsidP="003D2C30">
            <w:pPr>
              <w:suppressAutoHyphens/>
              <w:spacing w:after="0" w:line="240" w:lineRule="auto"/>
              <w:ind w:firstLine="164"/>
              <w:rPr>
                <w:rFonts w:ascii="Times New Roman" w:hAnsi="Times New Roman"/>
                <w:iCs/>
                <w:sz w:val="24"/>
                <w:szCs w:val="24"/>
              </w:rPr>
            </w:pPr>
            <w:r>
              <w:rPr>
                <w:rFonts w:ascii="Times New Roman" w:hAnsi="Times New Roman"/>
                <w:sz w:val="24"/>
                <w:szCs w:val="24"/>
              </w:rPr>
              <w:t>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3D2C30" w:rsidRDefault="003D2C30" w:rsidP="003D2C30">
            <w:pPr>
              <w:suppressAutoHyphens/>
              <w:spacing w:after="0" w:line="240" w:lineRule="auto"/>
              <w:rPr>
                <w:rFonts w:ascii="Times New Roman" w:hAnsi="Times New Roman"/>
                <w:iCs/>
                <w:sz w:val="24"/>
                <w:szCs w:val="24"/>
              </w:rPr>
            </w:pPr>
          </w:p>
        </w:tc>
      </w:tr>
      <w:tr w:rsidR="003D2C30" w:rsidTr="00010CE5">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3D2C30" w:rsidRDefault="003D2C30" w:rsidP="003D2C30">
            <w:pPr>
              <w:spacing w:after="0" w:line="240" w:lineRule="auto"/>
              <w:ind w:firstLine="164"/>
              <w:rPr>
                <w:rFonts w:ascii="Times New Roman" w:eastAsia="Calibri" w:hAnsi="Times New Roman"/>
                <w:sz w:val="24"/>
                <w:szCs w:val="24"/>
              </w:rPr>
            </w:pPr>
            <w:r>
              <w:rPr>
                <w:rFonts w:ascii="Times New Roman" w:eastAsia="Calibri" w:hAnsi="Times New Roman"/>
                <w:sz w:val="24"/>
                <w:szCs w:val="24"/>
              </w:rPr>
              <w:t xml:space="preserve">1. Основное содержание </w:t>
            </w:r>
          </w:p>
        </w:tc>
        <w:tc>
          <w:tcPr>
            <w:tcW w:w="1058" w:type="pct"/>
            <w:tcBorders>
              <w:top w:val="single" w:sz="6" w:space="0" w:color="000000"/>
              <w:left w:val="single" w:sz="4" w:space="0" w:color="auto"/>
              <w:bottom w:val="single" w:sz="6" w:space="0" w:color="000000"/>
              <w:right w:val="single" w:sz="6" w:space="0" w:color="000000"/>
            </w:tcBorders>
            <w:vAlign w:val="center"/>
            <w:hideMark/>
          </w:tcPr>
          <w:p w:rsidR="003D2C30" w:rsidRDefault="003D2C30" w:rsidP="003D2C30">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81</w:t>
            </w:r>
          </w:p>
        </w:tc>
      </w:tr>
      <w:tr w:rsidR="003D2C30" w:rsidTr="00010CE5">
        <w:trPr>
          <w:trHeight w:val="336"/>
        </w:trPr>
        <w:tc>
          <w:tcPr>
            <w:tcW w:w="3942" w:type="pct"/>
            <w:tcBorders>
              <w:top w:val="single" w:sz="6" w:space="0" w:color="000000"/>
              <w:left w:val="single" w:sz="6" w:space="0" w:color="000000"/>
              <w:bottom w:val="single" w:sz="6" w:space="0" w:color="000000"/>
              <w:right w:val="single" w:sz="4" w:space="0" w:color="auto"/>
            </w:tcBorders>
            <w:vAlign w:val="center"/>
            <w:hideMark/>
          </w:tcPr>
          <w:p w:rsidR="003D2C30" w:rsidRDefault="003D2C30" w:rsidP="003D2C30">
            <w:pPr>
              <w:spacing w:after="0" w:line="240" w:lineRule="auto"/>
              <w:ind w:firstLine="164"/>
              <w:rPr>
                <w:rFonts w:ascii="Times New Roman" w:eastAsia="Calibri" w:hAnsi="Times New Roman"/>
                <w:sz w:val="24"/>
                <w:szCs w:val="24"/>
              </w:rPr>
            </w:pPr>
            <w:r>
              <w:rPr>
                <w:rFonts w:ascii="Times New Roman" w:eastAsia="Calibri" w:hAnsi="Times New Roman"/>
                <w:sz w:val="24"/>
                <w:szCs w:val="24"/>
              </w:rPr>
              <w:t xml:space="preserve">            в т. ч.:</w:t>
            </w:r>
          </w:p>
        </w:tc>
        <w:tc>
          <w:tcPr>
            <w:tcW w:w="1058" w:type="pct"/>
            <w:tcBorders>
              <w:top w:val="single" w:sz="6" w:space="0" w:color="000000"/>
              <w:left w:val="single" w:sz="4" w:space="0" w:color="auto"/>
              <w:bottom w:val="single" w:sz="6" w:space="0" w:color="000000"/>
              <w:right w:val="single" w:sz="6" w:space="0" w:color="000000"/>
            </w:tcBorders>
            <w:vAlign w:val="center"/>
          </w:tcPr>
          <w:p w:rsidR="003D2C30" w:rsidRDefault="003D2C30" w:rsidP="003D2C30">
            <w:pPr>
              <w:spacing w:after="0" w:line="240" w:lineRule="auto"/>
              <w:rPr>
                <w:rFonts w:ascii="Times New Roman" w:eastAsia="Calibri" w:hAnsi="Times New Roman"/>
                <w:sz w:val="24"/>
                <w:szCs w:val="24"/>
              </w:rPr>
            </w:pP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sz w:val="24"/>
                <w:szCs w:val="24"/>
              </w:rPr>
            </w:pPr>
            <w:r>
              <w:rPr>
                <w:rFonts w:ascii="Times New Roman" w:hAnsi="Times New Roman"/>
                <w:sz w:val="24"/>
                <w:szCs w:val="24"/>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iCs/>
                <w:sz w:val="24"/>
                <w:szCs w:val="24"/>
              </w:rPr>
            </w:pPr>
            <w:r>
              <w:rPr>
                <w:rFonts w:ascii="Times New Roman" w:hAnsi="Times New Roman"/>
                <w:iCs/>
                <w:sz w:val="24"/>
                <w:szCs w:val="24"/>
              </w:rPr>
              <w:t>-</w:t>
            </w: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sz w:val="24"/>
                <w:szCs w:val="24"/>
              </w:rPr>
            </w:pPr>
            <w:r>
              <w:rPr>
                <w:rFonts w:ascii="Times New Roman" w:hAnsi="Times New Roman"/>
                <w:sz w:val="24"/>
                <w:szCs w:val="24"/>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iCs/>
                <w:sz w:val="24"/>
                <w:szCs w:val="24"/>
              </w:rPr>
            </w:pPr>
            <w:r>
              <w:rPr>
                <w:rFonts w:ascii="Times New Roman" w:hAnsi="Times New Roman"/>
                <w:iCs/>
                <w:sz w:val="24"/>
                <w:szCs w:val="24"/>
              </w:rPr>
              <w:t>81</w:t>
            </w: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676280">
            <w:pPr>
              <w:numPr>
                <w:ilvl w:val="0"/>
                <w:numId w:val="46"/>
              </w:numPr>
              <w:suppressAutoHyphens/>
              <w:spacing w:after="0" w:line="240" w:lineRule="auto"/>
              <w:ind w:left="164" w:firstLine="0"/>
              <w:rPr>
                <w:rFonts w:ascii="Times New Roman" w:hAnsi="Times New Roman"/>
                <w:sz w:val="24"/>
                <w:szCs w:val="24"/>
              </w:rPr>
            </w:pPr>
            <w:r>
              <w:rPr>
                <w:rFonts w:ascii="Times New Roman" w:hAnsi="Times New Roman"/>
                <w:sz w:val="24"/>
                <w:szCs w:val="24"/>
              </w:rPr>
              <w:t>Профессионально ориентированное содержание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b/>
                <w:bCs/>
                <w:iCs/>
                <w:sz w:val="24"/>
                <w:szCs w:val="24"/>
              </w:rPr>
            </w:pPr>
            <w:r>
              <w:rPr>
                <w:rFonts w:ascii="Times New Roman" w:hAnsi="Times New Roman"/>
                <w:b/>
                <w:bCs/>
                <w:iCs/>
                <w:sz w:val="24"/>
                <w:szCs w:val="24"/>
              </w:rPr>
              <w:t>34</w:t>
            </w:r>
          </w:p>
        </w:tc>
      </w:tr>
      <w:tr w:rsidR="003D2C30" w:rsidTr="00010CE5">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iCs/>
                <w:sz w:val="24"/>
                <w:szCs w:val="24"/>
              </w:rPr>
            </w:pPr>
            <w:r>
              <w:rPr>
                <w:rFonts w:ascii="Times New Roman" w:hAnsi="Times New Roman"/>
                <w:sz w:val="24"/>
                <w:szCs w:val="24"/>
              </w:rPr>
              <w:t>в т. ч.:</w:t>
            </w: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sz w:val="24"/>
                <w:szCs w:val="24"/>
              </w:rPr>
            </w:pPr>
            <w:r>
              <w:rPr>
                <w:rFonts w:ascii="Times New Roman" w:hAnsi="Times New Roman"/>
                <w:sz w:val="24"/>
                <w:szCs w:val="24"/>
              </w:rPr>
              <w:t>теоретическое обучение</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iCs/>
                <w:sz w:val="24"/>
                <w:szCs w:val="24"/>
              </w:rPr>
            </w:pPr>
            <w:r>
              <w:rPr>
                <w:rFonts w:ascii="Times New Roman" w:hAnsi="Times New Roman"/>
                <w:iCs/>
                <w:sz w:val="24"/>
                <w:szCs w:val="24"/>
              </w:rPr>
              <w:t>-</w:t>
            </w:r>
          </w:p>
        </w:tc>
      </w:tr>
      <w:tr w:rsidR="003D2C30" w:rsidTr="00010CE5">
        <w:trPr>
          <w:trHeight w:val="490"/>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sz w:val="24"/>
                <w:szCs w:val="24"/>
              </w:rPr>
            </w:pPr>
            <w:r>
              <w:rPr>
                <w:rFonts w:ascii="Times New Roman" w:hAnsi="Times New Roman"/>
                <w:sz w:val="24"/>
                <w:szCs w:val="24"/>
              </w:rPr>
              <w:t>Практические занятия</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iCs/>
                <w:sz w:val="24"/>
                <w:szCs w:val="24"/>
              </w:rPr>
            </w:pPr>
            <w:r>
              <w:rPr>
                <w:rFonts w:ascii="Times New Roman" w:hAnsi="Times New Roman"/>
                <w:iCs/>
                <w:sz w:val="24"/>
                <w:szCs w:val="24"/>
              </w:rPr>
              <w:t>34</w:t>
            </w:r>
          </w:p>
        </w:tc>
      </w:tr>
      <w:tr w:rsidR="003D2C30" w:rsidTr="00010CE5">
        <w:trPr>
          <w:trHeight w:val="331"/>
        </w:trPr>
        <w:tc>
          <w:tcPr>
            <w:tcW w:w="3942"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164"/>
              <w:rPr>
                <w:rFonts w:ascii="Times New Roman" w:hAnsi="Times New Roman"/>
                <w:i/>
                <w:sz w:val="24"/>
                <w:szCs w:val="24"/>
              </w:rPr>
            </w:pPr>
            <w:r>
              <w:rPr>
                <w:rFonts w:ascii="Times New Roman" w:hAnsi="Times New Roman"/>
                <w:b/>
                <w:iCs/>
                <w:sz w:val="24"/>
                <w:szCs w:val="24"/>
              </w:rPr>
              <w:t>Промежуточная аттестация (дифференцированный зачет)</w:t>
            </w:r>
          </w:p>
        </w:tc>
        <w:tc>
          <w:tcPr>
            <w:tcW w:w="1058" w:type="pct"/>
            <w:tcBorders>
              <w:top w:val="single" w:sz="6" w:space="0" w:color="000000"/>
              <w:left w:val="single" w:sz="6" w:space="0" w:color="000000"/>
              <w:bottom w:val="single" w:sz="6" w:space="0" w:color="000000"/>
              <w:right w:val="single" w:sz="6" w:space="0" w:color="000000"/>
            </w:tcBorders>
            <w:vAlign w:val="center"/>
            <w:hideMark/>
          </w:tcPr>
          <w:p w:rsidR="003D2C30" w:rsidRDefault="003D2C30" w:rsidP="003D2C30">
            <w:pPr>
              <w:suppressAutoHyphens/>
              <w:spacing w:after="0" w:line="240" w:lineRule="auto"/>
              <w:ind w:firstLine="709"/>
              <w:rPr>
                <w:rFonts w:ascii="Times New Roman" w:hAnsi="Times New Roman"/>
                <w:b/>
                <w:bCs/>
                <w:iCs/>
                <w:sz w:val="24"/>
                <w:szCs w:val="24"/>
              </w:rPr>
            </w:pPr>
            <w:r>
              <w:rPr>
                <w:rFonts w:ascii="Times New Roman" w:hAnsi="Times New Roman"/>
                <w:b/>
                <w:bCs/>
                <w:iCs/>
                <w:sz w:val="24"/>
                <w:szCs w:val="24"/>
              </w:rPr>
              <w:t>2</w:t>
            </w:r>
          </w:p>
        </w:tc>
      </w:tr>
    </w:tbl>
    <w:p w:rsidR="003D2C30" w:rsidRDefault="003D2C30" w:rsidP="003D2C30">
      <w:pPr>
        <w:suppressAutoHyphens/>
        <w:spacing w:after="0" w:line="240" w:lineRule="auto"/>
        <w:rPr>
          <w:rFonts w:ascii="Times New Roman" w:hAnsi="Times New Roman"/>
          <w:b/>
        </w:rPr>
      </w:pPr>
    </w:p>
    <w:p w:rsidR="003D2C30" w:rsidRDefault="003D2C30" w:rsidP="003D2C30">
      <w:pPr>
        <w:tabs>
          <w:tab w:val="left" w:pos="2835"/>
        </w:tabs>
        <w:spacing w:after="0" w:line="360" w:lineRule="auto"/>
        <w:ind w:firstLine="709"/>
        <w:jc w:val="both"/>
        <w:rPr>
          <w:rFonts w:ascii="Times New Roman" w:hAnsi="Times New Roman"/>
          <w:sz w:val="24"/>
          <w:szCs w:val="24"/>
        </w:rPr>
      </w:pPr>
    </w:p>
    <w:p w:rsidR="003D2C30" w:rsidRPr="003D2C30" w:rsidRDefault="003D2C30" w:rsidP="003D2C30">
      <w:pPr>
        <w:spacing w:after="0"/>
        <w:ind w:firstLine="567"/>
        <w:jc w:val="both"/>
        <w:rPr>
          <w:rFonts w:ascii="Times New Roman" w:hAnsi="Times New Roman"/>
          <w:b/>
          <w:sz w:val="28"/>
          <w:szCs w:val="28"/>
        </w:rPr>
      </w:pPr>
      <w:r w:rsidRPr="003D2C30">
        <w:rPr>
          <w:rStyle w:val="17"/>
          <w:rFonts w:ascii="Times New Roman" w:hAnsi="Times New Roman"/>
          <w:b/>
          <w:sz w:val="28"/>
          <w:szCs w:val="28"/>
        </w:rPr>
        <w:t xml:space="preserve">Содержание </w:t>
      </w:r>
      <w:r w:rsidRPr="003D2C30">
        <w:rPr>
          <w:rFonts w:ascii="Times New Roman" w:hAnsi="Times New Roman"/>
          <w:b/>
          <w:sz w:val="28"/>
          <w:szCs w:val="28"/>
        </w:rPr>
        <w:t xml:space="preserve">рабочей </w:t>
      </w:r>
      <w:r w:rsidRPr="003D2C30">
        <w:rPr>
          <w:rStyle w:val="17"/>
          <w:rFonts w:ascii="Times New Roman" w:hAnsi="Times New Roman"/>
          <w:b/>
          <w:sz w:val="28"/>
          <w:szCs w:val="28"/>
        </w:rPr>
        <w:t>дисциплины направлено на формирование различных видов компетенций:</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lastRenderedPageBreak/>
        <w:t>лингвистической</w:t>
      </w:r>
      <w:r w:rsidRPr="003D2C30">
        <w:rPr>
          <w:rStyle w:val="17"/>
          <w:rFonts w:ascii="Times New Roman" w:hAnsi="Times New Roman"/>
          <w:sz w:val="28"/>
          <w:szCs w:val="28"/>
        </w:rPr>
        <w:t xml:space="preserve">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w:t>
      </w:r>
      <w:r w:rsidRPr="003D2C30">
        <w:rPr>
          <w:rStyle w:val="17"/>
          <w:rFonts w:ascii="Times New Roman" w:hAnsi="Times New Roman"/>
          <w:sz w:val="28"/>
          <w:szCs w:val="28"/>
        </w:rPr>
        <w:softHyphen/>
        <w:t>зование приобретенного словарного запаса;</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социолингвистической</w:t>
      </w:r>
      <w:r w:rsidRPr="003D2C30">
        <w:rPr>
          <w:rStyle w:val="17"/>
          <w:rFonts w:ascii="Times New Roman" w:hAnsi="Times New Roman"/>
          <w:sz w:val="28"/>
          <w:szCs w:val="28"/>
        </w:rPr>
        <w:t xml:space="preserve"> — совершенствование умений в основных видах рече</w:t>
      </w:r>
      <w:r w:rsidRPr="003D2C30">
        <w:rPr>
          <w:rStyle w:val="17"/>
          <w:rFonts w:ascii="Times New Roman" w:hAnsi="Times New Roman"/>
          <w:sz w:val="28"/>
          <w:szCs w:val="28"/>
        </w:rPr>
        <w:softHyphen/>
        <w:t>вой деятельности (аудировании,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партнеров по общению;</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дискурсивной</w:t>
      </w:r>
      <w:r w:rsidRPr="003D2C30">
        <w:rPr>
          <w:rStyle w:val="17"/>
          <w:rFonts w:ascii="Times New Roman" w:hAnsi="Times New Roman"/>
          <w:sz w:val="28"/>
          <w:szCs w:val="28"/>
        </w:rPr>
        <w:t xml:space="preserve"> — развитие способности использовать определенную стратегию и тактику общения для устного и письменного конструирования и интерпрета</w:t>
      </w:r>
      <w:r w:rsidRPr="003D2C30">
        <w:rPr>
          <w:rStyle w:val="17"/>
          <w:rFonts w:ascii="Times New Roman" w:hAnsi="Times New Roman"/>
          <w:sz w:val="28"/>
          <w:szCs w:val="28"/>
        </w:rPr>
        <w:softHyphen/>
        <w:t>ции связных текстов на английском языке по изученной проблематике, в том числе демонстрирующие творческие способности обучающихся;</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социокультурной</w:t>
      </w:r>
      <w:r w:rsidRPr="003D2C30">
        <w:rPr>
          <w:rStyle w:val="17"/>
          <w:rFonts w:ascii="Times New Roman" w:hAnsi="Times New Roman"/>
          <w:sz w:val="28"/>
          <w:szCs w:val="28"/>
        </w:rPr>
        <w:t xml:space="preserve">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социальной</w:t>
      </w:r>
      <w:r w:rsidRPr="003D2C30">
        <w:rPr>
          <w:rStyle w:val="17"/>
          <w:rFonts w:ascii="Times New Roman" w:hAnsi="Times New Roman"/>
          <w:sz w:val="28"/>
          <w:szCs w:val="28"/>
        </w:rPr>
        <w:t xml:space="preserve"> — развитие умения вступать в коммуникацию и поддерживать ее;</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стратегической</w:t>
      </w:r>
      <w:r w:rsidRPr="003D2C30">
        <w:rPr>
          <w:rStyle w:val="17"/>
          <w:rFonts w:ascii="Times New Roman" w:hAnsi="Times New Roman"/>
          <w:sz w:val="28"/>
          <w:szCs w:val="28"/>
        </w:rPr>
        <w:t xml:space="preserve"> — совершенствование умения компенсировать недостаточ</w:t>
      </w:r>
      <w:r w:rsidRPr="003D2C30">
        <w:rPr>
          <w:rStyle w:val="17"/>
          <w:rFonts w:ascii="Times New Roman" w:hAnsi="Times New Roman"/>
          <w:sz w:val="28"/>
          <w:szCs w:val="28"/>
        </w:rPr>
        <w:softHyphen/>
        <w:t>ность знания языка и опыта общения в иноязычной среде;</w:t>
      </w:r>
    </w:p>
    <w:p w:rsidR="003D2C30" w:rsidRPr="003D2C30" w:rsidRDefault="003D2C30" w:rsidP="003D2C30">
      <w:pPr>
        <w:spacing w:after="0"/>
        <w:ind w:firstLine="567"/>
        <w:jc w:val="both"/>
        <w:rPr>
          <w:rFonts w:ascii="Times New Roman" w:hAnsi="Times New Roman"/>
          <w:sz w:val="28"/>
          <w:szCs w:val="28"/>
        </w:rPr>
      </w:pPr>
      <w:r w:rsidRPr="003D2C30">
        <w:rPr>
          <w:rStyle w:val="affffff8"/>
          <w:i/>
          <w:iCs/>
          <w:spacing w:val="6"/>
          <w:sz w:val="28"/>
          <w:szCs w:val="28"/>
        </w:rPr>
        <w:t>предметной</w:t>
      </w:r>
      <w:r w:rsidRPr="003D2C30">
        <w:rPr>
          <w:rStyle w:val="17"/>
          <w:rFonts w:ascii="Times New Roman" w:hAnsi="Times New Roman"/>
          <w:sz w:val="28"/>
          <w:szCs w:val="28"/>
        </w:rPr>
        <w:t xml:space="preserve"> — развитие умения использовать знания и навыки, формируе</w:t>
      </w:r>
      <w:r w:rsidRPr="003D2C30">
        <w:rPr>
          <w:rStyle w:val="17"/>
          <w:rFonts w:ascii="Times New Roman" w:hAnsi="Times New Roman"/>
          <w:sz w:val="28"/>
          <w:szCs w:val="28"/>
        </w:rPr>
        <w:softHyphen/>
        <w:t>мые в рамках дисциплины «Английский язык», для решения различных про</w:t>
      </w:r>
      <w:r w:rsidRPr="003D2C30">
        <w:rPr>
          <w:rStyle w:val="17"/>
          <w:rFonts w:ascii="Times New Roman" w:hAnsi="Times New Roman"/>
          <w:sz w:val="28"/>
          <w:szCs w:val="28"/>
        </w:rPr>
        <w:softHyphen/>
        <w:t>блем.</w:t>
      </w:r>
    </w:p>
    <w:p w:rsidR="003D2C30" w:rsidRPr="003D2C30" w:rsidRDefault="003D2C30" w:rsidP="003D2C30">
      <w:pPr>
        <w:spacing w:after="0"/>
        <w:ind w:firstLine="567"/>
        <w:jc w:val="both"/>
        <w:rPr>
          <w:rFonts w:ascii="Times New Roman" w:hAnsi="Times New Roman"/>
          <w:sz w:val="28"/>
          <w:szCs w:val="28"/>
        </w:rPr>
      </w:pPr>
      <w:r w:rsidRPr="003D2C30">
        <w:rPr>
          <w:rStyle w:val="17"/>
          <w:rFonts w:ascii="Times New Roman" w:hAnsi="Times New Roman"/>
          <w:sz w:val="28"/>
          <w:szCs w:val="28"/>
        </w:rPr>
        <w:t>Профессионально ориентированное содержание нацелено на формирование коммуникативной компетенции в деловой и выбранной профессиональной сфере, а также на освоение, повторение и закрепление грамматических и лексическихструктур, которые наиболее часто используются в деловой и профессиональной речи.</w:t>
      </w:r>
    </w:p>
    <w:p w:rsidR="003D2C30" w:rsidRPr="003D2C30" w:rsidRDefault="003D2C30" w:rsidP="003D2C30">
      <w:pPr>
        <w:spacing w:after="0"/>
        <w:ind w:firstLine="709"/>
        <w:rPr>
          <w:rFonts w:ascii="Times New Roman" w:hAnsi="Times New Roman"/>
          <w:b/>
          <w:sz w:val="28"/>
          <w:szCs w:val="28"/>
        </w:rPr>
      </w:pPr>
      <w:r w:rsidRPr="003D2C30">
        <w:rPr>
          <w:rFonts w:ascii="Times New Roman" w:hAnsi="Times New Roman"/>
          <w:b/>
          <w:sz w:val="28"/>
          <w:szCs w:val="28"/>
        </w:rPr>
        <w:t>1.2. Цель и планируемые результаты освоения дисциплины:</w:t>
      </w:r>
    </w:p>
    <w:p w:rsidR="003D2C30" w:rsidRPr="003D2C30" w:rsidRDefault="003D2C30" w:rsidP="003D2C30">
      <w:pPr>
        <w:spacing w:after="0"/>
        <w:jc w:val="both"/>
        <w:rPr>
          <w:rFonts w:ascii="Times New Roman" w:hAnsi="Times New Roman"/>
          <w:sz w:val="28"/>
          <w:szCs w:val="28"/>
        </w:rPr>
      </w:pPr>
      <w:r w:rsidRPr="003D2C30">
        <w:rPr>
          <w:rFonts w:ascii="Times New Roman" w:hAnsi="Times New Roman"/>
          <w:sz w:val="28"/>
          <w:szCs w:val="28"/>
        </w:rPr>
        <w:t>В рамках программы учебной дисциплины обучающимися осваиваются умения и знания Рабочая программа ориентирована на достижение следующих   целей:</w:t>
      </w:r>
    </w:p>
    <w:p w:rsidR="003D2C30" w:rsidRPr="003D2C30" w:rsidRDefault="003D2C30" w:rsidP="00676280">
      <w:pPr>
        <w:numPr>
          <w:ilvl w:val="0"/>
          <w:numId w:val="9"/>
        </w:numPr>
        <w:spacing w:after="0" w:line="240" w:lineRule="auto"/>
        <w:jc w:val="both"/>
        <w:rPr>
          <w:rFonts w:ascii="Times New Roman" w:hAnsi="Times New Roman"/>
          <w:sz w:val="28"/>
          <w:szCs w:val="28"/>
        </w:rPr>
      </w:pPr>
      <w:r w:rsidRPr="003D2C30">
        <w:rPr>
          <w:rStyle w:val="17"/>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3D2C30" w:rsidRPr="003D2C30" w:rsidRDefault="003D2C30" w:rsidP="00676280">
      <w:pPr>
        <w:numPr>
          <w:ilvl w:val="0"/>
          <w:numId w:val="9"/>
        </w:numPr>
        <w:spacing w:after="0" w:line="240" w:lineRule="auto"/>
        <w:jc w:val="both"/>
        <w:rPr>
          <w:rFonts w:ascii="Times New Roman" w:hAnsi="Times New Roman"/>
          <w:sz w:val="28"/>
          <w:szCs w:val="28"/>
        </w:rPr>
      </w:pPr>
      <w:r w:rsidRPr="003D2C30">
        <w:rPr>
          <w:rStyle w:val="17"/>
          <w:rFonts w:ascii="Times New Roman" w:hAnsi="Times New Roman"/>
          <w:sz w:val="28"/>
          <w:szCs w:val="28"/>
        </w:rPr>
        <w:t xml:space="preserve">формирование коммуникативной компетенции, позволяющей свободно общаться на английском языке в различных формах и на </w:t>
      </w:r>
      <w:r w:rsidRPr="003D2C30">
        <w:rPr>
          <w:rStyle w:val="17"/>
          <w:rFonts w:ascii="Times New Roman" w:hAnsi="Times New Roman"/>
          <w:sz w:val="28"/>
          <w:szCs w:val="28"/>
        </w:rPr>
        <w:lastRenderedPageBreak/>
        <w:t>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3D2C30" w:rsidRPr="003D2C30" w:rsidRDefault="003D2C30" w:rsidP="00676280">
      <w:pPr>
        <w:numPr>
          <w:ilvl w:val="0"/>
          <w:numId w:val="9"/>
        </w:numPr>
        <w:spacing w:after="0" w:line="240" w:lineRule="auto"/>
        <w:jc w:val="both"/>
        <w:rPr>
          <w:rFonts w:ascii="Times New Roman" w:hAnsi="Times New Roman"/>
          <w:sz w:val="28"/>
          <w:szCs w:val="28"/>
        </w:rPr>
      </w:pPr>
      <w:r w:rsidRPr="003D2C30">
        <w:rPr>
          <w:rStyle w:val="17"/>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3D2C30" w:rsidRPr="003D2C30" w:rsidRDefault="003D2C30" w:rsidP="00676280">
      <w:pPr>
        <w:numPr>
          <w:ilvl w:val="0"/>
          <w:numId w:val="9"/>
        </w:numPr>
        <w:spacing w:after="0" w:line="240" w:lineRule="auto"/>
        <w:jc w:val="both"/>
        <w:rPr>
          <w:rFonts w:ascii="Times New Roman" w:hAnsi="Times New Roman"/>
          <w:sz w:val="28"/>
          <w:szCs w:val="28"/>
        </w:rPr>
      </w:pPr>
      <w:r w:rsidRPr="003D2C30">
        <w:rPr>
          <w:rStyle w:val="17"/>
          <w:rFonts w:ascii="Times New Roman" w:hAnsi="Times New Roman"/>
          <w:sz w:val="28"/>
          <w:szCs w:val="28"/>
        </w:rPr>
        <w:t>воспитание личности, способной и желающей участвовать в общении на меж культурном уровне;</w:t>
      </w:r>
    </w:p>
    <w:p w:rsidR="003D2C30" w:rsidRPr="003D2C30" w:rsidRDefault="003D2C30" w:rsidP="00676280">
      <w:pPr>
        <w:numPr>
          <w:ilvl w:val="0"/>
          <w:numId w:val="9"/>
        </w:numPr>
        <w:spacing w:after="0" w:line="240" w:lineRule="auto"/>
        <w:jc w:val="both"/>
        <w:rPr>
          <w:rFonts w:ascii="Times New Roman" w:hAnsi="Times New Roman"/>
          <w:sz w:val="28"/>
          <w:szCs w:val="28"/>
        </w:rPr>
      </w:pPr>
      <w:r w:rsidRPr="003D2C30">
        <w:rPr>
          <w:rStyle w:val="17"/>
          <w:rFonts w:ascii="Times New Roman" w:hAnsi="Times New Roman"/>
          <w:sz w:val="28"/>
          <w:szCs w:val="28"/>
        </w:rPr>
        <w:t>воспитание уважительного отношения к другим культурам и социальным суб</w:t>
      </w:r>
      <w:r w:rsidRPr="003D2C30">
        <w:rPr>
          <w:rStyle w:val="17"/>
          <w:rFonts w:ascii="Times New Roman" w:hAnsi="Times New Roman"/>
          <w:sz w:val="28"/>
          <w:szCs w:val="28"/>
        </w:rPr>
        <w:softHyphen/>
        <w:t>культурам.</w:t>
      </w:r>
    </w:p>
    <w:p w:rsidR="003D2C30" w:rsidRPr="003D2C30" w:rsidRDefault="003D2C30" w:rsidP="003D2C30">
      <w:pPr>
        <w:pStyle w:val="a3"/>
        <w:spacing w:after="0"/>
        <w:ind w:left="0" w:firstLine="567"/>
        <w:jc w:val="both"/>
        <w:rPr>
          <w:sz w:val="28"/>
          <w:szCs w:val="28"/>
        </w:rPr>
      </w:pPr>
      <w:r w:rsidRPr="003D2C30">
        <w:rPr>
          <w:sz w:val="28"/>
          <w:szCs w:val="28"/>
        </w:rPr>
        <w:t>В результате изучения учебной дисциплины «Иностранный язык» (английский) обучающийся должен уметь/знать:</w:t>
      </w:r>
    </w:p>
    <w:p w:rsidR="003D2C30" w:rsidRPr="003D2C30" w:rsidRDefault="003D2C30" w:rsidP="003D2C30">
      <w:pPr>
        <w:tabs>
          <w:tab w:val="left" w:pos="266"/>
        </w:tabs>
        <w:spacing w:after="0"/>
        <w:jc w:val="both"/>
        <w:rPr>
          <w:rStyle w:val="affffff8"/>
          <w:i/>
          <w:spacing w:val="5"/>
          <w:sz w:val="28"/>
          <w:szCs w:val="28"/>
        </w:rPr>
      </w:pPr>
      <w:r w:rsidRPr="003D2C30">
        <w:rPr>
          <w:rStyle w:val="affffff8"/>
          <w:i/>
          <w:spacing w:val="5"/>
          <w:sz w:val="28"/>
          <w:szCs w:val="28"/>
        </w:rPr>
        <w:t>Аудирование</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Выделять наиболее существенные элементы сообщения.</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Извлекать необходимую информацию.</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Отделять объективную информацию от субъективной.</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Адаптироваться к индивидуальным особенностям говорящего, его темпу речи.</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Пользоваться языковой и контекстуальной догадкой, прогнози</w:t>
      </w:r>
      <w:r w:rsidRPr="003D2C30">
        <w:rPr>
          <w:rStyle w:val="affffff8"/>
          <w:b w:val="0"/>
          <w:spacing w:val="5"/>
          <w:sz w:val="28"/>
          <w:szCs w:val="28"/>
        </w:rPr>
        <w:softHyphen/>
        <w:t>рованием.</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Получать дополнительную информацию и уточнять полученную с помощью переспроса или просьбы.</w:t>
      </w:r>
    </w:p>
    <w:p w:rsidR="003D2C30" w:rsidRPr="003D2C30" w:rsidRDefault="003D2C30" w:rsidP="00676280">
      <w:pPr>
        <w:numPr>
          <w:ilvl w:val="0"/>
          <w:numId w:val="10"/>
        </w:numPr>
        <w:spacing w:after="0" w:line="240" w:lineRule="auto"/>
        <w:jc w:val="both"/>
        <w:rPr>
          <w:rFonts w:ascii="Times New Roman" w:hAnsi="Times New Roman"/>
          <w:b/>
          <w:sz w:val="28"/>
          <w:szCs w:val="28"/>
        </w:rPr>
      </w:pPr>
      <w:r w:rsidRPr="003D2C30">
        <w:rPr>
          <w:rStyle w:val="affffff8"/>
          <w:b w:val="0"/>
          <w:spacing w:val="5"/>
          <w:sz w:val="28"/>
          <w:szCs w:val="28"/>
        </w:rPr>
        <w:t>Выражать свое отношение (согласие, несогласие) к прослушан</w:t>
      </w:r>
      <w:r w:rsidRPr="003D2C30">
        <w:rPr>
          <w:rStyle w:val="affffff8"/>
          <w:b w:val="0"/>
          <w:spacing w:val="5"/>
          <w:sz w:val="28"/>
          <w:szCs w:val="28"/>
        </w:rPr>
        <w:softHyphen/>
        <w:t>ной информации, обосновывая его.</w:t>
      </w:r>
    </w:p>
    <w:p w:rsidR="003D2C30" w:rsidRPr="003D2C30" w:rsidRDefault="003D2C30" w:rsidP="00676280">
      <w:pPr>
        <w:numPr>
          <w:ilvl w:val="0"/>
          <w:numId w:val="10"/>
        </w:numPr>
        <w:tabs>
          <w:tab w:val="left" w:pos="266"/>
        </w:tabs>
        <w:spacing w:after="0" w:line="240" w:lineRule="auto"/>
        <w:jc w:val="both"/>
        <w:rPr>
          <w:rStyle w:val="affffff8"/>
          <w:b w:val="0"/>
          <w:bCs w:val="0"/>
          <w:spacing w:val="5"/>
          <w:sz w:val="28"/>
          <w:szCs w:val="28"/>
        </w:rPr>
      </w:pPr>
      <w:r w:rsidRPr="003D2C30">
        <w:rPr>
          <w:rStyle w:val="affffff8"/>
          <w:b w:val="0"/>
          <w:spacing w:val="5"/>
          <w:sz w:val="28"/>
          <w:szCs w:val="28"/>
        </w:rPr>
        <w:t>Составлять реферат, аннотацию прослушанного текста; состав</w:t>
      </w:r>
      <w:r w:rsidRPr="003D2C30">
        <w:rPr>
          <w:rStyle w:val="affffff8"/>
          <w:b w:val="0"/>
          <w:spacing w:val="5"/>
          <w:sz w:val="28"/>
          <w:szCs w:val="28"/>
        </w:rPr>
        <w:softHyphen/>
        <w:t>лять таблицу, схему на основе информации из текста. Передавать на английском языке (устно или письменно)</w:t>
      </w:r>
    </w:p>
    <w:p w:rsidR="003D2C30" w:rsidRPr="003D2C30" w:rsidRDefault="003D2C30" w:rsidP="003D2C30">
      <w:pPr>
        <w:spacing w:after="0"/>
        <w:jc w:val="both"/>
        <w:rPr>
          <w:rStyle w:val="affffff8"/>
          <w:i/>
          <w:spacing w:val="5"/>
          <w:sz w:val="28"/>
          <w:szCs w:val="28"/>
        </w:rPr>
      </w:pPr>
      <w:r w:rsidRPr="003D2C30">
        <w:rPr>
          <w:rStyle w:val="affffff8"/>
          <w:i/>
          <w:spacing w:val="5"/>
          <w:sz w:val="28"/>
          <w:szCs w:val="28"/>
        </w:rPr>
        <w:t>Говорение:</w:t>
      </w:r>
    </w:p>
    <w:p w:rsidR="003D2C30" w:rsidRPr="003D2C30" w:rsidRDefault="003D2C30" w:rsidP="003D2C30">
      <w:pPr>
        <w:spacing w:after="0"/>
        <w:jc w:val="both"/>
        <w:rPr>
          <w:rStyle w:val="affffff8"/>
          <w:b w:val="0"/>
          <w:spacing w:val="5"/>
          <w:sz w:val="28"/>
          <w:szCs w:val="28"/>
        </w:rPr>
      </w:pPr>
      <w:r w:rsidRPr="003D2C30">
        <w:rPr>
          <w:rStyle w:val="affffff8"/>
          <w:b w:val="0"/>
          <w:spacing w:val="5"/>
          <w:sz w:val="28"/>
          <w:szCs w:val="28"/>
        </w:rPr>
        <w:t>монологическая речь</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Осуществлять неподготовленное высказывание на заданную тему или в соответствии с ситуацией.</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Делать подготовленное сообщение (краткое, развернутое) раз</w:t>
      </w:r>
      <w:r w:rsidRPr="003D2C30">
        <w:rPr>
          <w:rStyle w:val="affffff8"/>
          <w:b w:val="0"/>
          <w:spacing w:val="5"/>
          <w:sz w:val="28"/>
          <w:szCs w:val="28"/>
        </w:rPr>
        <w:softHyphen/>
        <w:t>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Делать развернутое сообщение, содержащее выражение соб</w:t>
      </w:r>
      <w:r w:rsidRPr="003D2C30">
        <w:rPr>
          <w:rStyle w:val="affffff8"/>
          <w:b w:val="0"/>
          <w:spacing w:val="5"/>
          <w:sz w:val="28"/>
          <w:szCs w:val="28"/>
        </w:rPr>
        <w:softHyphen/>
        <w:t>ственной точки зрения, оценку передаваемой информации.</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Комментировать услышанное/увиденное/прочитанное. Составлять устный реферат услышанного или прочитанного тек</w:t>
      </w:r>
      <w:r w:rsidRPr="003D2C30">
        <w:rPr>
          <w:rStyle w:val="affffff8"/>
          <w:b w:val="0"/>
          <w:spacing w:val="5"/>
          <w:sz w:val="28"/>
          <w:szCs w:val="28"/>
        </w:rPr>
        <w:softHyphen/>
        <w:t>ста.</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Составлять вопросы для интервью.</w:t>
      </w:r>
    </w:p>
    <w:p w:rsidR="003D2C30" w:rsidRPr="003D2C30" w:rsidRDefault="003D2C30" w:rsidP="003D2C30">
      <w:pPr>
        <w:spacing w:after="0"/>
        <w:jc w:val="both"/>
        <w:rPr>
          <w:rStyle w:val="affffff8"/>
          <w:b w:val="0"/>
          <w:spacing w:val="5"/>
          <w:sz w:val="28"/>
          <w:szCs w:val="28"/>
        </w:rPr>
      </w:pPr>
      <w:r w:rsidRPr="003D2C30">
        <w:rPr>
          <w:rStyle w:val="affffff8"/>
          <w:b w:val="0"/>
          <w:spacing w:val="5"/>
          <w:sz w:val="28"/>
          <w:szCs w:val="28"/>
        </w:rPr>
        <w:t>Давать определения известным явлениям, понятиям, предметам</w:t>
      </w:r>
    </w:p>
    <w:p w:rsidR="003D2C30" w:rsidRPr="003D2C30" w:rsidRDefault="003D2C30" w:rsidP="003D2C30">
      <w:pPr>
        <w:spacing w:after="0"/>
        <w:jc w:val="both"/>
        <w:rPr>
          <w:rStyle w:val="affffff8"/>
          <w:b w:val="0"/>
          <w:spacing w:val="5"/>
          <w:sz w:val="28"/>
          <w:szCs w:val="28"/>
        </w:rPr>
      </w:pPr>
      <w:r w:rsidRPr="003D2C30">
        <w:rPr>
          <w:rStyle w:val="affffff8"/>
          <w:b w:val="0"/>
          <w:spacing w:val="5"/>
          <w:sz w:val="28"/>
          <w:szCs w:val="28"/>
        </w:rPr>
        <w:lastRenderedPageBreak/>
        <w:t>диалогическая речь</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Уточнять и дополнять сказанное.</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Использовать адекватные эмоционально-экспрессивные средства, мимику и жесты.</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Соблюдать логику и последовательность высказываний.</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Использовать монологические высказывания (развернутые ре</w:t>
      </w:r>
      <w:r w:rsidRPr="003D2C30">
        <w:rPr>
          <w:rStyle w:val="affffff8"/>
          <w:b w:val="0"/>
          <w:spacing w:val="5"/>
          <w:sz w:val="28"/>
          <w:szCs w:val="28"/>
        </w:rPr>
        <w:softHyphen/>
        <w:t>плики) в диалогической речи.</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Принимать участие в диалогах (полилогах) различных видов (диалог-рассуждение, диалог-расспрос, диалог-побуждение, диалог — обмен информацией, диалог — обмен мнениями, дис</w:t>
      </w:r>
      <w:r w:rsidRPr="003D2C30">
        <w:rPr>
          <w:rStyle w:val="affffff8"/>
          <w:b w:val="0"/>
          <w:spacing w:val="5"/>
          <w:sz w:val="28"/>
          <w:szCs w:val="28"/>
        </w:rPr>
        <w:softHyphen/>
        <w:t>куссия, полемика) на заданную тему или в соответствии с ситуа</w:t>
      </w:r>
      <w:r w:rsidRPr="003D2C30">
        <w:rPr>
          <w:rStyle w:val="affffff8"/>
          <w:b w:val="0"/>
          <w:spacing w:val="5"/>
          <w:sz w:val="28"/>
          <w:szCs w:val="28"/>
        </w:rPr>
        <w:softHyphen/>
        <w:t>цией; приводить аргументацию и делать заключения.</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Выражать отношение (оценку, согласие, несогласие) к высказы</w:t>
      </w:r>
      <w:r w:rsidRPr="003D2C30">
        <w:rPr>
          <w:rStyle w:val="affffff8"/>
          <w:b w:val="0"/>
          <w:spacing w:val="5"/>
          <w:sz w:val="28"/>
          <w:szCs w:val="28"/>
        </w:rPr>
        <w:softHyphen/>
        <w:t>ваниям партнера.</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Проводить интервью на заданную тему.</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Запрашивать необходимую информацию.</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Задавать вопросы, пользоваться переспросами.</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Уточнять и дополнять сказанное, пользоваться перифразами.</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Инициировать общение, проявлять инициативу, обращаться за помощью к партнеру, подхватывать и дополнять его мысль, кор</w:t>
      </w:r>
      <w:r w:rsidRPr="003D2C30">
        <w:rPr>
          <w:rStyle w:val="affffff8"/>
          <w:b w:val="0"/>
          <w:spacing w:val="5"/>
          <w:sz w:val="28"/>
          <w:szCs w:val="28"/>
        </w:rPr>
        <w:softHyphen/>
        <w:t>ректно прерывать партнера, менять тему разговора, завершать разговор.</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Использовать адекватные эмоционально-экспрессивные сред</w:t>
      </w:r>
      <w:r w:rsidRPr="003D2C30">
        <w:rPr>
          <w:rStyle w:val="affffff8"/>
          <w:b w:val="0"/>
          <w:spacing w:val="5"/>
          <w:sz w:val="28"/>
          <w:szCs w:val="28"/>
        </w:rPr>
        <w:softHyphen/>
        <w:t>ства, мимику и жесты.</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Соблюдать логику и последовательность высказываний. Концентрировать и распределять внимание в процессе общения. Быстро реагировать на реплики партнера.</w:t>
      </w:r>
    </w:p>
    <w:p w:rsidR="003D2C30" w:rsidRPr="003D2C30" w:rsidRDefault="003D2C30" w:rsidP="003D2C30">
      <w:pPr>
        <w:spacing w:after="0"/>
        <w:jc w:val="both"/>
        <w:rPr>
          <w:rStyle w:val="affffff8"/>
          <w:b w:val="0"/>
          <w:spacing w:val="5"/>
          <w:sz w:val="28"/>
          <w:szCs w:val="28"/>
        </w:rPr>
      </w:pPr>
      <w:r w:rsidRPr="003D2C30">
        <w:rPr>
          <w:rStyle w:val="affffff8"/>
          <w:b w:val="0"/>
          <w:spacing w:val="5"/>
          <w:sz w:val="28"/>
          <w:szCs w:val="28"/>
        </w:rPr>
        <w:t>Использовать монологические высказывания (развернутые реплики) в диалогической речи</w:t>
      </w:r>
    </w:p>
    <w:p w:rsidR="003D2C30" w:rsidRPr="003D2C30" w:rsidRDefault="003D2C30" w:rsidP="003D2C30">
      <w:pPr>
        <w:spacing w:after="0"/>
        <w:jc w:val="both"/>
        <w:rPr>
          <w:rStyle w:val="affffff8"/>
          <w:spacing w:val="5"/>
          <w:sz w:val="28"/>
          <w:szCs w:val="28"/>
        </w:rPr>
      </w:pPr>
      <w:r w:rsidRPr="003D2C30">
        <w:rPr>
          <w:rStyle w:val="affffff8"/>
          <w:b w:val="0"/>
          <w:spacing w:val="5"/>
          <w:sz w:val="28"/>
          <w:szCs w:val="28"/>
        </w:rPr>
        <w:t xml:space="preserve">Чтение: </w:t>
      </w:r>
    </w:p>
    <w:p w:rsidR="003D2C30" w:rsidRPr="003D2C30" w:rsidRDefault="003D2C30" w:rsidP="003D2C30">
      <w:pPr>
        <w:tabs>
          <w:tab w:val="left" w:pos="266"/>
        </w:tabs>
        <w:spacing w:after="0"/>
        <w:jc w:val="both"/>
        <w:rPr>
          <w:rStyle w:val="affffff8"/>
          <w:b w:val="0"/>
          <w:spacing w:val="5"/>
          <w:sz w:val="28"/>
          <w:szCs w:val="28"/>
        </w:rPr>
      </w:pPr>
      <w:r w:rsidRPr="003D2C30">
        <w:rPr>
          <w:rStyle w:val="affffff8"/>
          <w:b w:val="0"/>
          <w:i/>
          <w:spacing w:val="5"/>
          <w:sz w:val="28"/>
          <w:szCs w:val="28"/>
        </w:rPr>
        <w:t>просмотровое</w:t>
      </w:r>
    </w:p>
    <w:p w:rsidR="003D2C30" w:rsidRPr="003D2C30" w:rsidRDefault="003D2C30" w:rsidP="00676280">
      <w:pPr>
        <w:numPr>
          <w:ilvl w:val="0"/>
          <w:numId w:val="13"/>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Определять тип и структурно-композиционные особенности текста. Получать самое общее представление о содержании текста, про</w:t>
      </w:r>
      <w:r w:rsidRPr="003D2C30">
        <w:rPr>
          <w:rStyle w:val="affffff8"/>
          <w:b w:val="0"/>
          <w:spacing w:val="5"/>
          <w:sz w:val="28"/>
          <w:szCs w:val="28"/>
        </w:rPr>
        <w:softHyphen/>
        <w:t>гнозировать его содержание по заголовку, известным понятиям, терминам, географическим названиям, именам собственным</w:t>
      </w:r>
    </w:p>
    <w:p w:rsidR="003D2C30" w:rsidRPr="003D2C30" w:rsidRDefault="003D2C30" w:rsidP="003D2C30">
      <w:pPr>
        <w:tabs>
          <w:tab w:val="left" w:pos="266"/>
        </w:tabs>
        <w:spacing w:after="0"/>
        <w:jc w:val="both"/>
        <w:rPr>
          <w:rStyle w:val="affffff8"/>
          <w:b w:val="0"/>
          <w:i/>
          <w:spacing w:val="5"/>
          <w:sz w:val="28"/>
          <w:szCs w:val="28"/>
        </w:rPr>
      </w:pPr>
      <w:r w:rsidRPr="003D2C30">
        <w:rPr>
          <w:rStyle w:val="affffff8"/>
          <w:b w:val="0"/>
          <w:i/>
          <w:spacing w:val="5"/>
          <w:sz w:val="28"/>
          <w:szCs w:val="28"/>
        </w:rPr>
        <w:t>поисковое</w:t>
      </w:r>
    </w:p>
    <w:p w:rsidR="003D2C30" w:rsidRPr="003D2C30" w:rsidRDefault="003D2C30" w:rsidP="00676280">
      <w:pPr>
        <w:numPr>
          <w:ilvl w:val="0"/>
          <w:numId w:val="13"/>
        </w:numPr>
        <w:spacing w:after="0" w:line="240" w:lineRule="auto"/>
        <w:jc w:val="both"/>
        <w:rPr>
          <w:rFonts w:ascii="Times New Roman" w:hAnsi="Times New Roman"/>
          <w:sz w:val="28"/>
          <w:szCs w:val="28"/>
        </w:rPr>
      </w:pPr>
      <w:r w:rsidRPr="003D2C30">
        <w:rPr>
          <w:rStyle w:val="affffff8"/>
          <w:b w:val="0"/>
          <w:spacing w:val="5"/>
          <w:sz w:val="28"/>
          <w:szCs w:val="28"/>
        </w:rPr>
        <w:t>Извлекать из текста наиболее важную информацию.</w:t>
      </w:r>
    </w:p>
    <w:p w:rsidR="003D2C30" w:rsidRPr="003D2C30" w:rsidRDefault="003D2C30" w:rsidP="00676280">
      <w:pPr>
        <w:numPr>
          <w:ilvl w:val="0"/>
          <w:numId w:val="13"/>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Находить информацию, относящуюся к определенной теме или отвечающую определенным критериям.</w:t>
      </w:r>
    </w:p>
    <w:p w:rsidR="003D2C30" w:rsidRPr="003D2C30" w:rsidRDefault="003D2C30" w:rsidP="00676280">
      <w:pPr>
        <w:numPr>
          <w:ilvl w:val="0"/>
          <w:numId w:val="13"/>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 xml:space="preserve">Находить фрагменты текста, требующие детального изучения. </w:t>
      </w:r>
    </w:p>
    <w:p w:rsidR="003D2C30" w:rsidRPr="003D2C30" w:rsidRDefault="003D2C30" w:rsidP="00676280">
      <w:pPr>
        <w:numPr>
          <w:ilvl w:val="0"/>
          <w:numId w:val="13"/>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Группировать информацию по определенным признакам</w:t>
      </w:r>
    </w:p>
    <w:p w:rsidR="003D2C30" w:rsidRPr="003D2C30" w:rsidRDefault="003D2C30" w:rsidP="003D2C30">
      <w:pPr>
        <w:tabs>
          <w:tab w:val="left" w:pos="266"/>
        </w:tabs>
        <w:spacing w:after="0"/>
        <w:jc w:val="both"/>
        <w:rPr>
          <w:rStyle w:val="affffff8"/>
          <w:b w:val="0"/>
          <w:i/>
          <w:spacing w:val="5"/>
          <w:sz w:val="28"/>
          <w:szCs w:val="28"/>
        </w:rPr>
      </w:pPr>
      <w:r w:rsidRPr="003D2C30">
        <w:rPr>
          <w:rStyle w:val="affffff8"/>
          <w:b w:val="0"/>
          <w:i/>
          <w:spacing w:val="5"/>
          <w:sz w:val="28"/>
          <w:szCs w:val="28"/>
        </w:rPr>
        <w:t>ознакомительное</w:t>
      </w:r>
    </w:p>
    <w:p w:rsidR="003D2C30" w:rsidRPr="003D2C30" w:rsidRDefault="003D2C30" w:rsidP="00676280">
      <w:pPr>
        <w:numPr>
          <w:ilvl w:val="0"/>
          <w:numId w:val="14"/>
        </w:numPr>
        <w:spacing w:after="0" w:line="240" w:lineRule="auto"/>
        <w:jc w:val="both"/>
        <w:rPr>
          <w:rFonts w:ascii="Times New Roman" w:hAnsi="Times New Roman"/>
          <w:sz w:val="28"/>
          <w:szCs w:val="28"/>
        </w:rPr>
      </w:pPr>
      <w:r w:rsidRPr="003D2C30">
        <w:rPr>
          <w:rStyle w:val="affffff8"/>
          <w:b w:val="0"/>
          <w:spacing w:val="5"/>
          <w:sz w:val="28"/>
          <w:szCs w:val="28"/>
        </w:rPr>
        <w:lastRenderedPageBreak/>
        <w:t>Использовать полученную информацию в других видах деятель</w:t>
      </w:r>
      <w:r w:rsidRPr="003D2C30">
        <w:rPr>
          <w:rStyle w:val="affffff8"/>
          <w:b w:val="0"/>
          <w:spacing w:val="5"/>
          <w:sz w:val="28"/>
          <w:szCs w:val="28"/>
        </w:rPr>
        <w:softHyphen/>
        <w:t>ности (например, в докладе, учебном проекте, ролевой игре).</w:t>
      </w:r>
    </w:p>
    <w:p w:rsidR="003D2C30" w:rsidRPr="003D2C30" w:rsidRDefault="003D2C30" w:rsidP="00676280">
      <w:pPr>
        <w:numPr>
          <w:ilvl w:val="0"/>
          <w:numId w:val="14"/>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Понимать основное содержание текста, определять его главную мысль.</w:t>
      </w:r>
    </w:p>
    <w:p w:rsidR="003D2C30" w:rsidRPr="003D2C30" w:rsidRDefault="003D2C30" w:rsidP="00676280">
      <w:pPr>
        <w:numPr>
          <w:ilvl w:val="0"/>
          <w:numId w:val="14"/>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Оценивать и интерпретировать содержание текста, высказывать свое отношение к нему</w:t>
      </w:r>
    </w:p>
    <w:p w:rsidR="003D2C30" w:rsidRPr="003D2C30" w:rsidRDefault="003D2C30" w:rsidP="003D2C30">
      <w:pPr>
        <w:tabs>
          <w:tab w:val="left" w:pos="266"/>
        </w:tabs>
        <w:spacing w:after="0"/>
        <w:jc w:val="both"/>
        <w:rPr>
          <w:rStyle w:val="affffff8"/>
          <w:b w:val="0"/>
          <w:i/>
          <w:spacing w:val="5"/>
          <w:sz w:val="28"/>
          <w:szCs w:val="28"/>
        </w:rPr>
      </w:pPr>
      <w:r w:rsidRPr="003D2C30">
        <w:rPr>
          <w:rStyle w:val="affffff8"/>
          <w:b w:val="0"/>
          <w:i/>
          <w:spacing w:val="5"/>
          <w:sz w:val="28"/>
          <w:szCs w:val="28"/>
        </w:rPr>
        <w:t>изучающее</w:t>
      </w:r>
    </w:p>
    <w:p w:rsidR="003D2C30" w:rsidRPr="003D2C30" w:rsidRDefault="003D2C30" w:rsidP="00676280">
      <w:pPr>
        <w:numPr>
          <w:ilvl w:val="0"/>
          <w:numId w:val="15"/>
        </w:numPr>
        <w:spacing w:after="0" w:line="240" w:lineRule="auto"/>
        <w:jc w:val="both"/>
        <w:rPr>
          <w:rFonts w:ascii="Times New Roman" w:hAnsi="Times New Roman"/>
          <w:sz w:val="28"/>
          <w:szCs w:val="28"/>
        </w:rPr>
      </w:pPr>
      <w:r w:rsidRPr="003D2C30">
        <w:rPr>
          <w:rStyle w:val="affffff8"/>
          <w:b w:val="0"/>
          <w:spacing w:val="5"/>
          <w:sz w:val="28"/>
          <w:szCs w:val="28"/>
        </w:rPr>
        <w:t>Обобщать информацию, полученную из текста, классифициро</w:t>
      </w:r>
      <w:r w:rsidRPr="003D2C30">
        <w:rPr>
          <w:rStyle w:val="affffff8"/>
          <w:b w:val="0"/>
          <w:spacing w:val="5"/>
          <w:sz w:val="28"/>
          <w:szCs w:val="28"/>
        </w:rPr>
        <w:softHyphen/>
        <w:t>вать ее, делать выводы.</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Использовать полученную информацию в других видах деятель</w:t>
      </w:r>
      <w:r w:rsidRPr="003D2C30">
        <w:rPr>
          <w:rStyle w:val="affffff8"/>
          <w:b w:val="0"/>
          <w:spacing w:val="5"/>
          <w:sz w:val="28"/>
          <w:szCs w:val="28"/>
        </w:rPr>
        <w:softHyphen/>
        <w:t>ности (например, в докладе, учебном проекте, ролевой игре). Полно и точно понимать содержание текста, в том числе с помо</w:t>
      </w:r>
      <w:r w:rsidRPr="003D2C30">
        <w:rPr>
          <w:rStyle w:val="affffff8"/>
          <w:b w:val="0"/>
          <w:spacing w:val="5"/>
          <w:sz w:val="28"/>
          <w:szCs w:val="28"/>
        </w:rPr>
        <w:softHyphen/>
        <w:t>щью словаря.</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Оценивать и интерпретировать содержание текста, высказывать свое отношение к нему.</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Обобщать информацию, полученную из текста, классифициро</w:t>
      </w:r>
      <w:r w:rsidRPr="003D2C30">
        <w:rPr>
          <w:rStyle w:val="affffff8"/>
          <w:b w:val="0"/>
          <w:spacing w:val="5"/>
          <w:sz w:val="28"/>
          <w:szCs w:val="28"/>
        </w:rPr>
        <w:softHyphen/>
        <w:t>вать ее, делать выводы.</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Отделять объективную информацию от субъективной. Устанавливать причинно-следственные связи.</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Извлекать необходимую информацию.</w:t>
      </w:r>
    </w:p>
    <w:p w:rsidR="003D2C30" w:rsidRPr="003D2C30" w:rsidRDefault="003D2C30" w:rsidP="00676280">
      <w:pPr>
        <w:numPr>
          <w:ilvl w:val="0"/>
          <w:numId w:val="15"/>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Составлять реферат, аннотацию текста.</w:t>
      </w:r>
    </w:p>
    <w:p w:rsidR="003D2C30" w:rsidRPr="003D2C30" w:rsidRDefault="003D2C30" w:rsidP="00676280">
      <w:pPr>
        <w:numPr>
          <w:ilvl w:val="0"/>
          <w:numId w:val="15"/>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Составлять таблицу, схему с использованием информации из текста</w:t>
      </w:r>
    </w:p>
    <w:p w:rsidR="003D2C30" w:rsidRPr="003D2C30" w:rsidRDefault="003D2C30" w:rsidP="003D2C30">
      <w:pPr>
        <w:tabs>
          <w:tab w:val="left" w:pos="266"/>
        </w:tabs>
        <w:spacing w:after="0"/>
        <w:jc w:val="both"/>
        <w:rPr>
          <w:rStyle w:val="affffff8"/>
          <w:b w:val="0"/>
          <w:i/>
          <w:spacing w:val="5"/>
          <w:sz w:val="28"/>
          <w:szCs w:val="28"/>
        </w:rPr>
      </w:pPr>
      <w:r w:rsidRPr="003D2C30">
        <w:rPr>
          <w:rStyle w:val="affffff8"/>
          <w:b w:val="0"/>
          <w:i/>
          <w:spacing w:val="5"/>
          <w:sz w:val="28"/>
          <w:szCs w:val="28"/>
        </w:rPr>
        <w:t>Письмо:</w:t>
      </w:r>
    </w:p>
    <w:p w:rsidR="003D2C30" w:rsidRPr="003D2C30" w:rsidRDefault="003D2C30" w:rsidP="00676280">
      <w:pPr>
        <w:numPr>
          <w:ilvl w:val="0"/>
          <w:numId w:val="16"/>
        </w:numPr>
        <w:spacing w:after="0" w:line="240" w:lineRule="auto"/>
        <w:jc w:val="both"/>
        <w:rPr>
          <w:rFonts w:ascii="Times New Roman" w:hAnsi="Times New Roman"/>
          <w:sz w:val="28"/>
          <w:szCs w:val="28"/>
        </w:rPr>
      </w:pPr>
      <w:r w:rsidRPr="003D2C30">
        <w:rPr>
          <w:rStyle w:val="affffff8"/>
          <w:b w:val="0"/>
          <w:spacing w:val="5"/>
          <w:sz w:val="28"/>
          <w:szCs w:val="28"/>
        </w:rPr>
        <w:t>Описывать различные события, факты, явления, комментиро</w:t>
      </w:r>
      <w:r w:rsidRPr="003D2C30">
        <w:rPr>
          <w:rStyle w:val="affffff8"/>
          <w:b w:val="0"/>
          <w:spacing w:val="5"/>
          <w:sz w:val="28"/>
          <w:szCs w:val="28"/>
        </w:rPr>
        <w:softHyphen/>
        <w:t>вать их, делать обобщения и выводы.</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Выражать и обосновывать свою точку зрения с использованием эмоционально-оценочных средств.</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Использовать образец в качестве опоры для составления соб</w:t>
      </w:r>
      <w:r w:rsidRPr="003D2C30">
        <w:rPr>
          <w:rStyle w:val="affffff8"/>
          <w:b w:val="0"/>
          <w:spacing w:val="5"/>
          <w:sz w:val="28"/>
          <w:szCs w:val="28"/>
        </w:rPr>
        <w:softHyphen/>
        <w:t>ственного текста (например, справочного или энциклопедиче</w:t>
      </w:r>
      <w:r w:rsidRPr="003D2C30">
        <w:rPr>
          <w:rStyle w:val="affffff8"/>
          <w:b w:val="0"/>
          <w:spacing w:val="5"/>
          <w:sz w:val="28"/>
          <w:szCs w:val="28"/>
        </w:rPr>
        <w:softHyphen/>
        <w:t>ского характера).</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Писать письма и заявления, в том числе электронные, личного и де</w:t>
      </w:r>
      <w:r w:rsidRPr="003D2C30">
        <w:rPr>
          <w:rStyle w:val="affffff8"/>
          <w:b w:val="0"/>
          <w:spacing w:val="5"/>
          <w:sz w:val="28"/>
          <w:szCs w:val="28"/>
        </w:rPr>
        <w:softHyphen/>
        <w:t>лового характера с соблюдением правил оформления таких писем.</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Запрашивать интересующую информацию.</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Заполнять анкеты, бланки сведениями личного или делового характера, числовыми данными.</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Составлять резюме.</w:t>
      </w:r>
    </w:p>
    <w:p w:rsidR="003D2C30" w:rsidRPr="003D2C30" w:rsidRDefault="003D2C30" w:rsidP="00676280">
      <w:pPr>
        <w:numPr>
          <w:ilvl w:val="0"/>
          <w:numId w:val="16"/>
        </w:numPr>
        <w:spacing w:after="0" w:line="240" w:lineRule="auto"/>
        <w:jc w:val="both"/>
        <w:rPr>
          <w:rFonts w:ascii="Times New Roman" w:hAnsi="Times New Roman"/>
          <w:sz w:val="28"/>
          <w:szCs w:val="28"/>
          <w:shd w:val="clear" w:color="auto" w:fill="FFFFFF"/>
        </w:rPr>
      </w:pPr>
      <w:r w:rsidRPr="003D2C30">
        <w:rPr>
          <w:rStyle w:val="affffff8"/>
          <w:b w:val="0"/>
          <w:spacing w:val="5"/>
          <w:sz w:val="28"/>
          <w:szCs w:val="28"/>
        </w:rPr>
        <w:t>Составлять рекламные объявления.</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описания вакансий.</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несложные рецепты приготовления блюд.</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простые технические спецификации, инструкции по эксплуатации.</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расписание на день, списки дел, покупок и др.</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lastRenderedPageBreak/>
        <w:t>Писать сценарии, программы, планы различных мероприятий (например, экскурсии, урока, лекции).</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Фиксировать основные сведения в процессе чтения или прослу</w:t>
      </w:r>
      <w:r w:rsidRPr="003D2C30">
        <w:rPr>
          <w:rStyle w:val="affffff8"/>
          <w:b w:val="0"/>
          <w:spacing w:val="5"/>
          <w:sz w:val="28"/>
          <w:szCs w:val="28"/>
        </w:rPr>
        <w:softHyphen/>
        <w:t>шивания текста, в том числе в виде таблицы, схемы, графика.</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развернутый план, конспект, реферат, аннотацию устного выступления или печатного текста, в том числе для даль</w:t>
      </w:r>
      <w:r w:rsidRPr="003D2C30">
        <w:rPr>
          <w:rStyle w:val="affffff8"/>
          <w:b w:val="0"/>
          <w:spacing w:val="5"/>
          <w:sz w:val="28"/>
          <w:szCs w:val="28"/>
        </w:rPr>
        <w:softHyphen/>
        <w:t>нейшего использования в устной и письменной речи (например, в докладах, интервью, собеседованиях, совещаниях, переговорах).</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Делать письменный пересказ текста; писать эссе (содержащие описание, повествование, рассуждение), обзоры, рецензии.</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Составлять буклет, брошюру, каталог (например, с туристической информацией, меню, сводом правил).</w:t>
      </w:r>
    </w:p>
    <w:p w:rsidR="003D2C30" w:rsidRPr="003D2C30" w:rsidRDefault="003D2C30" w:rsidP="003D2C30">
      <w:pPr>
        <w:spacing w:after="0"/>
        <w:ind w:left="720"/>
        <w:jc w:val="both"/>
        <w:rPr>
          <w:rStyle w:val="affffff8"/>
          <w:b w:val="0"/>
          <w:spacing w:val="5"/>
          <w:sz w:val="28"/>
          <w:szCs w:val="28"/>
        </w:rPr>
      </w:pPr>
      <w:r w:rsidRPr="003D2C30">
        <w:rPr>
          <w:rStyle w:val="affffff8"/>
          <w:b w:val="0"/>
          <w:spacing w:val="5"/>
          <w:sz w:val="28"/>
          <w:szCs w:val="28"/>
        </w:rPr>
        <w:t>Готовить текст презентации с использованием технических средств</w:t>
      </w:r>
    </w:p>
    <w:p w:rsidR="003D2C30" w:rsidRPr="003D2C30" w:rsidRDefault="003D2C30" w:rsidP="003D2C30">
      <w:pPr>
        <w:spacing w:after="0"/>
        <w:ind w:left="720"/>
        <w:jc w:val="both"/>
        <w:rPr>
          <w:rStyle w:val="affffff8"/>
          <w:b w:val="0"/>
          <w:spacing w:val="5"/>
          <w:sz w:val="28"/>
          <w:szCs w:val="28"/>
        </w:rPr>
      </w:pPr>
      <w:r w:rsidRPr="003D2C30">
        <w:rPr>
          <w:rStyle w:val="affffff8"/>
          <w:b w:val="0"/>
          <w:spacing w:val="5"/>
          <w:sz w:val="28"/>
          <w:szCs w:val="28"/>
        </w:rPr>
        <w:t>Лексические навыки:</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Правильно употреблять лексику в зависимости от коммуника</w:t>
      </w:r>
      <w:r w:rsidRPr="003D2C30">
        <w:rPr>
          <w:rStyle w:val="affffff8"/>
          <w:b w:val="0"/>
          <w:spacing w:val="5"/>
          <w:sz w:val="28"/>
          <w:szCs w:val="28"/>
        </w:rPr>
        <w:softHyphen/>
        <w:t>тивного намерения; обладать быстрой реакцией при выборе лек</w:t>
      </w:r>
      <w:r w:rsidRPr="003D2C30">
        <w:rPr>
          <w:rStyle w:val="affffff8"/>
          <w:b w:val="0"/>
          <w:spacing w:val="5"/>
          <w:sz w:val="28"/>
          <w:szCs w:val="28"/>
        </w:rPr>
        <w:softHyphen/>
        <w:t>сических единиц.</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Правильно сочетать слова в синтагмах и предложениях. 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 (first(ly), second(ly), finally, atlast, ontheonehand, ontheotherhand, however, so, therefore и др.).</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Выбирать наиболее подходящий или корректный для конкрет</w:t>
      </w:r>
      <w:r w:rsidRPr="003D2C30">
        <w:rPr>
          <w:rStyle w:val="affffff8"/>
          <w:b w:val="0"/>
          <w:spacing w:val="5"/>
          <w:sz w:val="28"/>
          <w:szCs w:val="28"/>
        </w:rPr>
        <w:softHyphen/>
        <w:t>ной ситуации синоним или антоним (например, plump, big, но не fat при описании чужой внешности; broad/wideavenue, но broadshoulders; healthy — ill (BrE), sick (AmE)).</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Распознавать на письме и в речевом потоке изученные лексиче</w:t>
      </w:r>
      <w:r w:rsidRPr="003D2C30">
        <w:rPr>
          <w:rStyle w:val="affffff8"/>
          <w:b w:val="0"/>
          <w:spacing w:val="5"/>
          <w:sz w:val="28"/>
          <w:szCs w:val="28"/>
        </w:rPr>
        <w:softHyphen/>
        <w:t>ские единицы.</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Определять значения и грамматическую функцию слов, опира</w:t>
      </w:r>
      <w:r w:rsidRPr="003D2C30">
        <w:rPr>
          <w:rStyle w:val="affffff8"/>
          <w:b w:val="0"/>
          <w:spacing w:val="5"/>
          <w:sz w:val="28"/>
          <w:szCs w:val="28"/>
        </w:rPr>
        <w:softHyphen/>
        <w:t>ясь на правила словообразования в английском языке (аффикса</w:t>
      </w:r>
      <w:r w:rsidRPr="003D2C30">
        <w:rPr>
          <w:rStyle w:val="affffff8"/>
          <w:b w:val="0"/>
          <w:spacing w:val="5"/>
          <w:sz w:val="28"/>
          <w:szCs w:val="28"/>
        </w:rPr>
        <w:softHyphen/>
        <w:t>ция, конверсия, заимствование).</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Различать сходные по написанию и звучанию слова.</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Пользоваться контекстом, прогнозированием и речевой догад</w:t>
      </w:r>
      <w:r w:rsidRPr="003D2C30">
        <w:rPr>
          <w:rStyle w:val="affffff8"/>
          <w:b w:val="0"/>
          <w:spacing w:val="5"/>
          <w:sz w:val="28"/>
          <w:szCs w:val="28"/>
        </w:rPr>
        <w:softHyphen/>
        <w:t>кой при восприятии письменных и устных текстов.</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t>Определять происхождение слов с помощью словаря (Olympiad, gym, piano, laptop, computer и др.).</w:t>
      </w:r>
    </w:p>
    <w:p w:rsidR="003D2C30" w:rsidRPr="003D2C30" w:rsidRDefault="003D2C30" w:rsidP="003D2C30">
      <w:pPr>
        <w:spacing w:after="0"/>
        <w:ind w:left="720"/>
        <w:jc w:val="both"/>
        <w:rPr>
          <w:rStyle w:val="affffff8"/>
          <w:b w:val="0"/>
          <w:spacing w:val="5"/>
          <w:sz w:val="28"/>
          <w:szCs w:val="28"/>
        </w:rPr>
      </w:pPr>
      <w:r w:rsidRPr="003D2C30">
        <w:rPr>
          <w:rStyle w:val="affffff8"/>
          <w:b w:val="0"/>
          <w:spacing w:val="5"/>
          <w:sz w:val="28"/>
          <w:szCs w:val="28"/>
        </w:rPr>
        <w:t>Уметь расшифровывать некоторые аббревиатуры (G8, UN, EU, WTO, NATO и др.)</w:t>
      </w:r>
    </w:p>
    <w:p w:rsidR="003D2C30" w:rsidRPr="003D2C30" w:rsidRDefault="003D2C30" w:rsidP="003D2C30">
      <w:pPr>
        <w:spacing w:after="0"/>
        <w:ind w:left="720"/>
        <w:jc w:val="both"/>
        <w:rPr>
          <w:rStyle w:val="affffff8"/>
          <w:b w:val="0"/>
          <w:spacing w:val="5"/>
          <w:sz w:val="28"/>
          <w:szCs w:val="28"/>
        </w:rPr>
      </w:pPr>
      <w:r w:rsidRPr="003D2C30">
        <w:rPr>
          <w:rStyle w:val="affffff8"/>
          <w:b w:val="0"/>
          <w:spacing w:val="5"/>
          <w:sz w:val="28"/>
          <w:szCs w:val="28"/>
        </w:rPr>
        <w:t>Грамматические навыки:</w:t>
      </w:r>
    </w:p>
    <w:p w:rsidR="003D2C30" w:rsidRPr="003D2C30" w:rsidRDefault="003D2C30" w:rsidP="003D2C30">
      <w:pPr>
        <w:spacing w:after="0"/>
        <w:ind w:left="720"/>
        <w:jc w:val="both"/>
        <w:rPr>
          <w:rStyle w:val="affffff8"/>
          <w:spacing w:val="5"/>
          <w:sz w:val="28"/>
          <w:szCs w:val="28"/>
        </w:rPr>
      </w:pPr>
      <w:r w:rsidRPr="003D2C30">
        <w:rPr>
          <w:rStyle w:val="affffff8"/>
          <w:b w:val="0"/>
          <w:spacing w:val="5"/>
          <w:sz w:val="28"/>
          <w:szCs w:val="28"/>
        </w:rPr>
        <w:lastRenderedPageBreak/>
        <w:t>Знать основные различия систем английского и русского языков:</w:t>
      </w:r>
    </w:p>
    <w:p w:rsidR="003D2C30" w:rsidRPr="003D2C30" w:rsidRDefault="003D2C30" w:rsidP="003D2C30">
      <w:pPr>
        <w:spacing w:after="0"/>
        <w:ind w:left="720"/>
        <w:jc w:val="both"/>
        <w:rPr>
          <w:rFonts w:ascii="Times New Roman" w:hAnsi="Times New Roman"/>
          <w:b/>
          <w:sz w:val="28"/>
          <w:szCs w:val="28"/>
          <w:shd w:val="clear" w:color="auto" w:fill="FFFFFF"/>
        </w:rPr>
      </w:pPr>
      <w:r w:rsidRPr="003D2C30">
        <w:rPr>
          <w:rStyle w:val="affffff8"/>
          <w:b w:val="0"/>
          <w:spacing w:val="5"/>
          <w:sz w:val="28"/>
          <w:szCs w:val="28"/>
        </w:rPr>
        <w:t>наличие грамматических явлений, не присущих русскому языку (артикль, герундий и др.);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w:t>
      </w:r>
      <w:r w:rsidRPr="003D2C30">
        <w:rPr>
          <w:rStyle w:val="affffff8"/>
          <w:b w:val="0"/>
          <w:spacing w:val="5"/>
          <w:sz w:val="28"/>
          <w:szCs w:val="28"/>
        </w:rPr>
        <w:softHyphen/>
        <w:t>ний, порядок членов предложения и др.).</w:t>
      </w:r>
    </w:p>
    <w:p w:rsidR="003D2C30" w:rsidRPr="003D2C30" w:rsidRDefault="003D2C30" w:rsidP="00676280">
      <w:pPr>
        <w:numPr>
          <w:ilvl w:val="0"/>
          <w:numId w:val="18"/>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rsidR="003D2C30" w:rsidRPr="003D2C30" w:rsidRDefault="003D2C30" w:rsidP="00676280">
      <w:pPr>
        <w:numPr>
          <w:ilvl w:val="0"/>
          <w:numId w:val="18"/>
        </w:numPr>
        <w:spacing w:after="0" w:line="240" w:lineRule="auto"/>
        <w:jc w:val="both"/>
        <w:rPr>
          <w:rStyle w:val="affffff8"/>
          <w:b w:val="0"/>
          <w:bCs w:val="0"/>
          <w:spacing w:val="5"/>
          <w:sz w:val="28"/>
          <w:szCs w:val="28"/>
        </w:rPr>
      </w:pPr>
      <w:r w:rsidRPr="003D2C30">
        <w:rPr>
          <w:rStyle w:val="affffff8"/>
          <w:b w:val="0"/>
          <w:spacing w:val="5"/>
          <w:sz w:val="28"/>
          <w:szCs w:val="28"/>
        </w:rPr>
        <w:t>Формулировать грамматические правила, в том числе с использо</w:t>
      </w:r>
      <w:r w:rsidRPr="003D2C30">
        <w:rPr>
          <w:rStyle w:val="affffff8"/>
          <w:b w:val="0"/>
          <w:spacing w:val="5"/>
          <w:sz w:val="28"/>
          <w:szCs w:val="28"/>
        </w:rPr>
        <w:softHyphen/>
        <w:t xml:space="preserve">ванием графической опоры (образца, схемы, таблицы). </w:t>
      </w:r>
    </w:p>
    <w:p w:rsidR="003D2C30" w:rsidRPr="003D2C30" w:rsidRDefault="003D2C30" w:rsidP="00676280">
      <w:pPr>
        <w:numPr>
          <w:ilvl w:val="0"/>
          <w:numId w:val="18"/>
        </w:numPr>
        <w:spacing w:after="0" w:line="240" w:lineRule="auto"/>
        <w:jc w:val="both"/>
        <w:rPr>
          <w:rFonts w:ascii="Times New Roman" w:hAnsi="Times New Roman"/>
          <w:b/>
          <w:sz w:val="28"/>
          <w:szCs w:val="28"/>
        </w:rPr>
      </w:pPr>
      <w:r w:rsidRPr="003D2C30">
        <w:rPr>
          <w:rStyle w:val="affffff8"/>
          <w:b w:val="0"/>
          <w:spacing w:val="5"/>
          <w:sz w:val="28"/>
          <w:szCs w:val="28"/>
        </w:rPr>
        <w:t>Распознавать, образовывать и правильно употреблять в речи основ</w:t>
      </w:r>
      <w:r w:rsidRPr="003D2C30">
        <w:rPr>
          <w:rStyle w:val="affffff8"/>
          <w:b w:val="0"/>
          <w:spacing w:val="5"/>
          <w:sz w:val="28"/>
          <w:szCs w:val="28"/>
        </w:rPr>
        <w:softHyphen/>
        <w:t>ные морфологические формы и синтаксические конструкции в зави</w:t>
      </w:r>
      <w:r w:rsidRPr="003D2C30">
        <w:rPr>
          <w:rStyle w:val="affffff8"/>
          <w:b w:val="0"/>
          <w:spacing w:val="5"/>
          <w:sz w:val="28"/>
          <w:szCs w:val="28"/>
        </w:rPr>
        <w:softHyphen/>
        <w:t>симости от ситуации общения (например, сокращенные формы, ши</w:t>
      </w:r>
      <w:r w:rsidRPr="003D2C30">
        <w:rPr>
          <w:rStyle w:val="affffff8"/>
          <w:b w:val="0"/>
          <w:spacing w:val="5"/>
          <w:sz w:val="28"/>
          <w:szCs w:val="28"/>
        </w:rPr>
        <w:softHyphen/>
        <w:t>роко употребительные в разговорной речи и имеющие ограниченное применение в официальной речи).</w:t>
      </w:r>
    </w:p>
    <w:p w:rsidR="003D2C30" w:rsidRPr="003D2C30" w:rsidRDefault="003D2C30" w:rsidP="00676280">
      <w:pPr>
        <w:numPr>
          <w:ilvl w:val="0"/>
          <w:numId w:val="18"/>
        </w:numPr>
        <w:spacing w:after="0" w:line="240" w:lineRule="auto"/>
        <w:jc w:val="both"/>
        <w:rPr>
          <w:rStyle w:val="affffff8"/>
          <w:b w:val="0"/>
          <w:bCs w:val="0"/>
          <w:spacing w:val="5"/>
          <w:sz w:val="28"/>
          <w:szCs w:val="28"/>
        </w:rPr>
      </w:pPr>
      <w:r w:rsidRPr="003D2C30">
        <w:rPr>
          <w:rStyle w:val="affffff8"/>
          <w:b w:val="0"/>
          <w:spacing w:val="5"/>
          <w:sz w:val="28"/>
          <w:szCs w:val="28"/>
        </w:rPr>
        <w:t>Знать особенности грамматического оформления устных и пись</w:t>
      </w:r>
      <w:r w:rsidRPr="003D2C30">
        <w:rPr>
          <w:rStyle w:val="affffff8"/>
          <w:b w:val="0"/>
          <w:spacing w:val="5"/>
          <w:sz w:val="28"/>
          <w:szCs w:val="28"/>
        </w:rPr>
        <w:softHyphen/>
        <w:t>менных текстов; уметь изменять грамматическое оформление вы</w:t>
      </w:r>
      <w:r w:rsidRPr="003D2C30">
        <w:rPr>
          <w:rStyle w:val="affffff8"/>
          <w:b w:val="0"/>
          <w:spacing w:val="5"/>
          <w:sz w:val="28"/>
          <w:szCs w:val="28"/>
        </w:rPr>
        <w:softHyphen/>
        <w:t xml:space="preserve">сказывания в зависимости от коммуникативного намерения. </w:t>
      </w:r>
    </w:p>
    <w:p w:rsidR="003D2C30" w:rsidRPr="003D2C30" w:rsidRDefault="003D2C30" w:rsidP="00676280">
      <w:pPr>
        <w:numPr>
          <w:ilvl w:val="0"/>
          <w:numId w:val="18"/>
        </w:numPr>
        <w:spacing w:after="0" w:line="240" w:lineRule="auto"/>
        <w:jc w:val="both"/>
        <w:rPr>
          <w:rStyle w:val="affffff8"/>
          <w:b w:val="0"/>
          <w:bCs w:val="0"/>
          <w:spacing w:val="5"/>
          <w:sz w:val="28"/>
          <w:szCs w:val="28"/>
        </w:rPr>
      </w:pPr>
      <w:r w:rsidRPr="003D2C30">
        <w:rPr>
          <w:rStyle w:val="affffff8"/>
          <w:b w:val="0"/>
          <w:spacing w:val="5"/>
          <w:sz w:val="28"/>
          <w:szCs w:val="28"/>
        </w:rPr>
        <w:t>Различать сходные по форме и звучанию грамматические явления (например, причастие II и сказуемое в PastSimple,</w:t>
      </w:r>
      <w:r>
        <w:rPr>
          <w:rStyle w:val="affffff8"/>
          <w:spacing w:val="5"/>
          <w:sz w:val="15"/>
          <w:szCs w:val="15"/>
        </w:rPr>
        <w:t xml:space="preserve"> </w:t>
      </w:r>
      <w:r w:rsidRPr="003D2C30">
        <w:rPr>
          <w:rStyle w:val="affffff8"/>
          <w:b w:val="0"/>
          <w:spacing w:val="5"/>
          <w:sz w:val="28"/>
          <w:szCs w:val="28"/>
        </w:rPr>
        <w:t>причастие I и ге</w:t>
      </w:r>
      <w:r w:rsidRPr="003D2C30">
        <w:rPr>
          <w:rStyle w:val="affffff8"/>
          <w:b w:val="0"/>
          <w:spacing w:val="5"/>
          <w:sz w:val="28"/>
          <w:szCs w:val="28"/>
        </w:rPr>
        <w:softHyphen/>
        <w:t xml:space="preserve">рундий, притяжательное местоимение и личное местоимение + isв сокращенной форме при восприятии на слух: his — he’s и др.). </w:t>
      </w:r>
    </w:p>
    <w:p w:rsidR="003D2C30" w:rsidRPr="003D2C30" w:rsidRDefault="003D2C30" w:rsidP="00676280">
      <w:pPr>
        <w:numPr>
          <w:ilvl w:val="0"/>
          <w:numId w:val="18"/>
        </w:numPr>
        <w:spacing w:after="0" w:line="240" w:lineRule="auto"/>
        <w:jc w:val="both"/>
        <w:rPr>
          <w:rFonts w:ascii="Times New Roman" w:hAnsi="Times New Roman"/>
          <w:b/>
          <w:sz w:val="28"/>
          <w:szCs w:val="28"/>
        </w:rPr>
      </w:pPr>
      <w:r w:rsidRPr="003D2C30">
        <w:rPr>
          <w:rStyle w:val="affffff8"/>
          <w:b w:val="0"/>
          <w:spacing w:val="5"/>
          <w:sz w:val="28"/>
          <w:szCs w:val="28"/>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w:t>
      </w:r>
      <w:r w:rsidRPr="003D2C30">
        <w:rPr>
          <w:rStyle w:val="affffff8"/>
          <w:b w:val="0"/>
          <w:spacing w:val="5"/>
          <w:sz w:val="28"/>
          <w:szCs w:val="28"/>
        </w:rPr>
        <w:softHyphen/>
        <w:t>рование формы множественного числа существительного по окон</w:t>
      </w:r>
      <w:r w:rsidRPr="003D2C30">
        <w:rPr>
          <w:rStyle w:val="affffff8"/>
          <w:b w:val="0"/>
          <w:spacing w:val="5"/>
          <w:sz w:val="28"/>
          <w:szCs w:val="28"/>
        </w:rPr>
        <w:softHyphen/>
        <w:t>чании его начальной формы).</w:t>
      </w:r>
    </w:p>
    <w:p w:rsidR="003D2C30" w:rsidRPr="003D2C30" w:rsidRDefault="003D2C30" w:rsidP="00676280">
      <w:pPr>
        <w:numPr>
          <w:ilvl w:val="0"/>
          <w:numId w:val="18"/>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Определять структуру простого и сложного предложения, уста</w:t>
      </w:r>
      <w:r w:rsidRPr="003D2C30">
        <w:rPr>
          <w:rStyle w:val="affffff8"/>
          <w:b w:val="0"/>
          <w:spacing w:val="5"/>
          <w:sz w:val="28"/>
          <w:szCs w:val="28"/>
        </w:rPr>
        <w:softHyphen/>
        <w:t>навливать логические, временные, причинно-следственные, со</w:t>
      </w:r>
      <w:r w:rsidRPr="003D2C30">
        <w:rPr>
          <w:rStyle w:val="affffff8"/>
          <w:b w:val="0"/>
          <w:spacing w:val="5"/>
          <w:sz w:val="28"/>
          <w:szCs w:val="28"/>
        </w:rPr>
        <w:softHyphen/>
        <w:t>чинительные, подчинительные и другие связи и отношения между элементами предложения и текста</w:t>
      </w:r>
    </w:p>
    <w:p w:rsidR="003D2C30" w:rsidRPr="003D2C30" w:rsidRDefault="003D2C30" w:rsidP="003D2C30">
      <w:pPr>
        <w:spacing w:after="0"/>
        <w:jc w:val="both"/>
        <w:rPr>
          <w:rStyle w:val="affffff8"/>
          <w:b w:val="0"/>
          <w:i/>
          <w:spacing w:val="5"/>
          <w:sz w:val="28"/>
          <w:szCs w:val="28"/>
        </w:rPr>
      </w:pPr>
      <w:r w:rsidRPr="003D2C30">
        <w:rPr>
          <w:rStyle w:val="affffff8"/>
          <w:b w:val="0"/>
          <w:i/>
          <w:spacing w:val="5"/>
          <w:sz w:val="28"/>
          <w:szCs w:val="28"/>
        </w:rPr>
        <w:t>Орфографические навыки:</w:t>
      </w:r>
    </w:p>
    <w:p w:rsidR="003D2C30" w:rsidRPr="003D2C30" w:rsidRDefault="003D2C30" w:rsidP="00676280">
      <w:pPr>
        <w:numPr>
          <w:ilvl w:val="0"/>
          <w:numId w:val="19"/>
        </w:numPr>
        <w:spacing w:after="0" w:line="240" w:lineRule="auto"/>
        <w:jc w:val="both"/>
        <w:rPr>
          <w:rFonts w:ascii="Times New Roman" w:hAnsi="Times New Roman"/>
          <w:b/>
          <w:sz w:val="28"/>
          <w:szCs w:val="28"/>
        </w:rPr>
      </w:pPr>
      <w:r w:rsidRPr="003D2C30">
        <w:rPr>
          <w:rStyle w:val="affffff8"/>
          <w:b w:val="0"/>
          <w:spacing w:val="5"/>
          <w:sz w:val="28"/>
          <w:szCs w:val="28"/>
        </w:rPr>
        <w:t>Усвоить правописание слов, предназначенных для продуктивно</w:t>
      </w:r>
      <w:r w:rsidRPr="003D2C30">
        <w:rPr>
          <w:rStyle w:val="affffff8"/>
          <w:b w:val="0"/>
          <w:spacing w:val="5"/>
          <w:sz w:val="28"/>
          <w:szCs w:val="28"/>
        </w:rPr>
        <w:softHyphen/>
        <w:t>го усвоения.</w:t>
      </w:r>
    </w:p>
    <w:p w:rsidR="003D2C30" w:rsidRPr="003D2C30" w:rsidRDefault="003D2C30" w:rsidP="00676280">
      <w:pPr>
        <w:numPr>
          <w:ilvl w:val="0"/>
          <w:numId w:val="19"/>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t>Применять правила орфографии и пунктуации в речи.</w:t>
      </w:r>
    </w:p>
    <w:p w:rsidR="003D2C30" w:rsidRPr="003D2C30" w:rsidRDefault="003D2C30" w:rsidP="00676280">
      <w:pPr>
        <w:numPr>
          <w:ilvl w:val="0"/>
          <w:numId w:val="19"/>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t>Знать основные различия в орфографии и пунктуации британ</w:t>
      </w:r>
      <w:r w:rsidRPr="003D2C30">
        <w:rPr>
          <w:rStyle w:val="affffff8"/>
          <w:b w:val="0"/>
          <w:spacing w:val="5"/>
          <w:sz w:val="28"/>
          <w:szCs w:val="28"/>
        </w:rPr>
        <w:softHyphen/>
        <w:t>ского и американского вариантов английского языка.</w:t>
      </w:r>
    </w:p>
    <w:p w:rsidR="003D2C30" w:rsidRPr="003D2C30" w:rsidRDefault="003D2C30" w:rsidP="00676280">
      <w:pPr>
        <w:numPr>
          <w:ilvl w:val="0"/>
          <w:numId w:val="19"/>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Проверять написание и перенос слов по словарю</w:t>
      </w:r>
    </w:p>
    <w:p w:rsidR="003D2C30" w:rsidRPr="003D2C30" w:rsidRDefault="003D2C30" w:rsidP="003D2C30">
      <w:pPr>
        <w:spacing w:after="0"/>
        <w:jc w:val="both"/>
        <w:rPr>
          <w:rStyle w:val="affffff8"/>
          <w:b w:val="0"/>
          <w:i/>
          <w:spacing w:val="5"/>
          <w:sz w:val="28"/>
          <w:szCs w:val="28"/>
        </w:rPr>
      </w:pPr>
      <w:r w:rsidRPr="003D2C30">
        <w:rPr>
          <w:rStyle w:val="affffff8"/>
          <w:b w:val="0"/>
          <w:i/>
          <w:spacing w:val="5"/>
          <w:sz w:val="28"/>
          <w:szCs w:val="28"/>
        </w:rPr>
        <w:t>Произносительные навыки:</w:t>
      </w:r>
    </w:p>
    <w:p w:rsidR="003D2C30" w:rsidRPr="003D2C30" w:rsidRDefault="003D2C30" w:rsidP="00676280">
      <w:pPr>
        <w:numPr>
          <w:ilvl w:val="0"/>
          <w:numId w:val="20"/>
        </w:numPr>
        <w:spacing w:after="0" w:line="240" w:lineRule="auto"/>
        <w:jc w:val="both"/>
        <w:rPr>
          <w:rFonts w:ascii="Times New Roman" w:hAnsi="Times New Roman"/>
          <w:b/>
          <w:sz w:val="28"/>
          <w:szCs w:val="28"/>
        </w:rPr>
      </w:pPr>
      <w:r w:rsidRPr="003D2C30">
        <w:rPr>
          <w:rStyle w:val="affffff8"/>
          <w:b w:val="0"/>
          <w:spacing w:val="5"/>
          <w:sz w:val="28"/>
          <w:szCs w:val="28"/>
        </w:rPr>
        <w:t>Владеть Международным фонетическим алфавитом, уметь чи</w:t>
      </w:r>
      <w:r w:rsidRPr="003D2C30">
        <w:rPr>
          <w:rStyle w:val="affffff8"/>
          <w:b w:val="0"/>
          <w:spacing w:val="5"/>
          <w:sz w:val="28"/>
          <w:szCs w:val="28"/>
        </w:rPr>
        <w:softHyphen/>
        <w:t>тать слова в транскрипционной записи.</w:t>
      </w:r>
    </w:p>
    <w:p w:rsidR="003D2C30" w:rsidRPr="003D2C30" w:rsidRDefault="003D2C30" w:rsidP="00676280">
      <w:pPr>
        <w:numPr>
          <w:ilvl w:val="0"/>
          <w:numId w:val="20"/>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t>Знать технику артикулирования отдельных звуков и звукосоче</w:t>
      </w:r>
      <w:r w:rsidRPr="003D2C30">
        <w:rPr>
          <w:rStyle w:val="affffff8"/>
          <w:b w:val="0"/>
          <w:spacing w:val="5"/>
          <w:sz w:val="28"/>
          <w:szCs w:val="28"/>
        </w:rPr>
        <w:softHyphen/>
        <w:t>таний.</w:t>
      </w:r>
    </w:p>
    <w:p w:rsidR="003D2C30" w:rsidRPr="003D2C30" w:rsidRDefault="003D2C30" w:rsidP="00676280">
      <w:pPr>
        <w:numPr>
          <w:ilvl w:val="0"/>
          <w:numId w:val="20"/>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lastRenderedPageBreak/>
        <w:t>Формулировать правила чтения гласных и согласных букв и буквосочетаний; знать типы слогов.</w:t>
      </w:r>
    </w:p>
    <w:p w:rsidR="003D2C30" w:rsidRPr="003D2C30" w:rsidRDefault="003D2C30" w:rsidP="00676280">
      <w:pPr>
        <w:numPr>
          <w:ilvl w:val="0"/>
          <w:numId w:val="20"/>
        </w:numPr>
        <w:spacing w:after="0" w:line="240" w:lineRule="auto"/>
        <w:jc w:val="both"/>
        <w:rPr>
          <w:rFonts w:ascii="Times New Roman" w:hAnsi="Times New Roman"/>
          <w:b/>
          <w:sz w:val="28"/>
          <w:szCs w:val="28"/>
          <w:shd w:val="clear" w:color="auto" w:fill="FFFFFF"/>
        </w:rPr>
      </w:pPr>
      <w:r w:rsidRPr="003D2C30">
        <w:rPr>
          <w:rStyle w:val="affffff8"/>
          <w:b w:val="0"/>
          <w:spacing w:val="5"/>
          <w:sz w:val="28"/>
          <w:szCs w:val="28"/>
        </w:rPr>
        <w:t>Соблюдать ударения в словах и фразах.</w:t>
      </w:r>
    </w:p>
    <w:p w:rsidR="003D2C30" w:rsidRPr="003D2C30" w:rsidRDefault="003D2C30" w:rsidP="00676280">
      <w:pPr>
        <w:numPr>
          <w:ilvl w:val="0"/>
          <w:numId w:val="20"/>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Знать ритмико-интонационные особенности различных типов предложений: повествовательного; побудительного; вопроси</w:t>
      </w:r>
      <w:r w:rsidRPr="003D2C30">
        <w:rPr>
          <w:rStyle w:val="affffff8"/>
          <w:b w:val="0"/>
          <w:spacing w:val="5"/>
          <w:sz w:val="28"/>
          <w:szCs w:val="28"/>
        </w:rPr>
        <w:softHyphen/>
        <w:t>тельного, включая разделительный и риторический вопросы; восклицательного</w:t>
      </w:r>
    </w:p>
    <w:p w:rsidR="003D2C30" w:rsidRPr="003D2C30" w:rsidRDefault="003D2C30" w:rsidP="003D2C30">
      <w:pPr>
        <w:tabs>
          <w:tab w:val="left" w:pos="266"/>
        </w:tabs>
        <w:spacing w:after="0"/>
        <w:jc w:val="both"/>
        <w:rPr>
          <w:rStyle w:val="affffff8"/>
          <w:b w:val="0"/>
          <w:i/>
          <w:spacing w:val="5"/>
          <w:sz w:val="28"/>
          <w:szCs w:val="28"/>
        </w:rPr>
      </w:pPr>
      <w:r w:rsidRPr="003D2C30">
        <w:rPr>
          <w:rStyle w:val="affffff8"/>
          <w:b w:val="0"/>
          <w:i/>
          <w:spacing w:val="5"/>
          <w:sz w:val="28"/>
          <w:szCs w:val="28"/>
        </w:rPr>
        <w:t>Специальные навыки и умения:</w:t>
      </w:r>
    </w:p>
    <w:p w:rsidR="003D2C30" w:rsidRPr="003D2C30" w:rsidRDefault="003D2C30" w:rsidP="00676280">
      <w:pPr>
        <w:numPr>
          <w:ilvl w:val="0"/>
          <w:numId w:val="21"/>
        </w:numPr>
        <w:tabs>
          <w:tab w:val="left" w:pos="266"/>
        </w:tabs>
        <w:spacing w:after="0" w:line="240" w:lineRule="auto"/>
        <w:jc w:val="both"/>
        <w:rPr>
          <w:rStyle w:val="affffff8"/>
          <w:b w:val="0"/>
          <w:spacing w:val="5"/>
          <w:sz w:val="28"/>
          <w:szCs w:val="28"/>
        </w:rPr>
      </w:pPr>
      <w:r w:rsidRPr="003D2C30">
        <w:rPr>
          <w:rStyle w:val="affffff8"/>
          <w:b w:val="0"/>
          <w:spacing w:val="5"/>
          <w:sz w:val="28"/>
          <w:szCs w:val="28"/>
        </w:rPr>
        <w:t xml:space="preserve">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 </w:t>
      </w:r>
    </w:p>
    <w:p w:rsidR="003D2C30" w:rsidRPr="003D2C30" w:rsidRDefault="003D2C30" w:rsidP="00676280">
      <w:pPr>
        <w:numPr>
          <w:ilvl w:val="0"/>
          <w:numId w:val="21"/>
        </w:numPr>
        <w:tabs>
          <w:tab w:val="left" w:pos="266"/>
        </w:tabs>
        <w:spacing w:after="0" w:line="240" w:lineRule="auto"/>
        <w:jc w:val="both"/>
        <w:rPr>
          <w:rFonts w:ascii="Times New Roman" w:eastAsia="Century Schoolbook" w:hAnsi="Times New Roman"/>
          <w:b/>
          <w:sz w:val="28"/>
          <w:szCs w:val="28"/>
        </w:rPr>
      </w:pPr>
      <w:r w:rsidRPr="003D2C30">
        <w:rPr>
          <w:rStyle w:val="affffff8"/>
          <w:b w:val="0"/>
          <w:spacing w:val="5"/>
          <w:sz w:val="28"/>
          <w:szCs w:val="28"/>
        </w:rPr>
        <w:t>Составлять ассоциограммы и разрабатывать мнемонические средства для закрепления лексики, запоминания грамматиче</w:t>
      </w:r>
      <w:r w:rsidRPr="003D2C30">
        <w:rPr>
          <w:rStyle w:val="affffff8"/>
          <w:b w:val="0"/>
          <w:spacing w:val="5"/>
          <w:sz w:val="28"/>
          <w:szCs w:val="28"/>
        </w:rPr>
        <w:softHyphen/>
        <w:t>ских правил и др.</w:t>
      </w:r>
    </w:p>
    <w:p w:rsidR="003D2C30" w:rsidRPr="006C41B9" w:rsidRDefault="003D2C30" w:rsidP="003D2C30">
      <w:pPr>
        <w:spacing w:after="0"/>
        <w:rPr>
          <w:rFonts w:ascii="Times New Roman" w:hAnsi="Times New Roman"/>
          <w:b/>
          <w:i/>
          <w:sz w:val="24"/>
          <w:szCs w:val="24"/>
        </w:rPr>
        <w:sectPr w:rsidR="003D2C30" w:rsidRPr="006C41B9">
          <w:pgSz w:w="11906" w:h="16838"/>
          <w:pgMar w:top="1134" w:right="850" w:bottom="709" w:left="1701" w:header="708" w:footer="708" w:gutter="0"/>
          <w:cols w:space="720"/>
        </w:sectPr>
      </w:pPr>
    </w:p>
    <w:p w:rsidR="003D2C30" w:rsidRPr="003D2C30" w:rsidRDefault="003D2C30" w:rsidP="003D2C30">
      <w:pPr>
        <w:ind w:firstLine="709"/>
        <w:jc w:val="center"/>
        <w:rPr>
          <w:rFonts w:ascii="Times New Roman" w:hAnsi="Times New Roman"/>
          <w:b/>
          <w:sz w:val="28"/>
          <w:szCs w:val="28"/>
        </w:rPr>
      </w:pPr>
      <w:r w:rsidRPr="003D2C30">
        <w:rPr>
          <w:rFonts w:ascii="Times New Roman" w:hAnsi="Times New Roman"/>
          <w:b/>
          <w:sz w:val="28"/>
          <w:szCs w:val="28"/>
        </w:rPr>
        <w:lastRenderedPageBreak/>
        <w:t>2.2. Тематический план и содержание учебной дисциплины Иностранный язык</w:t>
      </w:r>
    </w:p>
    <w:p w:rsidR="003D2C30" w:rsidRDefault="003D2C30" w:rsidP="003D2C30">
      <w:pPr>
        <w:ind w:firstLine="709"/>
        <w:rPr>
          <w:rFonts w:ascii="Times New Roman" w:hAnsi="Times New Roman"/>
          <w:b/>
          <w:sz w:val="24"/>
          <w:szCs w:val="24"/>
        </w:rPr>
      </w:pPr>
    </w:p>
    <w:tbl>
      <w:tblPr>
        <w:tblW w:w="45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0"/>
        <w:gridCol w:w="5139"/>
        <w:gridCol w:w="942"/>
        <w:gridCol w:w="2138"/>
        <w:gridCol w:w="1550"/>
        <w:gridCol w:w="1547"/>
      </w:tblGrid>
      <w:tr w:rsidR="003D2C30" w:rsidTr="00010CE5">
        <w:trPr>
          <w:trHeight w:val="20"/>
        </w:trPr>
        <w:tc>
          <w:tcPr>
            <w:tcW w:w="845"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w:t>
            </w:r>
          </w:p>
          <w:p w:rsidR="003D2C30" w:rsidRDefault="003D2C30" w:rsidP="00010CE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в часах</w:t>
            </w:r>
          </w:p>
        </w:tc>
        <w:tc>
          <w:tcPr>
            <w:tcW w:w="785"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3D2C30" w:rsidTr="00010CE5">
        <w:trPr>
          <w:trHeight w:val="20"/>
        </w:trPr>
        <w:tc>
          <w:tcPr>
            <w:tcW w:w="845"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1</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3</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r>
      <w:tr w:rsidR="003D2C30" w:rsidTr="00010CE5">
        <w:trPr>
          <w:trHeight w:val="20"/>
        </w:trPr>
        <w:tc>
          <w:tcPr>
            <w:tcW w:w="845" w:type="pct"/>
            <w:tcBorders>
              <w:top w:val="single" w:sz="4" w:space="0" w:color="auto"/>
              <w:left w:val="single" w:sz="4" w:space="0" w:color="auto"/>
              <w:bottom w:val="single" w:sz="4" w:space="0" w:color="auto"/>
              <w:right w:val="single" w:sz="4" w:space="0" w:color="auto"/>
            </w:tcBorders>
            <w:hideMark/>
          </w:tcPr>
          <w:p w:rsidR="003D2C30" w:rsidRDefault="003D2C30"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 xml:space="preserve"> Вводно-корректирующий курс</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sz w:val="24"/>
                <w:szCs w:val="24"/>
              </w:rPr>
              <w:t>16</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ЛР 01, ЛР 04, ЛР 05, ЛР 06, ЛР 07, ЛР 08</w:t>
            </w: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МР 01, МР 02, МР 04, МР 06, МР 07, МР 08, 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w:t>
            </w:r>
          </w:p>
          <w:p w:rsidR="003D2C30" w:rsidRDefault="003D2C30" w:rsidP="00010CE5">
            <w:pPr>
              <w:spacing w:after="0" w:line="240" w:lineRule="auto"/>
              <w:rPr>
                <w:rFonts w:ascii="Times New Roman" w:hAnsi="Times New Roman"/>
                <w:b/>
                <w:bCs/>
                <w:i/>
                <w:sz w:val="24"/>
                <w:szCs w:val="24"/>
              </w:rPr>
            </w:pPr>
          </w:p>
          <w:p w:rsidR="003D2C30" w:rsidRDefault="003D2C30" w:rsidP="00010CE5">
            <w:pPr>
              <w:spacing w:after="0" w:line="240" w:lineRule="auto"/>
              <w:rPr>
                <w:rFonts w:ascii="Times New Roman" w:hAnsi="Times New Roman"/>
                <w:bCs/>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Тема 1.1.</w:t>
            </w:r>
          </w:p>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lastRenderedPageBreak/>
              <w:t>Знакомство</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sz w:val="24"/>
                <w:szCs w:val="24"/>
              </w:rPr>
              <w:lastRenderedPageBreak/>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uppressAutoHyphens/>
              <w:spacing w:after="0" w:line="240" w:lineRule="auto"/>
              <w:rPr>
                <w:rFonts w:ascii="Times New Roman" w:hAnsi="Times New Roman"/>
                <w:b/>
                <w:bCs/>
                <w:i/>
                <w:sz w:val="24"/>
                <w:szCs w:val="24"/>
              </w:rPr>
            </w:pPr>
            <w:r>
              <w:rPr>
                <w:rFonts w:ascii="Times New Roman" w:hAnsi="Times New Roman"/>
                <w:b/>
                <w:bCs/>
                <w:i/>
                <w:sz w:val="24"/>
                <w:szCs w:val="24"/>
              </w:rPr>
              <w:t>4</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 xml:space="preserve">ЛР 06, ЛР 07, ЛР </w:t>
            </w:r>
            <w:r>
              <w:rPr>
                <w:rFonts w:ascii="Times New Roman" w:hAnsi="Times New Roman"/>
                <w:sz w:val="24"/>
                <w:szCs w:val="24"/>
              </w:rPr>
              <w:lastRenderedPageBreak/>
              <w:t xml:space="preserve">08,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 xml:space="preserve">МР 02,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jc w:val="both"/>
              <w:rPr>
                <w:rFonts w:ascii="Times New Roman" w:hAnsi="Times New Roman"/>
                <w:bCs/>
                <w:iCs/>
                <w:sz w:val="24"/>
                <w:szCs w:val="24"/>
              </w:rPr>
            </w:pPr>
          </w:p>
        </w:tc>
      </w:tr>
      <w:tr w:rsidR="003D2C30" w:rsidTr="00010CE5">
        <w:trPr>
          <w:trHeight w:val="26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города;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национальности;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профессии;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глаголы tobe, tohave, todo (их значения как смысловых глаголов и функции как вспомогательных).</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Фонетика: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Правила чтения. Звуки. Транскрипция. </w:t>
            </w:r>
          </w:p>
        </w:tc>
        <w:tc>
          <w:tcPr>
            <w:tcW w:w="346" w:type="pct"/>
            <w:tcBorders>
              <w:top w:val="single" w:sz="4" w:space="0" w:color="auto"/>
              <w:left w:val="single" w:sz="4" w:space="0" w:color="auto"/>
              <w:bottom w:val="single" w:sz="4" w:space="0" w:color="auto"/>
              <w:right w:val="single" w:sz="4" w:space="0" w:color="auto"/>
            </w:tcBorders>
            <w:vAlign w:val="center"/>
          </w:tcPr>
          <w:p w:rsidR="003D2C30" w:rsidRDefault="003D2C30" w:rsidP="00010CE5">
            <w:pPr>
              <w:suppressAutoHyphens/>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rPr>
                <w:rFonts w:ascii="Times New Roman" w:hAnsi="Times New Roman"/>
                <w:b/>
                <w:i/>
                <w:sz w:val="24"/>
                <w:szCs w:val="24"/>
              </w:rPr>
            </w:pPr>
            <w:r>
              <w:rPr>
                <w:rFonts w:ascii="Times New Roman" w:hAnsi="Times New Roman"/>
                <w:b/>
                <w:bCs/>
                <w:sz w:val="24"/>
                <w:szCs w:val="24"/>
              </w:rPr>
              <w:t xml:space="preserve">В том числе практических занятий </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jc w:val="both"/>
              <w:rPr>
                <w:rFonts w:ascii="Times New Roman" w:hAnsi="Times New Roman"/>
                <w:bCs/>
                <w:iCs/>
                <w:sz w:val="24"/>
                <w:szCs w:val="24"/>
              </w:rPr>
            </w:pPr>
          </w:p>
        </w:tc>
      </w:tr>
      <w:tr w:rsidR="003D2C30" w:rsidTr="00010CE5">
        <w:trPr>
          <w:trHeight w:val="5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Cs/>
                <w:sz w:val="24"/>
                <w:szCs w:val="24"/>
              </w:rPr>
              <w:t>1</w:t>
            </w:r>
            <w:r>
              <w:rPr>
                <w:rFonts w:ascii="Times New Roman" w:hAnsi="Times New Roman"/>
                <w:iCs/>
                <w:sz w:val="24"/>
                <w:szCs w:val="24"/>
              </w:rPr>
              <w:t xml:space="preserve">. Приветствие, прощание.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2.Представление себя и других людей в официальной и неофициальной обстановке.</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jc w:val="both"/>
              <w:rPr>
                <w:rFonts w:ascii="Times New Roman" w:hAnsi="Times New Roman"/>
                <w:bCs/>
                <w:iCs/>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Тема № 1.2 Семья. Семейные ценности</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i/>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 xml:space="preserve">ЛР 01, </w:t>
            </w:r>
            <w:r>
              <w:rPr>
                <w:rFonts w:ascii="Times New Roman" w:hAnsi="Times New Roman"/>
                <w:sz w:val="24"/>
                <w:szCs w:val="24"/>
              </w:rPr>
              <w:t>ЛР</w:t>
            </w:r>
            <w:r>
              <w:rPr>
                <w:rFonts w:ascii="Times New Roman" w:hAnsi="Times New Roman"/>
                <w:bCs/>
                <w:iCs/>
                <w:sz w:val="24"/>
                <w:szCs w:val="24"/>
              </w:rPr>
              <w:t xml:space="preserve"> 04, </w:t>
            </w:r>
            <w:r>
              <w:rPr>
                <w:rFonts w:ascii="Times New Roman" w:hAnsi="Times New Roman"/>
                <w:sz w:val="24"/>
                <w:szCs w:val="24"/>
              </w:rPr>
              <w:t>ЛР</w:t>
            </w:r>
            <w:r>
              <w:rPr>
                <w:rFonts w:ascii="Times New Roman" w:hAnsi="Times New Roman"/>
                <w:bCs/>
                <w:iCs/>
                <w:sz w:val="24"/>
                <w:szCs w:val="24"/>
              </w:rPr>
              <w:t xml:space="preserve"> 05, </w:t>
            </w:r>
            <w:r>
              <w:rPr>
                <w:rFonts w:ascii="Times New Roman" w:hAnsi="Times New Roman"/>
                <w:sz w:val="24"/>
                <w:szCs w:val="24"/>
              </w:rPr>
              <w:t>ЛР</w:t>
            </w:r>
            <w:r>
              <w:rPr>
                <w:rFonts w:ascii="Times New Roman" w:hAnsi="Times New Roman"/>
                <w:bCs/>
                <w:iCs/>
                <w:sz w:val="24"/>
                <w:szCs w:val="24"/>
              </w:rPr>
              <w:t xml:space="preserve"> 06, </w:t>
            </w:r>
            <w:r>
              <w:rPr>
                <w:rFonts w:ascii="Times New Roman" w:hAnsi="Times New Roman"/>
                <w:sz w:val="24"/>
                <w:szCs w:val="24"/>
              </w:rPr>
              <w:t>ЛР</w:t>
            </w:r>
            <w:r>
              <w:rPr>
                <w:rFonts w:ascii="Times New Roman" w:hAnsi="Times New Roman"/>
                <w:bCs/>
                <w:iCs/>
                <w:sz w:val="24"/>
                <w:szCs w:val="24"/>
              </w:rPr>
              <w:t xml:space="preserve"> 08,</w:t>
            </w: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 xml:space="preserve">МР 01, МР 02, МР 06, МР 07, МР 08, МР 09,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w:t>
            </w:r>
          </w:p>
          <w:p w:rsidR="003D2C30" w:rsidRDefault="003D2C30" w:rsidP="00010CE5">
            <w:pPr>
              <w:spacing w:after="0" w:line="240" w:lineRule="auto"/>
              <w:rPr>
                <w:rFonts w:ascii="Times New Roman" w:hAnsi="Times New Roman"/>
                <w:bCs/>
                <w:iCs/>
                <w:sz w:val="24"/>
                <w:szCs w:val="24"/>
              </w:rPr>
            </w:pP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jc w:val="both"/>
              <w:rPr>
                <w:rFonts w:ascii="Times New Roman" w:hAnsi="Times New Roman"/>
                <w:bCs/>
                <w:i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лексикапотеме</w:t>
            </w:r>
            <w:r>
              <w:rPr>
                <w:rFonts w:ascii="Times New Roman" w:hAnsi="Times New Roman"/>
                <w:iCs/>
                <w:sz w:val="24"/>
                <w:szCs w:val="24"/>
                <w:lang w:val="en-US"/>
              </w:rPr>
              <w:t xml:space="preserve"> (mother-in-low/nephew/stepmother, etc.);</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личные, объектные и притяжательные местоимения.</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местоимения личные, притяжательные, указательные, возвратные;</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модальные глаголы и глаголы, выполняющие роль модальных.</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1.Домашние обязанности. Отношение поколений в семье. </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2. Семейные традиции. Связь с предыдущими поколениями.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 xml:space="preserve">3. Общение с друзьями и близкими. </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eastAsia="Calibri" w:hAnsi="Times New Roman"/>
                <w:b/>
                <w:bCs/>
                <w:i/>
                <w:iCs/>
                <w:sz w:val="24"/>
                <w:szCs w:val="24"/>
              </w:rPr>
              <w:t xml:space="preserve">Тема № 1.3 Внешность человека. Описание </w:t>
            </w:r>
            <w:r>
              <w:rPr>
                <w:rFonts w:ascii="Times New Roman" w:eastAsia="Calibri" w:hAnsi="Times New Roman"/>
                <w:b/>
                <w:bCs/>
                <w:i/>
                <w:iCs/>
                <w:sz w:val="24"/>
                <w:szCs w:val="24"/>
              </w:rPr>
              <w:lastRenderedPageBreak/>
              <w:t>характера</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
                <w:bCs/>
                <w:i/>
                <w:iCs/>
                <w:sz w:val="24"/>
                <w:szCs w:val="24"/>
              </w:rPr>
            </w:pPr>
            <w:r>
              <w:rPr>
                <w:rFonts w:ascii="Times New Roman" w:hAnsi="Times New Roman"/>
                <w:b/>
                <w:bCs/>
                <w:sz w:val="24"/>
                <w:szCs w:val="24"/>
              </w:rPr>
              <w:lastRenderedPageBreak/>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i/>
                <w:sz w:val="24"/>
                <w:szCs w:val="24"/>
              </w:rPr>
            </w:pPr>
            <w:r>
              <w:rPr>
                <w:rFonts w:ascii="Times New Roman" w:hAnsi="Times New Roman"/>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06, ЛР 08,</w:t>
            </w:r>
          </w:p>
          <w:p w:rsidR="003D2C30" w:rsidRDefault="003D2C30" w:rsidP="00010CE5">
            <w:pPr>
              <w:spacing w:after="0" w:line="240" w:lineRule="auto"/>
              <w:rPr>
                <w:rFonts w:ascii="Times New Roman" w:hAnsi="Times New Roman"/>
                <w:bCs/>
                <w:iCs/>
                <w:sz w:val="24"/>
                <w:szCs w:val="24"/>
              </w:rPr>
            </w:pPr>
            <w:r>
              <w:rPr>
                <w:rFonts w:ascii="Times New Roman" w:hAnsi="Times New Roman"/>
                <w:sz w:val="24"/>
                <w:szCs w:val="24"/>
              </w:rPr>
              <w:t>МР 02, МР 04, МР 07, МР 08,</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 xml:space="preserve">ПРб 01, ПРб 02, </w:t>
            </w:r>
            <w:r>
              <w:rPr>
                <w:rFonts w:ascii="Times New Roman" w:hAnsi="Times New Roman"/>
                <w:bCs/>
                <w:color w:val="000000"/>
                <w:sz w:val="24"/>
                <w:szCs w:val="24"/>
              </w:rPr>
              <w:lastRenderedPageBreak/>
              <w:t>ПРб 03</w:t>
            </w:r>
          </w:p>
          <w:p w:rsidR="003D2C30" w:rsidRDefault="003D2C30" w:rsidP="00010CE5">
            <w:pPr>
              <w:spacing w:after="0" w:line="240" w:lineRule="auto"/>
              <w:rPr>
                <w:rFonts w:ascii="Times New Roman" w:hAnsi="Times New Roman"/>
                <w:bCs/>
                <w:iCs/>
                <w:sz w:val="24"/>
                <w:szCs w:val="24"/>
              </w:rPr>
            </w:pP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внешностьчеловека</w:t>
            </w:r>
            <w:r>
              <w:rPr>
                <w:rFonts w:ascii="Times New Roman" w:hAnsi="Times New Roman"/>
                <w:iCs/>
                <w:sz w:val="24"/>
                <w:szCs w:val="24"/>
                <w:lang w:val="en-US"/>
              </w:rPr>
              <w:t xml:space="preserve"> (high: shot, medium high, tall/nose: hooked, crooked,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lastRenderedPageBreak/>
              <w:t xml:space="preserve">- </w:t>
            </w:r>
            <w:r>
              <w:rPr>
                <w:rFonts w:ascii="Times New Roman" w:hAnsi="Times New Roman"/>
                <w:iCs/>
                <w:sz w:val="24"/>
                <w:szCs w:val="24"/>
              </w:rPr>
              <w:t>личныекачествачеловека</w:t>
            </w:r>
            <w:r>
              <w:rPr>
                <w:rFonts w:ascii="Times New Roman" w:hAnsi="Times New Roman"/>
                <w:iCs/>
                <w:sz w:val="24"/>
                <w:szCs w:val="24"/>
                <w:lang w:val="en-US"/>
              </w:rPr>
              <w:t xml:space="preserve"> (confident, shy, successful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названияпрофессий</w:t>
            </w:r>
            <w:r>
              <w:rPr>
                <w:rFonts w:ascii="Times New Roman" w:hAnsi="Times New Roman"/>
                <w:iCs/>
                <w:sz w:val="24"/>
                <w:szCs w:val="24"/>
                <w:lang w:val="en-US"/>
              </w:rPr>
              <w:t xml:space="preserve">  (teacher, cook, businessman etc)</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степени сравнения прилагательных и их правописание;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обороты tobegoingto и tobe в настоящем времени.</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1.Описание внешности человека.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2.Образование, национальность, качества личности.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3. Описание характера.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bCs/>
                <w:iCs/>
                <w:sz w:val="24"/>
                <w:szCs w:val="24"/>
              </w:rPr>
              <w:t>Раздел 2.</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Иностранный язык для общих целей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18/66</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ЛР 01, ЛР 02, ЛР 04, ЛР 05, ЛР 06, ЛР 07, ЛР 08, ЛР 09, ЛР 10, ЛР 11, ЛР 12, ЛР 13, ЛР 14, ЛР 15,</w:t>
            </w:r>
          </w:p>
          <w:p w:rsidR="003D2C30" w:rsidRDefault="003D2C30" w:rsidP="00010CE5">
            <w:pPr>
              <w:suppressAutoHyphens/>
              <w:spacing w:after="0" w:line="240" w:lineRule="auto"/>
              <w:rPr>
                <w:rFonts w:ascii="Times New Roman" w:hAnsi="Times New Roman"/>
                <w:bCs/>
                <w:iCs/>
                <w:sz w:val="24"/>
                <w:szCs w:val="24"/>
              </w:rPr>
            </w:pPr>
            <w:r>
              <w:rPr>
                <w:rFonts w:ascii="Times New Roman" w:hAnsi="Times New Roman"/>
                <w:bCs/>
                <w:iCs/>
                <w:sz w:val="24"/>
                <w:szCs w:val="24"/>
              </w:rPr>
              <w:t>МР 01, МР 02, МР 03, МР 04, МР 05, 06, МР 07, МР 08, 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ОК…..</w:t>
            </w: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Зо 09.05</w:t>
            </w: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iCs/>
                <w:sz w:val="24"/>
                <w:szCs w:val="24"/>
              </w:rPr>
            </w:pPr>
            <w:r>
              <w:rPr>
                <w:rFonts w:ascii="Times New Roman" w:hAnsi="Times New Roman"/>
                <w:b/>
                <w:i/>
                <w:iCs/>
                <w:sz w:val="24"/>
                <w:szCs w:val="24"/>
              </w:rPr>
              <w:t>Тема № 2.1 Описание жилища</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 xml:space="preserve">ЛР 02, ЛР 06, ЛР10, </w:t>
            </w:r>
            <w:r>
              <w:rPr>
                <w:rFonts w:ascii="Times New Roman" w:hAnsi="Times New Roman"/>
                <w:sz w:val="24"/>
                <w:szCs w:val="24"/>
              </w:rPr>
              <w:t>ЛР</w:t>
            </w:r>
            <w:r>
              <w:rPr>
                <w:rFonts w:ascii="Times New Roman" w:hAnsi="Times New Roman"/>
                <w:bCs/>
                <w:iCs/>
                <w:sz w:val="24"/>
                <w:szCs w:val="24"/>
              </w:rPr>
              <w:t>14,</w:t>
            </w: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 xml:space="preserve">МР 06, </w:t>
            </w:r>
            <w:r>
              <w:rPr>
                <w:rFonts w:ascii="Times New Roman" w:hAnsi="Times New Roman"/>
                <w:sz w:val="24"/>
                <w:szCs w:val="24"/>
              </w:rPr>
              <w:t>МР</w:t>
            </w:r>
            <w:r>
              <w:rPr>
                <w:rFonts w:ascii="Times New Roman" w:hAnsi="Times New Roman"/>
                <w:bCs/>
                <w:iCs/>
                <w:sz w:val="24"/>
                <w:szCs w:val="24"/>
              </w:rPr>
              <w:t xml:space="preserve"> 07, </w:t>
            </w:r>
            <w:r>
              <w:rPr>
                <w:rFonts w:ascii="Times New Roman" w:hAnsi="Times New Roman"/>
                <w:sz w:val="24"/>
                <w:szCs w:val="24"/>
              </w:rPr>
              <w:t>МР</w:t>
            </w:r>
            <w:r>
              <w:rPr>
                <w:rFonts w:ascii="Times New Roman" w:hAnsi="Times New Roman"/>
                <w:bCs/>
                <w:iCs/>
                <w:sz w:val="24"/>
                <w:szCs w:val="24"/>
              </w:rPr>
              <w:t xml:space="preserve"> 08, </w:t>
            </w:r>
            <w:r>
              <w:rPr>
                <w:rFonts w:ascii="Times New Roman" w:hAnsi="Times New Roman"/>
                <w:sz w:val="24"/>
                <w:szCs w:val="24"/>
              </w:rPr>
              <w:t>МР</w:t>
            </w:r>
            <w:r>
              <w:rPr>
                <w:rFonts w:ascii="Times New Roman" w:hAnsi="Times New Roman"/>
                <w:bCs/>
                <w:iCs/>
                <w:sz w:val="24"/>
                <w:szCs w:val="24"/>
              </w:rPr>
              <w:t xml:space="preserve"> 09,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lastRenderedPageBreak/>
              <w:t>ПРб 01, ПРб 02, ПРб 03, ПРб 04</w:t>
            </w:r>
          </w:p>
          <w:p w:rsidR="003D2C30" w:rsidRDefault="003D2C30" w:rsidP="00010CE5">
            <w:pPr>
              <w:spacing w:after="0" w:line="240" w:lineRule="auto"/>
              <w:rPr>
                <w:rFonts w:ascii="Times New Roman" w:hAnsi="Times New Roman"/>
                <w:bCs/>
                <w:iCs/>
                <w:sz w:val="24"/>
                <w:szCs w:val="24"/>
              </w:rPr>
            </w:pP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здания</w:t>
            </w:r>
            <w:r>
              <w:rPr>
                <w:rFonts w:ascii="Times New Roman" w:hAnsi="Times New Roman"/>
                <w:iCs/>
                <w:sz w:val="24"/>
                <w:szCs w:val="24"/>
                <w:lang w:val="en-US"/>
              </w:rPr>
              <w:t xml:space="preserve"> (attached house, apartment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комнаты</w:t>
            </w:r>
            <w:r>
              <w:rPr>
                <w:rFonts w:ascii="Times New Roman" w:hAnsi="Times New Roman"/>
                <w:iCs/>
                <w:sz w:val="24"/>
                <w:szCs w:val="24"/>
                <w:lang w:val="en-US"/>
              </w:rPr>
              <w:t xml:space="preserve"> (living-room, kitchen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lastRenderedPageBreak/>
              <w:t>−</w:t>
            </w:r>
            <w:r>
              <w:rPr>
                <w:rFonts w:ascii="Times New Roman" w:hAnsi="Times New Roman"/>
                <w:iCs/>
                <w:sz w:val="24"/>
                <w:szCs w:val="24"/>
                <w:lang w:val="en-US"/>
              </w:rPr>
              <w:tab/>
            </w:r>
            <w:r>
              <w:rPr>
                <w:rFonts w:ascii="Times New Roman" w:hAnsi="Times New Roman"/>
                <w:iCs/>
                <w:sz w:val="24"/>
                <w:szCs w:val="24"/>
              </w:rPr>
              <w:t>обстановка</w:t>
            </w:r>
            <w:r>
              <w:rPr>
                <w:rFonts w:ascii="Times New Roman" w:hAnsi="Times New Roman"/>
                <w:iCs/>
                <w:sz w:val="24"/>
                <w:szCs w:val="24"/>
                <w:lang w:val="en-US"/>
              </w:rPr>
              <w:t xml:space="preserve"> (armchair, sofa, carpet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техникаиоборудование</w:t>
            </w:r>
            <w:r>
              <w:rPr>
                <w:rFonts w:ascii="Times New Roman" w:hAnsi="Times New Roman"/>
                <w:iCs/>
                <w:sz w:val="24"/>
                <w:szCs w:val="24"/>
                <w:lang w:val="en-US"/>
              </w:rPr>
              <w:t xml:space="preserve"> (flat-screen TV, camera, computer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условияжизни</w:t>
            </w:r>
            <w:r>
              <w:rPr>
                <w:rFonts w:ascii="Times New Roman" w:hAnsi="Times New Roman"/>
                <w:iCs/>
                <w:sz w:val="24"/>
                <w:szCs w:val="24"/>
                <w:lang w:val="en-US"/>
              </w:rPr>
              <w:t xml:space="preserve"> (comfortable, close, nice etc.)</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обороты tobegoingto и tobe в будущем времени;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герундий;</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глаголы с инфинитивом и герундием (like, love, hate, enjoy..);</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предлоги места;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оборот thereis/are;</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неопределённые местоимения some/any/one и их производные.</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i/>
                <w:iCs/>
                <w:sz w:val="24"/>
                <w:szCs w:val="24"/>
              </w:rPr>
            </w:pPr>
            <w:r>
              <w:rPr>
                <w:rFonts w:ascii="Times New Roman" w:eastAsia="Calibri" w:hAnsi="Times New Roman"/>
                <w:b/>
                <w:bCs/>
                <w:i/>
                <w:iCs/>
                <w:sz w:val="24"/>
                <w:szCs w:val="24"/>
              </w:rPr>
              <w:t>Тема № 2.2</w:t>
            </w:r>
          </w:p>
          <w:p w:rsidR="003D2C30" w:rsidRDefault="003D2C30" w:rsidP="00010CE5">
            <w:pPr>
              <w:spacing w:after="0" w:line="240" w:lineRule="auto"/>
              <w:rPr>
                <w:rFonts w:ascii="Times New Roman" w:hAnsi="Times New Roman"/>
                <w:b/>
                <w:i/>
                <w:iCs/>
                <w:sz w:val="24"/>
                <w:szCs w:val="24"/>
              </w:rPr>
            </w:pPr>
            <w:r>
              <w:rPr>
                <w:rFonts w:ascii="Times New Roman" w:eastAsia="Calibri" w:hAnsi="Times New Roman"/>
                <w:b/>
                <w:bCs/>
                <w:i/>
                <w:iCs/>
                <w:sz w:val="24"/>
                <w:szCs w:val="24"/>
              </w:rPr>
              <w:t>Рабочий день и свободное время</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jc w:val="both"/>
              <w:rPr>
                <w:rFonts w:ascii="Times New Roman" w:eastAsia="Calibri" w:hAnsi="Times New Roman"/>
                <w:b/>
                <w:bCs/>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ЛР 02, ЛР 04, ЛР 06, ЛР 10, ЛР 14,</w:t>
            </w: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 xml:space="preserve">МР 02, МР 04, МР 05, МР 06, МР 07, МР 08, МР 09,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bCs/>
                <w:iCs/>
                <w:sz w:val="24"/>
                <w:szCs w:val="24"/>
              </w:rPr>
            </w:pPr>
          </w:p>
          <w:p w:rsidR="003D2C30" w:rsidRDefault="003D2C30" w:rsidP="00010CE5">
            <w:pPr>
              <w:spacing w:after="0" w:line="240" w:lineRule="auto"/>
              <w:rPr>
                <w:rFonts w:ascii="Times New Roman" w:hAnsi="Times New Roman"/>
                <w:bCs/>
                <w:iCs/>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i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Cs/>
                <w:i/>
                <w:iCs/>
                <w:sz w:val="24"/>
                <w:szCs w:val="24"/>
                <w:lang w:val="en-US"/>
              </w:rPr>
            </w:pPr>
            <w:r>
              <w:rPr>
                <w:rFonts w:ascii="Times New Roman" w:eastAsia="Calibri" w:hAnsi="Times New Roman"/>
                <w:bCs/>
                <w:i/>
                <w:iCs/>
                <w:sz w:val="24"/>
                <w:szCs w:val="24"/>
              </w:rPr>
              <w:t>Лексика</w:t>
            </w:r>
            <w:r>
              <w:rPr>
                <w:rFonts w:ascii="Times New Roman" w:eastAsia="Calibri" w:hAnsi="Times New Roman"/>
                <w:bCs/>
                <w:i/>
                <w:iCs/>
                <w:sz w:val="24"/>
                <w:szCs w:val="24"/>
                <w:lang w:val="en-US"/>
              </w:rPr>
              <w:t>:</w:t>
            </w:r>
          </w:p>
          <w:p w:rsidR="003D2C30" w:rsidRDefault="003D2C30" w:rsidP="00010CE5">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рутина</w:t>
            </w:r>
            <w:r>
              <w:rPr>
                <w:rFonts w:ascii="Times New Roman" w:eastAsia="Calibri" w:hAnsi="Times New Roman"/>
                <w:bCs/>
                <w:iCs/>
                <w:sz w:val="24"/>
                <w:szCs w:val="24"/>
                <w:lang w:val="en-US"/>
              </w:rPr>
              <w:t xml:space="preserve"> (go to college, have breakfast, take a shower etc.);</w:t>
            </w:r>
          </w:p>
          <w:p w:rsidR="003D2C30" w:rsidRDefault="003D2C30" w:rsidP="00010CE5">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наречия</w:t>
            </w:r>
            <w:r>
              <w:rPr>
                <w:rFonts w:ascii="Times New Roman" w:eastAsia="Calibri" w:hAnsi="Times New Roman"/>
                <w:bCs/>
                <w:iCs/>
                <w:sz w:val="24"/>
                <w:szCs w:val="24"/>
                <w:lang w:val="en-US"/>
              </w:rPr>
              <w:t xml:space="preserve"> (always, never, rarely, sometimes etc.)</w:t>
            </w:r>
          </w:p>
          <w:p w:rsidR="003D2C30" w:rsidRDefault="003D2C30" w:rsidP="00010CE5">
            <w:pPr>
              <w:suppressAutoHyphens/>
              <w:spacing w:after="0" w:line="240" w:lineRule="auto"/>
              <w:jc w:val="both"/>
              <w:rPr>
                <w:rFonts w:ascii="Times New Roman" w:eastAsia="Calibri" w:hAnsi="Times New Roman"/>
                <w:bCs/>
                <w:i/>
                <w:iCs/>
                <w:sz w:val="24"/>
                <w:szCs w:val="24"/>
              </w:rPr>
            </w:pPr>
            <w:r>
              <w:rPr>
                <w:rFonts w:ascii="Times New Roman" w:eastAsia="Calibri" w:hAnsi="Times New Roman"/>
                <w:bCs/>
                <w:i/>
                <w:iCs/>
                <w:sz w:val="24"/>
                <w:szCs w:val="24"/>
              </w:rPr>
              <w:t>Грамматика:</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предлоги времени;</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глагол с инфинитивом;</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сослагательное наклонение</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lastRenderedPageBreak/>
              <w:t>- love/like/enjoy + Infinitive/ing, типы вопросов, способы выражения будущего времени.</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 Рабочий день. </w:t>
            </w:r>
          </w:p>
          <w:p w:rsidR="003D2C30" w:rsidRDefault="003D2C30" w:rsidP="00010CE5">
            <w:pPr>
              <w:suppressAutoHyphens/>
              <w:spacing w:after="0" w:line="240" w:lineRule="auto"/>
              <w:jc w:val="both"/>
              <w:rPr>
                <w:rFonts w:ascii="Times New Roman" w:hAnsi="Times New Roman"/>
                <w:sz w:val="24"/>
                <w:szCs w:val="24"/>
              </w:rPr>
            </w:pPr>
            <w:r>
              <w:rPr>
                <w:rFonts w:ascii="Times New Roman" w:eastAsia="Calibri" w:hAnsi="Times New Roman"/>
                <w:bCs/>
                <w:iCs/>
                <w:sz w:val="24"/>
                <w:szCs w:val="24"/>
              </w:rPr>
              <w:t>2. Досуг. Хобби. Активный и пассивный отдых.</w:t>
            </w:r>
          </w:p>
          <w:p w:rsidR="003D2C30" w:rsidRDefault="003D2C30" w:rsidP="00010CE5">
            <w:pPr>
              <w:suppressAutoHyphens/>
              <w:spacing w:after="0" w:line="240" w:lineRule="auto"/>
              <w:jc w:val="both"/>
              <w:rPr>
                <w:rFonts w:ascii="Times New Roman" w:eastAsia="Calibri" w:hAnsi="Times New Roman"/>
                <w:bCs/>
                <w:iCs/>
                <w:sz w:val="24"/>
                <w:szCs w:val="24"/>
              </w:rPr>
            </w:pPr>
            <w:r>
              <w:rPr>
                <w:rFonts w:ascii="Times New Roman" w:hAnsi="Times New Roman"/>
                <w:sz w:val="24"/>
                <w:szCs w:val="24"/>
              </w:rPr>
              <w:t xml:space="preserve">3. </w:t>
            </w:r>
            <w:r>
              <w:rPr>
                <w:rFonts w:ascii="Times New Roman" w:eastAsia="Calibri" w:hAnsi="Times New Roman"/>
                <w:bCs/>
                <w:iCs/>
                <w:sz w:val="24"/>
                <w:szCs w:val="24"/>
              </w:rPr>
              <w:t xml:space="preserve">Молодежные субкультуры и организации. </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t>Тема № 2.3</w:t>
            </w:r>
          </w:p>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t>Городская и сельская жизнь.</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02, </w:t>
            </w:r>
            <w:r>
              <w:rPr>
                <w:rFonts w:ascii="Times New Roman" w:hAnsi="Times New Roman"/>
                <w:bCs/>
                <w:iCs/>
                <w:sz w:val="24"/>
                <w:szCs w:val="24"/>
              </w:rPr>
              <w:t>ЛР</w:t>
            </w:r>
            <w:r>
              <w:rPr>
                <w:rFonts w:ascii="Times New Roman" w:hAnsi="Times New Roman"/>
                <w:sz w:val="24"/>
                <w:szCs w:val="24"/>
              </w:rPr>
              <w:t xml:space="preserve"> 07, </w:t>
            </w:r>
            <w:r>
              <w:rPr>
                <w:rFonts w:ascii="Times New Roman" w:hAnsi="Times New Roman"/>
                <w:bCs/>
                <w:iCs/>
                <w:sz w:val="24"/>
                <w:szCs w:val="24"/>
              </w:rPr>
              <w:t>ЛР</w:t>
            </w:r>
            <w:r>
              <w:rPr>
                <w:rFonts w:ascii="Times New Roman" w:hAnsi="Times New Roman"/>
                <w:sz w:val="24"/>
                <w:szCs w:val="24"/>
              </w:rPr>
              <w:t xml:space="preserve"> 09, </w:t>
            </w:r>
            <w:r>
              <w:rPr>
                <w:rFonts w:ascii="Times New Roman" w:hAnsi="Times New Roman"/>
                <w:bCs/>
                <w:iCs/>
                <w:sz w:val="24"/>
                <w:szCs w:val="24"/>
              </w:rPr>
              <w:t>ЛР</w:t>
            </w:r>
            <w:r>
              <w:rPr>
                <w:rFonts w:ascii="Times New Roman" w:hAnsi="Times New Roman"/>
                <w:sz w:val="24"/>
                <w:szCs w:val="24"/>
              </w:rPr>
              <w:t xml:space="preserve"> 10, </w:t>
            </w:r>
            <w:r>
              <w:rPr>
                <w:rFonts w:ascii="Times New Roman" w:hAnsi="Times New Roman"/>
                <w:bCs/>
                <w:iCs/>
                <w:sz w:val="24"/>
                <w:szCs w:val="24"/>
              </w:rPr>
              <w:t>ЛР</w:t>
            </w:r>
            <w:r>
              <w:rPr>
                <w:rFonts w:ascii="Times New Roman" w:hAnsi="Times New Roman"/>
                <w:sz w:val="24"/>
                <w:szCs w:val="24"/>
              </w:rPr>
              <w:t xml:space="preserve"> 11,</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МР 01, МР 02, МР 05, МР 06, </w:t>
            </w:r>
            <w:r>
              <w:rPr>
                <w:rFonts w:ascii="Times New Roman" w:hAnsi="Times New Roman"/>
                <w:bCs/>
                <w:iCs/>
                <w:sz w:val="24"/>
                <w:szCs w:val="24"/>
              </w:rPr>
              <w:t xml:space="preserve">МР </w:t>
            </w:r>
            <w:r>
              <w:rPr>
                <w:rFonts w:ascii="Times New Roman" w:hAnsi="Times New Roman"/>
                <w:sz w:val="24"/>
                <w:szCs w:val="24"/>
              </w:rPr>
              <w:t>07</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 (forward, past, oppositeetc.);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меставгороде</w:t>
            </w:r>
            <w:r>
              <w:rPr>
                <w:rFonts w:ascii="Times New Roman" w:hAnsi="Times New Roman"/>
                <w:iCs/>
                <w:sz w:val="24"/>
                <w:szCs w:val="24"/>
                <w:lang w:val="en-US"/>
              </w:rPr>
              <w:t xml:space="preserve"> (city centre, church, square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(juice, soap, milk, bread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видымагазиновиотделывмагазине</w:t>
            </w:r>
            <w:r>
              <w:rPr>
                <w:rFonts w:ascii="Times New Roman" w:hAnsi="Times New Roman"/>
                <w:iCs/>
                <w:sz w:val="24"/>
                <w:szCs w:val="24"/>
                <w:lang w:val="en-US"/>
              </w:rPr>
              <w:t xml:space="preserve"> (shopping mall, department store, dairy produce etc.)</w:t>
            </w:r>
          </w:p>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модальныеглаголывэтикетныхформулах</w:t>
            </w:r>
            <w:r>
              <w:rPr>
                <w:rFonts w:ascii="Times New Roman" w:hAnsi="Times New Roman"/>
                <w:iCs/>
                <w:sz w:val="24"/>
                <w:szCs w:val="24"/>
                <w:lang w:val="en-US"/>
              </w:rPr>
              <w:t xml:space="preserve"> (Can/ may I help you?, Should you have any questions . . . , Should you need any further information . . . </w:t>
            </w:r>
            <w:r>
              <w:rPr>
                <w:rFonts w:ascii="Times New Roman" w:hAnsi="Times New Roman"/>
                <w:iCs/>
                <w:sz w:val="24"/>
                <w:szCs w:val="24"/>
              </w:rPr>
              <w:t>идр</w:t>
            </w:r>
            <w:r>
              <w:rPr>
                <w:rFonts w:ascii="Times New Roman" w:hAnsi="Times New Roman"/>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специальные вопросы;</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вопросительные предложения – формулы вежливости (Couldyou, please?Wouldyoulike? Shall I..?);</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 xml:space="preserve">- наречия, обозначающие направление. </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1.Особенности проживания в городской и сельской местности.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2.Инфраструктура. Как спросить и указать дорогу.</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3.Моя малая родина. </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jc w:val="both"/>
              <w:rPr>
                <w:rFonts w:ascii="Times New Roman" w:hAnsi="Times New Roman"/>
                <w:b/>
                <w:sz w:val="24"/>
                <w:szCs w:val="24"/>
              </w:rPr>
            </w:pPr>
            <w:r>
              <w:rPr>
                <w:rFonts w:ascii="Times New Roman" w:hAnsi="Times New Roman"/>
                <w:b/>
                <w:sz w:val="24"/>
                <w:szCs w:val="24"/>
              </w:rPr>
              <w:t>ИТОГОПО 1 СЕМЕСТРУ: 34 часа</w:t>
            </w: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t>Тема № 2.4</w:t>
            </w:r>
          </w:p>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lastRenderedPageBreak/>
              <w:t>Покупки</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lastRenderedPageBreak/>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4</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07, </w:t>
            </w:r>
            <w:r>
              <w:rPr>
                <w:rFonts w:ascii="Times New Roman" w:hAnsi="Times New Roman"/>
                <w:bCs/>
                <w:iCs/>
                <w:sz w:val="24"/>
                <w:szCs w:val="24"/>
              </w:rPr>
              <w:t>ЛР</w:t>
            </w:r>
            <w:r>
              <w:rPr>
                <w:rFonts w:ascii="Times New Roman" w:hAnsi="Times New Roman"/>
                <w:sz w:val="24"/>
                <w:szCs w:val="24"/>
              </w:rPr>
              <w:t xml:space="preserve"> 10, </w:t>
            </w:r>
            <w:r>
              <w:rPr>
                <w:rFonts w:ascii="Times New Roman" w:hAnsi="Times New Roman"/>
                <w:bCs/>
                <w:iCs/>
                <w:sz w:val="24"/>
                <w:szCs w:val="24"/>
              </w:rPr>
              <w:t>ЛР</w:t>
            </w:r>
            <w:r>
              <w:rPr>
                <w:rFonts w:ascii="Times New Roman" w:hAnsi="Times New Roman"/>
                <w:sz w:val="24"/>
                <w:szCs w:val="24"/>
              </w:rPr>
              <w:t xml:space="preserve"> </w:t>
            </w:r>
            <w:r>
              <w:rPr>
                <w:rFonts w:ascii="Times New Roman" w:hAnsi="Times New Roman"/>
                <w:sz w:val="24"/>
                <w:szCs w:val="24"/>
              </w:rPr>
              <w:lastRenderedPageBreak/>
              <w:t xml:space="preserve">11, </w:t>
            </w:r>
            <w:r>
              <w:rPr>
                <w:rFonts w:ascii="Times New Roman" w:hAnsi="Times New Roman"/>
                <w:bCs/>
                <w:iCs/>
                <w:sz w:val="24"/>
                <w:szCs w:val="24"/>
              </w:rPr>
              <w:t>ЛР</w:t>
            </w:r>
            <w:r>
              <w:rPr>
                <w:rFonts w:ascii="Times New Roman" w:hAnsi="Times New Roman"/>
                <w:sz w:val="24"/>
                <w:szCs w:val="24"/>
              </w:rPr>
              <w:t xml:space="preserve"> 13, </w:t>
            </w:r>
            <w:r>
              <w:rPr>
                <w:rFonts w:ascii="Times New Roman" w:hAnsi="Times New Roman"/>
                <w:bCs/>
                <w:iCs/>
                <w:sz w:val="24"/>
                <w:szCs w:val="24"/>
              </w:rPr>
              <w:t>ЛР</w:t>
            </w:r>
            <w:r>
              <w:rPr>
                <w:rFonts w:ascii="Times New Roman" w:hAnsi="Times New Roman"/>
                <w:sz w:val="24"/>
                <w:szCs w:val="24"/>
              </w:rPr>
              <w:t xml:space="preserve"> 14,</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 xml:space="preserve">МР 01, МР 02, МР 03, МР 04, МР 05, МР 07, МР 08,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видымагазинов</w:t>
            </w:r>
            <w:r>
              <w:rPr>
                <w:rFonts w:ascii="Times New Roman" w:hAnsi="Times New Roman"/>
                <w:iCs/>
                <w:sz w:val="24"/>
                <w:szCs w:val="24"/>
                <w:lang w:val="en-US"/>
              </w:rPr>
              <w:t xml:space="preserve"> (department store, shopping moll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(butter, sandwich  a bottle of milk etc.)</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исчисляемые и неисчисляемые;</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употреблениеслов</w:t>
            </w:r>
            <w:r>
              <w:rPr>
                <w:rFonts w:ascii="Times New Roman" w:hAnsi="Times New Roman"/>
                <w:iCs/>
                <w:sz w:val="24"/>
                <w:szCs w:val="24"/>
                <w:lang w:val="en-US"/>
              </w:rPr>
              <w:t xml:space="preserve"> many, much, a lot of, little, few, a few </w:t>
            </w:r>
            <w:r>
              <w:rPr>
                <w:rFonts w:ascii="Times New Roman" w:hAnsi="Times New Roman"/>
                <w:iCs/>
                <w:sz w:val="24"/>
                <w:szCs w:val="24"/>
              </w:rPr>
              <w:t>ссуществительными</w:t>
            </w:r>
            <w:r>
              <w:rPr>
                <w:rFonts w:ascii="Times New Roman" w:hAnsi="Times New Roman"/>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артикли: определенный, неопределенный, нулевой;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чтение артиклей;</w:t>
            </w:r>
          </w:p>
          <w:p w:rsidR="003D2C30" w:rsidRDefault="003D2C30" w:rsidP="00010CE5">
            <w:pPr>
              <w:suppressAutoHyphens/>
              <w:spacing w:after="0" w:line="240" w:lineRule="auto"/>
              <w:jc w:val="both"/>
              <w:rPr>
                <w:rFonts w:ascii="Times New Roman" w:hAnsi="Times New Roman"/>
                <w:iCs/>
                <w:sz w:val="24"/>
                <w:szCs w:val="24"/>
                <w:highlight w:val="yellow"/>
              </w:rPr>
            </w:pPr>
            <w:r>
              <w:rPr>
                <w:rFonts w:ascii="Times New Roman" w:hAnsi="Times New Roman"/>
                <w:iCs/>
                <w:sz w:val="24"/>
                <w:szCs w:val="24"/>
              </w:rPr>
              <w:t>−</w:t>
            </w:r>
            <w:r>
              <w:rPr>
                <w:rFonts w:ascii="Times New Roman" w:hAnsi="Times New Roman"/>
                <w:iCs/>
                <w:sz w:val="24"/>
                <w:szCs w:val="24"/>
              </w:rPr>
              <w:tab/>
              <w:t>арифметические действия и вычисления.</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 Виды магазинов. Ассортимент товаров.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2. Совершение покупок.</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t>Тема № 2.5</w:t>
            </w:r>
          </w:p>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sz w:val="24"/>
                <w:szCs w:val="24"/>
              </w:rPr>
              <w:t>Еда</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07, </w:t>
            </w:r>
            <w:r>
              <w:rPr>
                <w:rFonts w:ascii="Times New Roman" w:hAnsi="Times New Roman"/>
                <w:bCs/>
                <w:iCs/>
                <w:sz w:val="24"/>
                <w:szCs w:val="24"/>
              </w:rPr>
              <w:t>ЛР</w:t>
            </w:r>
            <w:r>
              <w:rPr>
                <w:rFonts w:ascii="Times New Roman" w:hAnsi="Times New Roman"/>
                <w:sz w:val="24"/>
                <w:szCs w:val="24"/>
              </w:rPr>
              <w:t xml:space="preserve"> 10, </w:t>
            </w:r>
            <w:r>
              <w:rPr>
                <w:rFonts w:ascii="Times New Roman" w:hAnsi="Times New Roman"/>
                <w:bCs/>
                <w:iCs/>
                <w:sz w:val="24"/>
                <w:szCs w:val="24"/>
              </w:rPr>
              <w:t>ЛР</w:t>
            </w:r>
            <w:r>
              <w:rPr>
                <w:rFonts w:ascii="Times New Roman" w:hAnsi="Times New Roman"/>
                <w:sz w:val="24"/>
                <w:szCs w:val="24"/>
              </w:rPr>
              <w:t xml:space="preserve"> 11, </w:t>
            </w:r>
            <w:r>
              <w:rPr>
                <w:rFonts w:ascii="Times New Roman" w:hAnsi="Times New Roman"/>
                <w:bCs/>
                <w:iCs/>
                <w:sz w:val="24"/>
                <w:szCs w:val="24"/>
              </w:rPr>
              <w:t>ЛР</w:t>
            </w:r>
            <w:r>
              <w:rPr>
                <w:rFonts w:ascii="Times New Roman" w:hAnsi="Times New Roman"/>
                <w:sz w:val="24"/>
                <w:szCs w:val="24"/>
              </w:rPr>
              <w:t xml:space="preserve"> 13, </w:t>
            </w:r>
            <w:r>
              <w:rPr>
                <w:rFonts w:ascii="Times New Roman" w:hAnsi="Times New Roman"/>
                <w:bCs/>
                <w:iCs/>
                <w:sz w:val="24"/>
                <w:szCs w:val="24"/>
              </w:rPr>
              <w:t>ЛР</w:t>
            </w:r>
            <w:r>
              <w:rPr>
                <w:rFonts w:ascii="Times New Roman" w:hAnsi="Times New Roman"/>
                <w:sz w:val="24"/>
                <w:szCs w:val="24"/>
              </w:rPr>
              <w:t xml:space="preserve"> 14,</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01, 02, 03, 04, 05, 07, 08,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p w:rsidR="003D2C30" w:rsidRDefault="003D2C30" w:rsidP="00010CE5">
            <w:pPr>
              <w:suppressAutoHyphens/>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еда (</w:t>
            </w:r>
            <w:r>
              <w:rPr>
                <w:rFonts w:ascii="Times New Roman" w:hAnsi="Times New Roman"/>
                <w:iCs/>
                <w:sz w:val="24"/>
                <w:szCs w:val="24"/>
                <w:lang w:val="en-US"/>
              </w:rPr>
              <w:t>egg</w:t>
            </w:r>
            <w:r>
              <w:rPr>
                <w:rFonts w:ascii="Times New Roman" w:hAnsi="Times New Roman"/>
                <w:iCs/>
                <w:sz w:val="24"/>
                <w:szCs w:val="24"/>
              </w:rPr>
              <w:t xml:space="preserve">, </w:t>
            </w:r>
            <w:r>
              <w:rPr>
                <w:rFonts w:ascii="Times New Roman" w:hAnsi="Times New Roman"/>
                <w:iCs/>
                <w:sz w:val="24"/>
                <w:szCs w:val="24"/>
                <w:lang w:val="en-US"/>
              </w:rPr>
              <w:t>pizza</w:t>
            </w:r>
            <w:r>
              <w:rPr>
                <w:rFonts w:ascii="Times New Roman" w:hAnsi="Times New Roman"/>
                <w:iCs/>
                <w:sz w:val="24"/>
                <w:szCs w:val="24"/>
              </w:rPr>
              <w:t xml:space="preserve">, </w:t>
            </w:r>
            <w:r>
              <w:rPr>
                <w:rFonts w:ascii="Times New Roman" w:hAnsi="Times New Roman"/>
                <w:iCs/>
                <w:sz w:val="24"/>
                <w:szCs w:val="24"/>
                <w:lang w:val="en-US"/>
              </w:rPr>
              <w:t>meatetc</w:t>
            </w:r>
            <w:r>
              <w:rPr>
                <w:rFonts w:ascii="Times New Roman" w:hAnsi="Times New Roman"/>
                <w:iCs/>
                <w:sz w:val="24"/>
                <w:szCs w:val="24"/>
              </w:rPr>
              <w:t>);</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 способы приготовления пищи (boil, mix, cut, roastetc);</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дроби (1/12: one-twelfth)</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множественного числа с помощью внешней и внутренней флексии;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имеющие одну форму для единственного и множественного числа;</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w:t>
            </w:r>
            <w:r>
              <w:rPr>
                <w:rFonts w:ascii="Times New Roman" w:hAnsi="Times New Roman"/>
                <w:iCs/>
                <w:sz w:val="24"/>
                <w:szCs w:val="24"/>
              </w:rPr>
              <w:tab/>
              <w:t>чтение и правописание окончаний.</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jc w:val="both"/>
              <w:rPr>
                <w:rFonts w:ascii="Times New Roman" w:hAnsi="Times New Roman"/>
                <w:sz w:val="24"/>
                <w:szCs w:val="24"/>
              </w:rPr>
            </w:pPr>
            <w:r>
              <w:rPr>
                <w:rFonts w:ascii="Times New Roman" w:hAnsi="Times New Roman"/>
                <w:sz w:val="24"/>
                <w:szCs w:val="24"/>
              </w:rPr>
              <w:t xml:space="preserve">1.Способы приготовления пищи. </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2.Традиции питания. В кафе, в ресторане, в столовой.</w:t>
            </w:r>
          </w:p>
          <w:p w:rsidR="003D2C30" w:rsidRDefault="003D2C30" w:rsidP="00010CE5">
            <w:pPr>
              <w:suppressAutoHyphens/>
              <w:jc w:val="both"/>
              <w:rPr>
                <w:rFonts w:ascii="Times New Roman" w:hAnsi="Times New Roman"/>
                <w:sz w:val="24"/>
                <w:szCs w:val="24"/>
              </w:rPr>
            </w:pPr>
            <w:r>
              <w:rPr>
                <w:rFonts w:ascii="Times New Roman" w:hAnsi="Times New Roman"/>
                <w:sz w:val="24"/>
                <w:szCs w:val="24"/>
              </w:rPr>
              <w:t>3.</w:t>
            </w:r>
            <w:r>
              <w:rPr>
                <w:rFonts w:ascii="Times New Roman" w:hAnsi="Times New Roman"/>
                <w:iCs/>
                <w:sz w:val="24"/>
                <w:szCs w:val="24"/>
              </w:rPr>
              <w:t>Еда полезная и вредная.</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rPr>
                <w:rFonts w:ascii="Times New Roman" w:hAnsi="Times New Roman"/>
                <w:sz w:val="24"/>
                <w:szCs w:val="24"/>
              </w:rPr>
            </w:pPr>
            <w:r>
              <w:rPr>
                <w:rFonts w:ascii="Times New Roman" w:hAnsi="Times New Roman"/>
                <w:sz w:val="24"/>
                <w:szCs w:val="24"/>
              </w:rPr>
              <w:t>2</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
                <w:iCs/>
                <w:sz w:val="24"/>
                <w:szCs w:val="24"/>
              </w:rPr>
            </w:pPr>
            <w:r>
              <w:rPr>
                <w:rFonts w:ascii="Times New Roman" w:hAnsi="Times New Roman"/>
                <w:b/>
                <w:i/>
                <w:sz w:val="24"/>
                <w:szCs w:val="24"/>
              </w:rPr>
              <w:t>Тема № 2.6</w:t>
            </w:r>
          </w:p>
          <w:p w:rsidR="003D2C30" w:rsidRDefault="003D2C30" w:rsidP="00010CE5">
            <w:pPr>
              <w:spacing w:after="0" w:line="240" w:lineRule="auto"/>
              <w:rPr>
                <w:rFonts w:ascii="Times New Roman" w:eastAsia="Calibri" w:hAnsi="Times New Roman"/>
                <w:b/>
                <w:bCs/>
                <w:i/>
                <w:iCs/>
                <w:sz w:val="24"/>
                <w:szCs w:val="24"/>
              </w:rPr>
            </w:pPr>
            <w:r>
              <w:rPr>
                <w:rFonts w:ascii="Times New Roman" w:hAnsi="Times New Roman"/>
                <w:b/>
                <w:i/>
                <w:sz w:val="24"/>
                <w:szCs w:val="24"/>
              </w:rPr>
              <w:t>Здоровье и спорт</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i/>
                <w:sz w:val="24"/>
                <w:szCs w:val="24"/>
              </w:rPr>
            </w:pPr>
            <w:r>
              <w:rPr>
                <w:rFonts w:ascii="Times New Roman" w:hAnsi="Times New Roman"/>
                <w:i/>
                <w:sz w:val="24"/>
                <w:szCs w:val="24"/>
              </w:rPr>
              <w:t>8</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ЛР 02, ЛР 05, ЛР 10, ЛР11, ЛР12, ЛР15,</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sz w:val="24"/>
                <w:szCs w:val="24"/>
                <w:lang w:val="en-US"/>
              </w:rPr>
            </w:pPr>
            <w:r>
              <w:rPr>
                <w:rFonts w:ascii="Times New Roman" w:hAnsi="Times New Roman"/>
                <w:sz w:val="24"/>
                <w:szCs w:val="24"/>
              </w:rPr>
              <w:t>Лексика</w:t>
            </w:r>
            <w:r>
              <w:rPr>
                <w:rFonts w:ascii="Times New Roman" w:hAnsi="Times New Roman"/>
                <w:sz w:val="24"/>
                <w:szCs w:val="24"/>
                <w:lang w:val="en-US"/>
              </w:rPr>
              <w:t>:</w:t>
            </w:r>
          </w:p>
          <w:p w:rsidR="003D2C30" w:rsidRDefault="003D2C30" w:rsidP="00010CE5">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lang w:val="en-US"/>
              </w:rPr>
              <w:tab/>
            </w:r>
            <w:r>
              <w:rPr>
                <w:rFonts w:ascii="Times New Roman" w:hAnsi="Times New Roman"/>
                <w:sz w:val="24"/>
                <w:szCs w:val="24"/>
              </w:rPr>
              <w:t>лексикапоеме</w:t>
            </w:r>
            <w:r>
              <w:rPr>
                <w:rFonts w:ascii="Times New Roman" w:hAnsi="Times New Roman"/>
                <w:sz w:val="24"/>
                <w:szCs w:val="24"/>
                <w:lang w:val="en-US"/>
              </w:rPr>
              <w:t xml:space="preserve"> (healthy-unhealthy, parts of body);</w:t>
            </w:r>
          </w:p>
          <w:p w:rsidR="003D2C30" w:rsidRPr="003A2994" w:rsidRDefault="003D2C30" w:rsidP="00010CE5">
            <w:pPr>
              <w:suppressAutoHyphens/>
              <w:spacing w:after="0" w:line="240" w:lineRule="auto"/>
              <w:jc w:val="both"/>
              <w:rPr>
                <w:rFonts w:ascii="Times New Roman" w:hAnsi="Times New Roman"/>
                <w:sz w:val="24"/>
                <w:szCs w:val="24"/>
                <w:lang w:val="en-US"/>
              </w:rPr>
            </w:pPr>
            <w:r w:rsidRPr="003A2994">
              <w:rPr>
                <w:rFonts w:ascii="Times New Roman" w:hAnsi="Times New Roman"/>
                <w:sz w:val="24"/>
                <w:szCs w:val="24"/>
                <w:lang w:val="en-US"/>
              </w:rPr>
              <w:t>−</w:t>
            </w:r>
            <w:r w:rsidRPr="003A2994">
              <w:rPr>
                <w:rFonts w:ascii="Times New Roman" w:hAnsi="Times New Roman"/>
                <w:sz w:val="24"/>
                <w:szCs w:val="24"/>
                <w:lang w:val="en-US"/>
              </w:rPr>
              <w:tab/>
            </w:r>
            <w:r>
              <w:rPr>
                <w:rFonts w:ascii="Times New Roman" w:hAnsi="Times New Roman"/>
                <w:sz w:val="24"/>
                <w:szCs w:val="24"/>
              </w:rPr>
              <w:t>правильное</w:t>
            </w:r>
            <w:r w:rsidRPr="003A2994">
              <w:rPr>
                <w:rFonts w:ascii="Times New Roman" w:hAnsi="Times New Roman"/>
                <w:sz w:val="24"/>
                <w:szCs w:val="24"/>
                <w:lang w:val="en-US"/>
              </w:rPr>
              <w:t xml:space="preserve"> </w:t>
            </w:r>
            <w:r>
              <w:rPr>
                <w:rFonts w:ascii="Times New Roman" w:hAnsi="Times New Roman"/>
                <w:sz w:val="24"/>
                <w:szCs w:val="24"/>
              </w:rPr>
              <w:t>питание</w:t>
            </w:r>
            <w:r w:rsidRPr="003A2994">
              <w:rPr>
                <w:rFonts w:ascii="Times New Roman" w:hAnsi="Times New Roman"/>
                <w:sz w:val="24"/>
                <w:szCs w:val="24"/>
                <w:lang w:val="en-US"/>
              </w:rPr>
              <w:t xml:space="preserve"> (diet, proteinetc.);</w:t>
            </w:r>
          </w:p>
          <w:p w:rsidR="003D2C30" w:rsidRPr="003A2994" w:rsidRDefault="003D2C30" w:rsidP="00010CE5">
            <w:pPr>
              <w:suppressAutoHyphens/>
              <w:spacing w:after="0" w:line="240" w:lineRule="auto"/>
              <w:jc w:val="both"/>
              <w:rPr>
                <w:rFonts w:ascii="Times New Roman" w:hAnsi="Times New Roman"/>
                <w:sz w:val="24"/>
                <w:szCs w:val="24"/>
                <w:lang w:val="en-US"/>
              </w:rPr>
            </w:pPr>
            <w:r w:rsidRPr="003A2994">
              <w:rPr>
                <w:rFonts w:ascii="Times New Roman" w:hAnsi="Times New Roman"/>
                <w:sz w:val="24"/>
                <w:szCs w:val="24"/>
                <w:lang w:val="en-US"/>
              </w:rPr>
              <w:t>−</w:t>
            </w:r>
            <w:r w:rsidRPr="003A2994">
              <w:rPr>
                <w:rFonts w:ascii="Times New Roman" w:hAnsi="Times New Roman"/>
                <w:sz w:val="24"/>
                <w:szCs w:val="24"/>
                <w:lang w:val="en-US"/>
              </w:rPr>
              <w:tab/>
            </w:r>
            <w:r>
              <w:rPr>
                <w:rFonts w:ascii="Times New Roman" w:hAnsi="Times New Roman"/>
                <w:sz w:val="24"/>
                <w:szCs w:val="24"/>
              </w:rPr>
              <w:t>названия</w:t>
            </w:r>
            <w:r w:rsidRPr="003A2994">
              <w:rPr>
                <w:rFonts w:ascii="Times New Roman" w:hAnsi="Times New Roman"/>
                <w:sz w:val="24"/>
                <w:szCs w:val="24"/>
                <w:lang w:val="en-US"/>
              </w:rPr>
              <w:t xml:space="preserve"> </w:t>
            </w:r>
            <w:r>
              <w:rPr>
                <w:rFonts w:ascii="Times New Roman" w:hAnsi="Times New Roman"/>
                <w:sz w:val="24"/>
                <w:szCs w:val="24"/>
              </w:rPr>
              <w:t>видов</w:t>
            </w:r>
            <w:r w:rsidRPr="003A2994">
              <w:rPr>
                <w:rFonts w:ascii="Times New Roman" w:hAnsi="Times New Roman"/>
                <w:sz w:val="24"/>
                <w:szCs w:val="24"/>
                <w:lang w:val="en-US"/>
              </w:rPr>
              <w:t xml:space="preserve"> </w:t>
            </w:r>
            <w:r>
              <w:rPr>
                <w:rFonts w:ascii="Times New Roman" w:hAnsi="Times New Roman"/>
                <w:sz w:val="24"/>
                <w:szCs w:val="24"/>
              </w:rPr>
              <w:t>спорта</w:t>
            </w:r>
            <w:r w:rsidRPr="003A2994">
              <w:rPr>
                <w:rFonts w:ascii="Times New Roman" w:hAnsi="Times New Roman"/>
                <w:sz w:val="24"/>
                <w:szCs w:val="24"/>
                <w:lang w:val="en-US"/>
              </w:rPr>
              <w:t xml:space="preserve"> (football, yoga, rowing, etc.);</w:t>
            </w:r>
          </w:p>
          <w:p w:rsidR="003D2C30" w:rsidRDefault="003D2C30" w:rsidP="00010CE5">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rPr>
              <w:t>лексикапотеме</w:t>
            </w:r>
            <w:r>
              <w:rPr>
                <w:rFonts w:ascii="Times New Roman" w:hAnsi="Times New Roman"/>
                <w:sz w:val="24"/>
                <w:szCs w:val="24"/>
                <w:lang w:val="en-US"/>
              </w:rPr>
              <w:t xml:space="preserve"> (running nose, catch a cold, etc.).</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Грамматика:</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правильные и неправильные глаголы</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условные предложения I, II, III типов;</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sz w:val="24"/>
                <w:szCs w:val="24"/>
              </w:rPr>
              <w:t>−</w:t>
            </w:r>
            <w:r>
              <w:rPr>
                <w:rFonts w:ascii="Times New Roman" w:hAnsi="Times New Roman"/>
                <w:sz w:val="24"/>
                <w:szCs w:val="24"/>
              </w:rPr>
              <w:tab/>
              <w:t>прямая речь.</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1.Здоровый образ жизни. </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2.Физическая культура и спорт. </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3. Занятия физической культуры.</w:t>
            </w:r>
          </w:p>
          <w:p w:rsidR="003D2C30" w:rsidRDefault="003D2C30" w:rsidP="00010CE5">
            <w:pPr>
              <w:suppressAutoHyphens/>
              <w:spacing w:after="0" w:line="240" w:lineRule="auto"/>
              <w:jc w:val="both"/>
              <w:rPr>
                <w:rFonts w:ascii="Times New Roman" w:hAnsi="Times New Roman"/>
                <w:sz w:val="24"/>
                <w:szCs w:val="24"/>
              </w:rPr>
            </w:pPr>
            <w:r>
              <w:rPr>
                <w:rFonts w:ascii="Times New Roman" w:hAnsi="Times New Roman"/>
                <w:sz w:val="24"/>
                <w:szCs w:val="24"/>
              </w:rPr>
              <w:t>4. Посещение врача.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
                <w:bCs/>
                <w:iCs/>
                <w:sz w:val="24"/>
                <w:szCs w:val="24"/>
              </w:rPr>
            </w:pPr>
            <w:r>
              <w:rPr>
                <w:rFonts w:ascii="Times New Roman" w:hAnsi="Times New Roman"/>
                <w:b/>
                <w:i/>
                <w:iCs/>
                <w:sz w:val="24"/>
                <w:szCs w:val="24"/>
              </w:rPr>
              <w:t>Тема № 2.7 Путешествия</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02, ЛР 07, ЛР 09, ЛР 10, ЛР11,</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01, МР 02, МР 05, МР 06, МР 07,</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textAlignment w:val="top"/>
              <w:outlineLvl w:val="0"/>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видыпутешествий</w:t>
            </w:r>
            <w:r>
              <w:rPr>
                <w:rFonts w:ascii="Times New Roman" w:hAnsi="Times New Roman"/>
                <w:iCs/>
                <w:sz w:val="24"/>
                <w:szCs w:val="24"/>
                <w:lang w:val="en-US"/>
              </w:rPr>
              <w:t xml:space="preserve"> (travelling by plane, by train etc.);</w:t>
            </w:r>
          </w:p>
          <w:p w:rsidR="003D2C30" w:rsidRDefault="003D2C30" w:rsidP="00010CE5">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видытранспорта</w:t>
            </w:r>
            <w:r>
              <w:rPr>
                <w:rFonts w:ascii="Times New Roman" w:hAnsi="Times New Roman"/>
                <w:iCs/>
                <w:sz w:val="24"/>
                <w:szCs w:val="24"/>
                <w:lang w:val="en-US"/>
              </w:rPr>
              <w:t xml:space="preserve"> (bus, car, plane etc.)</w:t>
            </w:r>
          </w:p>
          <w:p w:rsidR="003D2C30" w:rsidRDefault="003D2C30" w:rsidP="00010CE5">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3D2C30" w:rsidRDefault="003D2C30" w:rsidP="00010CE5">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lastRenderedPageBreak/>
              <w:t>−</w:t>
            </w:r>
            <w:r>
              <w:rPr>
                <w:rFonts w:ascii="Times New Roman" w:hAnsi="Times New Roman"/>
                <w:iCs/>
                <w:sz w:val="24"/>
                <w:szCs w:val="24"/>
              </w:rPr>
              <w:tab/>
              <w:t>инфинитив, его формы;</w:t>
            </w:r>
          </w:p>
          <w:p w:rsidR="003D2C30" w:rsidRDefault="003D2C30" w:rsidP="00010CE5">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неопределенные местоимения;</w:t>
            </w:r>
          </w:p>
          <w:p w:rsidR="003D2C30" w:rsidRDefault="003D2C30" w:rsidP="00010CE5">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степеней сравнения наречий;</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w:t>
            </w:r>
            <w:r>
              <w:rPr>
                <w:rFonts w:ascii="Times New Roman" w:hAnsi="Times New Roman"/>
                <w:iCs/>
                <w:sz w:val="24"/>
                <w:szCs w:val="24"/>
              </w:rPr>
              <w:tab/>
              <w:t>наречия места.</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lastRenderedPageBreak/>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eastAsia="Calibri" w:hAnsi="Times New Roman"/>
                <w:b/>
                <w:bCs/>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textAlignment w:val="top"/>
              <w:outlineLvl w:val="0"/>
              <w:rPr>
                <w:rFonts w:ascii="Times New Roman" w:hAnsi="Times New Roman"/>
                <w:sz w:val="24"/>
                <w:szCs w:val="24"/>
              </w:rPr>
            </w:pPr>
            <w:r>
              <w:rPr>
                <w:rFonts w:ascii="Times New Roman" w:hAnsi="Times New Roman"/>
                <w:color w:val="000000"/>
                <w:sz w:val="24"/>
                <w:szCs w:val="24"/>
              </w:rPr>
              <w:t>1.Экскурсии. Путешествия. Правила этикета в разных странах.</w:t>
            </w:r>
          </w:p>
          <w:p w:rsidR="003D2C30" w:rsidRDefault="003D2C30" w:rsidP="00010CE5">
            <w:pPr>
              <w:spacing w:after="0" w:line="240" w:lineRule="auto"/>
              <w:jc w:val="both"/>
              <w:textAlignment w:val="top"/>
              <w:outlineLvl w:val="0"/>
              <w:rPr>
                <w:rFonts w:ascii="Times New Roman" w:hAnsi="Times New Roman"/>
                <w:color w:val="000000"/>
                <w:sz w:val="24"/>
                <w:szCs w:val="24"/>
              </w:rPr>
            </w:pPr>
            <w:r>
              <w:rPr>
                <w:rFonts w:ascii="Times New Roman" w:hAnsi="Times New Roman"/>
                <w:sz w:val="24"/>
                <w:szCs w:val="24"/>
              </w:rPr>
              <w:t xml:space="preserve">2. </w:t>
            </w:r>
            <w:r>
              <w:rPr>
                <w:rFonts w:ascii="Times New Roman" w:hAnsi="Times New Roman"/>
                <w:color w:val="000000"/>
                <w:sz w:val="24"/>
                <w:szCs w:val="24"/>
              </w:rPr>
              <w:t xml:space="preserve">Средства передвижения, транспорт. </w:t>
            </w:r>
          </w:p>
          <w:p w:rsidR="003D2C30" w:rsidRDefault="003D2C30" w:rsidP="00010CE5">
            <w:pPr>
              <w:spacing w:after="0" w:line="240" w:lineRule="auto"/>
              <w:jc w:val="both"/>
              <w:textAlignment w:val="top"/>
              <w:outlineLvl w:val="0"/>
              <w:rPr>
                <w:rFonts w:ascii="Times New Roman" w:hAnsi="Times New Roman"/>
                <w:color w:val="000000"/>
                <w:sz w:val="24"/>
                <w:szCs w:val="24"/>
              </w:rPr>
            </w:pPr>
            <w:r>
              <w:rPr>
                <w:rFonts w:ascii="Times New Roman" w:hAnsi="Times New Roman"/>
                <w:color w:val="000000"/>
                <w:sz w:val="24"/>
                <w:szCs w:val="24"/>
              </w:rPr>
              <w:t>3. Достопримечательности.</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 2.8 </w:t>
            </w:r>
          </w:p>
          <w:p w:rsidR="003D2C30" w:rsidRDefault="003D2C30" w:rsidP="00010CE5">
            <w:pPr>
              <w:spacing w:after="0" w:line="240" w:lineRule="auto"/>
              <w:rPr>
                <w:rFonts w:ascii="Times New Roman" w:hAnsi="Times New Roman"/>
                <w:b/>
                <w:i/>
                <w:iCs/>
                <w:sz w:val="24"/>
                <w:szCs w:val="24"/>
              </w:rPr>
            </w:pPr>
            <w:r>
              <w:rPr>
                <w:rFonts w:ascii="Times New Roman" w:hAnsi="Times New Roman"/>
                <w:b/>
                <w:i/>
                <w:iCs/>
                <w:sz w:val="24"/>
                <w:szCs w:val="24"/>
              </w:rPr>
              <w:t>Российская Федерация</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textAlignment w:val="top"/>
              <w:outlineLvl w:val="0"/>
              <w:rPr>
                <w:rFonts w:ascii="Times New Roman" w:hAnsi="Times New Roman"/>
                <w:color w:val="000000"/>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8</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01, ЛР 02, ЛР 04, ЛР 05, ЛР 06, ЛР 10,</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02, МР 03, МР 04, МР 05, МР 06, МР 07, МР 08, 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 устройство (government, presidentetc.);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погодаиклимат</w:t>
            </w:r>
            <w:r>
              <w:rPr>
                <w:rFonts w:ascii="Times New Roman" w:hAnsi="Times New Roman"/>
                <w:iCs/>
                <w:sz w:val="24"/>
                <w:szCs w:val="24"/>
                <w:lang w:val="en-US"/>
              </w:rPr>
              <w:t xml:space="preserve"> (wet, mild, variable etc.).</w:t>
            </w:r>
          </w:p>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сравнительныеобороты</w:t>
            </w:r>
            <w:r>
              <w:rPr>
                <w:rFonts w:ascii="Times New Roman" w:hAnsi="Times New Roman"/>
                <w:iCs/>
                <w:sz w:val="24"/>
                <w:szCs w:val="24"/>
                <w:lang w:val="en-US"/>
              </w:rPr>
              <w:t>than, as…as, not so … as;</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условныепредложениявофициальнойречи</w:t>
            </w:r>
            <w:r>
              <w:rPr>
                <w:rFonts w:ascii="Times New Roman" w:hAnsi="Times New Roman"/>
                <w:iCs/>
                <w:sz w:val="24"/>
                <w:szCs w:val="24"/>
                <w:lang w:val="en-US"/>
              </w:rPr>
              <w:t xml:space="preserve"> (It would be highly appreciated if you could/can);</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пассивныйзалог</w:t>
            </w:r>
            <w:r>
              <w:rPr>
                <w:rFonts w:ascii="Times New Roman" w:hAnsi="Times New Roman"/>
                <w:iCs/>
                <w:sz w:val="24"/>
                <w:szCs w:val="24"/>
                <w:lang w:val="en-US"/>
              </w:rPr>
              <w:t>;</w:t>
            </w:r>
          </w:p>
          <w:p w:rsidR="003D2C30" w:rsidRDefault="003D2C30" w:rsidP="00010CE5">
            <w:pPr>
              <w:spacing w:after="0" w:line="240" w:lineRule="auto"/>
              <w:jc w:val="both"/>
              <w:textAlignment w:val="top"/>
              <w:outlineLvl w:val="0"/>
              <w:rPr>
                <w:rFonts w:ascii="Times New Roman" w:hAnsi="Times New Roman"/>
                <w:b/>
                <w:bCs/>
                <w:sz w:val="24"/>
                <w:szCs w:val="24"/>
                <w:lang w:val="en-US"/>
              </w:rPr>
            </w:pPr>
            <w:r>
              <w:rPr>
                <w:rFonts w:ascii="Times New Roman" w:hAnsi="Times New Roman"/>
                <w:iCs/>
                <w:sz w:val="24"/>
                <w:szCs w:val="24"/>
                <w:lang w:val="en-US"/>
              </w:rPr>
              <w:t>- used to +the Infinitive structure.</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Pr="006C41B9" w:rsidRDefault="003D2C30" w:rsidP="00010CE5">
            <w:pPr>
              <w:spacing w:after="0" w:line="240" w:lineRule="auto"/>
              <w:rPr>
                <w:rFonts w:ascii="Times New Roman" w:hAnsi="Times New Roman"/>
                <w:sz w:val="24"/>
                <w:szCs w:val="24"/>
                <w:lang w:val="en-US"/>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lang w:val="en-US"/>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textAlignment w:val="top"/>
              <w:outlineLvl w:val="0"/>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1.Географическое положение, климат, население.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 Национальные символы. Политическое и экономическое устройство.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3.Основные достопримечательности. Москва – столица России.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4. Мой город.</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 2.9 </w:t>
            </w:r>
          </w:p>
          <w:p w:rsidR="003D2C30" w:rsidRDefault="003D2C30" w:rsidP="00010CE5">
            <w:pPr>
              <w:spacing w:after="0" w:line="240" w:lineRule="auto"/>
              <w:rPr>
                <w:rFonts w:ascii="Times New Roman" w:hAnsi="Times New Roman"/>
                <w:b/>
                <w:i/>
                <w:iCs/>
                <w:sz w:val="24"/>
                <w:szCs w:val="24"/>
              </w:rPr>
            </w:pPr>
            <w:r>
              <w:rPr>
                <w:rFonts w:ascii="Times New Roman" w:hAnsi="Times New Roman"/>
                <w:b/>
                <w:i/>
                <w:iCs/>
                <w:sz w:val="24"/>
                <w:szCs w:val="24"/>
              </w:rPr>
              <w:lastRenderedPageBreak/>
              <w:t>Страны изучаемого языка</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lastRenderedPageBreak/>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8</w:t>
            </w:r>
          </w:p>
        </w:tc>
        <w:tc>
          <w:tcPr>
            <w:tcW w:w="78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02, ЛР 06, ЛР </w:t>
            </w:r>
            <w:r>
              <w:rPr>
                <w:rFonts w:ascii="Times New Roman" w:hAnsi="Times New Roman"/>
                <w:sz w:val="24"/>
                <w:szCs w:val="24"/>
              </w:rPr>
              <w:lastRenderedPageBreak/>
              <w:t>07, ЛР 08, ЛР 10,</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 xml:space="preserve">МР 02, МР 03, МР 04, МР 05, МР 06, МР 07, МР 08,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ПРу 03</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30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государственноеустройство</w:t>
            </w:r>
            <w:r>
              <w:rPr>
                <w:rFonts w:ascii="Times New Roman" w:hAnsi="Times New Roman"/>
                <w:iCs/>
                <w:sz w:val="24"/>
                <w:szCs w:val="24"/>
                <w:lang w:val="en-US"/>
              </w:rPr>
              <w:t xml:space="preserve"> (government, president, Chamber of parliament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погодаиклимат</w:t>
            </w:r>
            <w:r>
              <w:rPr>
                <w:rFonts w:ascii="Times New Roman" w:hAnsi="Times New Roman"/>
                <w:iCs/>
                <w:sz w:val="24"/>
                <w:szCs w:val="24"/>
                <w:lang w:val="en-US"/>
              </w:rPr>
              <w:t xml:space="preserve"> (wet, mild, variable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экономика</w:t>
            </w:r>
            <w:r>
              <w:rPr>
                <w:rFonts w:ascii="Times New Roman" w:hAnsi="Times New Roman"/>
                <w:iCs/>
                <w:sz w:val="24"/>
                <w:szCs w:val="24"/>
                <w:lang w:val="en-US"/>
              </w:rPr>
              <w:t xml:space="preserve"> (gross domestic product, machinery, income etc.);</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rPr>
              <w:t>достопримечательности</w:t>
            </w:r>
            <w:r>
              <w:rPr>
                <w:rFonts w:ascii="Times New Roman" w:hAnsi="Times New Roman"/>
                <w:iCs/>
                <w:sz w:val="24"/>
                <w:szCs w:val="24"/>
                <w:lang w:val="en-US"/>
              </w:rPr>
              <w:t xml:space="preserve"> (sights, Tower Bridge, Big Ben, Tower etc)</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артикли с географическими названиями;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косвенная речь;</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w:t>
            </w:r>
            <w:r>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8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jc w:val="both"/>
              <w:rPr>
                <w:rFonts w:ascii="Times New Roman" w:hAnsi="Times New Roman"/>
                <w:iCs/>
                <w:sz w:val="24"/>
                <w:szCs w:val="24"/>
              </w:rPr>
            </w:pPr>
            <w:r>
              <w:rPr>
                <w:rFonts w:ascii="Times New Roman" w:hAnsi="Times New Roman"/>
                <w:iCs/>
                <w:sz w:val="24"/>
                <w:szCs w:val="24"/>
              </w:rPr>
              <w:t xml:space="preserve">1. Великобритания (географическое положение, </w:t>
            </w:r>
            <w:r>
              <w:rPr>
                <w:rFonts w:ascii="Times New Roman" w:eastAsia="Calibri" w:hAnsi="Times New Roman"/>
                <w:bCs/>
                <w:iCs/>
                <w:sz w:val="24"/>
                <w:szCs w:val="24"/>
              </w:rPr>
              <w:t>климат, население;</w:t>
            </w:r>
            <w:r>
              <w:rPr>
                <w:rFonts w:ascii="Times New Roman" w:hAnsi="Times New Roman"/>
                <w:iCs/>
                <w:sz w:val="24"/>
                <w:szCs w:val="24"/>
              </w:rPr>
              <w:t xml:space="preserve"> национальные символы; политическое и экономическое устройство</w:t>
            </w:r>
            <w:r>
              <w:rPr>
                <w:rFonts w:ascii="Times New Roman" w:eastAsia="Calibri" w:hAnsi="Times New Roman"/>
                <w:bCs/>
                <w:iCs/>
                <w:sz w:val="24"/>
                <w:szCs w:val="24"/>
              </w:rPr>
              <w:t>).</w:t>
            </w:r>
          </w:p>
          <w:p w:rsidR="003D2C30" w:rsidRDefault="003D2C30" w:rsidP="00010CE5">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2.</w:t>
            </w:r>
            <w:r>
              <w:rPr>
                <w:rFonts w:ascii="Times New Roman" w:hAnsi="Times New Roman"/>
                <w:iCs/>
                <w:sz w:val="24"/>
                <w:szCs w:val="24"/>
              </w:rPr>
              <w:t xml:space="preserve"> Великобритания</w:t>
            </w:r>
            <w:r>
              <w:rPr>
                <w:rFonts w:ascii="Times New Roman" w:eastAsia="Calibri" w:hAnsi="Times New Roman"/>
                <w:bCs/>
                <w:iCs/>
                <w:sz w:val="24"/>
                <w:szCs w:val="24"/>
              </w:rPr>
              <w:t xml:space="preserve"> (крупные города, достопримечательности).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 США (географическое положение, </w:t>
            </w:r>
            <w:r>
              <w:rPr>
                <w:rFonts w:ascii="Times New Roman" w:eastAsia="Calibri" w:hAnsi="Times New Roman"/>
                <w:bCs/>
                <w:iCs/>
                <w:sz w:val="24"/>
                <w:szCs w:val="24"/>
              </w:rPr>
              <w:t xml:space="preserve">климат, население; </w:t>
            </w:r>
            <w:r>
              <w:rPr>
                <w:rFonts w:ascii="Times New Roman" w:hAnsi="Times New Roman"/>
                <w:iCs/>
                <w:sz w:val="24"/>
                <w:szCs w:val="24"/>
              </w:rPr>
              <w:t>национальные символы; политическое и экономическое устройство</w:t>
            </w:r>
            <w:r>
              <w:rPr>
                <w:rFonts w:ascii="Times New Roman" w:eastAsia="Calibri" w:hAnsi="Times New Roman"/>
                <w:bCs/>
                <w:iCs/>
                <w:sz w:val="24"/>
                <w:szCs w:val="24"/>
              </w:rPr>
              <w:t>).</w:t>
            </w:r>
          </w:p>
          <w:p w:rsidR="003D2C30" w:rsidRDefault="003D2C30" w:rsidP="00010CE5">
            <w:pPr>
              <w:suppressAutoHyphens/>
              <w:jc w:val="both"/>
              <w:rPr>
                <w:rFonts w:ascii="Times New Roman" w:hAnsi="Times New Roman"/>
                <w:iCs/>
                <w:sz w:val="24"/>
                <w:szCs w:val="24"/>
              </w:rPr>
            </w:pPr>
            <w:r>
              <w:rPr>
                <w:rFonts w:ascii="Times New Roman" w:hAnsi="Times New Roman"/>
                <w:iCs/>
                <w:sz w:val="24"/>
                <w:szCs w:val="24"/>
              </w:rPr>
              <w:t>4. США (</w:t>
            </w:r>
            <w:r>
              <w:rPr>
                <w:rFonts w:ascii="Times New Roman" w:eastAsia="Calibri" w:hAnsi="Times New Roman"/>
                <w:bCs/>
                <w:iCs/>
                <w:sz w:val="24"/>
                <w:szCs w:val="24"/>
              </w:rPr>
              <w:t>крупные города, достопримечательности</w:t>
            </w:r>
            <w:r>
              <w:rPr>
                <w:rFonts w:ascii="Times New Roman" w:hAnsi="Times New Roman"/>
                <w:iCs/>
                <w:sz w:val="24"/>
                <w:szCs w:val="24"/>
              </w:rPr>
              <w:t>).</w:t>
            </w:r>
          </w:p>
        </w:tc>
        <w:tc>
          <w:tcPr>
            <w:tcW w:w="346"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2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785" w:type="pct"/>
            <w:tcBorders>
              <w:top w:val="nil"/>
              <w:left w:val="single" w:sz="4" w:space="0" w:color="auto"/>
              <w:bottom w:val="single" w:sz="4" w:space="0" w:color="auto"/>
              <w:right w:val="single" w:sz="4" w:space="0" w:color="auto"/>
            </w:tcBorders>
          </w:tcPr>
          <w:p w:rsidR="003D2C30" w:rsidRDefault="003D2C30" w:rsidP="00010CE5">
            <w:pPr>
              <w:suppressAutoHyphens/>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821"/>
        </w:trPr>
        <w:tc>
          <w:tcPr>
            <w:tcW w:w="5000" w:type="pct"/>
            <w:gridSpan w:val="6"/>
            <w:tcBorders>
              <w:top w:val="single" w:sz="4" w:space="0" w:color="auto"/>
              <w:left w:val="single" w:sz="4" w:space="0" w:color="auto"/>
              <w:bottom w:val="single" w:sz="4" w:space="0" w:color="auto"/>
              <w:right w:val="single" w:sz="4" w:space="0" w:color="auto"/>
            </w:tcBorders>
          </w:tcPr>
          <w:p w:rsidR="003D2C30" w:rsidRDefault="003D2C30" w:rsidP="00010CE5">
            <w:pPr>
              <w:suppressAutoHyphens/>
              <w:jc w:val="both"/>
              <w:rPr>
                <w:rFonts w:ascii="Times New Roman" w:hAnsi="Times New Roman"/>
                <w:b/>
                <w:iCs/>
                <w:sz w:val="28"/>
                <w:szCs w:val="28"/>
              </w:rPr>
            </w:pPr>
            <w:r>
              <w:rPr>
                <w:rFonts w:ascii="Times New Roman" w:hAnsi="Times New Roman"/>
                <w:b/>
                <w:iCs/>
                <w:sz w:val="28"/>
                <w:szCs w:val="28"/>
              </w:rPr>
              <w:t xml:space="preserve">Итого по 2 семестру 40 часов </w:t>
            </w:r>
          </w:p>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2.10. </w:t>
            </w:r>
          </w:p>
          <w:p w:rsidR="003D2C30" w:rsidRDefault="003D2C30" w:rsidP="00010CE5">
            <w:pPr>
              <w:spacing w:after="0" w:line="240" w:lineRule="auto"/>
              <w:rPr>
                <w:rFonts w:ascii="Times New Roman" w:hAnsi="Times New Roman"/>
                <w:b/>
                <w:i/>
                <w:iCs/>
                <w:sz w:val="24"/>
                <w:szCs w:val="24"/>
              </w:rPr>
            </w:pPr>
            <w:r>
              <w:rPr>
                <w:rFonts w:ascii="Times New Roman" w:hAnsi="Times New Roman"/>
                <w:b/>
                <w:i/>
                <w:iCs/>
                <w:sz w:val="24"/>
                <w:szCs w:val="24"/>
              </w:rPr>
              <w:t>Традиции России и англоговорящих стран</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i/>
                <w:sz w:val="24"/>
                <w:szCs w:val="24"/>
              </w:rPr>
            </w:pPr>
            <w:r>
              <w:rPr>
                <w:rFonts w:ascii="Times New Roman" w:hAnsi="Times New Roman"/>
                <w:b/>
                <w:i/>
                <w:sz w:val="24"/>
                <w:szCs w:val="24"/>
              </w:rPr>
              <w:t>8</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highlight w:val="yellow"/>
              </w:rPr>
            </w:pPr>
            <w:r>
              <w:rPr>
                <w:rFonts w:ascii="Times New Roman" w:hAnsi="Times New Roman"/>
                <w:sz w:val="24"/>
                <w:szCs w:val="24"/>
              </w:rPr>
              <w:t xml:space="preserve">ЛР 01, ЛР 02, ЛР 04, ЛР 05, ЛР 06, ЛР 07, ЛР 08, ЛР 09, ЛР 11, ЛР 13, </w:t>
            </w:r>
            <w:r>
              <w:rPr>
                <w:rFonts w:ascii="Times New Roman" w:hAnsi="Times New Roman"/>
                <w:sz w:val="24"/>
                <w:szCs w:val="24"/>
              </w:rPr>
              <w:lastRenderedPageBreak/>
              <w:t>ЛР 15,</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uppressAutoHyphens/>
              <w:spacing w:after="0" w:line="240" w:lineRule="auto"/>
              <w:rPr>
                <w:rFonts w:ascii="Times New Roman" w:hAnsi="Times New Roman"/>
                <w:sz w:val="24"/>
                <w:szCs w:val="24"/>
              </w:rPr>
            </w:pP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количественные и порядковые числительные;</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w:t>
            </w:r>
            <w:r>
              <w:rPr>
                <w:rFonts w:ascii="Times New Roman" w:hAnsi="Times New Roman"/>
                <w:iCs/>
                <w:sz w:val="24"/>
                <w:szCs w:val="24"/>
              </w:rPr>
              <w:tab/>
              <w:t xml:space="preserve">обозначение годов, дат, времени, периодов;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месяцы, дни недели.</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времени;</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 количественные и порядковые;</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обозначение годов, дат, времени, периодов;</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w:t>
            </w:r>
            <w:r>
              <w:rPr>
                <w:rFonts w:ascii="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i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1.Обычаи народов России и англоговорящих стран.</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2.Традиции народов России.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3.Традиции народов англоговорящих стран.</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4.Поверья народов России и англоговорящих стран.</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uppressAutoHyphens/>
              <w:spacing w:after="0" w:line="240" w:lineRule="auto"/>
              <w:rPr>
                <w:rFonts w:ascii="Times New Roman" w:hAnsi="Times New Roman"/>
                <w:sz w:val="24"/>
                <w:szCs w:val="24"/>
              </w:rPr>
            </w:pPr>
          </w:p>
        </w:tc>
      </w:tr>
      <w:tr w:rsidR="003D2C30" w:rsidTr="00010CE5">
        <w:trPr>
          <w:trHeight w:val="20"/>
        </w:trPr>
        <w:tc>
          <w:tcPr>
            <w:tcW w:w="845" w:type="pct"/>
            <w:tcBorders>
              <w:top w:val="single" w:sz="4" w:space="0" w:color="auto"/>
              <w:left w:val="single" w:sz="4" w:space="0" w:color="auto"/>
              <w:bottom w:val="single" w:sz="4" w:space="0" w:color="auto"/>
              <w:right w:val="single" w:sz="4" w:space="0" w:color="auto"/>
            </w:tcBorders>
            <w:hideMark/>
          </w:tcPr>
          <w:p w:rsidR="003D2C30" w:rsidRDefault="003D2C30"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iCs/>
                <w:sz w:val="24"/>
                <w:szCs w:val="24"/>
              </w:rPr>
              <w:t>Раздел 3.</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Иностранный язык для специальных целей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34</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highlight w:val="yellow"/>
              </w:rPr>
            </w:pPr>
            <w:r>
              <w:rPr>
                <w:rFonts w:ascii="Times New Roman" w:hAnsi="Times New Roman"/>
                <w:sz w:val="24"/>
                <w:szCs w:val="24"/>
              </w:rPr>
              <w:t>ЛР 01, 02, 04, 05, 06, 07, 08, 09, 11, 13, 15</w:t>
            </w:r>
          </w:p>
          <w:p w:rsidR="003D2C30" w:rsidRDefault="003D2C30" w:rsidP="00010CE5">
            <w:pPr>
              <w:suppressAutoHyphens/>
              <w:spacing w:after="0" w:line="240" w:lineRule="auto"/>
              <w:rPr>
                <w:rFonts w:ascii="Times New Roman" w:hAnsi="Times New Roman"/>
                <w:sz w:val="24"/>
                <w:szCs w:val="24"/>
              </w:rPr>
            </w:pPr>
            <w:r>
              <w:rPr>
                <w:rFonts w:ascii="Times New Roman" w:hAnsi="Times New Roman"/>
                <w:sz w:val="24"/>
                <w:szCs w:val="24"/>
              </w:rPr>
              <w:t>МР 01, 02, 03, 04, 05, 06, 07, 08,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Тема  3.1 Обучение в колледже</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sz w:val="24"/>
                <w:szCs w:val="24"/>
              </w:rPr>
            </w:pPr>
            <w:r>
              <w:rPr>
                <w:rFonts w:ascii="Times New Roman" w:hAnsi="Times New Roman"/>
                <w:b/>
                <w:i/>
                <w:sz w:val="24"/>
                <w:szCs w:val="24"/>
              </w:rPr>
              <w:t>4</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04, </w:t>
            </w:r>
            <w:r>
              <w:rPr>
                <w:rFonts w:ascii="Times New Roman" w:hAnsi="Times New Roman"/>
                <w:bCs/>
                <w:iCs/>
                <w:sz w:val="24"/>
                <w:szCs w:val="24"/>
              </w:rPr>
              <w:t>ЛР</w:t>
            </w:r>
            <w:r>
              <w:rPr>
                <w:rFonts w:ascii="Times New Roman" w:hAnsi="Times New Roman"/>
                <w:sz w:val="24"/>
                <w:szCs w:val="24"/>
              </w:rPr>
              <w:t xml:space="preserve"> 05, </w:t>
            </w:r>
            <w:r>
              <w:rPr>
                <w:rFonts w:ascii="Times New Roman" w:hAnsi="Times New Roman"/>
                <w:bCs/>
                <w:iCs/>
                <w:sz w:val="24"/>
                <w:szCs w:val="24"/>
              </w:rPr>
              <w:t>ЛР</w:t>
            </w:r>
            <w:r>
              <w:rPr>
                <w:rFonts w:ascii="Times New Roman" w:hAnsi="Times New Roman"/>
                <w:sz w:val="24"/>
                <w:szCs w:val="24"/>
              </w:rPr>
              <w:t xml:space="preserve"> 07, </w:t>
            </w:r>
            <w:r>
              <w:rPr>
                <w:rFonts w:ascii="Times New Roman" w:hAnsi="Times New Roman"/>
                <w:bCs/>
                <w:iCs/>
                <w:sz w:val="24"/>
                <w:szCs w:val="24"/>
              </w:rPr>
              <w:t>ЛР</w:t>
            </w:r>
            <w:r>
              <w:rPr>
                <w:rFonts w:ascii="Times New Roman" w:hAnsi="Times New Roman"/>
                <w:sz w:val="24"/>
                <w:szCs w:val="24"/>
              </w:rPr>
              <w:t xml:space="preserve"> 09, </w:t>
            </w:r>
            <w:r>
              <w:rPr>
                <w:rFonts w:ascii="Times New Roman" w:hAnsi="Times New Roman"/>
                <w:bCs/>
                <w:iCs/>
                <w:sz w:val="24"/>
                <w:szCs w:val="24"/>
              </w:rPr>
              <w:t>ЛР</w:t>
            </w:r>
            <w:r>
              <w:rPr>
                <w:rFonts w:ascii="Times New Roman" w:hAnsi="Times New Roman"/>
                <w:sz w:val="24"/>
                <w:szCs w:val="24"/>
              </w:rPr>
              <w:t xml:space="preserve"> 13,</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lastRenderedPageBreak/>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1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грамматические структуры, типичные для </w:t>
            </w:r>
            <w:r>
              <w:rPr>
                <w:rFonts w:ascii="Times New Roman" w:hAnsi="Times New Roman"/>
                <w:iCs/>
                <w:sz w:val="24"/>
                <w:szCs w:val="24"/>
              </w:rPr>
              <w:lastRenderedPageBreak/>
              <w:t>научно-популярных текстов.</w:t>
            </w:r>
          </w:p>
        </w:tc>
        <w:tc>
          <w:tcPr>
            <w:tcW w:w="346" w:type="pct"/>
            <w:tcBorders>
              <w:top w:val="single" w:sz="4" w:space="0" w:color="auto"/>
              <w:left w:val="single" w:sz="4" w:space="0" w:color="auto"/>
              <w:bottom w:val="single" w:sz="4" w:space="0" w:color="auto"/>
              <w:right w:val="single" w:sz="4" w:space="0" w:color="auto"/>
            </w:tcBorders>
            <w:vAlign w:val="center"/>
          </w:tcPr>
          <w:p w:rsidR="003D2C30" w:rsidRDefault="003D2C30" w:rsidP="00010CE5">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iCs/>
                <w:sz w:val="24"/>
                <w:szCs w:val="24"/>
              </w:rPr>
            </w:pPr>
            <w:r>
              <w:rPr>
                <w:rFonts w:ascii="Times New Roman" w:hAnsi="Times New Roman"/>
                <w:sz w:val="24"/>
                <w:szCs w:val="24"/>
              </w:rPr>
              <w:t xml:space="preserve">1. </w:t>
            </w:r>
            <w:r>
              <w:rPr>
                <w:rFonts w:ascii="Times New Roman" w:hAnsi="Times New Roman"/>
                <w:iCs/>
                <w:sz w:val="24"/>
                <w:szCs w:val="24"/>
              </w:rPr>
              <w:t xml:space="preserve">Современный колледж. </w:t>
            </w:r>
          </w:p>
          <w:p w:rsidR="003D2C30" w:rsidRDefault="003D2C30" w:rsidP="00010CE5">
            <w:pPr>
              <w:spacing w:after="0" w:line="240" w:lineRule="auto"/>
              <w:rPr>
                <w:rFonts w:ascii="Times New Roman" w:hAnsi="Times New Roman"/>
                <w:b/>
                <w:sz w:val="24"/>
                <w:szCs w:val="24"/>
              </w:rPr>
            </w:pPr>
            <w:r>
              <w:rPr>
                <w:rFonts w:ascii="Times New Roman" w:hAnsi="Times New Roman"/>
                <w:iCs/>
                <w:sz w:val="24"/>
                <w:szCs w:val="24"/>
              </w:rPr>
              <w:t>2.  Особенности подготовки по профессии/специальности.</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Тема 3.2 Научно-технический прогресс</w:t>
            </w: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10</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04, ЛР 09, ЛР 14,</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01, МР 02, МР 03, МР 04, МР 05, МР 07, МР 08, МР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pacing w:after="0" w:line="240" w:lineRule="auto"/>
              <w:jc w:val="both"/>
              <w:textAlignment w:val="top"/>
              <w:outlineLvl w:val="0"/>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видынаук</w:t>
            </w:r>
            <w:r>
              <w:rPr>
                <w:rFonts w:ascii="Times New Roman" w:hAnsi="Times New Roman"/>
                <w:iCs/>
                <w:sz w:val="24"/>
                <w:szCs w:val="24"/>
                <w:lang w:val="en-US"/>
              </w:rPr>
              <w:t xml:space="preserve"> (</w:t>
            </w:r>
            <w:r>
              <w:rPr>
                <w:rFonts w:ascii="Times New Roman" w:hAnsi="Times New Roman"/>
                <w:i/>
                <w:iCs/>
                <w:sz w:val="24"/>
                <w:szCs w:val="24"/>
                <w:lang w:val="en-US"/>
              </w:rPr>
              <w:t>science, physics, chemistry and etc.)</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346" w:type="pct"/>
            <w:tcBorders>
              <w:top w:val="single" w:sz="4" w:space="0" w:color="auto"/>
              <w:left w:val="single" w:sz="4" w:space="0" w:color="auto"/>
              <w:bottom w:val="single" w:sz="4" w:space="0" w:color="auto"/>
              <w:right w:val="single" w:sz="4" w:space="0" w:color="auto"/>
            </w:tcBorders>
            <w:vAlign w:val="center"/>
          </w:tcPr>
          <w:p w:rsidR="003D2C30" w:rsidRDefault="003D2C30" w:rsidP="00010CE5">
            <w:pPr>
              <w:spacing w:after="0" w:line="240" w:lineRule="auto"/>
              <w:rPr>
                <w:rFonts w:ascii="Times New Roman" w:hAnsi="Times New Roman"/>
                <w:b/>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8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1. Достижения науки.</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2. Отраслевые выставки</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 xml:space="preserve">3. Технологии в профессиональной деятельности. </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4. Современные компьютерные технологии в промышленности.</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5. Технический прогресс.</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306"/>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i/>
                <w:iCs/>
                <w:sz w:val="24"/>
                <w:szCs w:val="24"/>
              </w:rPr>
            </w:pPr>
            <w:r>
              <w:rPr>
                <w:rFonts w:ascii="Times New Roman" w:hAnsi="Times New Roman"/>
                <w:b/>
                <w:i/>
                <w:iCs/>
                <w:sz w:val="24"/>
                <w:szCs w:val="24"/>
              </w:rPr>
              <w:t>Тема  3.2 Промышленные</w:t>
            </w:r>
          </w:p>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технологии</w:t>
            </w: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8</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ЛР 04, ЛР 09, </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14,</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МР 01, МР 02, МР 03, МР 04, МР 05, МР 07, МР 08, </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rsidR="003D2C30" w:rsidRDefault="003D2C30" w:rsidP="00010CE5">
            <w:pPr>
              <w:spacing w:after="0" w:line="240" w:lineRule="auto"/>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sz w:val="24"/>
                <w:szCs w:val="24"/>
              </w:rPr>
              <w:t>машиныимеханизмы</w:t>
            </w:r>
            <w:r>
              <w:rPr>
                <w:rFonts w:ascii="Times New Roman" w:hAnsi="Times New Roman"/>
                <w:sz w:val="24"/>
                <w:szCs w:val="24"/>
                <w:lang w:val="en-US"/>
              </w:rPr>
              <w:t xml:space="preserve"> (</w:t>
            </w:r>
            <w:r>
              <w:rPr>
                <w:rFonts w:ascii="Times New Roman" w:hAnsi="Times New Roman"/>
                <w:i/>
                <w:sz w:val="24"/>
                <w:szCs w:val="24"/>
                <w:lang w:val="en-US"/>
              </w:rPr>
              <w:t>machinery</w:t>
            </w:r>
            <w:r>
              <w:rPr>
                <w:rFonts w:ascii="Times New Roman" w:hAnsi="Times New Roman"/>
                <w:sz w:val="24"/>
                <w:szCs w:val="24"/>
                <w:lang w:val="en-US"/>
              </w:rPr>
              <w:t xml:space="preserve">, </w:t>
            </w:r>
            <w:r>
              <w:rPr>
                <w:rFonts w:ascii="Times New Roman" w:hAnsi="Times New Roman"/>
                <w:i/>
                <w:sz w:val="24"/>
                <w:szCs w:val="24"/>
                <w:lang w:val="en-US"/>
              </w:rPr>
              <w:t xml:space="preserve">enginery, equipment </w:t>
            </w:r>
            <w:r>
              <w:rPr>
                <w:rFonts w:ascii="Times New Roman" w:hAnsi="Times New Roman"/>
                <w:i/>
                <w:iCs/>
                <w:sz w:val="24"/>
                <w:szCs w:val="24"/>
                <w:lang w:val="en-US"/>
              </w:rPr>
              <w:t>etc.</w:t>
            </w:r>
            <w:r>
              <w:rPr>
                <w:rFonts w:ascii="Times New Roman" w:hAnsi="Times New Roman"/>
                <w:sz w:val="24"/>
                <w:szCs w:val="24"/>
                <w:lang w:val="en-US"/>
              </w:rPr>
              <w:t>)</w:t>
            </w:r>
          </w:p>
          <w:p w:rsidR="003D2C30" w:rsidRDefault="003D2C30" w:rsidP="00010CE5">
            <w:pPr>
              <w:spacing w:after="0" w:line="240" w:lineRule="auto"/>
              <w:rPr>
                <w:rFonts w:ascii="Times New Roman" w:hAnsi="Times New Roman"/>
                <w:i/>
                <w:sz w:val="24"/>
                <w:szCs w:val="24"/>
                <w:lang w:val="en-US"/>
              </w:rPr>
            </w:pPr>
            <w:r>
              <w:rPr>
                <w:rFonts w:ascii="Times New Roman" w:hAnsi="Times New Roman"/>
                <w:sz w:val="24"/>
                <w:szCs w:val="24"/>
                <w:lang w:val="en-US"/>
              </w:rPr>
              <w:t xml:space="preserve">- </w:t>
            </w:r>
            <w:r>
              <w:rPr>
                <w:rFonts w:ascii="Times New Roman" w:hAnsi="Times New Roman"/>
                <w:sz w:val="24"/>
                <w:szCs w:val="24"/>
              </w:rPr>
              <w:t>промышленноеоборудование</w:t>
            </w:r>
            <w:r>
              <w:rPr>
                <w:rFonts w:ascii="Times New Roman" w:hAnsi="Times New Roman"/>
                <w:sz w:val="24"/>
                <w:szCs w:val="24"/>
                <w:lang w:val="en-US"/>
              </w:rPr>
              <w:t xml:space="preserve"> (</w:t>
            </w:r>
            <w:r>
              <w:rPr>
                <w:rFonts w:ascii="Times New Roman" w:hAnsi="Times New Roman"/>
                <w:i/>
                <w:sz w:val="24"/>
                <w:szCs w:val="24"/>
                <w:lang w:val="en-US"/>
              </w:rPr>
              <w:t>industrial equipment, machine tools,bench</w:t>
            </w:r>
            <w:r>
              <w:rPr>
                <w:rFonts w:ascii="Times New Roman" w:hAnsi="Times New Roman"/>
                <w:i/>
                <w:iCs/>
                <w:sz w:val="24"/>
                <w:szCs w:val="24"/>
                <w:lang w:val="en-US"/>
              </w:rPr>
              <w:t>etc.</w:t>
            </w:r>
            <w:r>
              <w:rPr>
                <w:rFonts w:ascii="Times New Roman" w:hAnsi="Times New Roman"/>
                <w:i/>
                <w:sz w:val="24"/>
                <w:szCs w:val="24"/>
                <w:lang w:val="en-US"/>
              </w:rPr>
              <w:t>)</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rsidR="003D2C30" w:rsidRDefault="003D2C30" w:rsidP="00010CE5">
            <w:pPr>
              <w:spacing w:after="0" w:line="240" w:lineRule="auto"/>
              <w:rPr>
                <w:rFonts w:ascii="Times New Roman" w:hAnsi="Times New Roman"/>
                <w:sz w:val="24"/>
                <w:szCs w:val="24"/>
              </w:rPr>
            </w:pPr>
            <w:r>
              <w:rPr>
                <w:rFonts w:ascii="Times New Roman" w:hAnsi="Times New Roman"/>
                <w:iCs/>
                <w:sz w:val="24"/>
                <w:szCs w:val="24"/>
              </w:rPr>
              <w:t xml:space="preserve">- грамматические структуры, типичные для </w:t>
            </w:r>
            <w:r>
              <w:rPr>
                <w:rFonts w:ascii="Times New Roman" w:hAnsi="Times New Roman"/>
                <w:iCs/>
                <w:sz w:val="24"/>
                <w:szCs w:val="24"/>
              </w:rPr>
              <w:lastRenderedPageBreak/>
              <w:t>научно-популярных текстов.</w:t>
            </w:r>
          </w:p>
        </w:tc>
        <w:tc>
          <w:tcPr>
            <w:tcW w:w="346"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Зо 09.05</w:t>
            </w:r>
          </w:p>
        </w:tc>
      </w:tr>
      <w:tr w:rsidR="003D2C30" w:rsidTr="00010CE5">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1. Машины и механизмы.</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2.Промышленное оборудование.</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3. Работа на производстве.</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 xml:space="preserve">4. Конкурсы профессионального мастерства </w:t>
            </w:r>
            <w:r>
              <w:rPr>
                <w:rFonts w:ascii="Times New Roman" w:hAnsi="Times New Roman"/>
                <w:sz w:val="24"/>
                <w:szCs w:val="24"/>
                <w:lang w:val="en-US"/>
              </w:rPr>
              <w:t>WorldSkills</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lang w:val="en-US"/>
              </w:rPr>
            </w:pPr>
            <w:r>
              <w:rPr>
                <w:rFonts w:ascii="Times New Roman" w:hAnsi="Times New Roman"/>
                <w:bCs/>
                <w:sz w:val="24"/>
                <w:szCs w:val="24"/>
                <w:lang w:val="en-US"/>
              </w:rPr>
              <w:t>2</w:t>
            </w:r>
          </w:p>
          <w:p w:rsidR="003D2C30" w:rsidRDefault="003D2C30" w:rsidP="00010CE5">
            <w:pPr>
              <w:spacing w:after="0" w:line="240" w:lineRule="auto"/>
              <w:rPr>
                <w:rFonts w:ascii="Times New Roman" w:hAnsi="Times New Roman"/>
                <w:bCs/>
                <w:sz w:val="24"/>
                <w:szCs w:val="24"/>
                <w:lang w:val="en-US"/>
              </w:rPr>
            </w:pPr>
            <w:r>
              <w:rPr>
                <w:rFonts w:ascii="Times New Roman" w:hAnsi="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Тема 3.4</w:t>
            </w:r>
          </w:p>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Известные ученые</w:t>
            </w: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01, ЛР 02, ЛР 04, ЛР 05, ЛР 06, ЛР 07, ЛР 08, ЛР 09, ЛР 11, ЛР 13, ЛР 15,</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 xml:space="preserve">- грамматические конструкции </w:t>
            </w:r>
            <w:r>
              <w:rPr>
                <w:rFonts w:ascii="Times New Roman" w:hAnsi="Times New Roman"/>
                <w:sz w:val="24"/>
                <w:szCs w:val="24"/>
              </w:rPr>
              <w:t>типичные для научно-популярного стиля.</w:t>
            </w:r>
          </w:p>
        </w:tc>
        <w:tc>
          <w:tcPr>
            <w:tcW w:w="346" w:type="pct"/>
            <w:tcBorders>
              <w:top w:val="single" w:sz="4" w:space="0" w:color="auto"/>
              <w:left w:val="single" w:sz="4" w:space="0" w:color="auto"/>
              <w:bottom w:val="single" w:sz="4" w:space="0" w:color="auto"/>
              <w:right w:val="single" w:sz="4" w:space="0" w:color="auto"/>
            </w:tcBorders>
            <w:vAlign w:val="center"/>
          </w:tcPr>
          <w:p w:rsidR="003D2C30" w:rsidRDefault="003D2C30" w:rsidP="00010CE5">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 xml:space="preserve">1.Технические науки </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2.Известные ученые и их открытия.</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3. Нобелевские лауреаты.</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845" w:type="pct"/>
            <w:vMerge w:val="restar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Тема  3.5</w:t>
            </w:r>
          </w:p>
          <w:p w:rsidR="003D2C30" w:rsidRDefault="003D2C30" w:rsidP="00010CE5">
            <w:pPr>
              <w:spacing w:after="0" w:line="240" w:lineRule="auto"/>
              <w:rPr>
                <w:rFonts w:ascii="Times New Roman" w:hAnsi="Times New Roman"/>
                <w:b/>
                <w:bCs/>
                <w:sz w:val="24"/>
                <w:szCs w:val="24"/>
              </w:rPr>
            </w:pPr>
            <w:r>
              <w:rPr>
                <w:rFonts w:ascii="Times New Roman" w:hAnsi="Times New Roman"/>
                <w:b/>
                <w:i/>
                <w:iCs/>
                <w:sz w:val="24"/>
                <w:szCs w:val="24"/>
              </w:rPr>
              <w:t xml:space="preserve">Профессиональные требования  </w:t>
            </w: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b/>
                <w:i/>
                <w:iCs/>
                <w:sz w:val="24"/>
                <w:szCs w:val="24"/>
              </w:rPr>
            </w:pPr>
            <w:r>
              <w:rPr>
                <w:rFonts w:ascii="Times New Roman" w:hAnsi="Times New Roman"/>
                <w:b/>
                <w:bCs/>
                <w:sz w:val="24"/>
                <w:szCs w:val="24"/>
              </w:rPr>
              <w:t>Содержание учебного материала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785" w:type="pct"/>
            <w:vMerge w:val="restar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ЛР 01, ЛР 02, ЛР 04, ЛР 05, ЛР 06, ЛР 07, ЛР 08, ЛР 09, ЛР 11, ЛР 13, ЛР 15</w:t>
            </w:r>
          </w:p>
          <w:p w:rsidR="003D2C30" w:rsidRDefault="003D2C30" w:rsidP="00010CE5">
            <w:pPr>
              <w:spacing w:after="0" w:line="240" w:lineRule="auto"/>
              <w:rPr>
                <w:rFonts w:ascii="Times New Roman" w:hAnsi="Times New Roman"/>
                <w:sz w:val="24"/>
                <w:szCs w:val="24"/>
              </w:rPr>
            </w:pPr>
            <w:r>
              <w:rPr>
                <w:rFonts w:ascii="Times New Roman" w:hAnsi="Times New Roman"/>
                <w:sz w:val="24"/>
                <w:szCs w:val="24"/>
              </w:rPr>
              <w:t>МР 01, МР 02, МР 03, МР 04, МР 05, МР 06, МР 07, МР 08, МР 09,</w:t>
            </w:r>
          </w:p>
          <w:p w:rsidR="003D2C30" w:rsidRDefault="003D2C30" w:rsidP="00010CE5">
            <w:pPr>
              <w:spacing w:after="0" w:line="240" w:lineRule="auto"/>
              <w:rPr>
                <w:rFonts w:ascii="Times New Roman" w:hAnsi="Times New Roman"/>
                <w:sz w:val="24"/>
                <w:szCs w:val="24"/>
              </w:rPr>
            </w:pPr>
            <w:r>
              <w:rPr>
                <w:rFonts w:ascii="Times New Roman" w:hAnsi="Times New Roman"/>
                <w:bCs/>
                <w:color w:val="000000"/>
                <w:sz w:val="24"/>
                <w:szCs w:val="24"/>
              </w:rPr>
              <w:t>ПРб 01, ПРб 02, ПРб 03, ПРб 04</w:t>
            </w:r>
          </w:p>
          <w:p w:rsidR="003D2C30" w:rsidRDefault="003D2C30" w:rsidP="00010CE5">
            <w:pPr>
              <w:spacing w:after="0" w:line="240" w:lineRule="auto"/>
              <w:rPr>
                <w:rFonts w:ascii="Times New Roman" w:hAnsi="Times New Roman"/>
                <w:sz w:val="24"/>
                <w:szCs w:val="24"/>
              </w:rPr>
            </w:pPr>
          </w:p>
          <w:p w:rsidR="003D2C30" w:rsidRDefault="003D2C30" w:rsidP="00010CE5">
            <w:pPr>
              <w:spacing w:after="0" w:line="240" w:lineRule="auto"/>
              <w:rPr>
                <w:rFonts w:ascii="Times New Roman" w:hAnsi="Times New Roman"/>
                <w:b/>
                <w:bCs/>
                <w:sz w:val="24"/>
                <w:szCs w:val="24"/>
              </w:rPr>
            </w:pPr>
            <w:r>
              <w:rPr>
                <w:rFonts w:ascii="Times New Roman" w:hAnsi="Times New Roman"/>
                <w:sz w:val="24"/>
                <w:szCs w:val="24"/>
              </w:rPr>
              <w:lastRenderedPageBreak/>
              <w:t>ОК09</w:t>
            </w: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rsidR="003D2C30" w:rsidRDefault="003D2C30" w:rsidP="00010CE5">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rsidR="003D2C30" w:rsidRDefault="003D2C30" w:rsidP="00010CE5">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iCs/>
                <w:sz w:val="24"/>
                <w:szCs w:val="24"/>
              </w:rPr>
              <w:t>-герундий, инфинитив.</w:t>
            </w:r>
          </w:p>
        </w:tc>
        <w:tc>
          <w:tcPr>
            <w:tcW w:w="346" w:type="pct"/>
            <w:tcBorders>
              <w:top w:val="single" w:sz="4" w:space="0" w:color="auto"/>
              <w:left w:val="single" w:sz="4" w:space="0" w:color="auto"/>
              <w:bottom w:val="single" w:sz="4" w:space="0" w:color="auto"/>
              <w:right w:val="single" w:sz="4" w:space="0" w:color="auto"/>
            </w:tcBorders>
            <w:vAlign w:val="center"/>
          </w:tcPr>
          <w:p w:rsidR="003D2C30" w:rsidRDefault="003D2C30" w:rsidP="00010CE5">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ОК09</w:t>
            </w:r>
          </w:p>
        </w:tc>
        <w:tc>
          <w:tcPr>
            <w:tcW w:w="568"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09.02</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09.01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09.04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09.05</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09.02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09.03 </w:t>
            </w:r>
          </w:p>
          <w:p w:rsidR="003D2C30" w:rsidRDefault="003D2C30" w:rsidP="00010CE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09.04 </w:t>
            </w:r>
          </w:p>
          <w:p w:rsidR="003D2C30" w:rsidRDefault="003D2C30" w:rsidP="00010CE5">
            <w:pPr>
              <w:spacing w:after="0" w:line="240" w:lineRule="auto"/>
              <w:rPr>
                <w:rFonts w:ascii="Times New Roman" w:hAnsi="Times New Roman"/>
                <w:b/>
                <w:bCs/>
                <w:sz w:val="24"/>
                <w:szCs w:val="24"/>
              </w:rPr>
            </w:pPr>
            <w:r>
              <w:rPr>
                <w:rFonts w:ascii="Times New Roman" w:hAnsi="Times New Roman"/>
                <w:bCs/>
                <w:iCs/>
                <w:sz w:val="24"/>
                <w:szCs w:val="24"/>
              </w:rPr>
              <w:t>Зо 09.05</w:t>
            </w: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vAlign w:val="bottom"/>
            <w:hideMark/>
          </w:tcPr>
          <w:p w:rsidR="003D2C30" w:rsidRDefault="003D2C30" w:rsidP="00010CE5">
            <w:pPr>
              <w:suppressAutoHyphens/>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1887" w:type="pct"/>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1.Специфика работы по профессии/специальности.</w:t>
            </w:r>
          </w:p>
          <w:p w:rsidR="003D2C30" w:rsidRDefault="003D2C30" w:rsidP="00010CE5">
            <w:pPr>
              <w:suppressAutoHyphens/>
              <w:spacing w:after="0" w:line="240" w:lineRule="auto"/>
              <w:rPr>
                <w:rFonts w:ascii="Times New Roman" w:hAnsi="Times New Roman"/>
                <w:iCs/>
                <w:sz w:val="24"/>
                <w:szCs w:val="24"/>
              </w:rPr>
            </w:pPr>
            <w:r>
              <w:rPr>
                <w:rFonts w:ascii="Times New Roman" w:hAnsi="Times New Roman"/>
                <w:iCs/>
                <w:sz w:val="24"/>
                <w:szCs w:val="24"/>
              </w:rPr>
              <w:t xml:space="preserve">2. Основные принципы деятельности по профессии/специальности. </w:t>
            </w:r>
          </w:p>
        </w:tc>
        <w:tc>
          <w:tcPr>
            <w:tcW w:w="34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sz w:val="24"/>
                <w:szCs w:val="24"/>
              </w:rPr>
            </w:pPr>
            <w:r>
              <w:rPr>
                <w:rFonts w:ascii="Times New Roman" w:hAnsi="Times New Roman"/>
                <w:bCs/>
                <w:sz w:val="24"/>
                <w:szCs w:val="24"/>
              </w:rPr>
              <w:t>3</w:t>
            </w:r>
          </w:p>
          <w:p w:rsidR="003D2C30" w:rsidRDefault="003D2C30" w:rsidP="00010CE5">
            <w:pPr>
              <w:spacing w:after="0" w:line="240" w:lineRule="auto"/>
              <w:rPr>
                <w:rFonts w:ascii="Times New Roman" w:hAnsi="Times New Roman"/>
                <w:b/>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sz w:val="24"/>
                <w:szCs w:val="24"/>
              </w:rPr>
            </w:pPr>
          </w:p>
        </w:tc>
      </w:tr>
      <w:tr w:rsidR="003D2C30" w:rsidTr="00010CE5">
        <w:tc>
          <w:tcPr>
            <w:tcW w:w="2732" w:type="pct"/>
            <w:gridSpan w:val="2"/>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lastRenderedPageBreak/>
              <w:t>Промежуточная аттестация дифференцированный зачет</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sz w:val="24"/>
                <w:szCs w:val="24"/>
              </w:rPr>
            </w:pPr>
            <w:r>
              <w:rPr>
                <w:rFonts w:ascii="Times New Roman" w:hAnsi="Times New Roman"/>
                <w:b/>
                <w:i/>
                <w:sz w:val="24"/>
                <w:szCs w:val="24"/>
              </w:rPr>
              <w:t>2</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r>
      <w:tr w:rsidR="003D2C30" w:rsidTr="00010CE5">
        <w:tc>
          <w:tcPr>
            <w:tcW w:w="2732" w:type="pct"/>
            <w:gridSpan w:val="2"/>
            <w:tcBorders>
              <w:top w:val="single" w:sz="4" w:space="0" w:color="auto"/>
              <w:left w:val="single" w:sz="4" w:space="0" w:color="auto"/>
              <w:bottom w:val="single" w:sz="4" w:space="0" w:color="auto"/>
              <w:right w:val="single" w:sz="4" w:space="0" w:color="auto"/>
            </w:tcBorders>
            <w:hideMark/>
          </w:tcPr>
          <w:p w:rsidR="003D2C30" w:rsidRDefault="003D2C30" w:rsidP="00010CE5">
            <w:pPr>
              <w:suppressAutoHyphens/>
              <w:spacing w:after="0" w:line="240" w:lineRule="auto"/>
              <w:rPr>
                <w:rFonts w:ascii="Times New Roman" w:hAnsi="Times New Roman"/>
                <w:b/>
                <w:sz w:val="24"/>
                <w:szCs w:val="24"/>
              </w:rPr>
            </w:pPr>
            <w:r>
              <w:rPr>
                <w:rFonts w:ascii="Times New Roman" w:hAnsi="Times New Roman"/>
                <w:b/>
                <w:sz w:val="24"/>
                <w:szCs w:val="24"/>
              </w:rPr>
              <w:t>ИТОГО ПО 3 СЕМЕСТРУ: 43 часа</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i/>
                <w:sz w:val="24"/>
                <w:szCs w:val="24"/>
              </w:rPr>
            </w:pPr>
            <w:r>
              <w:rPr>
                <w:rFonts w:ascii="Times New Roman" w:hAnsi="Times New Roman"/>
                <w:b/>
                <w:i/>
                <w:sz w:val="24"/>
                <w:szCs w:val="24"/>
              </w:rPr>
              <w:t>43</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i/>
                <w:sz w:val="24"/>
                <w:szCs w:val="24"/>
              </w:rPr>
            </w:pPr>
          </w:p>
        </w:tc>
      </w:tr>
      <w:tr w:rsidR="003D2C30" w:rsidTr="00010CE5">
        <w:trPr>
          <w:trHeight w:val="20"/>
        </w:trPr>
        <w:tc>
          <w:tcPr>
            <w:tcW w:w="2732" w:type="pct"/>
            <w:gridSpan w:val="2"/>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346" w:type="pct"/>
            <w:tcBorders>
              <w:top w:val="single" w:sz="4" w:space="0" w:color="auto"/>
              <w:left w:val="single" w:sz="4" w:space="0" w:color="auto"/>
              <w:bottom w:val="single" w:sz="4" w:space="0" w:color="auto"/>
              <w:right w:val="single" w:sz="4" w:space="0" w:color="auto"/>
            </w:tcBorders>
            <w:vAlign w:val="center"/>
            <w:hideMark/>
          </w:tcPr>
          <w:p w:rsidR="003D2C30" w:rsidRDefault="003D2C30" w:rsidP="00010CE5">
            <w:pPr>
              <w:spacing w:after="0" w:line="240" w:lineRule="auto"/>
              <w:rPr>
                <w:rFonts w:ascii="Times New Roman" w:hAnsi="Times New Roman"/>
                <w:b/>
                <w:bCs/>
                <w:sz w:val="24"/>
                <w:szCs w:val="24"/>
              </w:rPr>
            </w:pPr>
            <w:r>
              <w:rPr>
                <w:rFonts w:ascii="Times New Roman" w:hAnsi="Times New Roman"/>
                <w:b/>
                <w:bCs/>
                <w:sz w:val="24"/>
                <w:szCs w:val="24"/>
              </w:rPr>
              <w:t>117</w:t>
            </w:r>
          </w:p>
        </w:tc>
        <w:tc>
          <w:tcPr>
            <w:tcW w:w="785"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c>
          <w:tcPr>
            <w:tcW w:w="56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c>
          <w:tcPr>
            <w:tcW w:w="568"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hAnsi="Times New Roman"/>
                <w:b/>
                <w:bCs/>
                <w:i/>
                <w:sz w:val="24"/>
                <w:szCs w:val="24"/>
              </w:rPr>
            </w:pPr>
          </w:p>
        </w:tc>
      </w:tr>
    </w:tbl>
    <w:p w:rsidR="003D2C30" w:rsidRDefault="003D2C30" w:rsidP="003D2C30">
      <w:pPr>
        <w:ind w:firstLine="709"/>
        <w:rPr>
          <w:rFonts w:ascii="Times New Roman" w:hAnsi="Times New Roman"/>
          <w:b/>
          <w:bCs/>
          <w:sz w:val="24"/>
          <w:szCs w:val="24"/>
        </w:rPr>
      </w:pPr>
    </w:p>
    <w:p w:rsidR="003D2C30" w:rsidRDefault="003D2C30" w:rsidP="003D2C30">
      <w:pPr>
        <w:spacing w:after="0"/>
        <w:rPr>
          <w:rFonts w:ascii="Times New Roman" w:hAnsi="Times New Roman"/>
          <w:i/>
          <w:sz w:val="24"/>
          <w:szCs w:val="24"/>
        </w:rPr>
        <w:sectPr w:rsidR="003D2C30">
          <w:pgSz w:w="16840" w:h="11907" w:orient="landscape"/>
          <w:pgMar w:top="851" w:right="1134" w:bottom="426" w:left="992" w:header="709" w:footer="709" w:gutter="0"/>
          <w:cols w:space="720"/>
        </w:sectPr>
      </w:pPr>
    </w:p>
    <w:p w:rsidR="003D2C30" w:rsidRPr="003D2C30" w:rsidRDefault="003D2C30" w:rsidP="003D2C30">
      <w:pPr>
        <w:spacing w:after="0" w:line="322" w:lineRule="exact"/>
        <w:ind w:firstLine="1772"/>
        <w:jc w:val="center"/>
        <w:rPr>
          <w:rFonts w:ascii="Times New Roman" w:hAnsi="Times New Roman"/>
          <w:b/>
          <w:bCs/>
          <w:sz w:val="28"/>
          <w:szCs w:val="28"/>
        </w:rPr>
      </w:pPr>
      <w:r w:rsidRPr="003D2C30">
        <w:rPr>
          <w:rFonts w:ascii="Times New Roman" w:hAnsi="Times New Roman"/>
          <w:b/>
          <w:bCs/>
          <w:sz w:val="28"/>
          <w:szCs w:val="28"/>
        </w:rPr>
        <w:lastRenderedPageBreak/>
        <w:t>3. УСЛОВИЯ РЕАЛИЗАЦИИ ПРОГРАММЫ ДИСЦИПЛИНЫ</w:t>
      </w:r>
    </w:p>
    <w:p w:rsidR="003D2C30" w:rsidRPr="003D2C30" w:rsidRDefault="003D2C30" w:rsidP="003D2C30">
      <w:pPr>
        <w:spacing w:after="0" w:line="322" w:lineRule="exact"/>
        <w:rPr>
          <w:rFonts w:ascii="Times New Roman" w:hAnsi="Times New Roman"/>
          <w:b/>
          <w:bCs/>
          <w:sz w:val="28"/>
          <w:szCs w:val="28"/>
        </w:rPr>
      </w:pPr>
      <w:r w:rsidRPr="003D2C30">
        <w:rPr>
          <w:rFonts w:ascii="Times New Roman" w:hAnsi="Times New Roman"/>
          <w:b/>
          <w:bCs/>
          <w:sz w:val="28"/>
          <w:szCs w:val="28"/>
        </w:rPr>
        <w:t xml:space="preserve"> 3.1. Мат</w:t>
      </w:r>
      <w:r>
        <w:rPr>
          <w:rFonts w:ascii="Times New Roman" w:hAnsi="Times New Roman"/>
          <w:b/>
          <w:bCs/>
          <w:sz w:val="28"/>
          <w:szCs w:val="28"/>
        </w:rPr>
        <w:t>ериально-техническое обеспечение</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3D2C30">
        <w:rPr>
          <w:rFonts w:ascii="Times New Roman" w:hAnsi="Times New Roman"/>
          <w:sz w:val="28"/>
          <w:szCs w:val="28"/>
        </w:rPr>
        <w:t>Для</w:t>
      </w:r>
      <w:r>
        <w:rPr>
          <w:rFonts w:ascii="Times New Roman" w:hAnsi="Times New Roman"/>
          <w:sz w:val="28"/>
          <w:szCs w:val="28"/>
        </w:rPr>
        <w:t xml:space="preserve"> </w:t>
      </w:r>
      <w:r w:rsidRPr="003D2C30">
        <w:rPr>
          <w:rFonts w:ascii="Times New Roman" w:hAnsi="Times New Roman"/>
          <w:sz w:val="28"/>
          <w:szCs w:val="28"/>
        </w:rPr>
        <w:t>реализация учебной дисциплины имеется  учебный  кабинет «Иностранный язык».</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Оборудование учебного кабинета:</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 посадочные места по количеству обучающихся;</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 рабочее место преподавателя;</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 комплект учебно-наглядных пособий «Грамматика английского языка»;</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-комплект учебно-наглядных пособий «Великобритания. Достопримечательности Лондона».</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Технические средства обучения:</w:t>
      </w:r>
    </w:p>
    <w:p w:rsidR="003D2C30" w:rsidRPr="003D2C30" w:rsidRDefault="003D2C30" w:rsidP="003D2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3D2C30">
        <w:rPr>
          <w:rFonts w:ascii="Times New Roman" w:hAnsi="Times New Roman"/>
          <w:bCs/>
          <w:sz w:val="28"/>
          <w:szCs w:val="28"/>
        </w:rPr>
        <w:t>- компьютер с лицензионным программным обеспечением и мультимедиапроектор;</w:t>
      </w:r>
    </w:p>
    <w:p w:rsidR="003D2C30" w:rsidRDefault="003D2C30" w:rsidP="003D2C30">
      <w:pPr>
        <w:suppressAutoHyphens/>
        <w:spacing w:after="0"/>
        <w:jc w:val="both"/>
        <w:rPr>
          <w:rFonts w:ascii="Times New Roman" w:hAnsi="Times New Roman"/>
          <w:b/>
          <w:bCs/>
          <w:sz w:val="24"/>
          <w:szCs w:val="24"/>
        </w:rPr>
      </w:pPr>
    </w:p>
    <w:p w:rsidR="003D2C30" w:rsidRPr="003D2C30" w:rsidRDefault="003D2C30" w:rsidP="003D2C30">
      <w:pPr>
        <w:suppressAutoHyphens/>
        <w:spacing w:after="0"/>
        <w:jc w:val="both"/>
        <w:rPr>
          <w:rFonts w:ascii="Times New Roman" w:hAnsi="Times New Roman"/>
          <w:b/>
          <w:bCs/>
          <w:sz w:val="28"/>
          <w:szCs w:val="28"/>
        </w:rPr>
      </w:pPr>
      <w:r w:rsidRPr="003D2C30">
        <w:rPr>
          <w:rFonts w:ascii="Times New Roman" w:hAnsi="Times New Roman"/>
          <w:b/>
          <w:bCs/>
          <w:sz w:val="28"/>
          <w:szCs w:val="28"/>
        </w:rPr>
        <w:t>3.2. Информационное обеспечение реализации программы</w:t>
      </w:r>
    </w:p>
    <w:p w:rsidR="003D2C30" w:rsidRPr="003D2C30" w:rsidRDefault="003D2C30" w:rsidP="003D2C30">
      <w:pPr>
        <w:spacing w:after="0" w:line="240" w:lineRule="auto"/>
        <w:contextualSpacing/>
        <w:rPr>
          <w:rFonts w:ascii="Times New Roman" w:hAnsi="Times New Roman"/>
          <w:b/>
          <w:sz w:val="28"/>
          <w:szCs w:val="28"/>
        </w:rPr>
      </w:pPr>
      <w:r w:rsidRPr="003D2C30">
        <w:rPr>
          <w:rFonts w:ascii="Times New Roman" w:hAnsi="Times New Roman"/>
          <w:b/>
          <w:sz w:val="28"/>
          <w:szCs w:val="28"/>
        </w:rPr>
        <w:t>3.2.1. Основные печатные издания</w:t>
      </w:r>
    </w:p>
    <w:p w:rsidR="003D2C30" w:rsidRPr="003D2C30" w:rsidRDefault="003D2C30" w:rsidP="003D2C30">
      <w:pPr>
        <w:spacing w:after="0" w:line="317" w:lineRule="exact"/>
        <w:jc w:val="center"/>
        <w:rPr>
          <w:rFonts w:ascii="Times New Roman" w:hAnsi="Times New Roman"/>
          <w:b/>
          <w:bCs/>
          <w:sz w:val="28"/>
          <w:szCs w:val="28"/>
        </w:rPr>
      </w:pPr>
      <w:r w:rsidRPr="003D2C30">
        <w:rPr>
          <w:rFonts w:ascii="Times New Roman" w:hAnsi="Times New Roman"/>
          <w:b/>
          <w:bCs/>
          <w:sz w:val="28"/>
          <w:szCs w:val="28"/>
        </w:rPr>
        <w:t>Основные источники:</w:t>
      </w:r>
    </w:p>
    <w:p w:rsidR="003D2C30" w:rsidRPr="003D2C30" w:rsidRDefault="003D2C30" w:rsidP="00676280">
      <w:pPr>
        <w:numPr>
          <w:ilvl w:val="0"/>
          <w:numId w:val="47"/>
        </w:numPr>
        <w:spacing w:after="0"/>
        <w:ind w:left="0" w:firstLine="426"/>
        <w:contextualSpacing/>
        <w:jc w:val="both"/>
        <w:rPr>
          <w:rFonts w:ascii="Times New Roman" w:hAnsi="Times New Roman"/>
          <w:sz w:val="28"/>
          <w:szCs w:val="28"/>
        </w:rPr>
      </w:pPr>
      <w:r w:rsidRPr="003D2C30">
        <w:rPr>
          <w:rFonts w:ascii="Times New Roman" w:hAnsi="Times New Roman"/>
          <w:sz w:val="28"/>
          <w:szCs w:val="28"/>
        </w:rPr>
        <w:t>Безкоровайная Г.Т., Койранская Е.А., Соколова Н.И., Лаврик Г.В. PlanetofEnglish:электронный учебно-методический комплекс английского языка для учреждений СПО. – М., 2021. – 256с. – ISBN: 978-5-4468-9407-9. - Текст: непосредственный.</w:t>
      </w:r>
    </w:p>
    <w:p w:rsidR="003D2C30" w:rsidRPr="003D2C30" w:rsidRDefault="003D2C30" w:rsidP="00676280">
      <w:pPr>
        <w:numPr>
          <w:ilvl w:val="0"/>
          <w:numId w:val="47"/>
        </w:numPr>
        <w:spacing w:after="0"/>
        <w:ind w:left="0" w:firstLine="426"/>
        <w:contextualSpacing/>
        <w:jc w:val="both"/>
        <w:rPr>
          <w:rFonts w:ascii="Times New Roman" w:hAnsi="Times New Roman"/>
          <w:sz w:val="28"/>
          <w:szCs w:val="28"/>
        </w:rPr>
      </w:pPr>
      <w:r w:rsidRPr="003D2C30">
        <w:rPr>
          <w:rFonts w:ascii="Times New Roman" w:hAnsi="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3D2C30" w:rsidRPr="003D2C30" w:rsidRDefault="003D2C30" w:rsidP="00676280">
      <w:pPr>
        <w:numPr>
          <w:ilvl w:val="0"/>
          <w:numId w:val="47"/>
        </w:numPr>
        <w:spacing w:after="0"/>
        <w:ind w:left="0" w:firstLine="426"/>
        <w:contextualSpacing/>
        <w:jc w:val="both"/>
        <w:rPr>
          <w:rFonts w:ascii="Times New Roman" w:hAnsi="Times New Roman"/>
          <w:sz w:val="28"/>
          <w:szCs w:val="28"/>
        </w:rPr>
      </w:pPr>
      <w:r w:rsidRPr="003D2C30">
        <w:rPr>
          <w:rFonts w:ascii="Times New Roman" w:hAnsi="Times New Roman"/>
          <w:sz w:val="28"/>
          <w:szCs w:val="28"/>
        </w:rPr>
        <w:t xml:space="preserve">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rsidR="003D2C30" w:rsidRDefault="003D2C30" w:rsidP="003D2C30">
      <w:pPr>
        <w:spacing w:after="0"/>
        <w:ind w:firstLine="426"/>
        <w:contextualSpacing/>
        <w:jc w:val="both"/>
        <w:rPr>
          <w:rFonts w:ascii="Times New Roman" w:hAnsi="Times New Roman"/>
          <w:sz w:val="24"/>
          <w:szCs w:val="24"/>
        </w:rPr>
      </w:pPr>
    </w:p>
    <w:p w:rsidR="003D2C30" w:rsidRPr="003D2C30" w:rsidRDefault="003D2C30" w:rsidP="00676280">
      <w:pPr>
        <w:numPr>
          <w:ilvl w:val="0"/>
          <w:numId w:val="47"/>
        </w:numPr>
        <w:spacing w:after="0"/>
        <w:ind w:left="0" w:firstLine="426"/>
        <w:contextualSpacing/>
        <w:jc w:val="both"/>
        <w:rPr>
          <w:rFonts w:ascii="Times New Roman" w:hAnsi="Times New Roman"/>
          <w:sz w:val="28"/>
          <w:szCs w:val="28"/>
        </w:rPr>
      </w:pPr>
      <w:r w:rsidRPr="003D2C30">
        <w:rPr>
          <w:rFonts w:ascii="Times New Roman" w:hAnsi="Times New Roman"/>
          <w:sz w:val="28"/>
          <w:szCs w:val="28"/>
        </w:rPr>
        <w:t xml:space="preserve">БиболетоваМ.З. Английский с удовольствием. 10 класс. Учебник. ФГОС ФП / М.З.Биболетова, Е.Е. Бабушис, Н.Д. Снежко. – Москва: Просвещение, 2020. – 216 с. – ISBN: 978-5-358-20853-7. – Текст: непосредственный. </w:t>
      </w:r>
    </w:p>
    <w:p w:rsidR="003D2C30" w:rsidRPr="003D2C30" w:rsidRDefault="003D2C30" w:rsidP="00676280">
      <w:pPr>
        <w:numPr>
          <w:ilvl w:val="0"/>
          <w:numId w:val="47"/>
        </w:numPr>
        <w:spacing w:after="0"/>
        <w:ind w:left="0" w:firstLine="426"/>
        <w:contextualSpacing/>
        <w:jc w:val="both"/>
        <w:rPr>
          <w:rFonts w:ascii="Times New Roman" w:hAnsi="Times New Roman"/>
          <w:sz w:val="28"/>
          <w:szCs w:val="28"/>
        </w:rPr>
      </w:pPr>
      <w:r w:rsidRPr="003D2C30">
        <w:rPr>
          <w:rFonts w:ascii="Times New Roman" w:hAnsi="Times New Roman"/>
          <w:sz w:val="28"/>
          <w:szCs w:val="28"/>
        </w:rPr>
        <w:t>БиболетоваМ.З. Английский с удовольствием. 11 класс. Учебник. ФГОС ФП / М.З.Биболетова, Е.Е. Бабушис, Н.Д. Снежко. – Москва: Просвещение, 2019. – 216 с. – ISBN: 978-5-358-17772-7. – Текст: непосредственный.</w:t>
      </w:r>
    </w:p>
    <w:p w:rsidR="003D2C30" w:rsidRPr="003D2C30" w:rsidRDefault="003D2C30" w:rsidP="00676280">
      <w:pPr>
        <w:numPr>
          <w:ilvl w:val="0"/>
          <w:numId w:val="47"/>
        </w:numPr>
        <w:spacing w:after="0"/>
        <w:ind w:left="0" w:firstLine="426"/>
        <w:contextualSpacing/>
        <w:jc w:val="both"/>
        <w:rPr>
          <w:rFonts w:ascii="Times New Roman" w:hAnsi="Times New Roman"/>
          <w:b/>
          <w:sz w:val="28"/>
          <w:szCs w:val="28"/>
          <w:lang w:val="en-US"/>
        </w:rPr>
      </w:pPr>
      <w:r w:rsidRPr="003D2C30">
        <w:rPr>
          <w:rFonts w:ascii="Times New Roman" w:hAnsi="Times New Roman"/>
          <w:sz w:val="28"/>
          <w:szCs w:val="28"/>
          <w:lang w:val="en-US"/>
        </w:rPr>
        <w:t xml:space="preserve">5.Joathan Marks. English Pronunciation in Use - elementary. Cambridge University Press/ J. Marks. – Cambridge : Cambridge University Press, 2017. – 168 p. ISBN: 9781108403528. – </w:t>
      </w:r>
      <w:r w:rsidRPr="003D2C30">
        <w:rPr>
          <w:rFonts w:ascii="Times New Roman" w:hAnsi="Times New Roman"/>
          <w:sz w:val="28"/>
          <w:szCs w:val="28"/>
        </w:rPr>
        <w:t>Текст</w:t>
      </w:r>
      <w:r w:rsidRPr="003D2C30">
        <w:rPr>
          <w:rFonts w:ascii="Times New Roman" w:hAnsi="Times New Roman"/>
          <w:sz w:val="28"/>
          <w:szCs w:val="28"/>
          <w:lang w:val="en-US"/>
        </w:rPr>
        <w:t xml:space="preserve">: </w:t>
      </w:r>
      <w:r w:rsidRPr="003D2C30">
        <w:rPr>
          <w:rFonts w:ascii="Times New Roman" w:hAnsi="Times New Roman"/>
          <w:sz w:val="28"/>
          <w:szCs w:val="28"/>
        </w:rPr>
        <w:t>непосредственный</w:t>
      </w:r>
      <w:r w:rsidRPr="003D2C30">
        <w:rPr>
          <w:rFonts w:ascii="Times New Roman" w:hAnsi="Times New Roman"/>
          <w:sz w:val="28"/>
          <w:szCs w:val="28"/>
          <w:lang w:val="en-US"/>
        </w:rPr>
        <w:t>.</w:t>
      </w:r>
    </w:p>
    <w:p w:rsidR="003D2C30" w:rsidRPr="003D2C30" w:rsidRDefault="003D2C30" w:rsidP="003D2C30">
      <w:pPr>
        <w:spacing w:after="0"/>
        <w:contextualSpacing/>
        <w:rPr>
          <w:rFonts w:ascii="Times New Roman" w:hAnsi="Times New Roman"/>
          <w:b/>
          <w:sz w:val="28"/>
          <w:szCs w:val="28"/>
        </w:rPr>
      </w:pPr>
      <w:r w:rsidRPr="003D2C30">
        <w:rPr>
          <w:rFonts w:ascii="Times New Roman" w:hAnsi="Times New Roman"/>
          <w:b/>
          <w:sz w:val="28"/>
          <w:szCs w:val="28"/>
        </w:rPr>
        <w:lastRenderedPageBreak/>
        <w:t>3.2.2. Электронные издания</w:t>
      </w:r>
    </w:p>
    <w:p w:rsidR="003D2C30" w:rsidRPr="003D2C30" w:rsidRDefault="003D2C30" w:rsidP="003D2C30">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3D2C30">
        <w:rPr>
          <w:rFonts w:ascii="Times New Roman" w:hAnsi="Times New Roman"/>
          <w:color w:val="000000"/>
          <w:sz w:val="28"/>
          <w:szCs w:val="28"/>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rsidR="003D2C30" w:rsidRPr="003D2C30" w:rsidRDefault="003D2C30" w:rsidP="003D2C30">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3D2C30">
        <w:rPr>
          <w:rFonts w:ascii="Times New Roman" w:hAnsi="Times New Roman"/>
          <w:color w:val="000000"/>
          <w:sz w:val="28"/>
          <w:szCs w:val="28"/>
          <w:shd w:val="clear" w:color="auto" w:fill="FFFFFF"/>
        </w:rPr>
        <w:t>2.Английский язык для академических целей. EnglishforAcademicPurposes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31" w:tgtFrame="_blank" w:history="1">
        <w:r w:rsidRPr="003D2C30">
          <w:rPr>
            <w:rStyle w:val="aff7"/>
            <w:color w:val="486C97"/>
            <w:sz w:val="28"/>
            <w:szCs w:val="28"/>
            <w:shd w:val="clear" w:color="auto" w:fill="FFFFFF"/>
          </w:rPr>
          <w:t>https://urait.ru/bcode/489787</w:t>
        </w:r>
      </w:hyperlink>
      <w:r w:rsidRPr="003D2C30">
        <w:rPr>
          <w:rFonts w:ascii="Times New Roman" w:hAnsi="Times New Roman"/>
          <w:color w:val="000000"/>
          <w:sz w:val="28"/>
          <w:szCs w:val="28"/>
          <w:shd w:val="clear" w:color="auto" w:fill="FFFFFF"/>
        </w:rPr>
        <w:t> (дата обращения: 19.02.2022).</w:t>
      </w:r>
    </w:p>
    <w:p w:rsidR="003D2C30" w:rsidRPr="003D2C30" w:rsidRDefault="003D2C30" w:rsidP="003D2C30">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3D2C30">
        <w:rPr>
          <w:rFonts w:ascii="Times New Roman" w:hAnsi="Times New Roman"/>
          <w:color w:val="000000"/>
          <w:sz w:val="28"/>
          <w:szCs w:val="28"/>
          <w:shd w:val="clear" w:color="auto" w:fill="FFFFFF"/>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rsidR="003D2C30" w:rsidRPr="003D2C30" w:rsidRDefault="003D2C30" w:rsidP="003D2C30">
      <w:pPr>
        <w:keepNext/>
        <w:suppressAutoHyphens/>
        <w:spacing w:after="0" w:line="240" w:lineRule="auto"/>
        <w:ind w:firstLine="709"/>
        <w:jc w:val="both"/>
        <w:outlineLvl w:val="0"/>
        <w:rPr>
          <w:rFonts w:ascii="Times New Roman" w:hAnsi="Times New Roman"/>
          <w:i/>
          <w:kern w:val="32"/>
          <w:sz w:val="28"/>
          <w:szCs w:val="28"/>
        </w:rPr>
      </w:pPr>
      <w:r w:rsidRPr="003D2C30">
        <w:rPr>
          <w:rFonts w:ascii="Times New Roman" w:hAnsi="Times New Roman"/>
          <w:color w:val="000000"/>
          <w:sz w:val="28"/>
          <w:szCs w:val="28"/>
          <w:shd w:val="clear" w:color="auto" w:fill="FFFFFF"/>
        </w:rPr>
        <w:t>4.Чикилева, Л. С.  Английский язык в бизнес-информатике. EnglishforBusinessInformatics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rsidR="003D2C30" w:rsidRPr="003D2C30" w:rsidRDefault="003D2C30" w:rsidP="003D2C30">
      <w:pPr>
        <w:suppressAutoHyphens/>
        <w:spacing w:after="0"/>
        <w:ind w:firstLine="709"/>
        <w:contextualSpacing/>
        <w:rPr>
          <w:rFonts w:ascii="Times New Roman" w:hAnsi="Times New Roman"/>
          <w:bCs/>
          <w:i/>
          <w:sz w:val="28"/>
          <w:szCs w:val="28"/>
        </w:rPr>
      </w:pPr>
      <w:r w:rsidRPr="003D2C30">
        <w:rPr>
          <w:rFonts w:ascii="Times New Roman" w:hAnsi="Times New Roman"/>
          <w:b/>
          <w:bCs/>
          <w:sz w:val="28"/>
          <w:szCs w:val="28"/>
        </w:rPr>
        <w:t xml:space="preserve">3.2.3. Дополнительные источники </w:t>
      </w:r>
    </w:p>
    <w:p w:rsidR="003D2C30" w:rsidRPr="003D2C30" w:rsidRDefault="003D2C30" w:rsidP="003D2C30">
      <w:pPr>
        <w:spacing w:after="0"/>
        <w:ind w:firstLine="709"/>
        <w:contextualSpacing/>
        <w:jc w:val="both"/>
        <w:rPr>
          <w:rFonts w:ascii="Times New Roman" w:hAnsi="Times New Roman"/>
          <w:sz w:val="28"/>
          <w:szCs w:val="28"/>
        </w:rPr>
      </w:pPr>
      <w:r w:rsidRPr="003D2C30">
        <w:rPr>
          <w:rFonts w:ascii="Times New Roman" w:hAnsi="Times New Roman"/>
          <w:sz w:val="28"/>
          <w:szCs w:val="28"/>
        </w:rPr>
        <w:t>1. Видеоуроки в интернет: [сайт]. – ООО «Мультиурок», 2020 – URL: http://videouroki.net (дата обращения: 06.02.2022) – Текст: электронный.</w:t>
      </w:r>
    </w:p>
    <w:p w:rsidR="003D2C30" w:rsidRPr="003D2C30" w:rsidRDefault="003D2C30" w:rsidP="003D2C30">
      <w:pPr>
        <w:spacing w:after="0"/>
        <w:ind w:firstLine="709"/>
        <w:contextualSpacing/>
        <w:jc w:val="both"/>
        <w:rPr>
          <w:rFonts w:ascii="Times New Roman" w:hAnsi="Times New Roman"/>
          <w:bCs/>
          <w:sz w:val="28"/>
          <w:szCs w:val="28"/>
        </w:rPr>
      </w:pPr>
      <w:r w:rsidRPr="003D2C30">
        <w:rPr>
          <w:rFonts w:ascii="Times New Roman" w:hAnsi="Times New Roman"/>
          <w:bCs/>
          <w:sz w:val="28"/>
          <w:szCs w:val="28"/>
        </w:rPr>
        <w:t>2. Единая коллекция цифровых образовательных ресурсов. - URL: http://school-collection.edu.ru/ (дата обращения: 08.02.2022). – Текст: электронный.</w:t>
      </w:r>
    </w:p>
    <w:p w:rsidR="003D2C30" w:rsidRPr="003D2C30" w:rsidRDefault="003D2C30" w:rsidP="003D2C30">
      <w:pPr>
        <w:spacing w:after="0"/>
        <w:ind w:firstLine="709"/>
        <w:contextualSpacing/>
        <w:jc w:val="both"/>
        <w:rPr>
          <w:rFonts w:ascii="Times New Roman" w:hAnsi="Times New Roman"/>
          <w:bCs/>
          <w:sz w:val="28"/>
          <w:szCs w:val="28"/>
        </w:rPr>
      </w:pPr>
      <w:r>
        <w:rPr>
          <w:rFonts w:ascii="Times New Roman" w:hAnsi="Times New Roman"/>
          <w:bCs/>
          <w:sz w:val="24"/>
          <w:szCs w:val="24"/>
        </w:rPr>
        <w:t xml:space="preserve">3. Информационная </w:t>
      </w:r>
      <w:r w:rsidRPr="003D2C30">
        <w:rPr>
          <w:rFonts w:ascii="Times New Roman" w:hAnsi="Times New Roman"/>
          <w:bCs/>
          <w:sz w:val="28"/>
          <w:szCs w:val="28"/>
        </w:rPr>
        <w:t>система «Единое окно доступа к образовательнымресурсам». - URL: http://window.edu.ru/ (дата обращения: 02.02.2022). – Текст:электронный.</w:t>
      </w:r>
    </w:p>
    <w:p w:rsidR="003D2C30" w:rsidRPr="003D2C30" w:rsidRDefault="003D2C30" w:rsidP="003D2C30">
      <w:pPr>
        <w:spacing w:after="0"/>
        <w:ind w:firstLine="709"/>
        <w:contextualSpacing/>
        <w:jc w:val="both"/>
        <w:rPr>
          <w:rFonts w:ascii="Times New Roman" w:hAnsi="Times New Roman"/>
          <w:bCs/>
          <w:sz w:val="28"/>
          <w:szCs w:val="28"/>
        </w:rPr>
      </w:pPr>
      <w:r w:rsidRPr="003D2C30">
        <w:rPr>
          <w:rFonts w:ascii="Times New Roman" w:hAnsi="Times New Roman"/>
          <w:bCs/>
          <w:sz w:val="28"/>
          <w:szCs w:val="28"/>
        </w:rPr>
        <w:t>4. Онлайн-словари ABBYY Lingvo. - URL:http://www.abbyyonline.ru (датаобращения: 11.02.2022). – Текст: электронный.</w:t>
      </w:r>
    </w:p>
    <w:p w:rsidR="003D2C30" w:rsidRPr="003D2C30" w:rsidRDefault="003D2C30" w:rsidP="003D2C30">
      <w:pPr>
        <w:spacing w:after="0"/>
        <w:ind w:firstLine="709"/>
        <w:contextualSpacing/>
        <w:jc w:val="both"/>
        <w:rPr>
          <w:rFonts w:ascii="Times New Roman" w:hAnsi="Times New Roman"/>
          <w:bCs/>
          <w:sz w:val="28"/>
          <w:szCs w:val="28"/>
        </w:rPr>
      </w:pPr>
      <w:r w:rsidRPr="003D2C30">
        <w:rPr>
          <w:rFonts w:ascii="Times New Roman" w:hAnsi="Times New Roman"/>
          <w:bCs/>
          <w:sz w:val="28"/>
          <w:szCs w:val="28"/>
        </w:rPr>
        <w:t>5. Онлайн-словари Мультитран». - URL:http://www.multitran.ru (дата обращения: 11.02.2022). – Текст: электронный.</w:t>
      </w:r>
    </w:p>
    <w:p w:rsidR="003D2C30" w:rsidRPr="003D2C30" w:rsidRDefault="003D2C30" w:rsidP="003D2C30">
      <w:pPr>
        <w:spacing w:after="0"/>
        <w:ind w:firstLine="709"/>
        <w:contextualSpacing/>
        <w:jc w:val="both"/>
        <w:rPr>
          <w:rFonts w:ascii="Times New Roman" w:hAnsi="Times New Roman"/>
          <w:bCs/>
          <w:sz w:val="28"/>
          <w:szCs w:val="28"/>
        </w:rPr>
      </w:pPr>
      <w:r w:rsidRPr="003D2C30">
        <w:rPr>
          <w:rFonts w:ascii="Times New Roman" w:hAnsi="Times New Roman"/>
          <w:bCs/>
          <w:sz w:val="28"/>
          <w:szCs w:val="28"/>
        </w:rPr>
        <w:lastRenderedPageBreak/>
        <w:t>6. Федеральный центр информационно-образовательных ресурсов. - URL:http://fcior.edu.ru/ (дата обращения: 01.07.2021). - Режим доступа: свободный. –Текст: электронный.</w:t>
      </w:r>
    </w:p>
    <w:p w:rsidR="003D2C30" w:rsidRPr="003D2C30" w:rsidRDefault="003D2C30" w:rsidP="003D2C30">
      <w:pPr>
        <w:spacing w:after="0"/>
        <w:ind w:firstLine="709"/>
        <w:contextualSpacing/>
        <w:jc w:val="both"/>
        <w:rPr>
          <w:rFonts w:ascii="Times New Roman" w:hAnsi="Times New Roman"/>
          <w:sz w:val="28"/>
          <w:szCs w:val="28"/>
        </w:rPr>
      </w:pPr>
      <w:r w:rsidRPr="003D2C30">
        <w:rPr>
          <w:rFonts w:ascii="Times New Roman" w:hAnsi="Times New Roman"/>
          <w:sz w:val="28"/>
          <w:szCs w:val="28"/>
        </w:rPr>
        <w:t>7. Энциклопедия «Британника»: [сайт]. – EncyclopædiaBritannica, Inc., 2020 – URL: www.britannica.com (дата обращения: 26.04.2020) – Текст: электронный.</w:t>
      </w:r>
    </w:p>
    <w:p w:rsidR="003D2C30" w:rsidRPr="003D2C30" w:rsidRDefault="003D2C30" w:rsidP="003D2C30">
      <w:pPr>
        <w:spacing w:after="0"/>
        <w:ind w:firstLine="709"/>
        <w:contextualSpacing/>
        <w:jc w:val="both"/>
        <w:rPr>
          <w:rFonts w:ascii="Times New Roman" w:hAnsi="Times New Roman"/>
          <w:bCs/>
          <w:sz w:val="28"/>
          <w:szCs w:val="28"/>
        </w:rPr>
      </w:pPr>
      <w:r w:rsidRPr="003D2C30">
        <w:rPr>
          <w:rFonts w:ascii="Times New Roman" w:hAnsi="Times New Roman"/>
          <w:sz w:val="28"/>
          <w:szCs w:val="28"/>
        </w:rPr>
        <w:t>8</w:t>
      </w:r>
      <w:r w:rsidRPr="003D2C30">
        <w:rPr>
          <w:rFonts w:ascii="Times New Roman" w:hAnsi="Times New Roman"/>
          <w:bCs/>
          <w:sz w:val="28"/>
          <w:szCs w:val="28"/>
        </w:rPr>
        <w:t xml:space="preserve">. </w:t>
      </w:r>
      <w:r w:rsidRPr="003D2C30">
        <w:rPr>
          <w:rFonts w:ascii="Times New Roman" w:hAnsi="Times New Roman"/>
          <w:bCs/>
          <w:sz w:val="28"/>
          <w:szCs w:val="28"/>
          <w:lang w:val="en-US"/>
        </w:rPr>
        <w:t>CambridgeDictionariesOnline</w:t>
      </w:r>
      <w:r w:rsidRPr="003D2C30">
        <w:rPr>
          <w:rFonts w:ascii="Times New Roman" w:hAnsi="Times New Roman"/>
          <w:bCs/>
          <w:sz w:val="28"/>
          <w:szCs w:val="28"/>
        </w:rPr>
        <w:t xml:space="preserve">. - </w:t>
      </w:r>
      <w:r w:rsidRPr="003D2C30">
        <w:rPr>
          <w:rFonts w:ascii="Times New Roman" w:hAnsi="Times New Roman"/>
          <w:bCs/>
          <w:sz w:val="28"/>
          <w:szCs w:val="28"/>
          <w:lang w:val="en-US"/>
        </w:rPr>
        <w:t>URL</w:t>
      </w:r>
      <w:r w:rsidRPr="003D2C30">
        <w:rPr>
          <w:rFonts w:ascii="Times New Roman" w:hAnsi="Times New Roman"/>
          <w:bCs/>
          <w:sz w:val="28"/>
          <w:szCs w:val="28"/>
        </w:rPr>
        <w:t>:</w:t>
      </w:r>
      <w:r w:rsidRPr="003D2C30">
        <w:rPr>
          <w:rFonts w:ascii="Times New Roman" w:hAnsi="Times New Roman"/>
          <w:bCs/>
          <w:sz w:val="28"/>
          <w:szCs w:val="28"/>
          <w:lang w:val="en-US"/>
        </w:rPr>
        <w:t>http</w:t>
      </w:r>
      <w:r w:rsidRPr="003D2C30">
        <w:rPr>
          <w:rFonts w:ascii="Times New Roman" w:hAnsi="Times New Roman"/>
          <w:bCs/>
          <w:sz w:val="28"/>
          <w:szCs w:val="28"/>
        </w:rPr>
        <w:t>://</w:t>
      </w:r>
      <w:r w:rsidRPr="003D2C30">
        <w:rPr>
          <w:rFonts w:ascii="Times New Roman" w:hAnsi="Times New Roman"/>
          <w:bCs/>
          <w:sz w:val="28"/>
          <w:szCs w:val="28"/>
          <w:lang w:val="en-US"/>
        </w:rPr>
        <w:t>dictionary</w:t>
      </w:r>
      <w:r w:rsidRPr="003D2C30">
        <w:rPr>
          <w:rFonts w:ascii="Times New Roman" w:hAnsi="Times New Roman"/>
          <w:bCs/>
          <w:sz w:val="28"/>
          <w:szCs w:val="28"/>
        </w:rPr>
        <w:t>.</w:t>
      </w:r>
      <w:r w:rsidRPr="003D2C30">
        <w:rPr>
          <w:rFonts w:ascii="Times New Roman" w:hAnsi="Times New Roman"/>
          <w:bCs/>
          <w:sz w:val="28"/>
          <w:szCs w:val="28"/>
          <w:lang w:val="en-US"/>
        </w:rPr>
        <w:t>cambridge</w:t>
      </w:r>
      <w:r w:rsidRPr="003D2C30">
        <w:rPr>
          <w:rFonts w:ascii="Times New Roman" w:hAnsi="Times New Roman"/>
          <w:bCs/>
          <w:sz w:val="28"/>
          <w:szCs w:val="28"/>
        </w:rPr>
        <w:t>.</w:t>
      </w:r>
      <w:r w:rsidRPr="003D2C30">
        <w:rPr>
          <w:rFonts w:ascii="Times New Roman" w:hAnsi="Times New Roman"/>
          <w:bCs/>
          <w:sz w:val="28"/>
          <w:szCs w:val="28"/>
          <w:lang w:val="en-US"/>
        </w:rPr>
        <w:t>or</w:t>
      </w:r>
      <w:r w:rsidRPr="003D2C30">
        <w:rPr>
          <w:rFonts w:ascii="Times New Roman" w:hAnsi="Times New Roman"/>
          <w:bCs/>
          <w:sz w:val="28"/>
          <w:szCs w:val="28"/>
        </w:rPr>
        <w:t xml:space="preserve"> (дата обращения: 11.02.2022). – Текст: электронный.</w:t>
      </w:r>
    </w:p>
    <w:p w:rsidR="003D2C30" w:rsidRPr="003D2C30" w:rsidRDefault="003D2C30" w:rsidP="003D2C30">
      <w:pPr>
        <w:spacing w:after="0"/>
        <w:ind w:firstLine="709"/>
        <w:contextualSpacing/>
        <w:jc w:val="both"/>
        <w:rPr>
          <w:rFonts w:ascii="Times New Roman" w:hAnsi="Times New Roman"/>
          <w:sz w:val="28"/>
          <w:szCs w:val="28"/>
        </w:rPr>
      </w:pPr>
      <w:r w:rsidRPr="003D2C30">
        <w:rPr>
          <w:rFonts w:ascii="Times New Roman" w:hAnsi="Times New Roman"/>
          <w:sz w:val="28"/>
          <w:szCs w:val="28"/>
        </w:rPr>
        <w:t xml:space="preserve">9. MacmillanDictionary с возможностью прослушать произношение слов:[сайт]. – </w:t>
      </w:r>
      <w:r w:rsidRPr="003D2C30">
        <w:rPr>
          <w:rFonts w:ascii="Times New Roman" w:hAnsi="Times New Roman"/>
          <w:sz w:val="28"/>
          <w:szCs w:val="28"/>
          <w:lang w:val="en-US"/>
        </w:rPr>
        <w:t>MacmillanEducationLimited</w:t>
      </w:r>
      <w:r w:rsidRPr="003D2C30">
        <w:rPr>
          <w:rFonts w:ascii="Times New Roman" w:hAnsi="Times New Roman"/>
          <w:sz w:val="28"/>
          <w:szCs w:val="28"/>
        </w:rPr>
        <w:t xml:space="preserve">, 2009-2020 – </w:t>
      </w:r>
      <w:r w:rsidRPr="003D2C30">
        <w:rPr>
          <w:rFonts w:ascii="Times New Roman" w:hAnsi="Times New Roman"/>
          <w:sz w:val="28"/>
          <w:szCs w:val="28"/>
          <w:lang w:val="en-US"/>
        </w:rPr>
        <w:t>URL</w:t>
      </w:r>
      <w:r w:rsidRPr="003D2C30">
        <w:rPr>
          <w:rFonts w:ascii="Times New Roman" w:hAnsi="Times New Roman"/>
          <w:sz w:val="28"/>
          <w:szCs w:val="28"/>
        </w:rPr>
        <w:t xml:space="preserve">: </w:t>
      </w:r>
      <w:hyperlink r:id="rId32" w:history="1">
        <w:r w:rsidRPr="003D2C30">
          <w:rPr>
            <w:rStyle w:val="aff7"/>
            <w:sz w:val="28"/>
            <w:szCs w:val="28"/>
            <w:lang w:val="en-US"/>
          </w:rPr>
          <w:t>www</w:t>
        </w:r>
        <w:r w:rsidRPr="003D2C30">
          <w:rPr>
            <w:rStyle w:val="aff7"/>
            <w:sz w:val="28"/>
            <w:szCs w:val="28"/>
          </w:rPr>
          <w:t>.</w:t>
        </w:r>
        <w:r w:rsidRPr="003D2C30">
          <w:rPr>
            <w:rStyle w:val="aff7"/>
            <w:sz w:val="28"/>
            <w:szCs w:val="28"/>
            <w:lang w:val="en-US"/>
          </w:rPr>
          <w:t>macmillandictionary</w:t>
        </w:r>
        <w:r w:rsidRPr="003D2C30">
          <w:rPr>
            <w:rStyle w:val="aff7"/>
            <w:sz w:val="28"/>
            <w:szCs w:val="28"/>
          </w:rPr>
          <w:t>.</w:t>
        </w:r>
        <w:r w:rsidRPr="003D2C30">
          <w:rPr>
            <w:rStyle w:val="aff7"/>
            <w:sz w:val="28"/>
            <w:szCs w:val="28"/>
            <w:lang w:val="en-US"/>
          </w:rPr>
          <w:t>com</w:t>
        </w:r>
      </w:hyperlink>
      <w:r w:rsidRPr="003D2C30">
        <w:rPr>
          <w:rFonts w:ascii="Times New Roman" w:hAnsi="Times New Roman"/>
          <w:sz w:val="28"/>
          <w:szCs w:val="28"/>
        </w:rPr>
        <w:t xml:space="preserve"> (дата обращения: 08.02.2022) – Текст: электронный.</w:t>
      </w:r>
    </w:p>
    <w:p w:rsidR="003D2C30" w:rsidRPr="003D2C30" w:rsidRDefault="003D2C30" w:rsidP="003D2C30">
      <w:pPr>
        <w:spacing w:after="0"/>
        <w:ind w:firstLine="709"/>
        <w:contextualSpacing/>
        <w:jc w:val="both"/>
        <w:rPr>
          <w:rFonts w:ascii="Times New Roman" w:hAnsi="Times New Roman"/>
          <w:sz w:val="28"/>
          <w:szCs w:val="28"/>
          <w:lang w:val="en-US"/>
        </w:rPr>
      </w:pPr>
      <w:r w:rsidRPr="003D2C30">
        <w:rPr>
          <w:rFonts w:ascii="Times New Roman" w:hAnsi="Times New Roman"/>
          <w:sz w:val="28"/>
          <w:szCs w:val="28"/>
          <w:lang w:val="en-US"/>
        </w:rPr>
        <w:t>10. News in Levels. World news for students of English: [</w:t>
      </w:r>
      <w:r w:rsidRPr="003D2C30">
        <w:rPr>
          <w:rFonts w:ascii="Times New Roman" w:hAnsi="Times New Roman"/>
          <w:sz w:val="28"/>
          <w:szCs w:val="28"/>
        </w:rPr>
        <w:t>сайт</w:t>
      </w:r>
      <w:r w:rsidRPr="003D2C30">
        <w:rPr>
          <w:rFonts w:ascii="Times New Roman" w:hAnsi="Times New Roman"/>
          <w:sz w:val="28"/>
          <w:szCs w:val="28"/>
          <w:lang w:val="en-US"/>
        </w:rPr>
        <w:t>]. – URL:https://www.newsinlevels.com (</w:t>
      </w:r>
      <w:r w:rsidRPr="003D2C30">
        <w:rPr>
          <w:rFonts w:ascii="Times New Roman" w:hAnsi="Times New Roman"/>
          <w:sz w:val="28"/>
          <w:szCs w:val="28"/>
        </w:rPr>
        <w:t>датаобращения</w:t>
      </w:r>
      <w:r w:rsidRPr="003D2C30">
        <w:rPr>
          <w:rFonts w:ascii="Times New Roman" w:hAnsi="Times New Roman"/>
          <w:sz w:val="28"/>
          <w:szCs w:val="28"/>
          <w:lang w:val="en-US"/>
        </w:rPr>
        <w:t xml:space="preserve">: 06.02.2022) – </w:t>
      </w:r>
      <w:r w:rsidRPr="003D2C30">
        <w:rPr>
          <w:rFonts w:ascii="Times New Roman" w:hAnsi="Times New Roman"/>
          <w:sz w:val="28"/>
          <w:szCs w:val="28"/>
        </w:rPr>
        <w:t>Текст</w:t>
      </w:r>
      <w:r w:rsidRPr="003D2C30">
        <w:rPr>
          <w:rFonts w:ascii="Times New Roman" w:hAnsi="Times New Roman"/>
          <w:sz w:val="28"/>
          <w:szCs w:val="28"/>
          <w:lang w:val="en-US"/>
        </w:rPr>
        <w:t>:</w:t>
      </w:r>
      <w:r w:rsidRPr="003D2C30">
        <w:rPr>
          <w:rFonts w:ascii="Times New Roman" w:hAnsi="Times New Roman"/>
          <w:sz w:val="28"/>
          <w:szCs w:val="28"/>
        </w:rPr>
        <w:t>электронный</w:t>
      </w:r>
      <w:r w:rsidRPr="003D2C30">
        <w:rPr>
          <w:rFonts w:ascii="Times New Roman" w:hAnsi="Times New Roman"/>
          <w:sz w:val="28"/>
          <w:szCs w:val="28"/>
          <w:lang w:val="en-US"/>
        </w:rPr>
        <w:t>.</w:t>
      </w:r>
    </w:p>
    <w:p w:rsidR="003D2C30" w:rsidRPr="003D2C30" w:rsidRDefault="003D2C30" w:rsidP="003D2C30">
      <w:pPr>
        <w:spacing w:after="0"/>
        <w:ind w:firstLine="709"/>
        <w:contextualSpacing/>
        <w:jc w:val="both"/>
        <w:rPr>
          <w:rFonts w:ascii="Times New Roman" w:hAnsi="Times New Roman"/>
          <w:sz w:val="28"/>
          <w:szCs w:val="28"/>
          <w:lang w:val="en-US"/>
        </w:rPr>
      </w:pPr>
    </w:p>
    <w:p w:rsidR="003D2C30" w:rsidRPr="003D2C30" w:rsidRDefault="003D2C30" w:rsidP="003D2C30">
      <w:pPr>
        <w:rPr>
          <w:rFonts w:ascii="Times New Roman" w:hAnsi="Times New Roman"/>
          <w:b/>
          <w:bCs/>
          <w:sz w:val="28"/>
          <w:szCs w:val="28"/>
          <w:lang w:val="en-US"/>
        </w:rPr>
      </w:pPr>
    </w:p>
    <w:p w:rsidR="003D2C30" w:rsidRPr="006C41B9"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Pr="00010CE5" w:rsidRDefault="003D2C30" w:rsidP="003D2C30">
      <w:pPr>
        <w:jc w:val="center"/>
        <w:rPr>
          <w:rFonts w:ascii="Times New Roman" w:hAnsi="Times New Roman"/>
          <w:b/>
          <w:sz w:val="24"/>
          <w:szCs w:val="24"/>
          <w:lang w:val="en-US"/>
        </w:rPr>
      </w:pPr>
    </w:p>
    <w:p w:rsidR="003D2C30" w:rsidRDefault="003D2C30" w:rsidP="003D2C30">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3D2C30" w:rsidRDefault="003D2C30" w:rsidP="003D2C30">
      <w:pPr>
        <w:jc w:val="center"/>
        <w:rPr>
          <w:rFonts w:ascii="Times New Roman" w:hAnsi="Times New Roman"/>
          <w:b/>
          <w:sz w:val="24"/>
          <w:szCs w:val="24"/>
        </w:rPr>
      </w:pPr>
      <w:r>
        <w:rPr>
          <w:rFonts w:ascii="Times New Roman" w:hAnsi="Times New Roman"/>
          <w:b/>
          <w:sz w:val="24"/>
          <w:szCs w:val="24"/>
        </w:rPr>
        <w:t>УЧЕБНОЙ ДИСЦИПЛИНЫ</w:t>
      </w:r>
    </w:p>
    <w:p w:rsidR="003D2C30" w:rsidRPr="003D2C30" w:rsidRDefault="003D2C30" w:rsidP="003D2C30">
      <w:pPr>
        <w:spacing w:before="29" w:line="322" w:lineRule="exact"/>
        <w:ind w:left="-567" w:firstLine="283"/>
        <w:jc w:val="both"/>
        <w:rPr>
          <w:rFonts w:ascii="Times New Roman" w:hAnsi="Times New Roman"/>
          <w:bCs/>
          <w:sz w:val="28"/>
          <w:szCs w:val="28"/>
        </w:rPr>
      </w:pPr>
      <w:r w:rsidRPr="003D2C30">
        <w:rPr>
          <w:rFonts w:ascii="Times New Roman" w:hAnsi="Times New Roman"/>
          <w:bCs/>
          <w:sz w:val="28"/>
          <w:szCs w:val="28"/>
        </w:rPr>
        <w:t>Контроль и оценка результатов освоения дисциплины осуществляется преподавателем в процессе проведения практических и лабораторных занятий, контрольных работ, а также выполнения обучающимися индивидуальных заданий, проектов, исследований.</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6"/>
        <w:gridCol w:w="6672"/>
      </w:tblGrid>
      <w:tr w:rsidR="003D2C30" w:rsidTr="00010CE5">
        <w:tc>
          <w:tcPr>
            <w:tcW w:w="162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center"/>
              <w:rPr>
                <w:rFonts w:ascii="Times New Roman" w:hAnsi="Times New Roman"/>
                <w:b/>
                <w:bCs/>
                <w:i/>
                <w:highlight w:val="yellow"/>
              </w:rPr>
            </w:pPr>
            <w:r>
              <w:rPr>
                <w:rFonts w:ascii="Times New Roman" w:hAnsi="Times New Roman"/>
                <w:b/>
                <w:bCs/>
              </w:rPr>
              <w:t>Предметные результаты обучения</w:t>
            </w:r>
          </w:p>
        </w:tc>
        <w:tc>
          <w:tcPr>
            <w:tcW w:w="3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center"/>
              <w:rPr>
                <w:rFonts w:ascii="Times New Roman" w:hAnsi="Times New Roman"/>
                <w:b/>
                <w:bCs/>
              </w:rPr>
            </w:pPr>
            <w:r>
              <w:rPr>
                <w:rFonts w:ascii="Times New Roman" w:hAnsi="Times New Roman"/>
                <w:b/>
                <w:bCs/>
              </w:rPr>
              <w:t>Методы оценки</w:t>
            </w:r>
          </w:p>
        </w:tc>
      </w:tr>
      <w:tr w:rsidR="003D2C30" w:rsidTr="00010CE5">
        <w:trPr>
          <w:trHeight w:val="1703"/>
        </w:trPr>
        <w:tc>
          <w:tcPr>
            <w:tcW w:w="162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
                <w:bCs/>
                <w:sz w:val="24"/>
                <w:szCs w:val="24"/>
              </w:rPr>
            </w:pPr>
            <w:r>
              <w:rPr>
                <w:rFonts w:ascii="Times New Roman" w:eastAsia="Calibri" w:hAnsi="Times New Roman"/>
                <w:bCs/>
                <w:color w:val="000000"/>
                <w:sz w:val="24"/>
                <w:szCs w:val="24"/>
                <w:lang w:eastAsia="en-US"/>
              </w:rPr>
              <w:t>ПРб 01</w:t>
            </w:r>
          </w:p>
        </w:tc>
        <w:tc>
          <w:tcPr>
            <w:tcW w:w="3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-письменный/устный опрос (</w:t>
            </w:r>
            <w:r>
              <w:rPr>
                <w:rFonts w:ascii="Times New Roman" w:eastAsia="Calibri" w:hAnsi="Times New Roman"/>
                <w:color w:val="000000"/>
                <w:sz w:val="24"/>
                <w:szCs w:val="24"/>
                <w:lang w:eastAsia="en-US"/>
              </w:rPr>
              <w:t>монологические и диалогические высказывания по темам, сообщения-презентации</w:t>
            </w:r>
            <w:r>
              <w:rPr>
                <w:rFonts w:ascii="Times New Roman" w:eastAsia="Calibri" w:hAnsi="Times New Roman"/>
                <w:sz w:val="24"/>
                <w:szCs w:val="24"/>
                <w:lang w:eastAsia="en-US"/>
              </w:rPr>
              <w:t xml:space="preserve">);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оценка заданий для самостоятельной работы;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письменные/устные диктанты; </w:t>
            </w:r>
          </w:p>
          <w:p w:rsidR="003D2C30" w:rsidRDefault="003D2C30" w:rsidP="00010CE5">
            <w:pPr>
              <w:spacing w:after="0" w:line="240" w:lineRule="auto"/>
              <w:rPr>
                <w:rFonts w:ascii="Times New Roman" w:hAnsi="Times New Roman"/>
                <w:b/>
                <w:bCs/>
                <w:i/>
              </w:rPr>
            </w:pPr>
            <w:r>
              <w:rPr>
                <w:rFonts w:ascii="Times New Roman" w:eastAsia="Calibri" w:hAnsi="Times New Roman"/>
                <w:sz w:val="24"/>
                <w:szCs w:val="24"/>
                <w:lang w:eastAsia="en-US"/>
              </w:rPr>
              <w:t>- выполнение домашних заданий проблемного характера.</w:t>
            </w:r>
          </w:p>
        </w:tc>
      </w:tr>
      <w:tr w:rsidR="003D2C30" w:rsidTr="00010CE5">
        <w:tc>
          <w:tcPr>
            <w:tcW w:w="162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i/>
                <w:sz w:val="24"/>
                <w:szCs w:val="24"/>
                <w:highlight w:val="yellow"/>
              </w:rPr>
            </w:pPr>
            <w:r>
              <w:rPr>
                <w:rFonts w:ascii="Times New Roman" w:eastAsia="Calibri" w:hAnsi="Times New Roman"/>
                <w:bCs/>
                <w:color w:val="000000"/>
                <w:sz w:val="24"/>
                <w:szCs w:val="24"/>
                <w:lang w:eastAsia="en-US"/>
              </w:rPr>
              <w:t>ПРб 02</w:t>
            </w:r>
          </w:p>
        </w:tc>
        <w:tc>
          <w:tcPr>
            <w:tcW w:w="3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письменный/устный опрос (</w:t>
            </w:r>
            <w:r>
              <w:rPr>
                <w:rFonts w:ascii="Times New Roman" w:eastAsia="Calibri" w:hAnsi="Times New Roman"/>
                <w:color w:val="000000"/>
                <w:sz w:val="24"/>
                <w:szCs w:val="24"/>
                <w:lang w:eastAsia="en-US"/>
              </w:rPr>
              <w:t xml:space="preserve">монологические и диалогические высказывания по темам, </w:t>
            </w:r>
            <w:r>
              <w:rPr>
                <w:rFonts w:ascii="Times New Roman" w:eastAsia="Calibri" w:hAnsi="Times New Roman"/>
                <w:sz w:val="24"/>
                <w:szCs w:val="24"/>
                <w:lang w:eastAsia="en-US"/>
              </w:rPr>
              <w:t xml:space="preserve">решение кейсов на основе прочитанных текстов, составление англо-русского терминологического словаря, </w:t>
            </w:r>
            <w:r>
              <w:rPr>
                <w:rFonts w:ascii="Times New Roman" w:eastAsia="Calibri" w:hAnsi="Times New Roman"/>
                <w:color w:val="000000"/>
                <w:sz w:val="24"/>
                <w:szCs w:val="24"/>
                <w:lang w:eastAsia="en-US"/>
              </w:rPr>
              <w:t>сообщения-презентации</w:t>
            </w:r>
            <w:r>
              <w:rPr>
                <w:rFonts w:ascii="Times New Roman" w:eastAsia="Calibri" w:hAnsi="Times New Roman"/>
                <w:sz w:val="24"/>
                <w:szCs w:val="24"/>
                <w:lang w:eastAsia="en-US"/>
              </w:rPr>
              <w:t xml:space="preserve">);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-тестирование;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оценка результатов самостоятельной работы (докладов, проектов, учебных исследований и т.д.). </w:t>
            </w:r>
          </w:p>
          <w:p w:rsidR="003D2C30" w:rsidRDefault="003D2C30" w:rsidP="00010CE5">
            <w:pPr>
              <w:spacing w:after="0" w:line="240" w:lineRule="auto"/>
              <w:rPr>
                <w:rFonts w:ascii="Times New Roman" w:eastAsia="Calibri" w:hAnsi="Times New Roman"/>
                <w:color w:val="0000FF"/>
                <w:sz w:val="24"/>
                <w:szCs w:val="24"/>
                <w:u w:val="single"/>
                <w:lang w:eastAsia="en-US"/>
              </w:rPr>
            </w:pPr>
            <w:r>
              <w:rPr>
                <w:rFonts w:ascii="Times New Roman" w:eastAsia="Calibri" w:hAnsi="Times New Roman"/>
                <w:sz w:val="24"/>
                <w:szCs w:val="24"/>
                <w:lang w:eastAsia="en-US"/>
              </w:rPr>
              <w:t xml:space="preserve">- онлайн оценивание: https://docs.google.com/ https://learningapps.org/ https://puzzle-english.com/ </w:t>
            </w:r>
            <w:hyperlink r:id="rId33" w:history="1">
              <w:r>
                <w:rPr>
                  <w:rStyle w:val="aff7"/>
                  <w:rFonts w:eastAsia="Calibri"/>
                  <w:lang w:eastAsia="en-US"/>
                </w:rPr>
                <w:t>https://www.britishcouncil.ru/</w:t>
              </w:r>
            </w:hyperlink>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выполнение домашних заданий проблемного характера.</w:t>
            </w:r>
          </w:p>
        </w:tc>
      </w:tr>
      <w:tr w:rsidR="003D2C30" w:rsidTr="00010CE5">
        <w:tc>
          <w:tcPr>
            <w:tcW w:w="162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hAnsi="Times New Roman"/>
                <w:bCs/>
                <w:i/>
                <w:sz w:val="24"/>
                <w:szCs w:val="24"/>
                <w:highlight w:val="yellow"/>
              </w:rPr>
            </w:pPr>
            <w:r>
              <w:rPr>
                <w:rFonts w:ascii="Times New Roman" w:eastAsia="Calibri" w:hAnsi="Times New Roman"/>
                <w:bCs/>
                <w:color w:val="000000"/>
                <w:sz w:val="24"/>
                <w:szCs w:val="28"/>
                <w:lang w:eastAsia="en-US"/>
              </w:rPr>
              <w:t>ПРб 03</w:t>
            </w:r>
          </w:p>
        </w:tc>
        <w:tc>
          <w:tcPr>
            <w:tcW w:w="3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письменный/устный опрос (</w:t>
            </w:r>
            <w:r>
              <w:rPr>
                <w:rFonts w:ascii="Times New Roman" w:eastAsia="Calibri" w:hAnsi="Times New Roman"/>
                <w:color w:val="000000"/>
                <w:sz w:val="24"/>
                <w:szCs w:val="24"/>
                <w:lang w:eastAsia="en-US"/>
              </w:rPr>
              <w:t xml:space="preserve">монологические и диалогические высказывания по темам, </w:t>
            </w:r>
            <w:r>
              <w:rPr>
                <w:rFonts w:ascii="Times New Roman" w:eastAsia="Calibri" w:hAnsi="Times New Roman"/>
                <w:sz w:val="24"/>
                <w:szCs w:val="24"/>
                <w:lang w:eastAsia="en-US"/>
              </w:rPr>
              <w:t xml:space="preserve">решение кейсов на основе прочитанных текстов, составление англо-русского терминологического словаря, </w:t>
            </w:r>
            <w:r>
              <w:rPr>
                <w:rFonts w:ascii="Times New Roman" w:eastAsia="Calibri" w:hAnsi="Times New Roman"/>
                <w:color w:val="000000"/>
                <w:sz w:val="24"/>
                <w:szCs w:val="24"/>
                <w:lang w:eastAsia="en-US"/>
              </w:rPr>
              <w:t>сообщения-презентации</w:t>
            </w:r>
            <w:r>
              <w:rPr>
                <w:rFonts w:ascii="Times New Roman" w:eastAsia="Calibri" w:hAnsi="Times New Roman"/>
                <w:sz w:val="24"/>
                <w:szCs w:val="24"/>
                <w:lang w:eastAsia="en-US"/>
              </w:rPr>
              <w:t xml:space="preserve">);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письма личного характера;</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-анкета/заявление;</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-тестирование;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творческие задания.</w:t>
            </w:r>
          </w:p>
        </w:tc>
      </w:tr>
      <w:tr w:rsidR="003D2C30" w:rsidTr="00010CE5">
        <w:tc>
          <w:tcPr>
            <w:tcW w:w="1626"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bCs/>
                <w:color w:val="000000"/>
                <w:sz w:val="24"/>
                <w:szCs w:val="28"/>
                <w:lang w:eastAsia="en-US"/>
              </w:rPr>
            </w:pPr>
            <w:r>
              <w:rPr>
                <w:rFonts w:ascii="Times New Roman" w:eastAsia="Calibri" w:hAnsi="Times New Roman"/>
                <w:bCs/>
                <w:color w:val="000000"/>
                <w:sz w:val="24"/>
                <w:szCs w:val="28"/>
                <w:lang w:eastAsia="en-US"/>
              </w:rPr>
              <w:t>ПРб 04</w:t>
            </w:r>
          </w:p>
        </w:tc>
        <w:tc>
          <w:tcPr>
            <w:tcW w:w="3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оценка результатов самостоятельной работы (докладов, проектов, учебных исследований и т.д.); </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написание энциклопедической или справочной статьи о родном городе по предложенному шаблону;</w:t>
            </w:r>
          </w:p>
          <w:p w:rsidR="003D2C30" w:rsidRDefault="003D2C30" w:rsidP="00010CE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составление резюме.</w:t>
            </w:r>
          </w:p>
        </w:tc>
      </w:tr>
    </w:tbl>
    <w:p w:rsidR="003D2C30" w:rsidRDefault="003D2C30" w:rsidP="003D2C30">
      <w:pPr>
        <w:spacing w:before="29" w:line="322" w:lineRule="exact"/>
        <w:ind w:left="-567" w:firstLine="283"/>
        <w:jc w:val="both"/>
        <w:rPr>
          <w:rFonts w:ascii="Times New Roman" w:hAnsi="Times New Roman"/>
          <w:bCs/>
          <w:sz w:val="24"/>
          <w:szCs w:val="24"/>
        </w:rPr>
      </w:pPr>
    </w:p>
    <w:p w:rsidR="003D2C30" w:rsidRDefault="003D2C30" w:rsidP="003D2C30">
      <w:pPr>
        <w:spacing w:after="0"/>
        <w:jc w:val="both"/>
        <w:rPr>
          <w:rFonts w:ascii="Times New Roman" w:hAnsi="Times New Roman"/>
          <w:b/>
          <w:sz w:val="24"/>
          <w:szCs w:val="24"/>
        </w:rPr>
      </w:pPr>
    </w:p>
    <w:tbl>
      <w:tblPr>
        <w:tblW w:w="51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7"/>
        <w:gridCol w:w="3397"/>
        <w:gridCol w:w="2719"/>
      </w:tblGrid>
      <w:tr w:rsidR="003D2C30" w:rsidTr="00010CE5">
        <w:tc>
          <w:tcPr>
            <w:tcW w:w="190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PMingLiU" w:hAnsi="Times New Roman"/>
                <w:b/>
                <w:bCs/>
                <w:i/>
                <w:sz w:val="24"/>
                <w:szCs w:val="24"/>
              </w:rPr>
            </w:pPr>
            <w:r>
              <w:rPr>
                <w:rFonts w:ascii="Times New Roman" w:eastAsia="PMingLiU" w:hAnsi="Times New Roman"/>
                <w:b/>
                <w:bCs/>
                <w:i/>
                <w:sz w:val="24"/>
                <w:szCs w:val="24"/>
              </w:rPr>
              <w:t>Результаты обучения</w:t>
            </w:r>
          </w:p>
        </w:tc>
        <w:tc>
          <w:tcPr>
            <w:tcW w:w="171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center"/>
              <w:rPr>
                <w:rFonts w:ascii="Times New Roman" w:eastAsia="PMingLiU" w:hAnsi="Times New Roman"/>
                <w:b/>
                <w:bCs/>
                <w:i/>
                <w:sz w:val="24"/>
                <w:szCs w:val="24"/>
              </w:rPr>
            </w:pPr>
            <w:r>
              <w:rPr>
                <w:rFonts w:ascii="Times New Roman" w:eastAsia="PMingLiU" w:hAnsi="Times New Roman"/>
                <w:b/>
                <w:bCs/>
                <w:i/>
                <w:sz w:val="24"/>
                <w:szCs w:val="24"/>
              </w:rPr>
              <w:t>Критерии оценки</w:t>
            </w:r>
          </w:p>
        </w:tc>
        <w:tc>
          <w:tcPr>
            <w:tcW w:w="1374"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PMingLiU" w:hAnsi="Times New Roman"/>
                <w:b/>
                <w:bCs/>
                <w:i/>
                <w:sz w:val="24"/>
                <w:szCs w:val="24"/>
              </w:rPr>
            </w:pPr>
            <w:r>
              <w:rPr>
                <w:rFonts w:ascii="Times New Roman" w:eastAsia="PMingLiU" w:hAnsi="Times New Roman"/>
                <w:b/>
                <w:bCs/>
                <w:i/>
                <w:sz w:val="24"/>
                <w:szCs w:val="24"/>
              </w:rPr>
              <w:t>Формы и методы оценки</w:t>
            </w:r>
          </w:p>
        </w:tc>
      </w:tr>
      <w:tr w:rsidR="003D2C30" w:rsidTr="00010CE5">
        <w:tc>
          <w:tcPr>
            <w:tcW w:w="1909"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
                <w:bCs/>
                <w:i/>
                <w:sz w:val="24"/>
                <w:szCs w:val="24"/>
              </w:rPr>
              <w:t>уметь</w:t>
            </w:r>
            <w:r>
              <w:rPr>
                <w:rFonts w:ascii="Times New Roman" w:eastAsia="PMingLiU" w:hAnsi="Times New Roman"/>
                <w:bCs/>
                <w:sz w:val="24"/>
                <w:szCs w:val="24"/>
              </w:rPr>
              <w:t>:</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 xml:space="preserve">понимать общий смысл четко произнесенных высказываний на известные темы (профессиональные и бытовые), </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 xml:space="preserve">понимать тексты на </w:t>
            </w:r>
            <w:r>
              <w:rPr>
                <w:rFonts w:ascii="Times New Roman" w:eastAsia="PMingLiU" w:hAnsi="Times New Roman"/>
                <w:bCs/>
                <w:sz w:val="24"/>
                <w:szCs w:val="24"/>
              </w:rPr>
              <w:lastRenderedPageBreak/>
              <w:t>базовые профессиональные темы</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участвовать в диалогах на знакомые общие и профессиональные темы</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строить простые высказывания о себе и о своей профессиональной деятельности</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кратко обосновывать и объяснить свои действия (текущие и планируемые)</w:t>
            </w:r>
          </w:p>
          <w:p w:rsidR="003D2C30" w:rsidRDefault="003D2C30" w:rsidP="00676280">
            <w:pPr>
              <w:numPr>
                <w:ilvl w:val="0"/>
                <w:numId w:val="22"/>
              </w:numPr>
              <w:spacing w:after="0" w:line="240" w:lineRule="auto"/>
              <w:rPr>
                <w:rFonts w:ascii="Times New Roman" w:eastAsia="PMingLiU" w:hAnsi="Times New Roman"/>
                <w:bCs/>
                <w:sz w:val="24"/>
                <w:szCs w:val="24"/>
              </w:rPr>
            </w:pPr>
            <w:r>
              <w:rPr>
                <w:rFonts w:ascii="Times New Roman" w:eastAsia="PMingLiU" w:hAnsi="Times New Roman"/>
                <w:bCs/>
                <w:sz w:val="24"/>
                <w:szCs w:val="24"/>
              </w:rPr>
              <w:t>писать простые связные сообщения на знакомые или интересующие профессиональные темыправила построения простых и сложных предложений на профессиональные темы</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
                <w:bCs/>
                <w:i/>
                <w:sz w:val="24"/>
                <w:szCs w:val="24"/>
              </w:rPr>
              <w:t>знать</w:t>
            </w:r>
            <w:r>
              <w:rPr>
                <w:rFonts w:ascii="Times New Roman" w:eastAsia="PMingLiU" w:hAnsi="Times New Roman"/>
                <w:bCs/>
                <w:sz w:val="24"/>
                <w:szCs w:val="24"/>
              </w:rPr>
              <w:t>:</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правила построения простых и сложных предложений на профессиональные темы</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основные общеупотребительные глаголы (бытовая и профессиональная лексика)</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лексический минимум, относящийся к описанию предметов, средств и процессов профессиональной деятельности</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особенности произношения</w:t>
            </w:r>
          </w:p>
          <w:p w:rsidR="003D2C30" w:rsidRDefault="003D2C30" w:rsidP="00010CE5">
            <w:pPr>
              <w:spacing w:after="0" w:line="240" w:lineRule="auto"/>
              <w:rPr>
                <w:rFonts w:ascii="Times New Roman" w:eastAsia="PMingLiU" w:hAnsi="Times New Roman"/>
                <w:bCs/>
                <w:sz w:val="24"/>
                <w:szCs w:val="24"/>
              </w:rPr>
            </w:pPr>
            <w:r>
              <w:rPr>
                <w:rFonts w:ascii="Times New Roman" w:eastAsia="PMingLiU" w:hAnsi="Times New Roman"/>
                <w:bCs/>
                <w:sz w:val="24"/>
                <w:szCs w:val="24"/>
              </w:rPr>
              <w:t>•</w:t>
            </w:r>
            <w:r>
              <w:rPr>
                <w:rFonts w:ascii="Times New Roman" w:eastAsia="PMingLiU" w:hAnsi="Times New Roman"/>
                <w:bCs/>
                <w:sz w:val="24"/>
                <w:szCs w:val="24"/>
              </w:rPr>
              <w:tab/>
              <w:t>правила чтения текстов профессиональной направленности</w:t>
            </w:r>
          </w:p>
        </w:tc>
        <w:tc>
          <w:tcPr>
            <w:tcW w:w="1717" w:type="pct"/>
            <w:tcBorders>
              <w:top w:val="single" w:sz="4" w:space="0" w:color="auto"/>
              <w:left w:val="single" w:sz="4" w:space="0" w:color="auto"/>
              <w:bottom w:val="single" w:sz="4" w:space="0" w:color="auto"/>
              <w:right w:val="single" w:sz="4" w:space="0" w:color="auto"/>
            </w:tcBorders>
            <w:hideMark/>
          </w:tcPr>
          <w:p w:rsidR="003D2C30" w:rsidRDefault="003D2C30" w:rsidP="00010CE5">
            <w:pPr>
              <w:spacing w:after="0" w:line="240" w:lineRule="auto"/>
              <w:jc w:val="both"/>
              <w:rPr>
                <w:rFonts w:ascii="Times New Roman" w:eastAsia="PMingLiU" w:hAnsi="Times New Roman"/>
                <w:sz w:val="24"/>
                <w:szCs w:val="24"/>
              </w:rPr>
            </w:pPr>
            <w:r>
              <w:rPr>
                <w:rFonts w:ascii="Times New Roman" w:eastAsia="PMingLiU" w:hAnsi="Times New Roman"/>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Pr>
                <w:rFonts w:ascii="Times New Roman" w:eastAsia="PMingLiU" w:hAnsi="Times New Roman"/>
                <w:sz w:val="24"/>
                <w:szCs w:val="24"/>
              </w:rPr>
              <w:lastRenderedPageBreak/>
              <w:t>качество их выполнения оценено высоко.</w:t>
            </w:r>
          </w:p>
          <w:p w:rsidR="003D2C30" w:rsidRDefault="003D2C30" w:rsidP="00010CE5">
            <w:pPr>
              <w:spacing w:after="0" w:line="240" w:lineRule="auto"/>
              <w:jc w:val="both"/>
              <w:rPr>
                <w:rFonts w:ascii="Times New Roman" w:eastAsia="PMingLiU" w:hAnsi="Times New Roman"/>
                <w:sz w:val="24"/>
                <w:szCs w:val="24"/>
              </w:rPr>
            </w:pPr>
            <w:r>
              <w:rPr>
                <w:rFonts w:ascii="Times New Roman" w:eastAsia="PMingLiU"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D2C30" w:rsidRDefault="003D2C30" w:rsidP="00010CE5">
            <w:pPr>
              <w:spacing w:after="0" w:line="240" w:lineRule="auto"/>
              <w:jc w:val="both"/>
              <w:rPr>
                <w:rFonts w:ascii="Times New Roman" w:eastAsia="PMingLiU" w:hAnsi="Times New Roman"/>
                <w:sz w:val="24"/>
                <w:szCs w:val="24"/>
              </w:rPr>
            </w:pPr>
            <w:r>
              <w:rPr>
                <w:rFonts w:ascii="Times New Roman" w:eastAsia="PMingLiU"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D2C30" w:rsidRDefault="003D2C30" w:rsidP="00010CE5">
            <w:pPr>
              <w:spacing w:after="0" w:line="240" w:lineRule="auto"/>
              <w:rPr>
                <w:rFonts w:ascii="Times New Roman" w:eastAsia="PMingLiU" w:hAnsi="Times New Roman"/>
                <w:bCs/>
                <w:i/>
                <w:sz w:val="24"/>
                <w:szCs w:val="24"/>
              </w:rPr>
            </w:pPr>
            <w:r>
              <w:rPr>
                <w:rFonts w:ascii="Times New Roman" w:eastAsia="PMingLiU"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74"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lastRenderedPageBreak/>
              <w:t>Примеры форм и методов контроля и оценки</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Компьютерное тестирование на знание терминологии по теме;</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lastRenderedPageBreak/>
              <w:t>•</w:t>
            </w:r>
            <w:r>
              <w:rPr>
                <w:rFonts w:ascii="Times New Roman" w:eastAsia="PMingLiU" w:hAnsi="Times New Roman" w:cs="Arial"/>
                <w:sz w:val="24"/>
                <w:szCs w:val="24"/>
              </w:rPr>
              <w:tab/>
              <w:t>Тестирование….</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Контрольная работа ….</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Самостоятельная работа.</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Защита реферата….</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Семинар</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Защита курсовой работы (проекта)</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Выполнение проекта;</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Наблюдение за выполнением практического задания. (деятельностью студента)</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Оценка выполнения практического задания(работы)</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Подготовка и выступление с докладом, сообщением, презентацией…</w:t>
            </w:r>
          </w:p>
          <w:p w:rsidR="003D2C30" w:rsidRDefault="003D2C30" w:rsidP="00010CE5">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Решение ситуационной задачи….</w:t>
            </w:r>
          </w:p>
          <w:p w:rsidR="003D2C30" w:rsidRDefault="003D2C30" w:rsidP="00010CE5">
            <w:pPr>
              <w:spacing w:after="0" w:line="240" w:lineRule="auto"/>
              <w:rPr>
                <w:rFonts w:ascii="Times New Roman" w:eastAsia="PMingLiU" w:hAnsi="Times New Roman"/>
                <w:bCs/>
                <w:sz w:val="24"/>
                <w:szCs w:val="24"/>
              </w:rPr>
            </w:pPr>
          </w:p>
        </w:tc>
      </w:tr>
      <w:tr w:rsidR="003D2C30" w:rsidTr="00010CE5">
        <w:tc>
          <w:tcPr>
            <w:tcW w:w="1909"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rPr>
                <w:rFonts w:ascii="Times New Roman" w:eastAsia="PMingLiU" w:hAnsi="Times New Roman"/>
                <w:b/>
                <w:bCs/>
                <w:i/>
                <w:sz w:val="24"/>
                <w:szCs w:val="24"/>
              </w:rPr>
            </w:pPr>
          </w:p>
        </w:tc>
        <w:tc>
          <w:tcPr>
            <w:tcW w:w="1717" w:type="pct"/>
            <w:tcBorders>
              <w:top w:val="single" w:sz="4" w:space="0" w:color="auto"/>
              <w:left w:val="single" w:sz="4" w:space="0" w:color="auto"/>
              <w:bottom w:val="single" w:sz="4" w:space="0" w:color="auto"/>
              <w:right w:val="single" w:sz="4" w:space="0" w:color="auto"/>
            </w:tcBorders>
          </w:tcPr>
          <w:p w:rsidR="003D2C30" w:rsidRDefault="003D2C30" w:rsidP="00010CE5">
            <w:pPr>
              <w:spacing w:after="0" w:line="240" w:lineRule="auto"/>
              <w:jc w:val="both"/>
              <w:rPr>
                <w:rFonts w:ascii="Times New Roman" w:eastAsia="PMingLiU" w:hAnsi="Times New Roman"/>
                <w:sz w:val="24"/>
                <w:szCs w:val="24"/>
              </w:rPr>
            </w:pPr>
          </w:p>
        </w:tc>
        <w:tc>
          <w:tcPr>
            <w:tcW w:w="1374" w:type="pct"/>
            <w:tcBorders>
              <w:top w:val="single" w:sz="4" w:space="0" w:color="auto"/>
              <w:left w:val="single" w:sz="4" w:space="0" w:color="auto"/>
              <w:bottom w:val="single" w:sz="4" w:space="0" w:color="auto"/>
              <w:right w:val="single" w:sz="4" w:space="0" w:color="auto"/>
            </w:tcBorders>
            <w:hideMark/>
          </w:tcPr>
          <w:p w:rsidR="003D2C30" w:rsidRDefault="003D2C30" w:rsidP="00010CE5">
            <w:pPr>
              <w:rPr>
                <w:rFonts w:ascii="Times New Roman" w:hAnsi="Times New Roman"/>
                <w:b/>
                <w:sz w:val="24"/>
                <w:szCs w:val="24"/>
              </w:rPr>
            </w:pPr>
            <w:r>
              <w:rPr>
                <w:rFonts w:ascii="Times New Roman" w:hAnsi="Times New Roman"/>
                <w:b/>
                <w:sz w:val="24"/>
                <w:szCs w:val="24"/>
              </w:rPr>
              <w:t>Промежуточная  аттестация в форме:</w:t>
            </w:r>
          </w:p>
          <w:p w:rsidR="003D2C30" w:rsidRDefault="003D2C30" w:rsidP="00010CE5">
            <w:pPr>
              <w:spacing w:after="0" w:line="240" w:lineRule="auto"/>
              <w:rPr>
                <w:rFonts w:ascii="Times New Roman" w:eastAsia="PMingLiU" w:hAnsi="Times New Roman" w:cs="Arial"/>
                <w:sz w:val="24"/>
                <w:szCs w:val="24"/>
              </w:rPr>
            </w:pPr>
            <w:r>
              <w:rPr>
                <w:rFonts w:ascii="Times New Roman" w:hAnsi="Times New Roman"/>
                <w:b/>
                <w:bCs/>
                <w:sz w:val="24"/>
                <w:szCs w:val="24"/>
              </w:rPr>
              <w:t>Дифференцированный зачет</w:t>
            </w:r>
          </w:p>
        </w:tc>
      </w:tr>
    </w:tbl>
    <w:p w:rsidR="003D2C30" w:rsidRDefault="003D2C30" w:rsidP="003D2C30">
      <w:pPr>
        <w:spacing w:after="0"/>
        <w:rPr>
          <w:rFonts w:ascii="Times New Roman" w:hAnsi="Times New Roman"/>
          <w:b/>
          <w:sz w:val="24"/>
          <w:szCs w:val="24"/>
        </w:rPr>
        <w:sectPr w:rsidR="003D2C30">
          <w:pgSz w:w="11906" w:h="16838"/>
          <w:pgMar w:top="1134" w:right="851" w:bottom="1134" w:left="1701" w:header="709" w:footer="709" w:gutter="0"/>
          <w:cols w:space="720"/>
        </w:sect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3D2C30" w:rsidRDefault="003D2C30" w:rsidP="00E148F0">
      <w:pPr>
        <w:spacing w:after="0" w:line="240" w:lineRule="auto"/>
        <w:rPr>
          <w:rFonts w:ascii="Times New Roman" w:hAnsi="Times New Roman" w:cs="Times New Roman"/>
        </w:rPr>
      </w:pPr>
    </w:p>
    <w:p w:rsidR="003D2C30" w:rsidRDefault="003D2C30" w:rsidP="00E148F0">
      <w:pPr>
        <w:spacing w:after="0" w:line="240" w:lineRule="auto"/>
        <w:rPr>
          <w:rFonts w:ascii="Times New Roman" w:hAnsi="Times New Roman" w:cs="Times New Roman"/>
        </w:rPr>
      </w:pPr>
    </w:p>
    <w:p w:rsidR="003D2C30" w:rsidRDefault="003D2C30" w:rsidP="00E148F0">
      <w:pPr>
        <w:spacing w:after="0" w:line="240" w:lineRule="auto"/>
        <w:rPr>
          <w:rFonts w:ascii="Times New Roman" w:hAnsi="Times New Roman" w:cs="Times New Roman"/>
        </w:rPr>
      </w:pPr>
    </w:p>
    <w:p w:rsidR="00B525A1" w:rsidRPr="00C7175D" w:rsidRDefault="00B525A1" w:rsidP="00B525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r w:rsidRPr="00C7175D">
        <w:rPr>
          <w:rFonts w:ascii="Times New Roman" w:hAnsi="Times New Roman" w:cs="Times New Roman"/>
          <w:b/>
          <w:caps/>
          <w:sz w:val="28"/>
          <w:szCs w:val="28"/>
        </w:rPr>
        <w:t>Рабочая ПРОГРАММа  УЧЕБНОЙ ДИСЦИПЛИНЫ</w:t>
      </w:r>
    </w:p>
    <w:p w:rsidR="00B525A1" w:rsidRPr="00C7175D" w:rsidRDefault="00B525A1" w:rsidP="00B525A1">
      <w:pPr>
        <w:spacing w:after="0" w:line="240" w:lineRule="auto"/>
        <w:jc w:val="center"/>
        <w:rPr>
          <w:rFonts w:ascii="Times New Roman" w:hAnsi="Times New Roman" w:cs="Times New Roman"/>
          <w:b/>
          <w:caps/>
          <w:sz w:val="28"/>
          <w:szCs w:val="28"/>
        </w:rPr>
      </w:pPr>
      <w:r w:rsidRPr="00C7175D">
        <w:rPr>
          <w:rFonts w:ascii="Times New Roman" w:hAnsi="Times New Roman" w:cs="Times New Roman"/>
          <w:b/>
          <w:caps/>
          <w:sz w:val="28"/>
          <w:szCs w:val="28"/>
        </w:rPr>
        <w:t>«ПРОФЕССИОНАЛИТЕТ»</w:t>
      </w:r>
    </w:p>
    <w:p w:rsidR="00B525A1" w:rsidRPr="00C7175D" w:rsidRDefault="00B525A1" w:rsidP="00B525A1">
      <w:pPr>
        <w:spacing w:after="0" w:line="240" w:lineRule="auto"/>
        <w:jc w:val="center"/>
        <w:rPr>
          <w:rFonts w:ascii="Times New Roman" w:hAnsi="Times New Roman" w:cs="Times New Roman"/>
          <w:b/>
          <w:caps/>
          <w:sz w:val="28"/>
          <w:szCs w:val="28"/>
          <w:u w:val="single"/>
        </w:rPr>
      </w:pPr>
      <w:r w:rsidRPr="00C7175D">
        <w:rPr>
          <w:rFonts w:ascii="Times New Roman" w:hAnsi="Times New Roman" w:cs="Times New Roman"/>
          <w:b/>
          <w:caps/>
          <w:sz w:val="28"/>
          <w:szCs w:val="28"/>
          <w:u w:val="single"/>
        </w:rPr>
        <w:t>ИСТОРИЯ</w:t>
      </w:r>
    </w:p>
    <w:p w:rsidR="00B525A1" w:rsidRPr="00C7175D" w:rsidRDefault="00B525A1" w:rsidP="00B525A1">
      <w:pPr>
        <w:spacing w:after="0"/>
        <w:jc w:val="center"/>
        <w:rPr>
          <w:rFonts w:ascii="Times New Roman" w:hAnsi="Times New Roman"/>
          <w:b/>
          <w:iCs/>
          <w:sz w:val="28"/>
          <w:szCs w:val="28"/>
        </w:rPr>
      </w:pPr>
      <w:r w:rsidRPr="00C7175D">
        <w:rPr>
          <w:rFonts w:ascii="Times New Roman" w:hAnsi="Times New Roman"/>
          <w:b/>
          <w:iCs/>
          <w:sz w:val="28"/>
          <w:szCs w:val="28"/>
        </w:rPr>
        <w:t>профиль обучения: технологический</w:t>
      </w:r>
    </w:p>
    <w:p w:rsidR="00B525A1" w:rsidRPr="00C7175D" w:rsidRDefault="00B525A1" w:rsidP="00B525A1">
      <w:pPr>
        <w:spacing w:after="0" w:line="240" w:lineRule="auto"/>
        <w:jc w:val="center"/>
        <w:rPr>
          <w:rFonts w:ascii="Times New Roman" w:hAnsi="Times New Roman" w:cs="Times New Roman"/>
          <w:b/>
          <w:sz w:val="28"/>
          <w:szCs w:val="28"/>
        </w:rPr>
      </w:pPr>
      <w:r w:rsidRPr="00C7175D">
        <w:rPr>
          <w:rFonts w:ascii="Times New Roman" w:hAnsi="Times New Roman" w:cs="Times New Roman"/>
          <w:b/>
          <w:caps/>
          <w:sz w:val="28"/>
          <w:szCs w:val="28"/>
          <w:u w:val="single"/>
        </w:rPr>
        <w:br/>
      </w:r>
      <w:r w:rsidRPr="00C7175D">
        <w:rPr>
          <w:rFonts w:ascii="Times New Roman" w:hAnsi="Times New Roman" w:cs="Times New Roman"/>
          <w:b/>
          <w:sz w:val="28"/>
          <w:szCs w:val="28"/>
        </w:rPr>
        <w:t>программа  подготовки квалифицированных рабочих и служащих  по профессии:</w:t>
      </w:r>
    </w:p>
    <w:p w:rsidR="00B525A1" w:rsidRPr="00C7175D" w:rsidRDefault="00B525A1" w:rsidP="00B525A1">
      <w:pPr>
        <w:widowControl w:val="0"/>
        <w:spacing w:after="0" w:line="240" w:lineRule="auto"/>
        <w:jc w:val="center"/>
        <w:rPr>
          <w:rFonts w:ascii="Times New Roman" w:eastAsia="Times New Roman" w:hAnsi="Times New Roman" w:cs="Times New Roman"/>
          <w:b/>
          <w:sz w:val="28"/>
          <w:szCs w:val="28"/>
        </w:rPr>
      </w:pPr>
      <w:r w:rsidRPr="00C7175D">
        <w:rPr>
          <w:rFonts w:ascii="Times New Roman" w:eastAsia="Times New Roman" w:hAnsi="Times New Roman" w:cs="Times New Roman"/>
          <w:b/>
          <w:sz w:val="28"/>
          <w:szCs w:val="28"/>
        </w:rPr>
        <w:t>35.01.27. Мастер сельскохозяйственного производства</w:t>
      </w: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rsidR="00B525A1" w:rsidRPr="00C7175D"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sidRPr="00C7175D">
        <w:rPr>
          <w:rFonts w:ascii="Times New Roman" w:hAnsi="Times New Roman" w:cs="Times New Roman"/>
          <w:b/>
          <w:bCs/>
          <w:sz w:val="28"/>
          <w:szCs w:val="28"/>
        </w:rPr>
        <w:t>Спасское,2022</w:t>
      </w: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F42404" w:rsidRDefault="00F42404"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F42404" w:rsidRDefault="00F42404"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F42404" w:rsidRPr="0085679A" w:rsidRDefault="00F42404"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B525A1" w:rsidRPr="004E0CC0" w:rsidRDefault="00B525A1" w:rsidP="00B525A1">
      <w:pPr>
        <w:keepNext/>
        <w:keepLines/>
        <w:widowControl w:val="0"/>
        <w:suppressAutoHyphens/>
        <w:autoSpaceDE w:val="0"/>
        <w:autoSpaceDN w:val="0"/>
        <w:adjustRightInd w:val="0"/>
        <w:spacing w:line="240" w:lineRule="auto"/>
        <w:jc w:val="center"/>
        <w:rPr>
          <w:rFonts w:ascii="Times New Roman" w:hAnsi="Times New Roman" w:cs="Times New Roman"/>
          <w:sz w:val="24"/>
          <w:szCs w:val="24"/>
        </w:rPr>
      </w:pPr>
      <w:r w:rsidRPr="004E0CC0">
        <w:rPr>
          <w:rFonts w:ascii="Times New Roman" w:hAnsi="Times New Roman" w:cs="Times New Roman"/>
          <w:sz w:val="24"/>
          <w:szCs w:val="24"/>
        </w:rPr>
        <w:lastRenderedPageBreak/>
        <w:t>СОДЕРЖАНИЕ</w:t>
      </w:r>
    </w:p>
    <w:p w:rsidR="00B525A1" w:rsidRPr="004E0CC0" w:rsidRDefault="00B525A1" w:rsidP="00B525A1">
      <w:pPr>
        <w:keepNext/>
        <w:keepLines/>
        <w:widowControl w:val="0"/>
        <w:suppressAutoHyphens/>
        <w:autoSpaceDE w:val="0"/>
        <w:autoSpaceDN w:val="0"/>
        <w:adjustRightInd w:val="0"/>
        <w:spacing w:line="240" w:lineRule="auto"/>
        <w:jc w:val="center"/>
        <w:rPr>
          <w:rFonts w:ascii="Times New Roman" w:hAnsi="Times New Roman" w:cs="Times New Roman"/>
          <w:sz w:val="24"/>
          <w:szCs w:val="24"/>
        </w:rPr>
      </w:pPr>
      <w:r w:rsidRPr="004E0CC0">
        <w:rPr>
          <w:rFonts w:ascii="Times New Roman" w:hAnsi="Times New Roman" w:cs="Times New Roman"/>
          <w:sz w:val="24"/>
          <w:szCs w:val="24"/>
        </w:rPr>
        <w:t xml:space="preserve">                                                                                                                            Стр.</w:t>
      </w:r>
    </w:p>
    <w:tbl>
      <w:tblPr>
        <w:tblW w:w="0" w:type="auto"/>
        <w:tblLook w:val="01E0"/>
      </w:tblPr>
      <w:tblGrid>
        <w:gridCol w:w="7670"/>
        <w:gridCol w:w="1901"/>
      </w:tblGrid>
      <w:tr w:rsidR="00B525A1" w:rsidRPr="004E0CC0" w:rsidTr="00010CE5">
        <w:trPr>
          <w:trHeight w:val="499"/>
        </w:trPr>
        <w:tc>
          <w:tcPr>
            <w:tcW w:w="7670" w:type="dxa"/>
            <w:hideMark/>
          </w:tcPr>
          <w:p w:rsidR="00B525A1" w:rsidRPr="004E0CC0" w:rsidRDefault="00B525A1" w:rsidP="00676280">
            <w:pPr>
              <w:pStyle w:val="1"/>
              <w:keepLines/>
              <w:widowControl w:val="0"/>
              <w:numPr>
                <w:ilvl w:val="0"/>
                <w:numId w:val="37"/>
              </w:numPr>
              <w:suppressAutoHyphens/>
              <w:autoSpaceDE w:val="0"/>
              <w:autoSpaceDN w:val="0"/>
              <w:spacing w:before="0" w:after="0"/>
              <w:ind w:left="0" w:firstLine="0"/>
              <w:jc w:val="both"/>
              <w:rPr>
                <w:b w:val="0"/>
              </w:rPr>
            </w:pPr>
            <w:r w:rsidRPr="004E0CC0">
              <w:rPr>
                <w:b w:val="0"/>
              </w:rPr>
              <w:t>ОБЩАЯ ХАРАКТЕРИСТИКА РАБОЧЕЙ ПРОГРАММЫ УЧЕБНОЙ ДИСЦИПЛИНЫ</w:t>
            </w:r>
          </w:p>
        </w:tc>
        <w:tc>
          <w:tcPr>
            <w:tcW w:w="1901" w:type="dxa"/>
            <w:hideMark/>
          </w:tcPr>
          <w:p w:rsidR="00B525A1" w:rsidRPr="004E0CC0" w:rsidRDefault="00B525A1" w:rsidP="00010CE5">
            <w:pPr>
              <w:keepNext/>
              <w:keepLines/>
              <w:widowControl w:val="0"/>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B525A1" w:rsidRPr="004E0CC0" w:rsidTr="00010CE5">
        <w:trPr>
          <w:trHeight w:val="140"/>
        </w:trPr>
        <w:tc>
          <w:tcPr>
            <w:tcW w:w="7670" w:type="dxa"/>
          </w:tcPr>
          <w:p w:rsidR="00B525A1" w:rsidRPr="004E0CC0" w:rsidRDefault="00B525A1" w:rsidP="00676280">
            <w:pPr>
              <w:pStyle w:val="1"/>
              <w:keepLines/>
              <w:widowControl w:val="0"/>
              <w:numPr>
                <w:ilvl w:val="0"/>
                <w:numId w:val="37"/>
              </w:numPr>
              <w:suppressAutoHyphens/>
              <w:autoSpaceDE w:val="0"/>
              <w:autoSpaceDN w:val="0"/>
              <w:spacing w:before="0" w:after="0"/>
              <w:ind w:left="0" w:firstLine="0"/>
              <w:jc w:val="both"/>
              <w:rPr>
                <w:b w:val="0"/>
                <w:caps/>
              </w:rPr>
            </w:pPr>
            <w:r w:rsidRPr="004E0CC0">
              <w:rPr>
                <w:b w:val="0"/>
                <w:caps/>
              </w:rPr>
              <w:t>СТРУКТУРА и содержание УЧЕБНОЙ ДИСЦИПЛИНЫ</w:t>
            </w:r>
          </w:p>
          <w:p w:rsidR="00B525A1" w:rsidRPr="004E0CC0" w:rsidRDefault="00B525A1" w:rsidP="00010CE5">
            <w:pPr>
              <w:pStyle w:val="1"/>
              <w:widowControl w:val="0"/>
              <w:suppressAutoHyphens/>
              <w:spacing w:before="0"/>
              <w:jc w:val="both"/>
              <w:rPr>
                <w:b w:val="0"/>
                <w:caps/>
              </w:rPr>
            </w:pPr>
          </w:p>
        </w:tc>
        <w:tc>
          <w:tcPr>
            <w:tcW w:w="1901" w:type="dxa"/>
            <w:hideMark/>
          </w:tcPr>
          <w:p w:rsidR="00B525A1" w:rsidRPr="004E0CC0" w:rsidRDefault="00B525A1" w:rsidP="00010CE5">
            <w:pPr>
              <w:keepNext/>
              <w:keepLines/>
              <w:widowControl w:val="0"/>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B525A1" w:rsidRPr="004E0CC0" w:rsidTr="00010CE5">
        <w:trPr>
          <w:trHeight w:val="92"/>
        </w:trPr>
        <w:tc>
          <w:tcPr>
            <w:tcW w:w="7670" w:type="dxa"/>
          </w:tcPr>
          <w:p w:rsidR="00B525A1" w:rsidRPr="004E0CC0" w:rsidRDefault="00B525A1" w:rsidP="00676280">
            <w:pPr>
              <w:pStyle w:val="1"/>
              <w:keepLines/>
              <w:widowControl w:val="0"/>
              <w:numPr>
                <w:ilvl w:val="0"/>
                <w:numId w:val="37"/>
              </w:numPr>
              <w:suppressAutoHyphens/>
              <w:autoSpaceDE w:val="0"/>
              <w:autoSpaceDN w:val="0"/>
              <w:spacing w:before="0" w:after="0"/>
              <w:ind w:left="0" w:firstLine="0"/>
              <w:jc w:val="both"/>
              <w:rPr>
                <w:b w:val="0"/>
                <w:caps/>
              </w:rPr>
            </w:pPr>
            <w:r w:rsidRPr="004E0CC0">
              <w:rPr>
                <w:b w:val="0"/>
                <w:caps/>
              </w:rPr>
              <w:t>условия реализации  учебной дисциплины</w:t>
            </w:r>
          </w:p>
          <w:p w:rsidR="00B525A1" w:rsidRPr="004E0CC0" w:rsidRDefault="00B525A1" w:rsidP="00010CE5">
            <w:pPr>
              <w:pStyle w:val="1"/>
              <w:widowControl w:val="0"/>
              <w:suppressAutoHyphens/>
              <w:spacing w:before="0"/>
              <w:jc w:val="both"/>
              <w:rPr>
                <w:b w:val="0"/>
                <w:caps/>
              </w:rPr>
            </w:pPr>
          </w:p>
        </w:tc>
        <w:tc>
          <w:tcPr>
            <w:tcW w:w="1901" w:type="dxa"/>
            <w:hideMark/>
          </w:tcPr>
          <w:p w:rsidR="00B525A1" w:rsidRPr="004E0CC0" w:rsidRDefault="00B525A1" w:rsidP="00010CE5">
            <w:pPr>
              <w:keepNext/>
              <w:keepLines/>
              <w:widowControl w:val="0"/>
              <w:tabs>
                <w:tab w:val="left" w:pos="570"/>
                <w:tab w:val="center" w:pos="842"/>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w:t>
            </w:r>
          </w:p>
        </w:tc>
      </w:tr>
      <w:tr w:rsidR="00B525A1" w:rsidRPr="004E0CC0" w:rsidTr="00010CE5">
        <w:trPr>
          <w:trHeight w:val="1257"/>
        </w:trPr>
        <w:tc>
          <w:tcPr>
            <w:tcW w:w="7670" w:type="dxa"/>
            <w:hideMark/>
          </w:tcPr>
          <w:p w:rsidR="00B525A1" w:rsidRPr="004E0CC0" w:rsidRDefault="00B525A1" w:rsidP="00010CE5">
            <w:pPr>
              <w:spacing w:after="0" w:line="240" w:lineRule="auto"/>
              <w:rPr>
                <w:rFonts w:ascii="Times New Roman" w:hAnsi="Times New Roman" w:cs="Times New Roman"/>
                <w:sz w:val="24"/>
                <w:szCs w:val="24"/>
              </w:rPr>
            </w:pPr>
            <w:r w:rsidRPr="004E0CC0">
              <w:rPr>
                <w:rFonts w:ascii="Times New Roman" w:hAnsi="Times New Roman" w:cs="Times New Roman"/>
                <w:caps/>
                <w:sz w:val="24"/>
                <w:szCs w:val="24"/>
              </w:rPr>
              <w:t>4. Контроль и оценка результатов Освоения учебной дисциплины</w:t>
            </w:r>
          </w:p>
        </w:tc>
        <w:tc>
          <w:tcPr>
            <w:tcW w:w="1901" w:type="dxa"/>
          </w:tcPr>
          <w:p w:rsidR="00B525A1" w:rsidRPr="004E0CC0" w:rsidRDefault="00B525A1" w:rsidP="00010CE5">
            <w:pPr>
              <w:keepNext/>
              <w:keepLines/>
              <w:widowControl w:val="0"/>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p w:rsidR="00B525A1" w:rsidRPr="004E0CC0" w:rsidRDefault="00B525A1" w:rsidP="00010CE5">
            <w:pPr>
              <w:keepNext/>
              <w:keepLines/>
              <w:widowControl w:val="0"/>
              <w:suppressAutoHyphens/>
              <w:spacing w:after="0" w:line="240" w:lineRule="auto"/>
              <w:rPr>
                <w:rFonts w:ascii="Times New Roman" w:hAnsi="Times New Roman" w:cs="Times New Roman"/>
                <w:sz w:val="24"/>
                <w:szCs w:val="24"/>
              </w:rPr>
            </w:pPr>
          </w:p>
        </w:tc>
      </w:tr>
    </w:tbl>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ight="-185"/>
        <w:jc w:val="center"/>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B525A1" w:rsidRPr="004E0CC0" w:rsidRDefault="00B525A1" w:rsidP="00676280">
      <w:pPr>
        <w:numPr>
          <w:ilvl w:val="0"/>
          <w:numId w:val="38"/>
        </w:numPr>
        <w:suppressAutoHyphens/>
        <w:spacing w:after="0" w:line="240" w:lineRule="auto"/>
        <w:jc w:val="center"/>
        <w:rPr>
          <w:rFonts w:ascii="Times New Roman" w:hAnsi="Times New Roman" w:cs="Times New Roman"/>
          <w:sz w:val="24"/>
          <w:szCs w:val="24"/>
        </w:rPr>
      </w:pPr>
      <w:r w:rsidRPr="004E0CC0">
        <w:rPr>
          <w:rFonts w:ascii="Times New Roman" w:hAnsi="Times New Roman" w:cs="Times New Roman"/>
          <w:sz w:val="24"/>
          <w:szCs w:val="24"/>
        </w:rPr>
        <w:lastRenderedPageBreak/>
        <w:t xml:space="preserve">ОБЩАЯ ХАРАКТЕРИСТИКА РАБОЧЕЙ ПРОГРАММЫ УЧЕБНОЙ ДИСЦИПЛИНЫ </w:t>
      </w:r>
      <w:r w:rsidRPr="004E0CC0">
        <w:rPr>
          <w:rFonts w:ascii="Times New Roman" w:hAnsi="Times New Roman" w:cs="Times New Roman"/>
          <w:sz w:val="24"/>
          <w:szCs w:val="24"/>
          <w:u w:val="single"/>
        </w:rPr>
        <w:t xml:space="preserve"> «ИСТОРИЯ</w:t>
      </w:r>
      <w:r w:rsidRPr="004E0CC0">
        <w:rPr>
          <w:rFonts w:ascii="Times New Roman" w:hAnsi="Times New Roman" w:cs="Times New Roman"/>
          <w:sz w:val="24"/>
          <w:szCs w:val="24"/>
        </w:rPr>
        <w:t>»</w:t>
      </w:r>
    </w:p>
    <w:p w:rsidR="00B525A1" w:rsidRPr="00AC0670" w:rsidRDefault="00B525A1" w:rsidP="00676280">
      <w:pPr>
        <w:pStyle w:val="a9"/>
        <w:numPr>
          <w:ilvl w:val="1"/>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129" w:hanging="420"/>
        <w:jc w:val="both"/>
        <w:rPr>
          <w:b/>
        </w:rPr>
      </w:pPr>
      <w:r w:rsidRPr="00AC0670">
        <w:rPr>
          <w:b/>
        </w:rPr>
        <w:t xml:space="preserve">Место дисциплины в структуре основной образовательной программы: </w:t>
      </w:r>
    </w:p>
    <w:p w:rsidR="00B525A1" w:rsidRPr="0083103E" w:rsidRDefault="00B525A1"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83103E">
        <w:rPr>
          <w:rFonts w:ascii="Times New Roman" w:hAnsi="Times New Roman" w:cs="Times New Roman"/>
          <w:sz w:val="24"/>
          <w:szCs w:val="24"/>
        </w:rPr>
        <w:t>Учебная дисциплина «История» является обязательной частью о</w:t>
      </w:r>
      <w:r w:rsidR="00F42404">
        <w:rPr>
          <w:rFonts w:ascii="Times New Roman" w:hAnsi="Times New Roman" w:cs="Times New Roman"/>
          <w:sz w:val="24"/>
          <w:szCs w:val="24"/>
        </w:rPr>
        <w:t xml:space="preserve">бщего образовательного цикла и </w:t>
      </w:r>
      <w:r w:rsidRPr="0083103E">
        <w:rPr>
          <w:rFonts w:ascii="Times New Roman" w:hAnsi="Times New Roman" w:cs="Times New Roman"/>
          <w:sz w:val="24"/>
          <w:szCs w:val="24"/>
        </w:rPr>
        <w:t xml:space="preserve">ООП-П в соответствии с ФГОС СПО по профессии:  </w:t>
      </w:r>
      <w:r w:rsidRPr="0083103E">
        <w:rPr>
          <w:rFonts w:ascii="Times New Roman" w:eastAsia="Times New Roman" w:hAnsi="Times New Roman" w:cs="Times New Roman"/>
          <w:sz w:val="24"/>
          <w:szCs w:val="24"/>
        </w:rPr>
        <w:t>35.01.27. Мастер сельскохозяйственного производства</w:t>
      </w:r>
    </w:p>
    <w:p w:rsidR="00B525A1" w:rsidRPr="00990D3C" w:rsidRDefault="00B525A1" w:rsidP="00B525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90D3C">
        <w:rPr>
          <w:rFonts w:ascii="Times New Roman" w:hAnsi="Times New Roman" w:cs="Times New Roman"/>
          <w:sz w:val="24"/>
          <w:szCs w:val="24"/>
        </w:rPr>
        <w:t>Особое значение дисциплина имеет</w:t>
      </w:r>
      <w:r>
        <w:rPr>
          <w:rFonts w:ascii="Times New Roman" w:hAnsi="Times New Roman" w:cs="Times New Roman"/>
          <w:sz w:val="24"/>
          <w:szCs w:val="24"/>
        </w:rPr>
        <w:t xml:space="preserve"> при формировании и развитии ОК 1- ОК 6:</w:t>
      </w:r>
    </w:p>
    <w:p w:rsidR="00B525A1" w:rsidRDefault="00B525A1" w:rsidP="00B525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B525A1" w:rsidRDefault="00B525A1" w:rsidP="00B525A1">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25A1" w:rsidRDefault="00B525A1" w:rsidP="00B525A1">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252"/>
        <w:gridCol w:w="4037"/>
      </w:tblGrid>
      <w:tr w:rsidR="00B525A1" w:rsidRPr="00990D3C" w:rsidTr="00010CE5">
        <w:trPr>
          <w:trHeight w:val="336"/>
        </w:trPr>
        <w:tc>
          <w:tcPr>
            <w:tcW w:w="959" w:type="dxa"/>
            <w:hideMark/>
          </w:tcPr>
          <w:p w:rsidR="00B525A1" w:rsidRPr="00990D3C" w:rsidRDefault="00B525A1" w:rsidP="00010CE5">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 xml:space="preserve">Код </w:t>
            </w:r>
            <w:r w:rsidRPr="00990D3C">
              <w:rPr>
                <w:rFonts w:ascii="Times New Roman" w:eastAsia="Century Schoolbook" w:hAnsi="Times New Roman" w:cs="Times New Roman"/>
                <w:sz w:val="24"/>
                <w:szCs w:val="24"/>
              </w:rPr>
              <w:t>ОК</w:t>
            </w:r>
          </w:p>
        </w:tc>
        <w:tc>
          <w:tcPr>
            <w:tcW w:w="4252" w:type="dxa"/>
            <w:hideMark/>
          </w:tcPr>
          <w:p w:rsidR="00B525A1" w:rsidRPr="00990D3C" w:rsidRDefault="00B525A1" w:rsidP="00010CE5">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Умения</w:t>
            </w:r>
          </w:p>
        </w:tc>
        <w:tc>
          <w:tcPr>
            <w:tcW w:w="4037" w:type="dxa"/>
            <w:hideMark/>
          </w:tcPr>
          <w:p w:rsidR="00B525A1" w:rsidRPr="00990D3C" w:rsidRDefault="00B525A1" w:rsidP="00010CE5">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Знания</w:t>
            </w:r>
          </w:p>
        </w:tc>
      </w:tr>
      <w:tr w:rsidR="00B525A1" w:rsidRPr="00990D3C" w:rsidTr="00010CE5">
        <w:trPr>
          <w:trHeight w:val="850"/>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1</w:t>
            </w:r>
          </w:p>
        </w:tc>
        <w:tc>
          <w:tcPr>
            <w:tcW w:w="4252" w:type="dxa"/>
          </w:tcPr>
          <w:p w:rsidR="00B525A1" w:rsidRPr="00990D3C" w:rsidRDefault="00B525A1" w:rsidP="00010CE5">
            <w:pPr>
              <w:suppressAutoHyphens/>
              <w:spacing w:after="0" w:line="240" w:lineRule="auto"/>
              <w:rPr>
                <w:rFonts w:ascii="Times New Roman" w:hAnsi="Times New Roman" w:cs="Times New Roman"/>
                <w:i/>
                <w:sz w:val="24"/>
                <w:szCs w:val="24"/>
              </w:rPr>
            </w:pPr>
            <w:r w:rsidRPr="00990D3C">
              <w:rPr>
                <w:rFonts w:ascii="Times New Roman" w:hAnsi="Times New Roman" w:cs="Times New Roman"/>
                <w:sz w:val="24"/>
                <w:szCs w:val="24"/>
              </w:rPr>
              <w:t>Уметь: определять способы решения задач профессиональной деятельности</w:t>
            </w:r>
          </w:p>
        </w:tc>
        <w:tc>
          <w:tcPr>
            <w:tcW w:w="4037" w:type="dxa"/>
          </w:tcPr>
          <w:p w:rsidR="00B525A1" w:rsidRPr="00990D3C" w:rsidRDefault="00B525A1" w:rsidP="00010CE5">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сущность своей будущей профессии и профессиональной деятельности;</w:t>
            </w:r>
          </w:p>
          <w:p w:rsidR="00B525A1" w:rsidRPr="00990D3C" w:rsidRDefault="00B525A1" w:rsidP="00010CE5">
            <w:pPr>
              <w:suppressAutoHyphens/>
              <w:spacing w:after="0" w:line="240" w:lineRule="auto"/>
              <w:jc w:val="center"/>
              <w:rPr>
                <w:rFonts w:ascii="Times New Roman" w:hAnsi="Times New Roman" w:cs="Times New Roman"/>
                <w:i/>
                <w:sz w:val="24"/>
                <w:szCs w:val="24"/>
              </w:rPr>
            </w:pPr>
          </w:p>
        </w:tc>
      </w:tr>
      <w:tr w:rsidR="00B525A1" w:rsidRPr="00990D3C" w:rsidTr="00010CE5">
        <w:trPr>
          <w:trHeight w:val="212"/>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2</w:t>
            </w:r>
          </w:p>
        </w:tc>
        <w:tc>
          <w:tcPr>
            <w:tcW w:w="4252" w:type="dxa"/>
          </w:tcPr>
          <w:p w:rsidR="00B525A1" w:rsidRPr="00572379" w:rsidRDefault="00B525A1" w:rsidP="00010CE5">
            <w:pPr>
              <w:spacing w:after="0" w:line="240" w:lineRule="auto"/>
              <w:rPr>
                <w:rFonts w:ascii="Times New Roman" w:hAnsi="Times New Roman" w:cs="Times New Roman"/>
                <w:sz w:val="24"/>
                <w:szCs w:val="24"/>
              </w:rPr>
            </w:pPr>
            <w:r w:rsidRPr="00990D3C">
              <w:rPr>
                <w:rFonts w:ascii="Times New Roman" w:hAnsi="Times New Roman" w:cs="Times New Roman"/>
                <w:sz w:val="24"/>
                <w:szCs w:val="24"/>
              </w:rPr>
              <w:t>Уметь: самостоятельно строить процесс овладения информацией, отобранной и структурированной для выполнения профессиональной деятельности</w:t>
            </w:r>
          </w:p>
        </w:tc>
        <w:tc>
          <w:tcPr>
            <w:tcW w:w="4037" w:type="dxa"/>
          </w:tcPr>
          <w:p w:rsidR="00B525A1" w:rsidRPr="00990D3C" w:rsidRDefault="00B525A1" w:rsidP="00010CE5">
            <w:pPr>
              <w:spacing w:after="0" w:line="240" w:lineRule="auto"/>
              <w:rPr>
                <w:rFonts w:ascii="Times New Roman" w:hAnsi="Times New Roman" w:cs="Times New Roman"/>
                <w:sz w:val="24"/>
                <w:szCs w:val="24"/>
              </w:rPr>
            </w:pPr>
            <w:r w:rsidRPr="00990D3C">
              <w:rPr>
                <w:rFonts w:ascii="Times New Roman" w:hAnsi="Times New Roman" w:cs="Times New Roman"/>
                <w:sz w:val="24"/>
                <w:szCs w:val="24"/>
              </w:rPr>
              <w:t>Знать: способы получения, переработки информации</w:t>
            </w:r>
          </w:p>
          <w:p w:rsidR="00B525A1" w:rsidRPr="00990D3C" w:rsidRDefault="00B525A1" w:rsidP="00010CE5">
            <w:pPr>
              <w:suppressAutoHyphens/>
              <w:spacing w:after="0" w:line="240" w:lineRule="auto"/>
              <w:jc w:val="center"/>
              <w:rPr>
                <w:rFonts w:ascii="Times New Roman" w:hAnsi="Times New Roman" w:cs="Times New Roman"/>
                <w:i/>
                <w:sz w:val="24"/>
                <w:szCs w:val="24"/>
              </w:rPr>
            </w:pPr>
          </w:p>
        </w:tc>
      </w:tr>
      <w:tr w:rsidR="00B525A1" w:rsidRPr="00990D3C" w:rsidTr="00010CE5">
        <w:trPr>
          <w:trHeight w:val="1546"/>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3</w:t>
            </w:r>
          </w:p>
        </w:tc>
        <w:tc>
          <w:tcPr>
            <w:tcW w:w="4252" w:type="dxa"/>
          </w:tcPr>
          <w:p w:rsidR="00B525A1" w:rsidRPr="00572379" w:rsidRDefault="00B525A1" w:rsidP="00010CE5">
            <w:pPr>
              <w:tabs>
                <w:tab w:val="left" w:pos="709"/>
              </w:tabs>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Уметь: применять полученные знания для формирования ответственного отношения к учебе как основе успешной профессиональной деятельности;</w:t>
            </w:r>
          </w:p>
        </w:tc>
        <w:tc>
          <w:tcPr>
            <w:tcW w:w="4037" w:type="dxa"/>
          </w:tcPr>
          <w:p w:rsidR="00B525A1" w:rsidRPr="00990D3C" w:rsidRDefault="00B525A1" w:rsidP="00010CE5">
            <w:pPr>
              <w:tabs>
                <w:tab w:val="left" w:pos="709"/>
              </w:tabs>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Знать: основы персональногосамоменеджмента, технологию постановки собственных жизненных целей;</w:t>
            </w:r>
          </w:p>
          <w:p w:rsidR="00B525A1" w:rsidRPr="00990D3C" w:rsidRDefault="00B525A1" w:rsidP="00010CE5">
            <w:pPr>
              <w:suppressAutoHyphens/>
              <w:spacing w:after="0" w:line="240" w:lineRule="auto"/>
              <w:jc w:val="center"/>
              <w:rPr>
                <w:rFonts w:ascii="Times New Roman" w:hAnsi="Times New Roman" w:cs="Times New Roman"/>
                <w:i/>
                <w:sz w:val="24"/>
                <w:szCs w:val="24"/>
              </w:rPr>
            </w:pPr>
          </w:p>
        </w:tc>
      </w:tr>
      <w:tr w:rsidR="00B525A1" w:rsidRPr="00990D3C" w:rsidTr="00010CE5">
        <w:trPr>
          <w:trHeight w:val="212"/>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4</w:t>
            </w:r>
          </w:p>
        </w:tc>
        <w:tc>
          <w:tcPr>
            <w:tcW w:w="4252" w:type="dxa"/>
          </w:tcPr>
          <w:p w:rsidR="00B525A1" w:rsidRPr="00990D3C" w:rsidRDefault="00B525A1" w:rsidP="00010CE5">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Уметь: осуществлять выбор решения в различных ситуациях;</w:t>
            </w:r>
          </w:p>
          <w:p w:rsidR="00B525A1" w:rsidRPr="00990D3C" w:rsidRDefault="00B525A1" w:rsidP="00010CE5">
            <w:pPr>
              <w:suppressAutoHyphens/>
              <w:spacing w:after="0" w:line="240" w:lineRule="auto"/>
              <w:jc w:val="center"/>
              <w:rPr>
                <w:rFonts w:ascii="Times New Roman" w:hAnsi="Times New Roman" w:cs="Times New Roman"/>
                <w:i/>
                <w:sz w:val="24"/>
                <w:szCs w:val="24"/>
              </w:rPr>
            </w:pPr>
          </w:p>
        </w:tc>
        <w:tc>
          <w:tcPr>
            <w:tcW w:w="4037" w:type="dxa"/>
          </w:tcPr>
          <w:p w:rsidR="00B525A1" w:rsidRPr="007E6A8E" w:rsidRDefault="00B525A1" w:rsidP="00010CE5">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психологические особенности поведения  в профессиональных и межличностных ситуациях, возникающих в профессиональной сфере;</w:t>
            </w:r>
          </w:p>
        </w:tc>
      </w:tr>
      <w:tr w:rsidR="00B525A1" w:rsidRPr="00990D3C" w:rsidTr="00010CE5">
        <w:trPr>
          <w:trHeight w:val="212"/>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5</w:t>
            </w:r>
          </w:p>
        </w:tc>
        <w:tc>
          <w:tcPr>
            <w:tcW w:w="4252" w:type="dxa"/>
          </w:tcPr>
          <w:p w:rsidR="00B525A1" w:rsidRPr="00572379" w:rsidRDefault="00B525A1" w:rsidP="00010CE5">
            <w:pPr>
              <w:tabs>
                <w:tab w:val="left" w:pos="709"/>
              </w:tabs>
              <w:autoSpaceDE w:val="0"/>
              <w:autoSpaceDN w:val="0"/>
              <w:adjustRightInd w:val="0"/>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 xml:space="preserve">Уметь: работать в коллективе, применять техники и приемы эффективного общения: установление контакта, умение слушать, умение передавать и принимать информацию,  в профессиональной деятельности. </w:t>
            </w:r>
          </w:p>
        </w:tc>
        <w:tc>
          <w:tcPr>
            <w:tcW w:w="4037"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sz w:val="24"/>
                <w:szCs w:val="24"/>
              </w:rPr>
              <w:t>Знать: механизмы взаимопонимания в общении; техники и приемы общения, правила слушания, ведения беседы, убеждения; этические принципы общения;</w:t>
            </w:r>
          </w:p>
        </w:tc>
      </w:tr>
      <w:tr w:rsidR="00B525A1" w:rsidRPr="00990D3C" w:rsidTr="00010CE5">
        <w:trPr>
          <w:trHeight w:val="212"/>
        </w:trPr>
        <w:tc>
          <w:tcPr>
            <w:tcW w:w="959" w:type="dxa"/>
          </w:tcPr>
          <w:p w:rsidR="00B525A1" w:rsidRPr="00990D3C" w:rsidRDefault="00B525A1" w:rsidP="00010CE5">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6</w:t>
            </w:r>
          </w:p>
        </w:tc>
        <w:tc>
          <w:tcPr>
            <w:tcW w:w="4252" w:type="dxa"/>
          </w:tcPr>
          <w:p w:rsidR="00B525A1" w:rsidRPr="00990D3C" w:rsidRDefault="00B525A1" w:rsidP="00010CE5">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Уметь: критически воспринимать, анализировать и оценивать историческую информацию, факторы и механизмы исторических изменений; отстаивать сою гражданскую позицию, аргументировать сою позицию; оценивать значимость истории своей страны в контексте всеобщей истории.</w:t>
            </w:r>
          </w:p>
          <w:p w:rsidR="00B525A1" w:rsidRPr="00990D3C" w:rsidRDefault="00B525A1" w:rsidP="00010CE5">
            <w:pPr>
              <w:suppressAutoHyphens/>
              <w:spacing w:after="0" w:line="240" w:lineRule="auto"/>
              <w:jc w:val="center"/>
              <w:rPr>
                <w:rFonts w:ascii="Times New Roman" w:hAnsi="Times New Roman" w:cs="Times New Roman"/>
                <w:i/>
                <w:sz w:val="24"/>
                <w:szCs w:val="24"/>
              </w:rPr>
            </w:pPr>
          </w:p>
        </w:tc>
        <w:tc>
          <w:tcPr>
            <w:tcW w:w="4037" w:type="dxa"/>
          </w:tcPr>
          <w:p w:rsidR="00B525A1" w:rsidRPr="00B92DBE" w:rsidRDefault="00B525A1" w:rsidP="00010CE5">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закономерности и этапы исторического процесса, основные исторические факты, даты, события и имена исторических деятелей истории России; основные события и процессы отечественной истории в контексте мировой истории; принципы гуманизма и д</w:t>
            </w:r>
            <w:r>
              <w:rPr>
                <w:rFonts w:ascii="Times New Roman" w:hAnsi="Times New Roman" w:cs="Times New Roman"/>
                <w:sz w:val="24"/>
                <w:szCs w:val="24"/>
              </w:rPr>
              <w:t>емократии, понятие патриотизма.</w:t>
            </w:r>
          </w:p>
        </w:tc>
      </w:tr>
    </w:tbl>
    <w:p w:rsidR="00B525A1" w:rsidRDefault="00B525A1" w:rsidP="00B525A1">
      <w:pPr>
        <w:suppressAutoHyphens/>
        <w:spacing w:after="240" w:line="240" w:lineRule="auto"/>
        <w:rPr>
          <w:rFonts w:ascii="Times New Roman" w:hAnsi="Times New Roman" w:cs="Times New Roman"/>
          <w:sz w:val="24"/>
          <w:szCs w:val="24"/>
        </w:rPr>
      </w:pPr>
    </w:p>
    <w:p w:rsidR="00B525A1" w:rsidRDefault="00B525A1" w:rsidP="00B525A1">
      <w:pPr>
        <w:suppressAutoHyphens/>
        <w:spacing w:after="240" w:line="240" w:lineRule="auto"/>
        <w:rPr>
          <w:rFonts w:ascii="Times New Roman" w:hAnsi="Times New Roman" w:cs="Times New Roman"/>
          <w:sz w:val="24"/>
          <w:szCs w:val="24"/>
        </w:rPr>
      </w:pPr>
    </w:p>
    <w:p w:rsidR="00B525A1" w:rsidRDefault="00B525A1" w:rsidP="00B525A1">
      <w:pPr>
        <w:suppressAutoHyphens/>
        <w:spacing w:after="240" w:line="240" w:lineRule="auto"/>
        <w:rPr>
          <w:rFonts w:ascii="Times New Roman" w:hAnsi="Times New Roman" w:cs="Times New Roman"/>
          <w:sz w:val="24"/>
          <w:szCs w:val="24"/>
        </w:rPr>
      </w:pPr>
    </w:p>
    <w:p w:rsidR="00B525A1" w:rsidRPr="009858EE" w:rsidRDefault="00B525A1" w:rsidP="00B525A1">
      <w:pPr>
        <w:pStyle w:val="aff1"/>
        <w:ind w:firstLine="709"/>
        <w:jc w:val="left"/>
        <w:rPr>
          <w:rFonts w:ascii="Times New Roman" w:hAnsi="Times New Roman"/>
          <w:sz w:val="6"/>
          <w:szCs w:val="6"/>
        </w:rPr>
      </w:pPr>
    </w:p>
    <w:p w:rsidR="00B525A1" w:rsidRDefault="00B525A1" w:rsidP="00B525A1">
      <w:pPr>
        <w:spacing w:after="0" w:line="240" w:lineRule="auto"/>
        <w:rPr>
          <w:rFonts w:ascii="Times New Roman" w:hAnsi="Times New Roman" w:cs="Times New Roman"/>
          <w:sz w:val="24"/>
          <w:szCs w:val="24"/>
        </w:rPr>
      </w:pPr>
    </w:p>
    <w:p w:rsidR="00B525A1" w:rsidRPr="001B6DEF" w:rsidRDefault="00B525A1" w:rsidP="00B525A1">
      <w:pPr>
        <w:suppressAutoHyphens/>
        <w:spacing w:after="240" w:line="240" w:lineRule="auto"/>
        <w:jc w:val="center"/>
        <w:rPr>
          <w:rFonts w:ascii="Times New Roman" w:hAnsi="Times New Roman" w:cs="Times New Roman"/>
          <w:b/>
          <w:sz w:val="24"/>
          <w:szCs w:val="24"/>
        </w:rPr>
      </w:pPr>
      <w:r w:rsidRPr="001B6DEF">
        <w:rPr>
          <w:rFonts w:ascii="Times New Roman" w:hAnsi="Times New Roman" w:cs="Times New Roman"/>
          <w:b/>
          <w:sz w:val="24"/>
          <w:szCs w:val="24"/>
        </w:rPr>
        <w:t>2. СТРУКТУРА И СОДЕРЖАНИЕ УЧЕБНОЙ ДИСЦИПЛИНЫ</w:t>
      </w:r>
    </w:p>
    <w:p w:rsidR="00B525A1" w:rsidRPr="004E0CC0" w:rsidRDefault="00B525A1" w:rsidP="00B525A1">
      <w:pPr>
        <w:suppressAutoHyphens/>
        <w:spacing w:after="240" w:line="240" w:lineRule="auto"/>
        <w:ind w:firstLine="709"/>
        <w:rPr>
          <w:rFonts w:ascii="Times New Roman" w:hAnsi="Times New Roman" w:cs="Times New Roman"/>
          <w:sz w:val="24"/>
          <w:szCs w:val="24"/>
        </w:rPr>
      </w:pPr>
      <w:r w:rsidRPr="004E0CC0">
        <w:rPr>
          <w:rFonts w:ascii="Times New Roman" w:hAnsi="Times New Roman" w:cs="Times New Roman"/>
          <w:sz w:val="24"/>
          <w:szCs w:val="24"/>
        </w:rPr>
        <w:t>2.1. Объем учебной дисциплины и виды учебной работ</w:t>
      </w:r>
    </w:p>
    <w:p w:rsidR="00B525A1" w:rsidRPr="004E0CC0" w:rsidRDefault="00B525A1" w:rsidP="00B525A1">
      <w:pPr>
        <w:suppressAutoHyphens/>
        <w:spacing w:after="120" w:line="240" w:lineRule="auto"/>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525A1" w:rsidRPr="004E0CC0" w:rsidTr="00010CE5">
        <w:trPr>
          <w:trHeight w:val="490"/>
        </w:trPr>
        <w:tc>
          <w:tcPr>
            <w:tcW w:w="3685" w:type="pct"/>
            <w:vAlign w:val="center"/>
          </w:tcPr>
          <w:p w:rsidR="00B525A1" w:rsidRPr="004E0CC0" w:rsidRDefault="00B525A1" w:rsidP="00010CE5">
            <w:pPr>
              <w:suppressAutoHyphens/>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Вид учебной работы</w:t>
            </w:r>
          </w:p>
        </w:tc>
        <w:tc>
          <w:tcPr>
            <w:tcW w:w="1315" w:type="pct"/>
            <w:vAlign w:val="center"/>
          </w:tcPr>
          <w:p w:rsidR="00B525A1" w:rsidRPr="004E0CC0" w:rsidRDefault="00B525A1" w:rsidP="00010CE5">
            <w:pPr>
              <w:suppressAutoHyphens/>
              <w:spacing w:line="240" w:lineRule="auto"/>
              <w:jc w:val="center"/>
              <w:rPr>
                <w:rFonts w:ascii="Times New Roman" w:hAnsi="Times New Roman" w:cs="Times New Roman"/>
                <w:b/>
                <w:iCs/>
                <w:sz w:val="24"/>
                <w:szCs w:val="24"/>
              </w:rPr>
            </w:pPr>
            <w:r w:rsidRPr="004E0CC0">
              <w:rPr>
                <w:rFonts w:ascii="Times New Roman" w:hAnsi="Times New Roman" w:cs="Times New Roman"/>
                <w:b/>
                <w:iCs/>
                <w:sz w:val="24"/>
                <w:szCs w:val="24"/>
              </w:rPr>
              <w:t>Объем в часах</w:t>
            </w:r>
          </w:p>
        </w:tc>
      </w:tr>
      <w:tr w:rsidR="00B525A1" w:rsidRPr="004E0CC0" w:rsidTr="00010CE5">
        <w:trPr>
          <w:trHeight w:val="490"/>
        </w:trPr>
        <w:tc>
          <w:tcPr>
            <w:tcW w:w="3685" w:type="pct"/>
            <w:vAlign w:val="center"/>
          </w:tcPr>
          <w:p w:rsidR="00B525A1" w:rsidRPr="004E0CC0" w:rsidRDefault="00B525A1" w:rsidP="00010CE5">
            <w:pPr>
              <w:suppressAutoHyphens/>
              <w:spacing w:after="0" w:line="240" w:lineRule="auto"/>
              <w:rPr>
                <w:rFonts w:ascii="Times New Roman" w:hAnsi="Times New Roman" w:cs="Times New Roman"/>
                <w:sz w:val="24"/>
                <w:szCs w:val="24"/>
              </w:rPr>
            </w:pPr>
            <w:r w:rsidRPr="004E0CC0">
              <w:rPr>
                <w:rFonts w:ascii="Times New Roman" w:hAnsi="Times New Roman" w:cs="Times New Roman"/>
                <w:sz w:val="24"/>
                <w:szCs w:val="24"/>
              </w:rPr>
              <w:t>Объем образовательной программы учебной дисциплины</w:t>
            </w:r>
          </w:p>
        </w:tc>
        <w:tc>
          <w:tcPr>
            <w:tcW w:w="1315" w:type="pct"/>
            <w:vAlign w:val="center"/>
          </w:tcPr>
          <w:p w:rsidR="00B525A1" w:rsidRPr="004E0CC0" w:rsidRDefault="00B525A1" w:rsidP="00010CE5">
            <w:pPr>
              <w:suppressAutoHyphens/>
              <w:spacing w:after="0" w:line="240" w:lineRule="auto"/>
              <w:jc w:val="center"/>
              <w:rPr>
                <w:rFonts w:ascii="Times New Roman" w:hAnsi="Times New Roman" w:cs="Times New Roman"/>
                <w:iCs/>
                <w:sz w:val="24"/>
                <w:szCs w:val="24"/>
              </w:rPr>
            </w:pPr>
            <w:r w:rsidRPr="004E0CC0">
              <w:rPr>
                <w:rFonts w:ascii="Times New Roman" w:hAnsi="Times New Roman" w:cs="Times New Roman"/>
                <w:iCs/>
                <w:sz w:val="24"/>
                <w:szCs w:val="24"/>
              </w:rPr>
              <w:t>117</w:t>
            </w:r>
          </w:p>
        </w:tc>
      </w:tr>
      <w:tr w:rsidR="00B525A1" w:rsidRPr="004E0CC0" w:rsidTr="00010CE5">
        <w:trPr>
          <w:trHeight w:val="490"/>
        </w:trPr>
        <w:tc>
          <w:tcPr>
            <w:tcW w:w="3685" w:type="pct"/>
            <w:vAlign w:val="center"/>
          </w:tcPr>
          <w:p w:rsidR="00B525A1" w:rsidRDefault="00B525A1" w:rsidP="00010CE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в т.ч.</w:t>
            </w:r>
          </w:p>
          <w:p w:rsidR="00B525A1" w:rsidRPr="004E0CC0" w:rsidRDefault="00B525A1" w:rsidP="00010CE5">
            <w:pPr>
              <w:suppressAutoHyphens/>
              <w:spacing w:after="0" w:line="240" w:lineRule="auto"/>
              <w:rPr>
                <w:rFonts w:ascii="Times New Roman" w:hAnsi="Times New Roman" w:cs="Times New Roman"/>
                <w:sz w:val="24"/>
                <w:szCs w:val="24"/>
              </w:rPr>
            </w:pPr>
            <w:r w:rsidRPr="004E0CC0">
              <w:rPr>
                <w:rFonts w:ascii="Times New Roman" w:hAnsi="Times New Roman" w:cs="Times New Roman"/>
                <w:sz w:val="24"/>
                <w:szCs w:val="24"/>
              </w:rPr>
              <w:t>теоретическое обучение</w:t>
            </w:r>
          </w:p>
        </w:tc>
        <w:tc>
          <w:tcPr>
            <w:tcW w:w="1315" w:type="pct"/>
            <w:vAlign w:val="center"/>
          </w:tcPr>
          <w:p w:rsidR="00B525A1" w:rsidRPr="004E0CC0" w:rsidRDefault="00B525A1" w:rsidP="00010CE5">
            <w:pPr>
              <w:suppressAutoHyphens/>
              <w:spacing w:after="0" w:line="240" w:lineRule="auto"/>
              <w:jc w:val="center"/>
              <w:rPr>
                <w:rFonts w:ascii="Times New Roman" w:hAnsi="Times New Roman" w:cs="Times New Roman"/>
                <w:iCs/>
                <w:sz w:val="24"/>
                <w:szCs w:val="24"/>
              </w:rPr>
            </w:pPr>
            <w:r w:rsidRPr="004E0CC0">
              <w:rPr>
                <w:rFonts w:ascii="Times New Roman" w:hAnsi="Times New Roman" w:cs="Times New Roman"/>
                <w:iCs/>
                <w:sz w:val="24"/>
                <w:szCs w:val="24"/>
              </w:rPr>
              <w:t>117</w:t>
            </w:r>
          </w:p>
        </w:tc>
      </w:tr>
      <w:tr w:rsidR="00B525A1" w:rsidRPr="004E0CC0" w:rsidTr="00010CE5">
        <w:trPr>
          <w:trHeight w:val="331"/>
        </w:trPr>
        <w:tc>
          <w:tcPr>
            <w:tcW w:w="5000" w:type="pct"/>
            <w:gridSpan w:val="2"/>
            <w:vAlign w:val="center"/>
          </w:tcPr>
          <w:p w:rsidR="00B525A1" w:rsidRDefault="00B525A1" w:rsidP="00010CE5">
            <w:pPr>
              <w:suppressAutoHyphens/>
              <w:spacing w:after="0" w:line="240" w:lineRule="auto"/>
              <w:jc w:val="center"/>
              <w:rPr>
                <w:rFonts w:ascii="Times New Roman" w:hAnsi="Times New Roman" w:cs="Times New Roman"/>
                <w:b/>
                <w:iCs/>
                <w:sz w:val="24"/>
                <w:szCs w:val="24"/>
              </w:rPr>
            </w:pPr>
          </w:p>
          <w:p w:rsidR="00B525A1" w:rsidRPr="00192F7F" w:rsidRDefault="00B525A1" w:rsidP="00010CE5">
            <w:pPr>
              <w:suppressAutoHyphens/>
              <w:spacing w:after="0" w:line="240" w:lineRule="auto"/>
              <w:jc w:val="center"/>
              <w:rPr>
                <w:rFonts w:ascii="Times New Roman" w:hAnsi="Times New Roman" w:cs="Times New Roman"/>
                <w:b/>
                <w:sz w:val="24"/>
                <w:szCs w:val="24"/>
              </w:rPr>
            </w:pPr>
            <w:r w:rsidRPr="00192F7F">
              <w:rPr>
                <w:rFonts w:ascii="Times New Roman" w:hAnsi="Times New Roman" w:cs="Times New Roman"/>
                <w:b/>
                <w:iCs/>
                <w:sz w:val="24"/>
                <w:szCs w:val="24"/>
              </w:rPr>
              <w:t>ПРОМЕЖУТОЧНАЯ АТТЕСТАЦИЯ В ФОРМЕ</w:t>
            </w:r>
            <w:r>
              <w:rPr>
                <w:rFonts w:ascii="Times New Roman" w:hAnsi="Times New Roman" w:cs="Times New Roman"/>
                <w:b/>
                <w:iCs/>
                <w:sz w:val="24"/>
                <w:szCs w:val="24"/>
              </w:rPr>
              <w:t>:</w:t>
            </w:r>
            <w:r w:rsidRPr="00192F7F">
              <w:rPr>
                <w:rFonts w:ascii="Times New Roman" w:hAnsi="Times New Roman" w:cs="Times New Roman"/>
                <w:b/>
                <w:sz w:val="24"/>
                <w:szCs w:val="24"/>
              </w:rPr>
              <w:t xml:space="preserve"> ЭКЗАМЕНА</w:t>
            </w:r>
          </w:p>
        </w:tc>
      </w:tr>
    </w:tbl>
    <w:p w:rsidR="00B525A1" w:rsidRPr="004E0CC0" w:rsidRDefault="00B525A1" w:rsidP="00B525A1">
      <w:pPr>
        <w:suppressAutoHyphens/>
        <w:spacing w:after="120" w:line="240" w:lineRule="auto"/>
        <w:rPr>
          <w:rFonts w:ascii="Times New Roman" w:hAnsi="Times New Roman" w:cs="Times New Roman"/>
          <w:sz w:val="24"/>
          <w:szCs w:val="24"/>
        </w:rPr>
        <w:sectPr w:rsidR="00B525A1" w:rsidRPr="004E0CC0" w:rsidSect="00010CE5">
          <w:pgSz w:w="11906" w:h="16838"/>
          <w:pgMar w:top="1134" w:right="850" w:bottom="284" w:left="1701" w:header="708" w:footer="708" w:gutter="0"/>
          <w:cols w:space="720"/>
          <w:docGrid w:linePitch="299"/>
        </w:sectPr>
      </w:pPr>
    </w:p>
    <w:p w:rsidR="00B525A1" w:rsidRPr="004E0CC0" w:rsidRDefault="00B525A1" w:rsidP="00B525A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pPr>
      <w:r w:rsidRPr="004E0CC0">
        <w:lastRenderedPageBreak/>
        <w:t>2.2.  Тематический план и содержание учебной дисциплины «История»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0"/>
        <w:gridCol w:w="6951"/>
        <w:gridCol w:w="995"/>
        <w:gridCol w:w="1128"/>
        <w:gridCol w:w="992"/>
        <w:gridCol w:w="2135"/>
      </w:tblGrid>
      <w:tr w:rsidR="00B525A1" w:rsidRPr="004E0CC0" w:rsidTr="00010CE5">
        <w:trPr>
          <w:trHeight w:val="20"/>
        </w:trPr>
        <w:tc>
          <w:tcPr>
            <w:tcW w:w="856" w:type="pct"/>
            <w:vAlign w:val="center"/>
          </w:tcPr>
          <w:p w:rsidR="00B525A1" w:rsidRPr="004E0CC0" w:rsidRDefault="00B525A1" w:rsidP="00010CE5">
            <w:pPr>
              <w:suppressAutoHyphens/>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Наименование разделов и тем</w:t>
            </w:r>
          </w:p>
        </w:tc>
        <w:tc>
          <w:tcPr>
            <w:tcW w:w="2361" w:type="pct"/>
            <w:vAlign w:val="center"/>
          </w:tcPr>
          <w:p w:rsidR="00B525A1" w:rsidRPr="004E0CC0" w:rsidRDefault="00B525A1" w:rsidP="00010CE5">
            <w:pPr>
              <w:suppressAutoHyphens/>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38" w:type="pct"/>
            <w:vAlign w:val="center"/>
          </w:tcPr>
          <w:p w:rsidR="00B525A1" w:rsidRPr="004E0CC0" w:rsidRDefault="00B525A1" w:rsidP="00010CE5">
            <w:pPr>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Объем </w:t>
            </w:r>
            <w:r w:rsidRPr="004E0CC0">
              <w:rPr>
                <w:rFonts w:ascii="Times New Roman" w:hAnsi="Times New Roman" w:cs="Times New Roman"/>
                <w:b/>
                <w:bCs/>
                <w:sz w:val="24"/>
                <w:szCs w:val="24"/>
              </w:rPr>
              <w:t>ч</w:t>
            </w:r>
            <w:r>
              <w:rPr>
                <w:rFonts w:ascii="Times New Roman" w:hAnsi="Times New Roman" w:cs="Times New Roman"/>
                <w:b/>
                <w:bCs/>
                <w:sz w:val="24"/>
                <w:szCs w:val="24"/>
              </w:rPr>
              <w:t>аслов</w:t>
            </w:r>
          </w:p>
        </w:tc>
        <w:tc>
          <w:tcPr>
            <w:tcW w:w="383" w:type="pct"/>
            <w:vAlign w:val="center"/>
          </w:tcPr>
          <w:p w:rsidR="00B525A1" w:rsidRPr="004E0CC0" w:rsidRDefault="00B525A1" w:rsidP="00010CE5">
            <w:pPr>
              <w:suppressAutoHyphens/>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Коды ЛР</w:t>
            </w:r>
          </w:p>
        </w:tc>
        <w:tc>
          <w:tcPr>
            <w:tcW w:w="337" w:type="pct"/>
          </w:tcPr>
          <w:p w:rsidR="00B525A1" w:rsidRPr="004E0CC0" w:rsidRDefault="00B525A1" w:rsidP="00010CE5">
            <w:pPr>
              <w:suppressAutoHyphens/>
              <w:spacing w:line="240" w:lineRule="auto"/>
              <w:jc w:val="center"/>
              <w:rPr>
                <w:rFonts w:ascii="Times New Roman" w:hAnsi="Times New Roman" w:cs="Times New Roman"/>
                <w:b/>
                <w:bCs/>
                <w:sz w:val="24"/>
                <w:szCs w:val="24"/>
              </w:rPr>
            </w:pPr>
            <w:r w:rsidRPr="004E0CC0">
              <w:rPr>
                <w:rFonts w:ascii="Times New Roman" w:hAnsi="Times New Roman" w:cs="Times New Roman"/>
                <w:b/>
                <w:sz w:val="24"/>
                <w:szCs w:val="24"/>
              </w:rPr>
              <w:t>Код  ОК</w:t>
            </w:r>
          </w:p>
        </w:tc>
        <w:tc>
          <w:tcPr>
            <w:tcW w:w="725" w:type="pct"/>
          </w:tcPr>
          <w:p w:rsidR="00B525A1" w:rsidRPr="004E0CC0" w:rsidRDefault="00B525A1" w:rsidP="00010CE5">
            <w:pPr>
              <w:suppressAutoHyphens/>
              <w:spacing w:line="240" w:lineRule="auto"/>
              <w:jc w:val="center"/>
              <w:rPr>
                <w:rFonts w:ascii="Times New Roman" w:hAnsi="Times New Roman" w:cs="Times New Roman"/>
                <w:b/>
                <w:bCs/>
                <w:sz w:val="24"/>
                <w:szCs w:val="24"/>
              </w:rPr>
            </w:pPr>
            <w:r w:rsidRPr="004E0CC0">
              <w:rPr>
                <w:rFonts w:ascii="Times New Roman" w:hAnsi="Times New Roman" w:cs="Times New Roman"/>
                <w:b/>
                <w:sz w:val="24"/>
                <w:szCs w:val="24"/>
              </w:rPr>
              <w:t>Код У/З</w:t>
            </w:r>
          </w:p>
        </w:tc>
      </w:tr>
      <w:tr w:rsidR="00B525A1" w:rsidRPr="004E0CC0" w:rsidTr="00010CE5">
        <w:trPr>
          <w:trHeight w:val="20"/>
        </w:trPr>
        <w:tc>
          <w:tcPr>
            <w:tcW w:w="856" w:type="pct"/>
          </w:tcPr>
          <w:p w:rsidR="00B525A1" w:rsidRPr="004E0CC0" w:rsidRDefault="00B525A1" w:rsidP="00010CE5">
            <w:pPr>
              <w:spacing w:after="0" w:line="240" w:lineRule="auto"/>
              <w:jc w:val="center"/>
              <w:rPr>
                <w:rFonts w:ascii="Times New Roman" w:hAnsi="Times New Roman" w:cs="Times New Roman"/>
                <w:b/>
                <w:bCs/>
                <w:iCs/>
                <w:sz w:val="24"/>
                <w:szCs w:val="24"/>
              </w:rPr>
            </w:pPr>
            <w:r w:rsidRPr="004E0CC0">
              <w:rPr>
                <w:rFonts w:ascii="Times New Roman" w:hAnsi="Times New Roman" w:cs="Times New Roman"/>
                <w:b/>
                <w:bCs/>
                <w:iCs/>
                <w:sz w:val="24"/>
                <w:szCs w:val="24"/>
              </w:rPr>
              <w:t>1</w:t>
            </w:r>
          </w:p>
        </w:tc>
        <w:tc>
          <w:tcPr>
            <w:tcW w:w="2361" w:type="pct"/>
          </w:tcPr>
          <w:p w:rsidR="00B525A1" w:rsidRPr="004E0CC0" w:rsidRDefault="00B525A1" w:rsidP="00010CE5">
            <w:pPr>
              <w:spacing w:after="0" w:line="240" w:lineRule="auto"/>
              <w:jc w:val="center"/>
              <w:rPr>
                <w:rFonts w:ascii="Times New Roman" w:hAnsi="Times New Roman" w:cs="Times New Roman"/>
                <w:b/>
                <w:bCs/>
                <w:iCs/>
                <w:sz w:val="24"/>
                <w:szCs w:val="24"/>
              </w:rPr>
            </w:pPr>
            <w:r w:rsidRPr="004E0CC0">
              <w:rPr>
                <w:rFonts w:ascii="Times New Roman" w:hAnsi="Times New Roman" w:cs="Times New Roman"/>
                <w:b/>
                <w:bCs/>
                <w:iCs/>
                <w:sz w:val="24"/>
                <w:szCs w:val="24"/>
              </w:rPr>
              <w:t>2</w:t>
            </w:r>
          </w:p>
        </w:tc>
        <w:tc>
          <w:tcPr>
            <w:tcW w:w="338" w:type="pct"/>
          </w:tcPr>
          <w:p w:rsidR="00B525A1" w:rsidRPr="004E0CC0" w:rsidRDefault="00B525A1" w:rsidP="00010CE5">
            <w:pPr>
              <w:spacing w:after="0" w:line="240" w:lineRule="auto"/>
              <w:jc w:val="center"/>
              <w:rPr>
                <w:rFonts w:ascii="Times New Roman" w:hAnsi="Times New Roman" w:cs="Times New Roman"/>
                <w:b/>
                <w:bCs/>
                <w:iCs/>
                <w:sz w:val="24"/>
                <w:szCs w:val="24"/>
              </w:rPr>
            </w:pPr>
            <w:r w:rsidRPr="004E0CC0">
              <w:rPr>
                <w:rFonts w:ascii="Times New Roman" w:hAnsi="Times New Roman" w:cs="Times New Roman"/>
                <w:b/>
                <w:bCs/>
                <w:iCs/>
                <w:sz w:val="24"/>
                <w:szCs w:val="24"/>
              </w:rPr>
              <w:t>3</w:t>
            </w:r>
          </w:p>
        </w:tc>
        <w:tc>
          <w:tcPr>
            <w:tcW w:w="383" w:type="pct"/>
          </w:tcPr>
          <w:p w:rsidR="00B525A1" w:rsidRPr="004E0CC0" w:rsidRDefault="00B525A1" w:rsidP="00010CE5">
            <w:pPr>
              <w:spacing w:after="0" w:line="240" w:lineRule="auto"/>
              <w:jc w:val="center"/>
              <w:rPr>
                <w:rFonts w:ascii="Times New Roman" w:hAnsi="Times New Roman" w:cs="Times New Roman"/>
                <w:b/>
                <w:bCs/>
                <w:iCs/>
                <w:sz w:val="24"/>
                <w:szCs w:val="24"/>
              </w:rPr>
            </w:pPr>
            <w:r w:rsidRPr="004E0CC0">
              <w:rPr>
                <w:rFonts w:ascii="Times New Roman" w:hAnsi="Times New Roman" w:cs="Times New Roman"/>
                <w:b/>
                <w:bCs/>
                <w:iCs/>
                <w:sz w:val="24"/>
                <w:szCs w:val="24"/>
              </w:rPr>
              <w:t>4</w:t>
            </w:r>
          </w:p>
        </w:tc>
        <w:tc>
          <w:tcPr>
            <w:tcW w:w="337" w:type="pct"/>
          </w:tcPr>
          <w:p w:rsidR="00B525A1" w:rsidRPr="004E0CC0" w:rsidRDefault="00B525A1" w:rsidP="00010CE5">
            <w:pPr>
              <w:spacing w:after="0" w:line="240" w:lineRule="auto"/>
              <w:jc w:val="center"/>
              <w:rPr>
                <w:rFonts w:ascii="Times New Roman" w:hAnsi="Times New Roman" w:cs="Times New Roman"/>
                <w:b/>
                <w:bCs/>
                <w:iCs/>
                <w:sz w:val="24"/>
                <w:szCs w:val="24"/>
              </w:rPr>
            </w:pPr>
          </w:p>
        </w:tc>
        <w:tc>
          <w:tcPr>
            <w:tcW w:w="725" w:type="pct"/>
          </w:tcPr>
          <w:p w:rsidR="00B525A1" w:rsidRPr="004E0CC0" w:rsidRDefault="00B525A1" w:rsidP="00010CE5">
            <w:pPr>
              <w:spacing w:after="0" w:line="240" w:lineRule="auto"/>
              <w:jc w:val="center"/>
              <w:rPr>
                <w:rFonts w:ascii="Times New Roman" w:hAnsi="Times New Roman" w:cs="Times New Roman"/>
                <w:b/>
                <w:bCs/>
                <w:iCs/>
                <w:sz w:val="24"/>
                <w:szCs w:val="24"/>
              </w:rPr>
            </w:pPr>
          </w:p>
        </w:tc>
      </w:tr>
      <w:tr w:rsidR="00B525A1" w:rsidRPr="004E0CC0" w:rsidTr="00010CE5">
        <w:trPr>
          <w:trHeight w:val="20"/>
        </w:trPr>
        <w:tc>
          <w:tcPr>
            <w:tcW w:w="3217" w:type="pct"/>
            <w:gridSpan w:val="2"/>
          </w:tcPr>
          <w:p w:rsidR="00B525A1" w:rsidRPr="004E0CC0" w:rsidRDefault="00B525A1" w:rsidP="00010CE5">
            <w:pPr>
              <w:spacing w:after="0"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РАЗДЕЛ 1. ДРЕВНЕЙШАЯ СТАДИЯ ИСТОРИИ ЧЕЛОВЕЧЕСТВА</w:t>
            </w:r>
          </w:p>
        </w:tc>
        <w:tc>
          <w:tcPr>
            <w:tcW w:w="338" w:type="pct"/>
          </w:tcPr>
          <w:p w:rsidR="00B525A1" w:rsidRPr="004E0CC0" w:rsidRDefault="00B525A1" w:rsidP="00010CE5">
            <w:pPr>
              <w:spacing w:line="240" w:lineRule="auto"/>
              <w:jc w:val="center"/>
              <w:rPr>
                <w:rFonts w:ascii="Times New Roman" w:hAnsi="Times New Roman" w:cs="Times New Roman"/>
                <w:b/>
                <w:bCs/>
                <w:iCs/>
                <w:sz w:val="24"/>
                <w:szCs w:val="24"/>
              </w:rPr>
            </w:pPr>
            <w:r w:rsidRPr="004E0CC0">
              <w:rPr>
                <w:rFonts w:ascii="Times New Roman" w:hAnsi="Times New Roman" w:cs="Times New Roman"/>
                <w:b/>
                <w:bCs/>
                <w:iCs/>
                <w:sz w:val="24"/>
                <w:szCs w:val="24"/>
              </w:rPr>
              <w:t>2</w:t>
            </w:r>
          </w:p>
        </w:tc>
        <w:tc>
          <w:tcPr>
            <w:tcW w:w="383" w:type="pct"/>
          </w:tcPr>
          <w:p w:rsidR="00B525A1" w:rsidRPr="004E0CC0" w:rsidRDefault="00B525A1" w:rsidP="00010CE5">
            <w:pPr>
              <w:spacing w:line="240" w:lineRule="auto"/>
              <w:jc w:val="center"/>
              <w:rPr>
                <w:rFonts w:ascii="Times New Roman" w:hAnsi="Times New Roman" w:cs="Times New Roman"/>
                <w:b/>
                <w:bCs/>
                <w:iCs/>
                <w:sz w:val="24"/>
                <w:szCs w:val="24"/>
              </w:rPr>
            </w:pPr>
          </w:p>
        </w:tc>
        <w:tc>
          <w:tcPr>
            <w:tcW w:w="337" w:type="pct"/>
          </w:tcPr>
          <w:p w:rsidR="00B525A1" w:rsidRPr="004E0CC0" w:rsidRDefault="00B525A1" w:rsidP="00010CE5">
            <w:pPr>
              <w:spacing w:line="240" w:lineRule="auto"/>
              <w:jc w:val="center"/>
              <w:rPr>
                <w:rFonts w:ascii="Times New Roman" w:hAnsi="Times New Roman" w:cs="Times New Roman"/>
                <w:b/>
                <w:bCs/>
                <w:iCs/>
                <w:sz w:val="24"/>
                <w:szCs w:val="24"/>
              </w:rPr>
            </w:pPr>
          </w:p>
        </w:tc>
        <w:tc>
          <w:tcPr>
            <w:tcW w:w="725" w:type="pct"/>
          </w:tcPr>
          <w:p w:rsidR="00B525A1" w:rsidRPr="004E0CC0" w:rsidRDefault="00B525A1" w:rsidP="00010CE5">
            <w:pPr>
              <w:spacing w:line="240" w:lineRule="auto"/>
              <w:jc w:val="center"/>
              <w:rPr>
                <w:rFonts w:ascii="Times New Roman" w:hAnsi="Times New Roman" w:cs="Times New Roman"/>
                <w:b/>
                <w:bCs/>
                <w:iCs/>
                <w:sz w:val="24"/>
                <w:szCs w:val="24"/>
              </w:rPr>
            </w:pPr>
          </w:p>
        </w:tc>
      </w:tr>
      <w:tr w:rsidR="00B525A1" w:rsidRPr="004E0CC0" w:rsidTr="00010CE5">
        <w:trPr>
          <w:trHeight w:val="6301"/>
        </w:trPr>
        <w:tc>
          <w:tcPr>
            <w:tcW w:w="856" w:type="pct"/>
          </w:tcPr>
          <w:p w:rsidR="00B525A1" w:rsidRPr="004E0CC0" w:rsidRDefault="00B525A1" w:rsidP="00010CE5">
            <w:pPr>
              <w:spacing w:after="0" w:line="240" w:lineRule="auto"/>
              <w:rPr>
                <w:rFonts w:ascii="Times New Roman" w:hAnsi="Times New Roman" w:cs="Times New Roman"/>
                <w:b/>
                <w:bCs/>
                <w:sz w:val="24"/>
                <w:szCs w:val="24"/>
              </w:rPr>
            </w:pPr>
            <w:r w:rsidRPr="004E0CC0">
              <w:rPr>
                <w:rFonts w:ascii="Times New Roman" w:hAnsi="Times New Roman" w:cs="Times New Roman"/>
                <w:b/>
                <w:bCs/>
                <w:sz w:val="24"/>
                <w:szCs w:val="24"/>
              </w:rPr>
              <w:t>Тема 1.</w:t>
            </w:r>
            <w:r w:rsidRPr="004E0CC0">
              <w:rPr>
                <w:rFonts w:ascii="Times New Roman" w:hAnsi="Times New Roman" w:cs="Times New Roman"/>
                <w:sz w:val="24"/>
                <w:szCs w:val="24"/>
              </w:rPr>
              <w:t xml:space="preserve"> Древнейшая стадия истории человечества</w:t>
            </w:r>
          </w:p>
          <w:p w:rsidR="00B525A1" w:rsidRPr="004E0CC0" w:rsidRDefault="00B525A1" w:rsidP="00010CE5">
            <w:pPr>
              <w:spacing w:after="0" w:line="240" w:lineRule="auto"/>
              <w:rPr>
                <w:rFonts w:ascii="Times New Roman" w:hAnsi="Times New Roman" w:cs="Times New Roman"/>
                <w:b/>
                <w:bCs/>
                <w:sz w:val="24"/>
                <w:szCs w:val="24"/>
              </w:rPr>
            </w:pPr>
          </w:p>
        </w:tc>
        <w:tc>
          <w:tcPr>
            <w:tcW w:w="2361" w:type="pct"/>
          </w:tcPr>
          <w:p w:rsidR="00B525A1" w:rsidRPr="004E0CC0" w:rsidRDefault="00B525A1" w:rsidP="00010CE5">
            <w:pPr>
              <w:shd w:val="clear" w:color="auto" w:fill="FFFFFF"/>
              <w:autoSpaceDE w:val="0"/>
              <w:autoSpaceDN w:val="0"/>
              <w:adjustRightInd w:val="0"/>
              <w:spacing w:line="240" w:lineRule="auto"/>
              <w:rPr>
                <w:rFonts w:ascii="Times New Roman" w:hAnsi="Times New Roman" w:cs="Times New Roman"/>
                <w:b/>
                <w:sz w:val="24"/>
                <w:szCs w:val="24"/>
              </w:rPr>
            </w:pPr>
            <w:r w:rsidRPr="004E0CC0">
              <w:rPr>
                <w:rFonts w:ascii="Times New Roman" w:hAnsi="Times New Roman" w:cs="Times New Roman"/>
                <w:b/>
                <w:sz w:val="24"/>
                <w:szCs w:val="24"/>
              </w:rPr>
              <w:t xml:space="preserve">Происхождение человека. </w:t>
            </w:r>
            <w:r w:rsidRPr="004E0CC0">
              <w:rPr>
                <w:rFonts w:ascii="Times New Roman" w:hAnsi="Times New Roman" w:cs="Times New Roman"/>
                <w:sz w:val="24"/>
                <w:szCs w:val="24"/>
              </w:rPr>
              <w:t>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w:t>
            </w:r>
            <w:r w:rsidRPr="004E0CC0">
              <w:rPr>
                <w:rFonts w:ascii="Times New Roman" w:hAnsi="Times New Roman" w:cs="Times New Roman"/>
                <w:b/>
                <w:sz w:val="24"/>
                <w:szCs w:val="24"/>
              </w:rPr>
              <w:t xml:space="preserve">                                                                                                                      Люди эпохи палеолита. </w:t>
            </w:r>
            <w:r w:rsidRPr="004E0CC0">
              <w:rPr>
                <w:rFonts w:ascii="Times New Roman" w:hAnsi="Times New Roman" w:cs="Times New Roman"/>
                <w:sz w:val="24"/>
                <w:szCs w:val="24"/>
              </w:rPr>
              <w:t xml:space="preserve">Палеолит. </w:t>
            </w:r>
            <w:r w:rsidRPr="004E0CC0">
              <w:rPr>
                <w:rFonts w:ascii="Times New Roman" w:hAnsi="Times New Roman" w:cs="Times New Roman"/>
                <w:iCs/>
                <w:sz w:val="24"/>
                <w:szCs w:val="24"/>
              </w:rPr>
              <w:t>Условия жизни и занятия первобытных людей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 xml:space="preserve">Социальные отношения. </w:t>
            </w:r>
            <w:r w:rsidRPr="004E0CC0">
              <w:rPr>
                <w:rFonts w:ascii="Times New Roman" w:hAnsi="Times New Roman" w:cs="Times New Roman"/>
                <w:sz w:val="24"/>
                <w:szCs w:val="24"/>
              </w:rPr>
              <w:t xml:space="preserve">Родовая община. </w:t>
            </w:r>
            <w:r w:rsidRPr="004E0CC0">
              <w:rPr>
                <w:rFonts w:ascii="Times New Roman" w:hAnsi="Times New Roman" w:cs="Times New Roman"/>
                <w:iCs/>
                <w:sz w:val="24"/>
                <w:szCs w:val="24"/>
              </w:rPr>
              <w:t>Формы первобытного брака</w:t>
            </w:r>
            <w:r w:rsidRPr="004E0CC0">
              <w:rPr>
                <w:rFonts w:ascii="Times New Roman" w:hAnsi="Times New Roman" w:cs="Times New Roman"/>
                <w:sz w:val="24"/>
                <w:szCs w:val="24"/>
              </w:rPr>
              <w:t>.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r w:rsidRPr="004E0CC0">
              <w:rPr>
                <w:rFonts w:ascii="Times New Roman" w:hAnsi="Times New Roman" w:cs="Times New Roman"/>
                <w:b/>
                <w:sz w:val="24"/>
                <w:szCs w:val="24"/>
              </w:rPr>
              <w:t xml:space="preserve">                                                                                           Неолитическая революция и ее последствия. </w:t>
            </w:r>
            <w:r w:rsidRPr="004E0CC0">
              <w:rPr>
                <w:rFonts w:ascii="Times New Roman" w:hAnsi="Times New Roman" w:cs="Times New Roman"/>
                <w:sz w:val="24"/>
                <w:szCs w:val="24"/>
              </w:rPr>
              <w:t xml:space="preserve">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w:t>
            </w:r>
            <w:r w:rsidRPr="004E0CC0">
              <w:rPr>
                <w:rFonts w:ascii="Times New Roman" w:hAnsi="Times New Roman" w:cs="Times New Roman"/>
                <w:iCs/>
                <w:sz w:val="24"/>
                <w:szCs w:val="24"/>
              </w:rPr>
              <w:t>Древнейшие поселения земледельцев и животноводов</w:t>
            </w:r>
            <w:r w:rsidRPr="004E0CC0">
              <w:rPr>
                <w:rFonts w:ascii="Times New Roman" w:hAnsi="Times New Roman" w:cs="Times New Roman"/>
                <w:sz w:val="24"/>
                <w:szCs w:val="24"/>
              </w:rPr>
              <w:t xml:space="preserve">.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w:t>
            </w:r>
            <w:r w:rsidRPr="004E0CC0">
              <w:rPr>
                <w:rFonts w:ascii="Times New Roman" w:hAnsi="Times New Roman" w:cs="Times New Roman"/>
                <w:iCs/>
                <w:sz w:val="24"/>
                <w:szCs w:val="24"/>
              </w:rPr>
              <w:t>Индоевропейцы и проблема их прародины</w:t>
            </w:r>
            <w:r w:rsidRPr="004E0CC0">
              <w:rPr>
                <w:rFonts w:ascii="Times New Roman" w:hAnsi="Times New Roman" w:cs="Times New Roman"/>
                <w:sz w:val="24"/>
                <w:szCs w:val="24"/>
              </w:rPr>
              <w:t xml:space="preserve">. Эволюция общественных отношений, усиление неравенства. Соседская община. Племена и союзы племен. </w:t>
            </w:r>
            <w:r w:rsidRPr="004E0CC0">
              <w:rPr>
                <w:rFonts w:ascii="Times New Roman" w:hAnsi="Times New Roman" w:cs="Times New Roman"/>
                <w:iCs/>
                <w:sz w:val="24"/>
                <w:szCs w:val="24"/>
              </w:rPr>
              <w:t>Укрепление власти вождей</w:t>
            </w:r>
            <w:r w:rsidRPr="004E0CC0">
              <w:rPr>
                <w:rFonts w:ascii="Times New Roman" w:hAnsi="Times New Roman" w:cs="Times New Roman"/>
                <w:sz w:val="24"/>
                <w:szCs w:val="24"/>
              </w:rPr>
              <w:t>. Возникновение элементов государственности. Древнейшие города.</w:t>
            </w:r>
          </w:p>
        </w:tc>
        <w:tc>
          <w:tcPr>
            <w:tcW w:w="338" w:type="pct"/>
            <w:vAlign w:val="center"/>
          </w:tcPr>
          <w:p w:rsidR="00B525A1" w:rsidRPr="004E0CC0" w:rsidRDefault="00B525A1" w:rsidP="00010CE5">
            <w:pPr>
              <w:suppressAutoHyphens/>
              <w:spacing w:after="0" w:line="240" w:lineRule="auto"/>
              <w:jc w:val="center"/>
              <w:rPr>
                <w:rFonts w:ascii="Times New Roman" w:hAnsi="Times New Roman" w:cs="Times New Roman"/>
                <w:iCs/>
                <w:sz w:val="24"/>
                <w:szCs w:val="24"/>
              </w:rPr>
            </w:pPr>
            <w:r w:rsidRPr="004E0CC0">
              <w:rPr>
                <w:rFonts w:ascii="Times New Roman" w:hAnsi="Times New Roman" w:cs="Times New Roman"/>
                <w:iCs/>
                <w:sz w:val="24"/>
                <w:szCs w:val="24"/>
              </w:rPr>
              <w:t>2</w:t>
            </w:r>
          </w:p>
        </w:tc>
        <w:tc>
          <w:tcPr>
            <w:tcW w:w="383" w:type="pct"/>
          </w:tcPr>
          <w:p w:rsidR="00B525A1" w:rsidRPr="00682E17"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8</w:t>
            </w:r>
          </w:p>
          <w:p w:rsidR="00B525A1" w:rsidRPr="00682E17" w:rsidRDefault="00B525A1" w:rsidP="00010CE5">
            <w:pPr>
              <w:rPr>
                <w:rFonts w:ascii="Times New Roman" w:hAnsi="Times New Roman"/>
                <w:sz w:val="24"/>
                <w:szCs w:val="24"/>
              </w:rPr>
            </w:pPr>
          </w:p>
        </w:tc>
        <w:tc>
          <w:tcPr>
            <w:tcW w:w="337"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Pr="00682E17" w:rsidRDefault="00B525A1" w:rsidP="00010CE5">
            <w:pP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Default="00B525A1" w:rsidP="00010CE5">
            <w:pP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187869"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tc>
      </w:tr>
      <w:tr w:rsidR="00B525A1" w:rsidRPr="004E0CC0" w:rsidTr="00010CE5">
        <w:trPr>
          <w:trHeight w:val="20"/>
        </w:trPr>
        <w:tc>
          <w:tcPr>
            <w:tcW w:w="3217" w:type="pct"/>
            <w:gridSpan w:val="2"/>
          </w:tcPr>
          <w:p w:rsidR="00B525A1" w:rsidRPr="004E0CC0" w:rsidRDefault="00B525A1" w:rsidP="00010CE5">
            <w:pPr>
              <w:shd w:val="clear" w:color="auto" w:fill="FFFFFF"/>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РАЗДЕЛ 2. ЦИВИЛИЗАЦИИ ДРЕВНЕГО МИРА</w:t>
            </w:r>
          </w:p>
        </w:tc>
        <w:tc>
          <w:tcPr>
            <w:tcW w:w="338" w:type="pct"/>
            <w:vAlign w:val="center"/>
          </w:tcPr>
          <w:p w:rsidR="00B525A1" w:rsidRPr="004E0CC0" w:rsidRDefault="00B525A1" w:rsidP="00010CE5">
            <w:pPr>
              <w:suppressAutoHyphens/>
              <w:spacing w:after="0" w:line="240" w:lineRule="auto"/>
              <w:jc w:val="center"/>
              <w:rPr>
                <w:rFonts w:ascii="Times New Roman" w:hAnsi="Times New Roman" w:cs="Times New Roman"/>
                <w:b/>
                <w:iCs/>
                <w:sz w:val="24"/>
                <w:szCs w:val="24"/>
              </w:rPr>
            </w:pPr>
            <w:r w:rsidRPr="004E0CC0">
              <w:rPr>
                <w:rFonts w:ascii="Times New Roman" w:hAnsi="Times New Roman" w:cs="Times New Roman"/>
                <w:b/>
                <w:iCs/>
                <w:sz w:val="24"/>
                <w:szCs w:val="24"/>
              </w:rPr>
              <w:t>4</w:t>
            </w:r>
          </w:p>
        </w:tc>
        <w:tc>
          <w:tcPr>
            <w:tcW w:w="383" w:type="pct"/>
          </w:tcPr>
          <w:p w:rsidR="00B525A1" w:rsidRPr="004E0CC0" w:rsidRDefault="00B525A1" w:rsidP="00010CE5">
            <w:pPr>
              <w:spacing w:after="0" w:line="240" w:lineRule="auto"/>
              <w:jc w:val="center"/>
              <w:rPr>
                <w:rFonts w:ascii="Times New Roman" w:hAnsi="Times New Roman" w:cs="Times New Roman"/>
                <w:b/>
                <w:sz w:val="24"/>
                <w:szCs w:val="24"/>
              </w:rPr>
            </w:pPr>
          </w:p>
        </w:tc>
        <w:tc>
          <w:tcPr>
            <w:tcW w:w="337" w:type="pct"/>
          </w:tcPr>
          <w:p w:rsidR="00B525A1" w:rsidRPr="004E0CC0" w:rsidRDefault="00B525A1" w:rsidP="00010CE5">
            <w:pPr>
              <w:spacing w:after="0" w:line="240" w:lineRule="auto"/>
              <w:rPr>
                <w:rFonts w:ascii="Times New Roman" w:hAnsi="Times New Roman" w:cs="Times New Roman"/>
                <w:b/>
                <w:sz w:val="24"/>
                <w:szCs w:val="24"/>
              </w:rPr>
            </w:pPr>
          </w:p>
        </w:tc>
        <w:tc>
          <w:tcPr>
            <w:tcW w:w="725" w:type="pct"/>
          </w:tcPr>
          <w:p w:rsidR="00B525A1" w:rsidRPr="004E0CC0" w:rsidRDefault="00B525A1" w:rsidP="00010CE5">
            <w:pPr>
              <w:spacing w:after="0" w:line="240" w:lineRule="auto"/>
              <w:rPr>
                <w:rFonts w:ascii="Times New Roman" w:hAnsi="Times New Roman" w:cs="Times New Roman"/>
                <w:b/>
                <w:sz w:val="24"/>
                <w:szCs w:val="24"/>
              </w:rPr>
            </w:pPr>
          </w:p>
        </w:tc>
      </w:tr>
      <w:tr w:rsidR="00B525A1" w:rsidRPr="004E0CC0" w:rsidTr="00010CE5">
        <w:trPr>
          <w:trHeight w:val="20"/>
        </w:trPr>
        <w:tc>
          <w:tcPr>
            <w:tcW w:w="856" w:type="pct"/>
          </w:tcPr>
          <w:p w:rsidR="00B525A1" w:rsidRPr="004E0CC0" w:rsidRDefault="00B525A1" w:rsidP="00010CE5">
            <w:pPr>
              <w:spacing w:after="0" w:line="240" w:lineRule="auto"/>
              <w:rPr>
                <w:rFonts w:ascii="Times New Roman" w:hAnsi="Times New Roman" w:cs="Times New Roman"/>
                <w:b/>
                <w:bCs/>
                <w:sz w:val="24"/>
                <w:szCs w:val="24"/>
              </w:rPr>
            </w:pPr>
            <w:r w:rsidRPr="004E0CC0">
              <w:rPr>
                <w:rFonts w:ascii="Times New Roman" w:hAnsi="Times New Roman" w:cs="Times New Roman"/>
                <w:b/>
                <w:bCs/>
                <w:sz w:val="24"/>
                <w:szCs w:val="24"/>
              </w:rPr>
              <w:t>Тема 2</w:t>
            </w:r>
            <w:r>
              <w:rPr>
                <w:rFonts w:ascii="Times New Roman" w:hAnsi="Times New Roman" w:cs="Times New Roman"/>
                <w:b/>
                <w:bCs/>
                <w:sz w:val="24"/>
                <w:szCs w:val="24"/>
              </w:rPr>
              <w:t xml:space="preserve">. </w:t>
            </w:r>
            <w:r w:rsidRPr="004E0CC0">
              <w:rPr>
                <w:rFonts w:ascii="Times New Roman" w:hAnsi="Times New Roman" w:cs="Times New Roman"/>
                <w:spacing w:val="-8"/>
                <w:sz w:val="24"/>
                <w:szCs w:val="24"/>
              </w:rPr>
              <w:t xml:space="preserve"> Древнейшие государства и великие державы Древнего </w:t>
            </w:r>
            <w:r w:rsidRPr="004E0CC0">
              <w:rPr>
                <w:rFonts w:ascii="Times New Roman" w:hAnsi="Times New Roman" w:cs="Times New Roman"/>
                <w:spacing w:val="-8"/>
                <w:sz w:val="24"/>
                <w:szCs w:val="24"/>
              </w:rPr>
              <w:lastRenderedPageBreak/>
              <w:t>Востока</w:t>
            </w:r>
          </w:p>
        </w:tc>
        <w:tc>
          <w:tcPr>
            <w:tcW w:w="2361" w:type="pct"/>
          </w:tcPr>
          <w:p w:rsidR="00B525A1" w:rsidRPr="004E0CC0" w:rsidRDefault="00B525A1" w:rsidP="00010CE5">
            <w:pPr>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pacing w:val="-8"/>
                <w:sz w:val="24"/>
                <w:szCs w:val="24"/>
              </w:rPr>
              <w:lastRenderedPageBreak/>
              <w:t xml:space="preserve">Древнейшие государства. </w:t>
            </w:r>
            <w:r w:rsidRPr="004E0CC0">
              <w:rPr>
                <w:rFonts w:ascii="Times New Roman" w:hAnsi="Times New Roman" w:cs="Times New Roman"/>
                <w:sz w:val="24"/>
                <w:szCs w:val="24"/>
                <w:shd w:val="clear" w:color="auto" w:fill="FFFFFF"/>
              </w:rPr>
              <w:t xml:space="preserve">Понятие цивилизации. Особенности цивилизаций Древнего мира — древневосточной и античной. Специфика древнеегипетской цивилизации. Города-государства </w:t>
            </w:r>
            <w:r w:rsidRPr="004E0CC0">
              <w:rPr>
                <w:rFonts w:ascii="Times New Roman" w:hAnsi="Times New Roman" w:cs="Times New Roman"/>
                <w:sz w:val="24"/>
                <w:szCs w:val="24"/>
                <w:shd w:val="clear" w:color="auto" w:fill="FFFFFF"/>
              </w:rPr>
              <w:lastRenderedPageBreak/>
              <w:t>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r w:rsidRPr="004E0CC0">
              <w:rPr>
                <w:rFonts w:ascii="Times New Roman" w:hAnsi="Times New Roman" w:cs="Times New Roman"/>
                <w:sz w:val="24"/>
                <w:szCs w:val="24"/>
              </w:rPr>
              <w:t xml:space="preserve">.                                                                                                          </w:t>
            </w:r>
            <w:r w:rsidRPr="004E0CC0">
              <w:rPr>
                <w:rFonts w:ascii="Times New Roman" w:hAnsi="Times New Roman" w:cs="Times New Roman"/>
                <w:b/>
                <w:spacing w:val="-8"/>
                <w:sz w:val="24"/>
                <w:szCs w:val="24"/>
              </w:rPr>
              <w:t xml:space="preserve">Великие державы Древнего Востока. </w:t>
            </w:r>
            <w:r w:rsidRPr="004E0CC0">
              <w:rPr>
                <w:rFonts w:ascii="Times New Roman" w:hAnsi="Times New Roman" w:cs="Times New Roman"/>
                <w:sz w:val="24"/>
                <w:szCs w:val="24"/>
              </w:rPr>
              <w:t>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tc>
        <w:tc>
          <w:tcPr>
            <w:tcW w:w="338" w:type="pct"/>
            <w:vAlign w:val="center"/>
          </w:tcPr>
          <w:p w:rsidR="00B525A1" w:rsidRDefault="00B525A1" w:rsidP="00010CE5">
            <w:pPr>
              <w:spacing w:after="0" w:line="240" w:lineRule="auto"/>
              <w:jc w:val="center"/>
              <w:rPr>
                <w:rFonts w:ascii="Times New Roman" w:hAnsi="Times New Roman" w:cs="Times New Roman"/>
                <w:sz w:val="24"/>
                <w:szCs w:val="24"/>
              </w:rPr>
            </w:pPr>
          </w:p>
          <w:p w:rsidR="00B525A1" w:rsidRPr="004E0CC0" w:rsidRDefault="00B525A1" w:rsidP="00010CE5">
            <w:pPr>
              <w:spacing w:after="0" w:line="240" w:lineRule="auto"/>
              <w:jc w:val="center"/>
              <w:rPr>
                <w:rFonts w:ascii="Times New Roman" w:hAnsi="Times New Roman" w:cs="Times New Roman"/>
                <w:sz w:val="24"/>
                <w:szCs w:val="24"/>
              </w:rPr>
            </w:pPr>
            <w:r w:rsidRPr="004E0CC0">
              <w:rPr>
                <w:rFonts w:ascii="Times New Roman" w:hAnsi="Times New Roman" w:cs="Times New Roman"/>
                <w:sz w:val="24"/>
                <w:szCs w:val="24"/>
              </w:rPr>
              <w:t>2</w:t>
            </w:r>
          </w:p>
          <w:p w:rsidR="00B525A1" w:rsidRPr="004E0CC0" w:rsidRDefault="00B525A1" w:rsidP="00010CE5">
            <w:pPr>
              <w:spacing w:after="0" w:line="240" w:lineRule="auto"/>
              <w:jc w:val="center"/>
              <w:rPr>
                <w:rFonts w:ascii="Times New Roman" w:hAnsi="Times New Roman" w:cs="Times New Roman"/>
                <w:b/>
                <w:bCs/>
                <w:sz w:val="24"/>
                <w:szCs w:val="24"/>
              </w:rPr>
            </w:pPr>
          </w:p>
        </w:tc>
        <w:tc>
          <w:tcPr>
            <w:tcW w:w="383" w:type="pct"/>
          </w:tcPr>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8</w:t>
            </w:r>
          </w:p>
          <w:p w:rsidR="00B525A1" w:rsidRPr="00682E17" w:rsidRDefault="00B525A1" w:rsidP="00010CE5">
            <w:pPr>
              <w:rPr>
                <w:rFonts w:ascii="Times New Roman" w:hAnsi="Times New Roman"/>
                <w:sz w:val="24"/>
                <w:szCs w:val="24"/>
              </w:rPr>
            </w:pPr>
          </w:p>
        </w:tc>
        <w:tc>
          <w:tcPr>
            <w:tcW w:w="337"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r>
              <w:rPr>
                <w:rFonts w:ascii="Times New Roman" w:hAnsi="Times New Roman"/>
                <w:sz w:val="24"/>
                <w:szCs w:val="24"/>
              </w:rPr>
              <w:t>ОК 01</w:t>
            </w:r>
            <w:r w:rsidRPr="00185887">
              <w:rPr>
                <w:rFonts w:ascii="Times New Roman" w:hAnsi="Times New Roman"/>
                <w:sz w:val="24"/>
                <w:szCs w:val="24"/>
              </w:rPr>
              <w:t>.</w:t>
            </w: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04</w:t>
            </w:r>
          </w:p>
          <w:p w:rsidR="00B525A1" w:rsidRPr="00682E17" w:rsidRDefault="00B525A1" w:rsidP="00010CE5">
            <w:pP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Pr="00187869" w:rsidRDefault="00B525A1" w:rsidP="00010CE5">
            <w:pPr>
              <w:rPr>
                <w:rFonts w:ascii="Times New Roman" w:hAnsi="Times New Roman"/>
                <w:sz w:val="24"/>
                <w:szCs w:val="24"/>
              </w:rPr>
            </w:pPr>
            <w:r w:rsidRPr="00187869">
              <w:rPr>
                <w:rFonts w:ascii="Times New Roman" w:hAnsi="Times New Roman"/>
                <w:sz w:val="24"/>
                <w:szCs w:val="24"/>
              </w:rPr>
              <w:lastRenderedPageBreak/>
              <w:t>Уо.01.01 Зо.01.01</w:t>
            </w:r>
          </w:p>
          <w:p w:rsidR="00B525A1" w:rsidRPr="00682E17" w:rsidRDefault="00B525A1" w:rsidP="00010CE5">
            <w:pPr>
              <w:rPr>
                <w:rFonts w:ascii="Times New Roman" w:hAnsi="Times New Roman"/>
                <w:sz w:val="24"/>
                <w:szCs w:val="24"/>
              </w:rPr>
            </w:pPr>
            <w:r w:rsidRPr="00187869">
              <w:rPr>
                <w:rFonts w:ascii="Times New Roman" w:hAnsi="Times New Roman"/>
                <w:sz w:val="24"/>
                <w:szCs w:val="24"/>
              </w:rPr>
              <w:t>Уо.01.02 Зо.01.02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682E17" w:rsidRDefault="00B525A1" w:rsidP="00010CE5">
            <w:pPr>
              <w:jc w:val="center"/>
              <w:rPr>
                <w:rFonts w:ascii="Times New Roman" w:hAnsi="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snapToGrid w:val="0"/>
                <w:color w:val="auto"/>
                <w:spacing w:val="-2"/>
                <w:sz w:val="24"/>
                <w:szCs w:val="24"/>
                <w:shd w:val="clear" w:color="auto" w:fill="FFFFFF"/>
              </w:rPr>
            </w:pPr>
            <w:r w:rsidRPr="004E0CC0">
              <w:rPr>
                <w:rFonts w:ascii="Times New Roman" w:hAnsi="Times New Roman"/>
                <w:snapToGrid w:val="0"/>
                <w:color w:val="auto"/>
                <w:spacing w:val="-2"/>
                <w:sz w:val="24"/>
                <w:szCs w:val="24"/>
                <w:shd w:val="clear" w:color="auto" w:fill="FFFFFF"/>
              </w:rPr>
              <w:lastRenderedPageBreak/>
              <w:t xml:space="preserve">Тема 3.Древняя Греция и </w:t>
            </w:r>
            <w:r w:rsidRPr="004E0CC0">
              <w:rPr>
                <w:rFonts w:ascii="Times New Roman" w:hAnsi="Times New Roman"/>
                <w:color w:val="auto"/>
                <w:sz w:val="24"/>
                <w:szCs w:val="24"/>
                <w:shd w:val="clear" w:color="auto" w:fill="FFFFFF"/>
              </w:rPr>
              <w:t>Древний Рим. Культура и религия Древнего мира</w:t>
            </w:r>
          </w:p>
          <w:p w:rsidR="00B525A1" w:rsidRPr="004E0CC0" w:rsidRDefault="00B525A1" w:rsidP="00010CE5">
            <w:pPr>
              <w:spacing w:line="240" w:lineRule="auto"/>
              <w:rPr>
                <w:rFonts w:ascii="Times New Roman" w:hAnsi="Times New Roman" w:cs="Times New Roman"/>
                <w:b/>
                <w:bCs/>
                <w:sz w:val="24"/>
                <w:szCs w:val="24"/>
              </w:rPr>
            </w:pPr>
          </w:p>
        </w:tc>
        <w:tc>
          <w:tcPr>
            <w:tcW w:w="2361" w:type="pct"/>
          </w:tcPr>
          <w:p w:rsidR="00B525A1" w:rsidRPr="004E0CC0" w:rsidRDefault="00B525A1" w:rsidP="00010CE5">
            <w:pPr>
              <w:shd w:val="clear" w:color="auto" w:fill="FFFFFF"/>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napToGrid w:val="0"/>
                <w:spacing w:val="-2"/>
                <w:sz w:val="24"/>
                <w:szCs w:val="24"/>
                <w:shd w:val="clear" w:color="auto" w:fill="FFFFFF"/>
              </w:rPr>
              <w:t>Древняя Греция</w:t>
            </w:r>
            <w:r w:rsidRPr="004E0CC0">
              <w:rPr>
                <w:rFonts w:ascii="Times New Roman" w:hAnsi="Times New Roman" w:cs="Times New Roman"/>
                <w:sz w:val="24"/>
                <w:szCs w:val="24"/>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w:t>
            </w:r>
            <w:r w:rsidRPr="004E0CC0">
              <w:rPr>
                <w:rFonts w:ascii="Times New Roman" w:hAnsi="Times New Roman" w:cs="Times New Roman"/>
                <w:iCs/>
                <w:sz w:val="24"/>
                <w:szCs w:val="24"/>
              </w:rPr>
              <w:t>Спарта и ее роль в истории Древней Греции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Греко</w:t>
            </w:r>
            <w:r w:rsidRPr="004E0CC0">
              <w:rPr>
                <w:rFonts w:ascii="Times New Roman" w:hAnsi="Times New Roman" w:cs="Times New Roman"/>
                <w:sz w:val="24"/>
                <w:szCs w:val="24"/>
              </w:rPr>
              <w:t>-</w:t>
            </w:r>
            <w:r w:rsidRPr="004E0CC0">
              <w:rPr>
                <w:rFonts w:ascii="Times New Roman" w:hAnsi="Times New Roman" w:cs="Times New Roman"/>
                <w:iCs/>
                <w:sz w:val="24"/>
                <w:szCs w:val="24"/>
              </w:rPr>
              <w:t>персидские войны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их ход</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результаты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последствия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Расцвет демократии в Афинах</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Причины и результаты кризиса полиса</w:t>
            </w:r>
            <w:r w:rsidRPr="004E0CC0">
              <w:rPr>
                <w:rFonts w:ascii="Times New Roman" w:hAnsi="Times New Roman" w:cs="Times New Roman"/>
                <w:sz w:val="24"/>
                <w:szCs w:val="24"/>
              </w:rPr>
              <w:t>.Македонское завоевание Греции. Походы Александра Македонского и их результаты.</w:t>
            </w:r>
            <w:r w:rsidRPr="004E0CC0">
              <w:rPr>
                <w:rFonts w:ascii="Times New Roman" w:hAnsi="Times New Roman" w:cs="Times New Roman"/>
                <w:iCs/>
                <w:sz w:val="24"/>
                <w:szCs w:val="24"/>
              </w:rPr>
              <w:t xml:space="preserve"> Эллинистические государства </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синтез античной и древневосточной цивилизации</w:t>
            </w:r>
            <w:r w:rsidRPr="004E0CC0">
              <w:rPr>
                <w:rFonts w:ascii="Times New Roman" w:hAnsi="Times New Roman" w:cs="Times New Roman"/>
                <w:sz w:val="24"/>
                <w:szCs w:val="24"/>
              </w:rPr>
              <w:t xml:space="preserve">.                                                                  </w:t>
            </w:r>
            <w:r w:rsidRPr="004E0CC0">
              <w:rPr>
                <w:rFonts w:ascii="Times New Roman" w:hAnsi="Times New Roman" w:cs="Times New Roman"/>
                <w:b/>
                <w:sz w:val="24"/>
                <w:szCs w:val="24"/>
                <w:shd w:val="clear" w:color="auto" w:fill="FFFFFF"/>
              </w:rPr>
              <w:t xml:space="preserve">Древний Рим. </w:t>
            </w:r>
            <w:r w:rsidRPr="004E0CC0">
              <w:rPr>
                <w:rFonts w:ascii="Times New Roman" w:hAnsi="Times New Roman" w:cs="Times New Roman"/>
                <w:sz w:val="24"/>
                <w:szCs w:val="24"/>
              </w:rPr>
              <w:t xml:space="preserve">Рим в период правления царей. Рождение Римской республики и особенности управления в ней. Борьба патрициев и плебеев, ее результаты. Римские завоевания. </w:t>
            </w:r>
            <w:r w:rsidRPr="004E0CC0">
              <w:rPr>
                <w:rFonts w:ascii="Times New Roman" w:hAnsi="Times New Roman" w:cs="Times New Roman"/>
                <w:iCs/>
                <w:sz w:val="24"/>
                <w:szCs w:val="24"/>
              </w:rPr>
              <w:t>Борьба с Карфагеном</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Превращение Римской республики в мировуюдержаву</w:t>
            </w:r>
            <w:r w:rsidRPr="004E0CC0">
              <w:rPr>
                <w:rFonts w:ascii="Times New Roman" w:hAnsi="Times New Roman" w:cs="Times New Roman"/>
                <w:sz w:val="24"/>
                <w:szCs w:val="24"/>
              </w:rPr>
              <w:t xml:space="preserve">.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w:t>
            </w:r>
            <w:r w:rsidRPr="004E0CC0">
              <w:rPr>
                <w:rFonts w:ascii="Times New Roman" w:hAnsi="Times New Roman" w:cs="Times New Roman"/>
                <w:iCs/>
                <w:sz w:val="24"/>
                <w:szCs w:val="24"/>
              </w:rPr>
              <w:t>Периодыпринципата и домината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Рим и провинции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Войны Римской империи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Римляне иварвары</w:t>
            </w:r>
            <w:r w:rsidRPr="004E0CC0">
              <w:rPr>
                <w:rFonts w:ascii="Times New Roman" w:hAnsi="Times New Roman" w:cs="Times New Roman"/>
                <w:sz w:val="24"/>
                <w:szCs w:val="24"/>
              </w:rPr>
              <w:t xml:space="preserve">. Кризис Римской империи. </w:t>
            </w:r>
            <w:r w:rsidRPr="004E0CC0">
              <w:rPr>
                <w:rFonts w:ascii="Times New Roman" w:hAnsi="Times New Roman" w:cs="Times New Roman"/>
                <w:iCs/>
                <w:sz w:val="24"/>
                <w:szCs w:val="24"/>
              </w:rPr>
              <w:t>Поздняя империя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Эволюция системы императорской власти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Колонат</w:t>
            </w:r>
            <w:r w:rsidRPr="004E0CC0">
              <w:rPr>
                <w:rFonts w:ascii="Times New Roman" w:hAnsi="Times New Roman" w:cs="Times New Roman"/>
                <w:sz w:val="24"/>
                <w:szCs w:val="24"/>
              </w:rPr>
              <w:t xml:space="preserve">. Разделение Римской империи на Восточную и Западную. Великое переселение народов и падение Западной Римской империи                                                     </w:t>
            </w:r>
            <w:r w:rsidRPr="004E0CC0">
              <w:rPr>
                <w:rFonts w:ascii="Times New Roman" w:hAnsi="Times New Roman" w:cs="Times New Roman"/>
                <w:b/>
                <w:sz w:val="24"/>
                <w:szCs w:val="24"/>
                <w:shd w:val="clear" w:color="auto" w:fill="FFFFFF"/>
              </w:rPr>
              <w:t xml:space="preserve">Культура и религия Древнего мира. </w:t>
            </w:r>
            <w:r w:rsidRPr="004E0CC0">
              <w:rPr>
                <w:rFonts w:ascii="Times New Roman" w:hAnsi="Times New Roman" w:cs="Times New Roman"/>
                <w:sz w:val="24"/>
                <w:szCs w:val="24"/>
              </w:rPr>
              <w:t xml:space="preserve">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w:t>
            </w:r>
            <w:r w:rsidRPr="004E0CC0">
              <w:rPr>
                <w:rFonts w:ascii="Times New Roman" w:hAnsi="Times New Roman" w:cs="Times New Roman"/>
                <w:iCs/>
                <w:sz w:val="24"/>
                <w:szCs w:val="24"/>
              </w:rPr>
              <w:t>Античная культура как фундаментсовременной мировой культуры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Религиозные представления древних греков и римлян</w:t>
            </w:r>
            <w:r w:rsidRPr="004E0CC0">
              <w:rPr>
                <w:rFonts w:ascii="Times New Roman" w:hAnsi="Times New Roman" w:cs="Times New Roman"/>
                <w:sz w:val="24"/>
                <w:szCs w:val="24"/>
              </w:rPr>
              <w:t xml:space="preserve">. Возникновение христианства. Особенности христианского вероучения и церковной структуры. </w:t>
            </w:r>
            <w:r w:rsidRPr="004E0CC0">
              <w:rPr>
                <w:rFonts w:ascii="Times New Roman" w:hAnsi="Times New Roman" w:cs="Times New Roman"/>
                <w:iCs/>
                <w:sz w:val="24"/>
                <w:szCs w:val="24"/>
              </w:rPr>
              <w:t>Превращение христианства в государственнуюрелигиюРимской империи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Pr="00682E17"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7</w:t>
            </w:r>
          </w:p>
        </w:tc>
        <w:tc>
          <w:tcPr>
            <w:tcW w:w="337" w:type="pct"/>
          </w:tcPr>
          <w:p w:rsidR="00B525A1" w:rsidRPr="00682E17"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sidRPr="00185887">
              <w:rPr>
                <w:rFonts w:ascii="Times New Roman" w:hAnsi="Times New Roman"/>
                <w:sz w:val="24"/>
                <w:szCs w:val="24"/>
              </w:rPr>
              <w:t>ОК 02.</w:t>
            </w: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Pr="00682E17"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682E17" w:rsidRDefault="00B525A1" w:rsidP="00010CE5">
            <w:pPr>
              <w:jc w:val="center"/>
              <w:rPr>
                <w:rFonts w:ascii="Times New Roman" w:hAnsi="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tc>
      </w:tr>
      <w:tr w:rsidR="00B525A1" w:rsidRPr="004E0CC0" w:rsidTr="00010CE5">
        <w:trPr>
          <w:trHeight w:val="20"/>
        </w:trPr>
        <w:tc>
          <w:tcPr>
            <w:tcW w:w="3217" w:type="pct"/>
            <w:gridSpan w:val="2"/>
          </w:tcPr>
          <w:p w:rsidR="00B525A1" w:rsidRPr="004E0CC0" w:rsidRDefault="00B525A1" w:rsidP="00010CE5">
            <w:pPr>
              <w:shd w:val="clear" w:color="auto" w:fill="FFFFFF"/>
              <w:autoSpaceDE w:val="0"/>
              <w:autoSpaceDN w:val="0"/>
              <w:adjustRightInd w:val="0"/>
              <w:spacing w:line="240" w:lineRule="auto"/>
              <w:jc w:val="center"/>
              <w:rPr>
                <w:rFonts w:ascii="Times New Roman" w:hAnsi="Times New Roman" w:cs="Times New Roman"/>
                <w:b/>
                <w:snapToGrid w:val="0"/>
                <w:spacing w:val="-2"/>
                <w:sz w:val="24"/>
                <w:szCs w:val="24"/>
                <w:shd w:val="clear" w:color="auto" w:fill="FFFFFF"/>
              </w:rPr>
            </w:pPr>
            <w:r w:rsidRPr="004E0CC0">
              <w:rPr>
                <w:rFonts w:ascii="Times New Roman" w:hAnsi="Times New Roman" w:cs="Times New Roman"/>
                <w:b/>
                <w:snapToGrid w:val="0"/>
                <w:spacing w:val="-2"/>
                <w:sz w:val="24"/>
                <w:szCs w:val="24"/>
                <w:shd w:val="clear" w:color="auto" w:fill="FFFFFF"/>
              </w:rPr>
              <w:lastRenderedPageBreak/>
              <w:t>РАЗДЕЛ 3. ЦИВИЛИЗАЦИИ ЗАПАДА И ВОСТОКА В СРЕДНИЕ ВЕКА</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10</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4323"/>
        </w:trPr>
        <w:tc>
          <w:tcPr>
            <w:tcW w:w="856" w:type="pct"/>
          </w:tcPr>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
                <w:sz w:val="24"/>
                <w:szCs w:val="24"/>
              </w:rPr>
              <w:t>Тема № 4.</w:t>
            </w:r>
          </w:p>
          <w:p w:rsidR="00B525A1" w:rsidRPr="00187869" w:rsidRDefault="00B525A1" w:rsidP="00010CE5">
            <w:pPr>
              <w:pStyle w:val="8"/>
              <w:spacing w:before="0" w:after="120" w:line="240" w:lineRule="auto"/>
              <w:rPr>
                <w:rFonts w:ascii="Times New Roman" w:hAnsi="Times New Roman"/>
                <w:color w:val="auto"/>
                <w:sz w:val="24"/>
                <w:szCs w:val="24"/>
              </w:rPr>
            </w:pPr>
            <w:r w:rsidRPr="004E0CC0">
              <w:rPr>
                <w:rFonts w:ascii="Times New Roman" w:hAnsi="Times New Roman"/>
                <w:color w:val="auto"/>
                <w:sz w:val="24"/>
                <w:szCs w:val="24"/>
                <w:shd w:val="clear" w:color="auto" w:fill="FFFFFF"/>
              </w:rPr>
              <w:t>Великое переселение народов и образование</w:t>
            </w:r>
            <w:r w:rsidRPr="004E0CC0">
              <w:rPr>
                <w:rFonts w:ascii="Times New Roman" w:hAnsi="Times New Roman"/>
                <w:color w:val="auto"/>
                <w:sz w:val="24"/>
                <w:szCs w:val="24"/>
              </w:rPr>
              <w:t xml:space="preserve"> варварских королевств в Европе</w:t>
            </w:r>
            <w:r w:rsidRPr="004E0CC0">
              <w:rPr>
                <w:rFonts w:ascii="Times New Roman" w:hAnsi="Times New Roman"/>
                <w:color w:val="auto"/>
                <w:sz w:val="24"/>
                <w:szCs w:val="24"/>
                <w:shd w:val="clear" w:color="auto" w:fill="FFFFFF"/>
              </w:rPr>
              <w:t>. Ислам и а</w:t>
            </w:r>
            <w:r>
              <w:rPr>
                <w:rFonts w:ascii="Times New Roman" w:hAnsi="Times New Roman"/>
                <w:color w:val="auto"/>
                <w:sz w:val="24"/>
                <w:szCs w:val="24"/>
              </w:rPr>
              <w:t>рабские завоевания.</w:t>
            </w:r>
          </w:p>
        </w:tc>
        <w:tc>
          <w:tcPr>
            <w:tcW w:w="2361" w:type="pct"/>
          </w:tcPr>
          <w:p w:rsidR="00B525A1" w:rsidRPr="004E0CC0" w:rsidRDefault="00B525A1" w:rsidP="00010CE5">
            <w:pPr>
              <w:shd w:val="clear" w:color="auto" w:fill="FFFFFF"/>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shd w:val="clear" w:color="auto" w:fill="FFFFFF"/>
              </w:rPr>
              <w:t>Великое переселение народов и образование</w:t>
            </w:r>
            <w:r w:rsidRPr="004E0CC0">
              <w:rPr>
                <w:rFonts w:ascii="Times New Roman" w:hAnsi="Times New Roman" w:cs="Times New Roman"/>
                <w:b/>
                <w:sz w:val="24"/>
                <w:szCs w:val="24"/>
              </w:rPr>
              <w:t xml:space="preserve"> варварских королевств в Европе. </w:t>
            </w:r>
            <w:r w:rsidRPr="004E0CC0">
              <w:rPr>
                <w:rFonts w:ascii="Times New Roman" w:hAnsi="Times New Roman" w:cs="Times New Roman"/>
                <w:sz w:val="24"/>
                <w:szCs w:val="24"/>
              </w:rPr>
              <w:t xml:space="preserve">Средние века: понятие, хронологические рамки, периодизация. Варвары и их вторжения на территорию Римской империи. </w:t>
            </w:r>
            <w:r w:rsidRPr="004E0CC0">
              <w:rPr>
                <w:rFonts w:ascii="Times New Roman" w:hAnsi="Times New Roman" w:cs="Times New Roman"/>
                <w:iCs/>
                <w:sz w:val="24"/>
                <w:szCs w:val="24"/>
              </w:rPr>
              <w:t>Крещение варварских племен</w:t>
            </w:r>
            <w:r w:rsidRPr="004E0CC0">
              <w:rPr>
                <w:rFonts w:ascii="Times New Roman" w:hAnsi="Times New Roman" w:cs="Times New Roman"/>
                <w:sz w:val="24"/>
                <w:szCs w:val="24"/>
              </w:rPr>
              <w:t xml:space="preserve">. Варварские королевства, особенности отношений варваров и римского населения в различных королевствах. </w:t>
            </w:r>
            <w:r w:rsidRPr="004E0CC0">
              <w:rPr>
                <w:rFonts w:ascii="Times New Roman" w:hAnsi="Times New Roman" w:cs="Times New Roman"/>
                <w:iCs/>
                <w:sz w:val="24"/>
                <w:szCs w:val="24"/>
              </w:rPr>
              <w:t>Синтез позднеримского и варварского начал в европейскомобществераннего Средневековья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Варварские правды</w:t>
            </w:r>
            <w:r w:rsidRPr="004E0CC0">
              <w:rPr>
                <w:rFonts w:ascii="Times New Roman" w:hAnsi="Times New Roman" w:cs="Times New Roman"/>
                <w:sz w:val="24"/>
                <w:szCs w:val="24"/>
              </w:rPr>
              <w:t xml:space="preserve">.                                                                         </w:t>
            </w:r>
            <w:r w:rsidRPr="004E0CC0">
              <w:rPr>
                <w:rFonts w:ascii="Times New Roman" w:hAnsi="Times New Roman" w:cs="Times New Roman"/>
                <w:b/>
                <w:sz w:val="24"/>
                <w:szCs w:val="24"/>
              </w:rPr>
              <w:t xml:space="preserve">Возникновение ислама. </w:t>
            </w:r>
            <w:r w:rsidRPr="004E0CC0">
              <w:rPr>
                <w:rFonts w:ascii="Times New Roman" w:hAnsi="Times New Roman" w:cs="Times New Roman"/>
                <w:b/>
                <w:sz w:val="24"/>
                <w:szCs w:val="24"/>
                <w:shd w:val="clear" w:color="auto" w:fill="FFFFFF"/>
              </w:rPr>
              <w:t>А</w:t>
            </w:r>
            <w:r w:rsidRPr="004E0CC0">
              <w:rPr>
                <w:rFonts w:ascii="Times New Roman" w:hAnsi="Times New Roman" w:cs="Times New Roman"/>
                <w:b/>
                <w:sz w:val="24"/>
                <w:szCs w:val="24"/>
              </w:rPr>
              <w:t xml:space="preserve">рабские завоевания. </w:t>
            </w:r>
            <w:r w:rsidRPr="004E0CC0">
              <w:rPr>
                <w:rFonts w:ascii="Times New Roman" w:hAnsi="Times New Roman" w:cs="Times New Roman"/>
                <w:sz w:val="24"/>
                <w:szCs w:val="24"/>
              </w:rPr>
              <w:t xml:space="preserve">Арабы. Мухаммед и его учение. Возникновение ислама. Основы мусульманского вероучения. Образование Арабского халифата. Арабские завоевания. </w:t>
            </w:r>
            <w:r w:rsidRPr="004E0CC0">
              <w:rPr>
                <w:rFonts w:ascii="Times New Roman" w:hAnsi="Times New Roman" w:cs="Times New Roman"/>
                <w:iCs/>
                <w:sz w:val="24"/>
                <w:szCs w:val="24"/>
              </w:rPr>
              <w:t>Мусульмане и христиане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Халифат Омейядов и Аббасидов</w:t>
            </w:r>
            <w:r w:rsidRPr="004E0CC0">
              <w:rPr>
                <w:rFonts w:ascii="Times New Roman" w:hAnsi="Times New Roman" w:cs="Times New Roman"/>
                <w:sz w:val="24"/>
                <w:szCs w:val="24"/>
              </w:rPr>
              <w:t xml:space="preserve">. Распад халифата. Культура исламского мира. </w:t>
            </w:r>
            <w:r w:rsidRPr="004E0CC0">
              <w:rPr>
                <w:rFonts w:ascii="Times New Roman" w:hAnsi="Times New Roman" w:cs="Times New Roman"/>
                <w:iCs/>
                <w:sz w:val="24"/>
                <w:szCs w:val="24"/>
              </w:rPr>
              <w:t>Архитектура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каллиграфия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литература</w:t>
            </w:r>
            <w:r w:rsidRPr="004E0CC0">
              <w:rPr>
                <w:rFonts w:ascii="Times New Roman" w:hAnsi="Times New Roman" w:cs="Times New Roman"/>
                <w:sz w:val="24"/>
                <w:szCs w:val="24"/>
              </w:rPr>
              <w:t xml:space="preserve">. Развитие науки. </w:t>
            </w:r>
            <w:r w:rsidRPr="004E0CC0">
              <w:rPr>
                <w:rFonts w:ascii="Times New Roman" w:hAnsi="Times New Roman" w:cs="Times New Roman"/>
                <w:iCs/>
                <w:sz w:val="24"/>
                <w:szCs w:val="24"/>
              </w:rPr>
              <w:t>Арабы как связующее звено между культурами античного мира и средневековой Европы</w:t>
            </w:r>
            <w:r w:rsidRPr="004E0CC0">
              <w:rPr>
                <w:rFonts w:ascii="Times New Roman" w:hAnsi="Times New Roman" w:cs="Times New Roman"/>
                <w:sz w:val="24"/>
                <w:szCs w:val="24"/>
              </w:rPr>
              <w:t>.</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Pr="00682E17"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7</w:t>
            </w:r>
          </w:p>
          <w:p w:rsidR="00B525A1" w:rsidRPr="00682E17" w:rsidRDefault="00B525A1" w:rsidP="00010CE5">
            <w:pPr>
              <w:rPr>
                <w:rFonts w:ascii="Times New Roman" w:hAnsi="Times New Roman"/>
                <w:sz w:val="24"/>
                <w:szCs w:val="24"/>
              </w:rPr>
            </w:pPr>
          </w:p>
        </w:tc>
        <w:tc>
          <w:tcPr>
            <w:tcW w:w="337"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01</w:t>
            </w:r>
            <w:r w:rsidRPr="00185887">
              <w:rPr>
                <w:rFonts w:ascii="Times New Roman" w:hAnsi="Times New Roman"/>
                <w:sz w:val="24"/>
                <w:szCs w:val="24"/>
              </w:rPr>
              <w:t>.ОК 02.</w:t>
            </w:r>
          </w:p>
          <w:p w:rsidR="00B525A1" w:rsidRDefault="00B525A1" w:rsidP="00010CE5">
            <w:pPr>
              <w:autoSpaceDE w:val="0"/>
              <w:autoSpaceDN w:val="0"/>
              <w:adjustRightInd w:val="0"/>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Уо.01.01 Зо.01.01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Уо.01.02 Зо.01.02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5.</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sz w:val="24"/>
                <w:szCs w:val="24"/>
                <w:shd w:val="clear" w:color="auto" w:fill="FFFFFF"/>
              </w:rPr>
              <w:t>Визан</w:t>
            </w:r>
            <w:r w:rsidRPr="004E0CC0">
              <w:rPr>
                <w:rFonts w:ascii="Times New Roman" w:hAnsi="Times New Roman" w:cs="Times New Roman"/>
                <w:sz w:val="24"/>
                <w:szCs w:val="24"/>
              </w:rPr>
              <w:t xml:space="preserve">тийская империя. </w:t>
            </w:r>
            <w:r w:rsidRPr="004E0CC0">
              <w:rPr>
                <w:rFonts w:ascii="Times New Roman" w:hAnsi="Times New Roman" w:cs="Times New Roman"/>
                <w:sz w:val="24"/>
                <w:szCs w:val="24"/>
                <w:shd w:val="clear" w:color="auto" w:fill="FFFFFF"/>
              </w:rPr>
              <w:t>Восток в Средние века.</w:t>
            </w:r>
          </w:p>
          <w:p w:rsidR="00B525A1" w:rsidRPr="004E0CC0" w:rsidRDefault="00B525A1" w:rsidP="00010CE5">
            <w:pPr>
              <w:spacing w:line="240" w:lineRule="auto"/>
              <w:rPr>
                <w:rFonts w:ascii="Times New Roman" w:hAnsi="Times New Roman" w:cs="Times New Roman"/>
                <w:b/>
                <w:bCs/>
                <w:sz w:val="24"/>
                <w:szCs w:val="24"/>
              </w:rPr>
            </w:pPr>
          </w:p>
        </w:tc>
        <w:tc>
          <w:tcPr>
            <w:tcW w:w="2361" w:type="pct"/>
          </w:tcPr>
          <w:p w:rsidR="00B525A1" w:rsidRPr="004E0CC0" w:rsidRDefault="00B525A1" w:rsidP="00010CE5">
            <w:pPr>
              <w:shd w:val="clear" w:color="auto" w:fill="FFFFFF"/>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z w:val="24"/>
                <w:szCs w:val="24"/>
                <w:shd w:val="clear" w:color="auto" w:fill="FFFFFF"/>
              </w:rPr>
              <w:t>Визан</w:t>
            </w:r>
            <w:r w:rsidRPr="004E0CC0">
              <w:rPr>
                <w:rFonts w:ascii="Times New Roman" w:hAnsi="Times New Roman" w:cs="Times New Roman"/>
                <w:b/>
                <w:sz w:val="24"/>
                <w:szCs w:val="24"/>
              </w:rPr>
              <w:t xml:space="preserve">тийская империя. </w:t>
            </w:r>
            <w:r w:rsidRPr="004E0CC0">
              <w:rPr>
                <w:rFonts w:ascii="Times New Roman" w:hAnsi="Times New Roman" w:cs="Times New Roman"/>
                <w:sz w:val="24"/>
                <w:szCs w:val="24"/>
              </w:rPr>
              <w:t xml:space="preserve">Территория Византии. Византийская империя: власть, управление. Расцвет Византии при Юстиниане. </w:t>
            </w:r>
            <w:r w:rsidRPr="004E0CC0">
              <w:rPr>
                <w:rFonts w:ascii="Times New Roman" w:hAnsi="Times New Roman" w:cs="Times New Roman"/>
                <w:iCs/>
                <w:sz w:val="24"/>
                <w:szCs w:val="24"/>
              </w:rPr>
              <w:t>Попытка восстановления Римскойимперии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Кодификация права</w:t>
            </w:r>
            <w:r w:rsidRPr="004E0CC0">
              <w:rPr>
                <w:rFonts w:ascii="Times New Roman" w:hAnsi="Times New Roman" w:cs="Times New Roman"/>
                <w:sz w:val="24"/>
                <w:szCs w:val="24"/>
              </w:rPr>
              <w:t xml:space="preserve">. Византия и славяне, славянизация Балкан. Принятие христианства славянскими народами. </w:t>
            </w:r>
            <w:r w:rsidRPr="004E0CC0">
              <w:rPr>
                <w:rFonts w:ascii="Times New Roman" w:hAnsi="Times New Roman" w:cs="Times New Roman"/>
                <w:iCs/>
                <w:sz w:val="24"/>
                <w:szCs w:val="24"/>
              </w:rPr>
              <w:t>Византия и страны Востока</w:t>
            </w:r>
            <w:r w:rsidRPr="004E0CC0">
              <w:rPr>
                <w:rFonts w:ascii="Times New Roman" w:hAnsi="Times New Roman" w:cs="Times New Roman"/>
                <w:sz w:val="24"/>
                <w:szCs w:val="24"/>
              </w:rPr>
              <w:t xml:space="preserve">. Турецкие завоевания и падение Византии. Культура Византии. </w:t>
            </w:r>
            <w:r w:rsidRPr="004E0CC0">
              <w:rPr>
                <w:rFonts w:ascii="Times New Roman" w:hAnsi="Times New Roman" w:cs="Times New Roman"/>
                <w:iCs/>
                <w:sz w:val="24"/>
                <w:szCs w:val="24"/>
              </w:rPr>
              <w:t>Сохранение и переработкаантичного наследия</w:t>
            </w:r>
            <w:r w:rsidRPr="004E0CC0">
              <w:rPr>
                <w:rFonts w:ascii="Times New Roman" w:hAnsi="Times New Roman" w:cs="Times New Roman"/>
                <w:sz w:val="24"/>
                <w:szCs w:val="24"/>
              </w:rPr>
              <w:t xml:space="preserve">. Искусство, иконопись, архитектура. </w:t>
            </w:r>
            <w:r w:rsidRPr="004E0CC0">
              <w:rPr>
                <w:rFonts w:ascii="Times New Roman" w:hAnsi="Times New Roman" w:cs="Times New Roman"/>
                <w:iCs/>
                <w:sz w:val="24"/>
                <w:szCs w:val="24"/>
              </w:rPr>
              <w:t>Человек в византийскойцивилизации</w:t>
            </w:r>
            <w:r w:rsidRPr="004E0CC0">
              <w:rPr>
                <w:rFonts w:ascii="Times New Roman" w:hAnsi="Times New Roman" w:cs="Times New Roman"/>
                <w:sz w:val="24"/>
                <w:szCs w:val="24"/>
              </w:rPr>
              <w:t xml:space="preserve">. Влияние Византии на государственность и культуру России.                            </w:t>
            </w:r>
            <w:r w:rsidRPr="004E0CC0">
              <w:rPr>
                <w:rFonts w:ascii="Times New Roman" w:hAnsi="Times New Roman" w:cs="Times New Roman"/>
                <w:b/>
                <w:sz w:val="24"/>
                <w:szCs w:val="24"/>
                <w:shd w:val="clear" w:color="auto" w:fill="FFFFFF"/>
              </w:rPr>
              <w:t xml:space="preserve">Восток в Средние века. </w:t>
            </w:r>
            <w:r w:rsidRPr="004E0CC0">
              <w:rPr>
                <w:rFonts w:ascii="Times New Roman" w:hAnsi="Times New Roman" w:cs="Times New Roman"/>
                <w:sz w:val="24"/>
                <w:szCs w:val="24"/>
              </w:rPr>
              <w:t xml:space="preserve">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w:t>
            </w:r>
            <w:r w:rsidRPr="004E0CC0">
              <w:rPr>
                <w:rFonts w:ascii="Times New Roman" w:hAnsi="Times New Roman" w:cs="Times New Roman"/>
                <w:iCs/>
                <w:sz w:val="24"/>
                <w:szCs w:val="24"/>
              </w:rPr>
              <w:t>Империи Суй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Тан</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Монголы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Чингисхан</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Монгольскиезавоевания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управление державой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Распад Монгольской империи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Империя Юань в Китае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Свержение монгольского владычества в Китае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империя Мин</w:t>
            </w:r>
            <w:r w:rsidRPr="004E0CC0">
              <w:rPr>
                <w:rFonts w:ascii="Times New Roman" w:hAnsi="Times New Roman" w:cs="Times New Roman"/>
                <w:sz w:val="24"/>
                <w:szCs w:val="24"/>
              </w:rPr>
              <w:t xml:space="preserve">. Китайская культура и ее влияние на соседние народы. </w:t>
            </w:r>
            <w:r w:rsidRPr="004E0CC0">
              <w:rPr>
                <w:rFonts w:ascii="Times New Roman" w:hAnsi="Times New Roman" w:cs="Times New Roman"/>
                <w:sz w:val="24"/>
                <w:szCs w:val="24"/>
              </w:rPr>
              <w:lastRenderedPageBreak/>
              <w:t>Становление и эволюция государственности в Японии. Самураи. Правление сёгунов.</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5</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05</w:t>
            </w:r>
          </w:p>
        </w:tc>
        <w:tc>
          <w:tcPr>
            <w:tcW w:w="725"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hd w:val="clear" w:color="auto" w:fill="FFFFFF"/>
              <w:spacing w:line="240" w:lineRule="auto"/>
              <w:rPr>
                <w:rFonts w:ascii="Times New Roman" w:hAnsi="Times New Roman" w:cs="Times New Roman"/>
                <w:sz w:val="24"/>
                <w:szCs w:val="24"/>
              </w:rPr>
            </w:pPr>
            <w:r w:rsidRPr="004E0CC0">
              <w:rPr>
                <w:rFonts w:ascii="Times New Roman" w:hAnsi="Times New Roman" w:cs="Times New Roman"/>
                <w:b/>
                <w:sz w:val="24"/>
                <w:szCs w:val="24"/>
              </w:rPr>
              <w:lastRenderedPageBreak/>
              <w:t>Тема № 6.</w:t>
            </w:r>
          </w:p>
          <w:p w:rsidR="00B525A1" w:rsidRPr="004E0CC0" w:rsidRDefault="00B525A1" w:rsidP="00010CE5">
            <w:pPr>
              <w:pStyle w:val="8"/>
              <w:shd w:val="clear" w:color="auto" w:fill="FFFFFF"/>
              <w:spacing w:before="0" w:after="120" w:line="240" w:lineRule="auto"/>
              <w:rPr>
                <w:rFonts w:ascii="Times New Roman" w:hAnsi="Times New Roman"/>
                <w:color w:val="auto"/>
                <w:sz w:val="24"/>
                <w:szCs w:val="24"/>
              </w:rPr>
            </w:pPr>
            <w:r w:rsidRPr="004E0CC0">
              <w:rPr>
                <w:rFonts w:ascii="Times New Roman" w:hAnsi="Times New Roman"/>
                <w:color w:val="auto"/>
                <w:sz w:val="24"/>
                <w:szCs w:val="24"/>
              </w:rPr>
              <w:t>Империя Карла Великого и ее распад. Основные черты западноевропейского феодализма</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shd w:val="clear" w:color="auto" w:fill="FFFFFF"/>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z w:val="24"/>
                <w:szCs w:val="24"/>
              </w:rPr>
              <w:t>Империя Карла Великого и ее распад.</w:t>
            </w:r>
            <w:r w:rsidRPr="004E0CC0">
              <w:rPr>
                <w:rFonts w:ascii="Times New Roman" w:hAnsi="Times New Roman" w:cs="Times New Roman"/>
                <w:sz w:val="24"/>
                <w:szCs w:val="24"/>
              </w:rPr>
              <w:t xml:space="preserve"> Королевство франков. Военная реформа Карла Мартела и ее значение. </w:t>
            </w:r>
            <w:r w:rsidRPr="004E0CC0">
              <w:rPr>
                <w:rFonts w:ascii="Times New Roman" w:hAnsi="Times New Roman" w:cs="Times New Roman"/>
                <w:iCs/>
                <w:sz w:val="24"/>
                <w:szCs w:val="24"/>
              </w:rPr>
              <w:t>Франкские короли и римские папы</w:t>
            </w:r>
            <w:r w:rsidRPr="004E0CC0">
              <w:rPr>
                <w:rFonts w:ascii="Times New Roman" w:hAnsi="Times New Roman" w:cs="Times New Roman"/>
                <w:sz w:val="24"/>
                <w:szCs w:val="24"/>
              </w:rPr>
              <w:t xml:space="preserve">.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r w:rsidRPr="004E0CC0">
              <w:rPr>
                <w:rFonts w:ascii="Times New Roman" w:hAnsi="Times New Roman" w:cs="Times New Roman"/>
                <w:iCs/>
                <w:sz w:val="24"/>
                <w:szCs w:val="24"/>
              </w:rPr>
              <w:t>Норманны и их походы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Норманнское завоевание Англии</w:t>
            </w:r>
            <w:r w:rsidRPr="004E0CC0">
              <w:rPr>
                <w:rFonts w:ascii="Times New Roman" w:hAnsi="Times New Roman" w:cs="Times New Roman"/>
                <w:sz w:val="24"/>
                <w:szCs w:val="24"/>
              </w:rPr>
              <w:t xml:space="preserve">.                                                                                                  </w:t>
            </w:r>
            <w:r w:rsidRPr="004E0CC0">
              <w:rPr>
                <w:rFonts w:ascii="Times New Roman" w:hAnsi="Times New Roman" w:cs="Times New Roman"/>
                <w:b/>
                <w:sz w:val="24"/>
                <w:szCs w:val="24"/>
              </w:rPr>
              <w:t xml:space="preserve">Основные черты западноевропейского феодализма. </w:t>
            </w:r>
            <w:r w:rsidRPr="004E0CC0">
              <w:rPr>
                <w:rFonts w:ascii="Times New Roman" w:hAnsi="Times New Roman" w:cs="Times New Roman"/>
                <w:sz w:val="24"/>
                <w:szCs w:val="24"/>
              </w:rPr>
              <w:t xml:space="preserve">Средневековое общество. Феодализм: понятие, основные черты. Феодальное землевладение, вассально-ленные отношения. </w:t>
            </w:r>
            <w:r w:rsidRPr="004E0CC0">
              <w:rPr>
                <w:rFonts w:ascii="Times New Roman" w:hAnsi="Times New Roman" w:cs="Times New Roman"/>
                <w:iCs/>
                <w:sz w:val="24"/>
                <w:szCs w:val="24"/>
              </w:rPr>
              <w:t>Причины возникновения феодализма</w:t>
            </w:r>
            <w:r w:rsidRPr="004E0CC0">
              <w:rPr>
                <w:rFonts w:ascii="Times New Roman" w:hAnsi="Times New Roman" w:cs="Times New Roman"/>
                <w:sz w:val="24"/>
                <w:szCs w:val="24"/>
              </w:rPr>
              <w:t>.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Pr="00682E17"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11322F">
              <w:rPr>
                <w:rFonts w:ascii="Times New Roman" w:hAnsi="Times New Roman"/>
                <w:sz w:val="24"/>
                <w:szCs w:val="24"/>
              </w:rPr>
              <w:t>ЛР 7</w:t>
            </w:r>
          </w:p>
        </w:tc>
        <w:tc>
          <w:tcPr>
            <w:tcW w:w="337" w:type="pct"/>
          </w:tcPr>
          <w:p w:rsidR="00B525A1" w:rsidRPr="00682E17"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r w:rsidRPr="00185887">
              <w:rPr>
                <w:rFonts w:ascii="Times New Roman" w:hAnsi="Times New Roman"/>
                <w:sz w:val="24"/>
                <w:szCs w:val="24"/>
              </w:rPr>
              <w:t>ОК 02..</w:t>
            </w:r>
          </w:p>
          <w:p w:rsidR="00B525A1" w:rsidRDefault="00B525A1" w:rsidP="00010CE5">
            <w:pPr>
              <w:autoSpaceDE w:val="0"/>
              <w:autoSpaceDN w:val="0"/>
              <w:adjustRightInd w:val="0"/>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682E17" w:rsidRDefault="00B525A1" w:rsidP="00010CE5">
            <w:pPr>
              <w:rPr>
                <w:rFonts w:ascii="Times New Roman" w:hAnsi="Times New Roman"/>
                <w:sz w:val="24"/>
                <w:szCs w:val="24"/>
              </w:rPr>
            </w:pPr>
            <w:r w:rsidRPr="00A978C8">
              <w:rPr>
                <w:rFonts w:ascii="Times New Roman" w:hAnsi="Times New Roman" w:cs="Times New Roman"/>
                <w:sz w:val="24"/>
                <w:szCs w:val="24"/>
              </w:rPr>
              <w:t>Уо.05.02 Зо.05.02</w:t>
            </w:r>
          </w:p>
        </w:tc>
      </w:tr>
      <w:tr w:rsidR="00B525A1" w:rsidRPr="004E0CC0" w:rsidTr="00010CE5">
        <w:trPr>
          <w:trHeight w:val="20"/>
        </w:trPr>
        <w:tc>
          <w:tcPr>
            <w:tcW w:w="856" w:type="pct"/>
          </w:tcPr>
          <w:p w:rsidR="00B525A1" w:rsidRPr="004E0CC0" w:rsidRDefault="00B525A1" w:rsidP="00010CE5">
            <w:pPr>
              <w:shd w:val="clear" w:color="auto" w:fill="FFFFFF"/>
              <w:spacing w:line="240" w:lineRule="auto"/>
              <w:rPr>
                <w:rFonts w:ascii="Times New Roman" w:hAnsi="Times New Roman" w:cs="Times New Roman"/>
                <w:sz w:val="24"/>
                <w:szCs w:val="24"/>
              </w:rPr>
            </w:pPr>
            <w:r w:rsidRPr="004E0CC0">
              <w:rPr>
                <w:rFonts w:ascii="Times New Roman" w:hAnsi="Times New Roman" w:cs="Times New Roman"/>
                <w:b/>
                <w:sz w:val="24"/>
                <w:szCs w:val="24"/>
              </w:rPr>
              <w:t>Тема № 7.</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Средневековый западноевропейский город. Католическая церковь в средние века и крестовые п</w:t>
            </w:r>
            <w:r w:rsidRPr="004E0CC0">
              <w:rPr>
                <w:rFonts w:ascii="Times New Roman" w:hAnsi="Times New Roman" w:cs="Times New Roman"/>
                <w:sz w:val="24"/>
                <w:szCs w:val="24"/>
                <w:shd w:val="clear" w:color="auto" w:fill="FFFFFF"/>
              </w:rPr>
              <w:t>оходы</w:t>
            </w:r>
          </w:p>
        </w:tc>
        <w:tc>
          <w:tcPr>
            <w:tcW w:w="2361" w:type="pct"/>
          </w:tcPr>
          <w:p w:rsidR="00B525A1" w:rsidRPr="004E0CC0" w:rsidRDefault="00B525A1" w:rsidP="00010CE5">
            <w:pPr>
              <w:shd w:val="clear" w:color="auto" w:fill="FFFFFF"/>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z w:val="24"/>
                <w:szCs w:val="24"/>
              </w:rPr>
              <w:t>Средневековый западноевропейский город.</w:t>
            </w:r>
            <w:r w:rsidRPr="004E0CC0">
              <w:rPr>
                <w:rFonts w:ascii="Times New Roman" w:hAnsi="Times New Roman" w:cs="Times New Roman"/>
                <w:sz w:val="24"/>
                <w:szCs w:val="24"/>
              </w:rPr>
              <w:t xml:space="preserve"> Города Средневековья, причины их возникновения. Развитие ремесла и торговли. Коммуны и сеньоры. </w:t>
            </w:r>
            <w:r w:rsidRPr="004E0CC0">
              <w:rPr>
                <w:rFonts w:ascii="Times New Roman" w:hAnsi="Times New Roman" w:cs="Times New Roman"/>
                <w:iCs/>
                <w:sz w:val="24"/>
                <w:szCs w:val="24"/>
              </w:rPr>
              <w:t>Городские республики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Ремесленники и цехи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Социальные движения</w:t>
            </w:r>
            <w:r w:rsidRPr="004E0CC0">
              <w:rPr>
                <w:rFonts w:ascii="Times New Roman" w:hAnsi="Times New Roman" w:cs="Times New Roman"/>
                <w:sz w:val="24"/>
                <w:szCs w:val="24"/>
              </w:rPr>
              <w:t xml:space="preserve">. Повседневная жизнь горожан. Значение средневековых городов.                                                                         </w:t>
            </w:r>
            <w:r w:rsidRPr="004E0CC0">
              <w:rPr>
                <w:rFonts w:ascii="Times New Roman" w:hAnsi="Times New Roman" w:cs="Times New Roman"/>
                <w:b/>
                <w:sz w:val="24"/>
                <w:szCs w:val="24"/>
              </w:rPr>
              <w:t>Католическая церковь в средние века и крестовые п</w:t>
            </w:r>
            <w:r w:rsidRPr="004E0CC0">
              <w:rPr>
                <w:rFonts w:ascii="Times New Roman" w:hAnsi="Times New Roman" w:cs="Times New Roman"/>
                <w:b/>
                <w:sz w:val="24"/>
                <w:szCs w:val="24"/>
                <w:shd w:val="clear" w:color="auto" w:fill="FFFFFF"/>
              </w:rPr>
              <w:t xml:space="preserve">оходы. </w:t>
            </w:r>
            <w:r w:rsidRPr="004E0CC0">
              <w:rPr>
                <w:rFonts w:ascii="Times New Roman" w:hAnsi="Times New Roman" w:cs="Times New Roman"/>
                <w:sz w:val="24"/>
                <w:szCs w:val="24"/>
                <w:shd w:val="clear" w:color="auto" w:fill="FFFFFF"/>
              </w:rPr>
              <w:t xml:space="preserve">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w:t>
            </w:r>
            <w:r w:rsidRPr="004E0CC0">
              <w:rPr>
                <w:rFonts w:ascii="Times New Roman" w:hAnsi="Times New Roman" w:cs="Times New Roman"/>
                <w:iCs/>
                <w:sz w:val="24"/>
                <w:szCs w:val="24"/>
                <w:shd w:val="clear" w:color="auto" w:fill="FFFFFF"/>
              </w:rPr>
              <w:t>Клюнийская реформа</w:t>
            </w:r>
            <w:r w:rsidRPr="004E0CC0">
              <w:rPr>
                <w:rFonts w:ascii="Times New Roman" w:hAnsi="Times New Roman" w:cs="Times New Roman"/>
                <w:sz w:val="24"/>
                <w:szCs w:val="24"/>
                <w:shd w:val="clear" w:color="auto" w:fill="FFFFFF"/>
              </w:rPr>
              <w:t xml:space="preserve">, </w:t>
            </w:r>
            <w:r w:rsidRPr="004E0CC0">
              <w:rPr>
                <w:rFonts w:ascii="Times New Roman" w:hAnsi="Times New Roman" w:cs="Times New Roman"/>
                <w:iCs/>
                <w:sz w:val="24"/>
                <w:szCs w:val="24"/>
                <w:shd w:val="clear" w:color="auto" w:fill="FFFFFF"/>
              </w:rPr>
              <w:t>монашеские ордена</w:t>
            </w:r>
            <w:r w:rsidRPr="004E0CC0">
              <w:rPr>
                <w:rFonts w:ascii="Times New Roman" w:hAnsi="Times New Roman" w:cs="Times New Roman"/>
                <w:sz w:val="24"/>
                <w:szCs w:val="24"/>
                <w:shd w:val="clear" w:color="auto" w:fill="FFFFFF"/>
              </w:rPr>
              <w:t xml:space="preserve">. </w:t>
            </w:r>
            <w:r w:rsidRPr="004E0CC0">
              <w:rPr>
                <w:rFonts w:ascii="Times New Roman" w:hAnsi="Times New Roman" w:cs="Times New Roman"/>
                <w:iCs/>
                <w:sz w:val="24"/>
                <w:szCs w:val="24"/>
                <w:shd w:val="clear" w:color="auto" w:fill="FFFFFF"/>
              </w:rPr>
              <w:t>Борьба</w:t>
            </w:r>
            <w:r w:rsidRPr="004E0CC0">
              <w:rPr>
                <w:rFonts w:ascii="Times New Roman" w:hAnsi="Times New Roman" w:cs="Times New Roman"/>
                <w:iCs/>
                <w:sz w:val="24"/>
                <w:szCs w:val="24"/>
              </w:rPr>
              <w:t>папи императоров Священной Римской империи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Папская теократия</w:t>
            </w:r>
            <w:r w:rsidRPr="004E0CC0">
              <w:rPr>
                <w:rFonts w:ascii="Times New Roman" w:hAnsi="Times New Roman" w:cs="Times New Roman"/>
                <w:sz w:val="24"/>
                <w:szCs w:val="24"/>
              </w:rPr>
              <w:t>. Крестовые походы, их последствия. Ереси в Средние века: причины их возникновения и распространения. Инквизиция. Упадок папства.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213D49" w:rsidRDefault="00B525A1" w:rsidP="00010CE5">
            <w:pPr>
              <w:spacing w:line="240" w:lineRule="auto"/>
              <w:jc w:val="center"/>
              <w:rPr>
                <w:rFonts w:ascii="Times New Roman" w:hAnsi="Times New Roman" w:cs="Times New Roman"/>
                <w:bCs/>
                <w:sz w:val="24"/>
                <w:szCs w:val="24"/>
              </w:rPr>
            </w:pPr>
            <w:r w:rsidRPr="00213D49">
              <w:rPr>
                <w:rFonts w:ascii="Times New Roman" w:hAnsi="Times New Roman" w:cs="Times New Roman"/>
                <w:bCs/>
                <w:sz w:val="24"/>
                <w:szCs w:val="24"/>
              </w:rPr>
              <w:t>ЛР 5</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sidRPr="00187869">
              <w:rPr>
                <w:rFonts w:ascii="Times New Roman" w:hAnsi="Times New Roman"/>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r w:rsidRPr="004D6CBF">
              <w:rPr>
                <w:rFonts w:ascii="Times New Roman" w:hAnsi="Times New Roman"/>
                <w:sz w:val="24"/>
                <w:szCs w:val="24"/>
              </w:rPr>
              <w:t>.</w:t>
            </w:r>
          </w:p>
        </w:tc>
        <w:tc>
          <w:tcPr>
            <w:tcW w:w="725" w:type="pct"/>
          </w:tcPr>
          <w:p w:rsidR="00B525A1" w:rsidRDefault="00B525A1" w:rsidP="00010CE5">
            <w:pPr>
              <w:rPr>
                <w:rFonts w:ascii="Times New Roman" w:hAnsi="Times New Roman" w:cs="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
                <w:sz w:val="24"/>
                <w:szCs w:val="24"/>
              </w:rPr>
              <w:t>Тема № 8.</w:t>
            </w:r>
          </w:p>
          <w:p w:rsidR="00B525A1" w:rsidRPr="004E0CC0" w:rsidRDefault="00B525A1" w:rsidP="00010CE5">
            <w:pPr>
              <w:pStyle w:val="8"/>
              <w:spacing w:before="0" w:after="120" w:line="240" w:lineRule="auto"/>
              <w:rPr>
                <w:rFonts w:ascii="Times New Roman" w:hAnsi="Times New Roman"/>
                <w:b/>
                <w:color w:val="auto"/>
                <w:sz w:val="24"/>
                <w:szCs w:val="24"/>
              </w:rPr>
            </w:pPr>
            <w:r w:rsidRPr="004E0CC0">
              <w:rPr>
                <w:rFonts w:ascii="Times New Roman" w:hAnsi="Times New Roman"/>
                <w:color w:val="auto"/>
                <w:sz w:val="24"/>
                <w:szCs w:val="24"/>
              </w:rPr>
              <w:t>Заро</w:t>
            </w:r>
            <w:r w:rsidRPr="004E0CC0">
              <w:rPr>
                <w:rFonts w:ascii="Times New Roman" w:hAnsi="Times New Roman"/>
                <w:color w:val="auto"/>
                <w:sz w:val="24"/>
                <w:szCs w:val="24"/>
                <w:shd w:val="clear" w:color="auto" w:fill="FFFFFF"/>
              </w:rPr>
              <w:t>ждени</w:t>
            </w:r>
            <w:r w:rsidRPr="004E0CC0">
              <w:rPr>
                <w:rFonts w:ascii="Times New Roman" w:hAnsi="Times New Roman"/>
                <w:color w:val="auto"/>
                <w:sz w:val="24"/>
                <w:szCs w:val="24"/>
              </w:rPr>
              <w:t xml:space="preserve">е централизованных </w:t>
            </w:r>
            <w:r w:rsidRPr="004E0CC0">
              <w:rPr>
                <w:rFonts w:ascii="Times New Roman" w:hAnsi="Times New Roman"/>
                <w:color w:val="auto"/>
                <w:sz w:val="24"/>
                <w:szCs w:val="24"/>
              </w:rPr>
              <w:lastRenderedPageBreak/>
              <w:t>государств в Европе. Сре</w:t>
            </w:r>
            <w:r w:rsidRPr="004E0CC0">
              <w:rPr>
                <w:rFonts w:ascii="Times New Roman" w:hAnsi="Times New Roman"/>
                <w:color w:val="auto"/>
                <w:sz w:val="24"/>
                <w:szCs w:val="24"/>
                <w:shd w:val="clear" w:color="auto" w:fill="FFFFFF"/>
              </w:rPr>
              <w:t>дневе</w:t>
            </w:r>
            <w:r w:rsidRPr="004E0CC0">
              <w:rPr>
                <w:rFonts w:ascii="Times New Roman" w:hAnsi="Times New Roman"/>
                <w:color w:val="auto"/>
                <w:sz w:val="24"/>
                <w:szCs w:val="24"/>
              </w:rPr>
              <w:t>ковая культура Западной Европы. Начало Ренессанса.</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shd w:val="clear" w:color="auto" w:fill="FFFFFF"/>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lastRenderedPageBreak/>
              <w:t>Заро</w:t>
            </w:r>
            <w:r w:rsidRPr="004E0CC0">
              <w:rPr>
                <w:rFonts w:ascii="Times New Roman" w:hAnsi="Times New Roman" w:cs="Times New Roman"/>
                <w:b/>
                <w:sz w:val="24"/>
                <w:szCs w:val="24"/>
                <w:shd w:val="clear" w:color="auto" w:fill="FFFFFF"/>
              </w:rPr>
              <w:t>ждени</w:t>
            </w:r>
            <w:r w:rsidRPr="004E0CC0">
              <w:rPr>
                <w:rFonts w:ascii="Times New Roman" w:hAnsi="Times New Roman" w:cs="Times New Roman"/>
                <w:b/>
                <w:sz w:val="24"/>
                <w:szCs w:val="24"/>
              </w:rPr>
              <w:t xml:space="preserve">е централизованных государств в Европе. </w:t>
            </w:r>
            <w:r w:rsidRPr="004E0CC0">
              <w:rPr>
                <w:rFonts w:ascii="Times New Roman" w:hAnsi="Times New Roman" w:cs="Times New Roman"/>
                <w:sz w:val="24"/>
                <w:szCs w:val="24"/>
              </w:rPr>
              <w:t xml:space="preserve">Англия и Франция в Средние века. </w:t>
            </w:r>
            <w:r w:rsidRPr="004E0CC0">
              <w:rPr>
                <w:rFonts w:ascii="Times New Roman" w:hAnsi="Times New Roman" w:cs="Times New Roman"/>
                <w:iCs/>
                <w:sz w:val="24"/>
                <w:szCs w:val="24"/>
              </w:rPr>
              <w:t>Держава Плантагенетов</w:t>
            </w:r>
            <w:r w:rsidRPr="004E0CC0">
              <w:rPr>
                <w:rFonts w:ascii="Times New Roman" w:hAnsi="Times New Roman" w:cs="Times New Roman"/>
                <w:sz w:val="24"/>
                <w:szCs w:val="24"/>
              </w:rPr>
              <w:t xml:space="preserve">. Великая хартия вольностей. Франция под властью Капетингов на пути к единому государству. Оформление сословного </w:t>
            </w:r>
            <w:r w:rsidRPr="004E0CC0">
              <w:rPr>
                <w:rFonts w:ascii="Times New Roman" w:hAnsi="Times New Roman" w:cs="Times New Roman"/>
                <w:sz w:val="24"/>
                <w:szCs w:val="24"/>
              </w:rPr>
              <w:lastRenderedPageBreak/>
              <w:t>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w:t>
            </w:r>
            <w:r w:rsidRPr="004E0CC0">
              <w:rPr>
                <w:rFonts w:ascii="Times New Roman" w:hAnsi="Times New Roman" w:cs="Times New Roman"/>
                <w:iCs/>
                <w:sz w:val="24"/>
                <w:szCs w:val="24"/>
              </w:rPr>
              <w:t>Черная смерть</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 ее последствия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Изменения в положении трудового населения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Жакерия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Восстание УотаТайлера</w:t>
            </w:r>
            <w:r w:rsidRPr="004E0CC0">
              <w:rPr>
                <w:rFonts w:ascii="Times New Roman" w:hAnsi="Times New Roman" w:cs="Times New Roman"/>
                <w:sz w:val="24"/>
                <w:szCs w:val="24"/>
              </w:rPr>
              <w:t xml:space="preserve">. Завершение складывания национальных государств. Окончательное объединение Франции. </w:t>
            </w:r>
            <w:r w:rsidRPr="004E0CC0">
              <w:rPr>
                <w:rFonts w:ascii="Times New Roman" w:hAnsi="Times New Roman" w:cs="Times New Roman"/>
                <w:iCs/>
                <w:sz w:val="24"/>
                <w:szCs w:val="24"/>
              </w:rPr>
              <w:t>Война Алой и Белой розы вАнглии</w:t>
            </w:r>
            <w:r w:rsidRPr="004E0CC0">
              <w:rPr>
                <w:rFonts w:ascii="Times New Roman" w:hAnsi="Times New Roman" w:cs="Times New Roman"/>
                <w:sz w:val="24"/>
                <w:szCs w:val="24"/>
              </w:rPr>
              <w:t xml:space="preserve">. Укрепление королевской власти в Англии.                                                                                    </w:t>
            </w:r>
            <w:r w:rsidRPr="004E0CC0">
              <w:rPr>
                <w:rFonts w:ascii="Times New Roman" w:hAnsi="Times New Roman" w:cs="Times New Roman"/>
                <w:b/>
                <w:sz w:val="24"/>
                <w:szCs w:val="24"/>
              </w:rPr>
              <w:t>Сре</w:t>
            </w:r>
            <w:r w:rsidRPr="004E0CC0">
              <w:rPr>
                <w:rFonts w:ascii="Times New Roman" w:hAnsi="Times New Roman" w:cs="Times New Roman"/>
                <w:b/>
                <w:sz w:val="24"/>
                <w:szCs w:val="24"/>
                <w:shd w:val="clear" w:color="auto" w:fill="FFFFFF"/>
              </w:rPr>
              <w:t>дневе</w:t>
            </w:r>
            <w:r w:rsidRPr="004E0CC0">
              <w:rPr>
                <w:rFonts w:ascii="Times New Roman" w:hAnsi="Times New Roman" w:cs="Times New Roman"/>
                <w:b/>
                <w:sz w:val="24"/>
                <w:szCs w:val="24"/>
              </w:rPr>
              <w:t xml:space="preserve">ковая культура Западной Европы. Начало Ренессанса. </w:t>
            </w:r>
            <w:r w:rsidRPr="004E0CC0">
              <w:rPr>
                <w:rFonts w:ascii="Times New Roman" w:hAnsi="Times New Roman" w:cs="Times New Roman"/>
                <w:sz w:val="24"/>
                <w:szCs w:val="24"/>
                <w:shd w:val="clear" w:color="auto" w:fill="FFFFFF"/>
              </w:rPr>
              <w:t>Особенности и достижения средневековой культуры. Наука и богословие. Духовные ценности Средневековья. Школы и университеты</w:t>
            </w:r>
            <w:r w:rsidRPr="004E0CC0">
              <w:rPr>
                <w:rFonts w:ascii="Times New Roman" w:hAnsi="Times New Roman" w:cs="Times New Roman"/>
                <w:sz w:val="24"/>
                <w:szCs w:val="24"/>
              </w:rPr>
              <w:t>. Художественная культура (</w:t>
            </w:r>
            <w:r w:rsidRPr="004E0CC0">
              <w:rPr>
                <w:rFonts w:ascii="Times New Roman" w:hAnsi="Times New Roman" w:cs="Times New Roman"/>
                <w:iCs/>
                <w:sz w:val="24"/>
                <w:szCs w:val="24"/>
              </w:rPr>
              <w:t>стили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творцы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памятники искусства</w:t>
            </w:r>
            <w:r w:rsidRPr="004E0CC0">
              <w:rPr>
                <w:rFonts w:ascii="Times New Roman" w:hAnsi="Times New Roman" w:cs="Times New Roman"/>
                <w:sz w:val="24"/>
                <w:szCs w:val="24"/>
              </w:rPr>
              <w:t>). Изобретение книгопечатания и последствия этого события. Гуманизм. Начало Ренессанса (Возрождения). Культурное наследие европейского Средневековья.</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spacing w:line="240" w:lineRule="auto"/>
              <w:jc w:val="center"/>
              <w:rPr>
                <w:rFonts w:ascii="Times New Roman" w:hAnsi="Times New Roman" w:cs="Times New Roman"/>
                <w:b/>
                <w:bCs/>
                <w:sz w:val="24"/>
                <w:szCs w:val="24"/>
              </w:rPr>
            </w:pPr>
          </w:p>
          <w:p w:rsidR="00B525A1" w:rsidRPr="00213D49" w:rsidRDefault="00B525A1" w:rsidP="00010CE5">
            <w:pPr>
              <w:spacing w:line="240" w:lineRule="auto"/>
              <w:jc w:val="center"/>
              <w:rPr>
                <w:rFonts w:ascii="Times New Roman" w:hAnsi="Times New Roman" w:cs="Times New Roman"/>
                <w:bCs/>
                <w:sz w:val="24"/>
                <w:szCs w:val="24"/>
              </w:rPr>
            </w:pPr>
            <w:r w:rsidRPr="00213D49">
              <w:rPr>
                <w:rFonts w:ascii="Times New Roman" w:hAnsi="Times New Roman" w:cs="Times New Roman"/>
                <w:bCs/>
                <w:sz w:val="24"/>
                <w:szCs w:val="24"/>
              </w:rPr>
              <w:t>ЛР 5</w:t>
            </w:r>
          </w:p>
        </w:tc>
        <w:tc>
          <w:tcPr>
            <w:tcW w:w="337"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r w:rsidRPr="00185887">
              <w:rPr>
                <w:rFonts w:ascii="Times New Roman" w:hAnsi="Times New Roman"/>
                <w:sz w:val="24"/>
                <w:szCs w:val="24"/>
              </w:rPr>
              <w:t>ОК 02.</w:t>
            </w:r>
          </w:p>
          <w:p w:rsidR="00B525A1" w:rsidRDefault="00B525A1" w:rsidP="00010CE5">
            <w:pPr>
              <w:jc w:val="center"/>
              <w:rPr>
                <w:rFonts w:ascii="Times New Roman" w:hAnsi="Times New Roman"/>
                <w:sz w:val="24"/>
                <w:szCs w:val="24"/>
              </w:rPr>
            </w:pPr>
            <w:r w:rsidRPr="00187869">
              <w:rPr>
                <w:rFonts w:ascii="Times New Roman" w:hAnsi="Times New Roman"/>
                <w:sz w:val="24"/>
                <w:szCs w:val="24"/>
              </w:rPr>
              <w:lastRenderedPageBreak/>
              <w:t>ОК 04</w:t>
            </w:r>
          </w:p>
          <w:p w:rsidR="00B525A1" w:rsidRPr="00682E17" w:rsidRDefault="00B525A1" w:rsidP="00010CE5">
            <w:pPr>
              <w:rPr>
                <w:rFonts w:ascii="Times New Roman" w:hAnsi="Times New Roman"/>
                <w:sz w:val="24"/>
                <w:szCs w:val="24"/>
              </w:rPr>
            </w:pPr>
          </w:p>
        </w:tc>
        <w:tc>
          <w:tcPr>
            <w:tcW w:w="725" w:type="pct"/>
          </w:tcPr>
          <w:p w:rsidR="00B525A1" w:rsidRDefault="00B525A1" w:rsidP="00010CE5">
            <w:pPr>
              <w:rPr>
                <w:rFonts w:ascii="Times New Roman" w:hAnsi="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3217" w:type="pct"/>
            <w:gridSpan w:val="2"/>
          </w:tcPr>
          <w:p w:rsidR="00B525A1" w:rsidRPr="004E0CC0" w:rsidRDefault="00B525A1" w:rsidP="00010CE5">
            <w:pPr>
              <w:shd w:val="clear" w:color="auto" w:fill="FFFFFF"/>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lastRenderedPageBreak/>
              <w:t>РАЗДЕЛ 4. ОТ ДРЕВНЕЙ РУСИ К РОССИЙСКОМУ ГОСУДАРСТВУ</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vMerge w:val="restar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187869"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 xml:space="preserve">Тема №  9.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О</w:t>
            </w:r>
            <w:r w:rsidRPr="004E0CC0">
              <w:rPr>
                <w:rFonts w:ascii="Times New Roman" w:hAnsi="Times New Roman" w:cs="Times New Roman"/>
                <w:sz w:val="24"/>
                <w:szCs w:val="24"/>
                <w:shd w:val="clear" w:color="auto" w:fill="FFFFFF"/>
              </w:rPr>
              <w:t>браз</w:t>
            </w:r>
            <w:r w:rsidRPr="004E0CC0">
              <w:rPr>
                <w:rFonts w:ascii="Times New Roman" w:hAnsi="Times New Roman" w:cs="Times New Roman"/>
                <w:sz w:val="24"/>
                <w:szCs w:val="24"/>
              </w:rPr>
              <w:t>ование Древнерусского государства. Крещение Руси и его значение</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О</w:t>
            </w:r>
            <w:r w:rsidRPr="004E0CC0">
              <w:rPr>
                <w:rFonts w:ascii="Times New Roman" w:hAnsi="Times New Roman" w:cs="Times New Roman"/>
                <w:b/>
                <w:sz w:val="24"/>
                <w:szCs w:val="24"/>
                <w:shd w:val="clear" w:color="auto" w:fill="FFFFFF"/>
              </w:rPr>
              <w:t>браз</w:t>
            </w:r>
            <w:r w:rsidRPr="004E0CC0">
              <w:rPr>
                <w:rFonts w:ascii="Times New Roman" w:hAnsi="Times New Roman" w:cs="Times New Roman"/>
                <w:b/>
                <w:sz w:val="24"/>
                <w:szCs w:val="24"/>
              </w:rPr>
              <w:t>ование Древнерусского государства</w:t>
            </w:r>
            <w:r w:rsidRPr="004E0CC0">
              <w:rPr>
                <w:rFonts w:ascii="Times New Roman" w:hAnsi="Times New Roman" w:cs="Times New Roman"/>
                <w:sz w:val="24"/>
                <w:szCs w:val="24"/>
                <w:shd w:val="clear" w:color="auto" w:fill="FFFFFF"/>
              </w:rPr>
              <w:t xml:space="preserve"> Восточные славяне: происхождение, расселение, занятия, общественное устройство. </w:t>
            </w:r>
            <w:r w:rsidRPr="004E0CC0">
              <w:rPr>
                <w:rFonts w:ascii="Times New Roman" w:hAnsi="Times New Roman" w:cs="Times New Roman"/>
                <w:iCs/>
                <w:sz w:val="24"/>
                <w:szCs w:val="24"/>
                <w:shd w:val="clear" w:color="auto" w:fill="FFFFFF"/>
              </w:rPr>
              <w:t>Взаимоотношения с соседниминародами</w:t>
            </w:r>
            <w:r w:rsidRPr="004E0CC0">
              <w:rPr>
                <w:rFonts w:ascii="Times New Roman" w:hAnsi="Times New Roman" w:cs="Times New Roman"/>
                <w:iCs/>
                <w:sz w:val="24"/>
                <w:szCs w:val="24"/>
              </w:rPr>
              <w:t xml:space="preserve"> и государствами</w:t>
            </w:r>
            <w:r w:rsidRPr="004E0CC0">
              <w:rPr>
                <w:rFonts w:ascii="Times New Roman" w:hAnsi="Times New Roman" w:cs="Times New Roman"/>
                <w:sz w:val="24"/>
                <w:szCs w:val="24"/>
              </w:rPr>
              <w:t xml:space="preserve">. Предпосылки и причины образования Древнерусского государства. Новгород и Киев — центры древнерусской государственности. </w:t>
            </w:r>
            <w:r w:rsidRPr="004E0CC0">
              <w:rPr>
                <w:rFonts w:ascii="Times New Roman" w:hAnsi="Times New Roman" w:cs="Times New Roman"/>
                <w:iCs/>
                <w:sz w:val="24"/>
                <w:szCs w:val="24"/>
              </w:rPr>
              <w:t>Варяжская проблема</w:t>
            </w:r>
            <w:r w:rsidRPr="004E0CC0">
              <w:rPr>
                <w:rFonts w:ascii="Times New Roman" w:hAnsi="Times New Roman" w:cs="Times New Roman"/>
                <w:sz w:val="24"/>
                <w:szCs w:val="24"/>
              </w:rPr>
              <w:t xml:space="preserve">. Формирование княжеской власти (князь и дружина, полюдье). Первые русские князья, их внутренняя и внешняя политика. Походы Святослава.                                               </w:t>
            </w:r>
            <w:r w:rsidRPr="004E0CC0">
              <w:rPr>
                <w:rFonts w:ascii="Times New Roman" w:hAnsi="Times New Roman" w:cs="Times New Roman"/>
                <w:b/>
                <w:sz w:val="24"/>
                <w:szCs w:val="24"/>
              </w:rPr>
              <w:t xml:space="preserve">Крещение Руси и его значение. </w:t>
            </w:r>
            <w:r w:rsidRPr="004E0CC0">
              <w:rPr>
                <w:rFonts w:ascii="Times New Roman" w:hAnsi="Times New Roman" w:cs="Times New Roman"/>
                <w:sz w:val="24"/>
                <w:szCs w:val="24"/>
              </w:rPr>
              <w:t xml:space="preserve">Начало правления князя Владимира Святославича. </w:t>
            </w:r>
            <w:r w:rsidRPr="004E0CC0">
              <w:rPr>
                <w:rFonts w:ascii="Times New Roman" w:hAnsi="Times New Roman" w:cs="Times New Roman"/>
                <w:iCs/>
                <w:sz w:val="24"/>
                <w:szCs w:val="24"/>
              </w:rPr>
              <w:t>Организация защиты Руси от кочевников</w:t>
            </w:r>
            <w:r w:rsidRPr="004E0CC0">
              <w:rPr>
                <w:rFonts w:ascii="Times New Roman" w:hAnsi="Times New Roman" w:cs="Times New Roman"/>
                <w:sz w:val="24"/>
                <w:szCs w:val="24"/>
              </w:rPr>
              <w:t>.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4E174A">
              <w:rPr>
                <w:rFonts w:ascii="Times New Roman" w:hAnsi="Times New Roman"/>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autoSpaceDE w:val="0"/>
              <w:autoSpaceDN w:val="0"/>
              <w:adjustRightInd w:val="0"/>
              <w:spacing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ОК 02</w:t>
            </w:r>
          </w:p>
          <w:p w:rsidR="00B525A1" w:rsidRDefault="00B525A1" w:rsidP="00010CE5">
            <w:pPr>
              <w:autoSpaceDE w:val="0"/>
              <w:autoSpaceDN w:val="0"/>
              <w:adjustRightInd w:val="0"/>
              <w:spacing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ОК 04</w:t>
            </w:r>
          </w:p>
          <w:p w:rsidR="00B525A1" w:rsidRDefault="00B525A1" w:rsidP="00010CE5">
            <w:pPr>
              <w:autoSpaceDE w:val="0"/>
              <w:autoSpaceDN w:val="0"/>
              <w:adjustRightInd w:val="0"/>
              <w:spacing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ОК 06</w:t>
            </w:r>
          </w:p>
          <w:p w:rsidR="00B525A1" w:rsidRPr="00682E17" w:rsidRDefault="00B525A1" w:rsidP="00010CE5">
            <w:pPr>
              <w:jc w:val="center"/>
              <w:rPr>
                <w:rFonts w:ascii="Times New Roman" w:hAnsi="Times New Roman"/>
                <w:sz w:val="24"/>
                <w:szCs w:val="24"/>
              </w:rPr>
            </w:pPr>
          </w:p>
        </w:tc>
        <w:tc>
          <w:tcPr>
            <w:tcW w:w="725" w:type="pct"/>
            <w:vMerge/>
          </w:tcPr>
          <w:p w:rsidR="00B525A1" w:rsidRPr="00682E17" w:rsidRDefault="00B525A1" w:rsidP="00010CE5">
            <w:pPr>
              <w:jc w:val="center"/>
              <w:rPr>
                <w:rFonts w:ascii="Times New Roman" w:hAnsi="Times New Roman"/>
                <w:sz w:val="24"/>
                <w:szCs w:val="24"/>
              </w:rPr>
            </w:pPr>
          </w:p>
        </w:tc>
      </w:tr>
      <w:tr w:rsidR="00B525A1" w:rsidRPr="004E0CC0" w:rsidTr="00010CE5">
        <w:trPr>
          <w:trHeight w:val="2827"/>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 xml:space="preserve">Тема №  10.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Общество и культура Древней Руси.</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Социально-экономический и политический строй Древней Руси. </w:t>
            </w:r>
            <w:r w:rsidRPr="004E0CC0">
              <w:rPr>
                <w:rFonts w:ascii="Times New Roman" w:hAnsi="Times New Roman" w:cs="Times New Roman"/>
                <w:iCs/>
                <w:sz w:val="24"/>
                <w:szCs w:val="24"/>
              </w:rPr>
              <w:t>Земельные отношения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Свободное и зависимое население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Древнерусские города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развитие ремесел и торговли</w:t>
            </w:r>
            <w:r w:rsidRPr="004E0CC0">
              <w:rPr>
                <w:rFonts w:ascii="Times New Roman" w:hAnsi="Times New Roman" w:cs="Times New Roman"/>
                <w:sz w:val="24"/>
                <w:szCs w:val="24"/>
              </w:rPr>
              <w:t>. Русская Правда. Политика Ярослава Мудрого и Владимира Мономаха. Древняя Русь и ее соседи. Особенности древнерусской культуры. Возникновение письменности. Летописание. Литература (</w:t>
            </w:r>
            <w:r w:rsidRPr="004E0CC0">
              <w:rPr>
                <w:rFonts w:ascii="Times New Roman" w:hAnsi="Times New Roman" w:cs="Times New Roman"/>
                <w:iCs/>
                <w:sz w:val="24"/>
                <w:szCs w:val="24"/>
              </w:rPr>
              <w:t>слово</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житие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поучение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хождение</w:t>
            </w:r>
            <w:r w:rsidRPr="004E0CC0">
              <w:rPr>
                <w:rFonts w:ascii="Times New Roman" w:hAnsi="Times New Roman" w:cs="Times New Roman"/>
                <w:sz w:val="24"/>
                <w:szCs w:val="24"/>
              </w:rPr>
              <w:t>). Былинный эпос. Деревянное и каменное зодчество. Живопись (</w:t>
            </w:r>
            <w:r w:rsidRPr="004E0CC0">
              <w:rPr>
                <w:rFonts w:ascii="Times New Roman" w:hAnsi="Times New Roman" w:cs="Times New Roman"/>
                <w:iCs/>
                <w:sz w:val="24"/>
                <w:szCs w:val="24"/>
              </w:rPr>
              <w:t>мозаики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фрески</w:t>
            </w:r>
            <w:r w:rsidRPr="004E0CC0">
              <w:rPr>
                <w:rFonts w:ascii="Times New Roman" w:hAnsi="Times New Roman" w:cs="Times New Roman"/>
                <w:sz w:val="24"/>
                <w:szCs w:val="24"/>
              </w:rPr>
              <w:t xml:space="preserve">). Иконы. </w:t>
            </w:r>
            <w:r w:rsidRPr="004E0CC0">
              <w:rPr>
                <w:rFonts w:ascii="Times New Roman" w:hAnsi="Times New Roman" w:cs="Times New Roman"/>
                <w:iCs/>
                <w:sz w:val="24"/>
                <w:szCs w:val="24"/>
              </w:rPr>
              <w:t>Декоративно</w:t>
            </w:r>
            <w:r w:rsidRPr="004E0CC0">
              <w:rPr>
                <w:rFonts w:ascii="Times New Roman" w:hAnsi="Times New Roman" w:cs="Times New Roman"/>
                <w:sz w:val="24"/>
                <w:szCs w:val="24"/>
              </w:rPr>
              <w:t>-</w:t>
            </w:r>
            <w:r w:rsidRPr="004E0CC0">
              <w:rPr>
                <w:rFonts w:ascii="Times New Roman" w:hAnsi="Times New Roman" w:cs="Times New Roman"/>
                <w:iCs/>
                <w:sz w:val="24"/>
                <w:szCs w:val="24"/>
              </w:rPr>
              <w:t>прикладное искусство</w:t>
            </w:r>
            <w:r w:rsidRPr="004E0CC0">
              <w:rPr>
                <w:rFonts w:ascii="Times New Roman" w:hAnsi="Times New Roman" w:cs="Times New Roman"/>
                <w:sz w:val="24"/>
                <w:szCs w:val="24"/>
              </w:rPr>
              <w:t>. Развитие местных художественных школ.</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Pr="00682E17" w:rsidRDefault="00B525A1" w:rsidP="00010CE5">
            <w:pPr>
              <w:jc w:val="center"/>
              <w:rPr>
                <w:rFonts w:ascii="Times New Roman" w:hAnsi="Times New Roman"/>
                <w:sz w:val="24"/>
                <w:szCs w:val="24"/>
              </w:rPr>
            </w:pPr>
            <w:r w:rsidRPr="004E174A">
              <w:rPr>
                <w:rFonts w:ascii="Times New Roman" w:hAnsi="Times New Roman"/>
                <w:sz w:val="24"/>
                <w:szCs w:val="24"/>
              </w:rPr>
              <w:t>ЛР 3</w:t>
            </w:r>
          </w:p>
        </w:tc>
        <w:tc>
          <w:tcPr>
            <w:tcW w:w="337" w:type="pct"/>
          </w:tcPr>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06</w:t>
            </w:r>
            <w:r w:rsidRPr="004D6CBF">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 xml:space="preserve">Тема №  11.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Раздробленность на Руси</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6D0B58">
              <w:rPr>
                <w:rFonts w:ascii="Times New Roman" w:hAnsi="Times New Roman"/>
                <w:sz w:val="24"/>
                <w:szCs w:val="24"/>
              </w:rPr>
              <w:t>ЛР 1</w:t>
            </w:r>
          </w:p>
        </w:tc>
        <w:tc>
          <w:tcPr>
            <w:tcW w:w="337" w:type="pct"/>
          </w:tcPr>
          <w:p w:rsidR="00B525A1" w:rsidRPr="00A123A4" w:rsidRDefault="00B525A1" w:rsidP="00010CE5">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DB67BB"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 xml:space="preserve">Тема №  12. </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sz w:val="24"/>
                <w:szCs w:val="24"/>
              </w:rPr>
              <w:t>Монгольское завоевание и его последствия</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Монгольское нашествие. Сражение на Калке. Поход монголов на Северо-Западную Русь. Героическая оборона русских городов. </w:t>
            </w:r>
            <w:r w:rsidRPr="004E0CC0">
              <w:rPr>
                <w:rFonts w:ascii="Times New Roman" w:hAnsi="Times New Roman" w:cs="Times New Roman"/>
                <w:iCs/>
                <w:sz w:val="24"/>
                <w:szCs w:val="24"/>
              </w:rPr>
              <w:t>Походы монгольских войск на Юго</w:t>
            </w:r>
            <w:r w:rsidRPr="004E0CC0">
              <w:rPr>
                <w:rFonts w:ascii="Times New Roman" w:hAnsi="Times New Roman" w:cs="Times New Roman"/>
                <w:sz w:val="24"/>
                <w:szCs w:val="24"/>
              </w:rPr>
              <w:t>-</w:t>
            </w:r>
            <w:r w:rsidRPr="004E0CC0">
              <w:rPr>
                <w:rFonts w:ascii="Times New Roman" w:hAnsi="Times New Roman" w:cs="Times New Roman"/>
                <w:iCs/>
                <w:sz w:val="24"/>
                <w:szCs w:val="24"/>
              </w:rPr>
              <w:t>Западную Русь и страны Центральной Европы</w:t>
            </w:r>
            <w:r w:rsidRPr="004E0CC0">
              <w:rPr>
                <w:rFonts w:ascii="Times New Roman" w:hAnsi="Times New Roman" w:cs="Times New Roman"/>
                <w:sz w:val="24"/>
                <w:szCs w:val="24"/>
              </w:rPr>
              <w:t>.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6D0B58">
              <w:rPr>
                <w:rFonts w:ascii="Times New Roman" w:hAnsi="Times New Roman"/>
                <w:sz w:val="24"/>
                <w:szCs w:val="24"/>
              </w:rPr>
              <w:t>ЛР 1</w:t>
            </w:r>
          </w:p>
        </w:tc>
        <w:tc>
          <w:tcPr>
            <w:tcW w:w="337" w:type="pct"/>
          </w:tcPr>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06</w:t>
            </w:r>
          </w:p>
        </w:tc>
        <w:tc>
          <w:tcPr>
            <w:tcW w:w="725" w:type="pct"/>
          </w:tcPr>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185A8D" w:rsidRDefault="00B525A1" w:rsidP="00010CE5">
            <w:pPr>
              <w:rPr>
                <w:rFonts w:ascii="Times New Roman" w:hAnsi="Times New Roman" w:cs="Times New Roman"/>
                <w:sz w:val="24"/>
                <w:szCs w:val="24"/>
              </w:rPr>
            </w:pPr>
            <w:r>
              <w:rPr>
                <w:rFonts w:ascii="Times New Roman" w:hAnsi="Times New Roman" w:cs="Times New Roman"/>
                <w:sz w:val="24"/>
                <w:szCs w:val="24"/>
              </w:rPr>
              <w:lastRenderedPageBreak/>
              <w:t>Уо.06.02 Зо.06.02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 xml:space="preserve">Тема №  13.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Начало возвышения Москвы и образование единого Русского государства</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Причины и основные этапы объединения русских земель. Москва и Тверь: борьба за великое княжение. Причины и ход возвышения Москвы. </w:t>
            </w:r>
            <w:r w:rsidRPr="004E0CC0">
              <w:rPr>
                <w:rFonts w:ascii="Times New Roman" w:hAnsi="Times New Roman" w:cs="Times New Roman"/>
                <w:iCs/>
                <w:sz w:val="24"/>
                <w:szCs w:val="24"/>
              </w:rPr>
              <w:t>Московские князья и их политика</w:t>
            </w:r>
            <w:r w:rsidRPr="004E0CC0">
              <w:rPr>
                <w:rFonts w:ascii="Times New Roman" w:hAnsi="Times New Roman" w:cs="Times New Roman"/>
                <w:sz w:val="24"/>
                <w:szCs w:val="24"/>
              </w:rPr>
              <w:t xml:space="preserve">. Княжеская власть и церковь. Дмитрий Донской. Начало борьбы с ордынским владычеством. Куликовская битва, ее значение. Русь при преемниках Дмитрия Донского. </w:t>
            </w:r>
            <w:r w:rsidRPr="004E0CC0">
              <w:rPr>
                <w:rFonts w:ascii="Times New Roman" w:hAnsi="Times New Roman" w:cs="Times New Roman"/>
                <w:iCs/>
                <w:sz w:val="24"/>
                <w:szCs w:val="24"/>
              </w:rPr>
              <w:t>Отношения между Москвой и Ордой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Москвой и Литвой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 xml:space="preserve">Феодальная война второй четверти </w:t>
            </w:r>
            <w:r w:rsidRPr="004E0CC0">
              <w:rPr>
                <w:rFonts w:ascii="Times New Roman" w:hAnsi="Times New Roman" w:cs="Times New Roman"/>
                <w:sz w:val="24"/>
                <w:szCs w:val="24"/>
              </w:rPr>
              <w:t xml:space="preserve">XV </w:t>
            </w:r>
            <w:r w:rsidRPr="004E0CC0">
              <w:rPr>
                <w:rFonts w:ascii="Times New Roman" w:hAnsi="Times New Roman" w:cs="Times New Roman"/>
                <w:iCs/>
                <w:sz w:val="24"/>
                <w:szCs w:val="24"/>
              </w:rPr>
              <w:t>века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ее итоги</w:t>
            </w:r>
            <w:r w:rsidRPr="004E0CC0">
              <w:rPr>
                <w:rFonts w:ascii="Times New Roman" w:hAnsi="Times New Roman" w:cs="Times New Roman"/>
                <w:sz w:val="24"/>
                <w:szCs w:val="24"/>
              </w:rPr>
              <w:t xml:space="preserve">.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w:t>
            </w:r>
            <w:r w:rsidRPr="004E0CC0">
              <w:rPr>
                <w:rFonts w:ascii="Times New Roman" w:hAnsi="Times New Roman" w:cs="Times New Roman"/>
                <w:iCs/>
                <w:sz w:val="24"/>
                <w:szCs w:val="24"/>
              </w:rPr>
              <w:t>Войны с Казанью</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Литвой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Ливонским орденом и Швецией</w:t>
            </w:r>
            <w:r w:rsidRPr="004E0CC0">
              <w:rPr>
                <w:rFonts w:ascii="Times New Roman" w:hAnsi="Times New Roman" w:cs="Times New Roman"/>
                <w:sz w:val="24"/>
                <w:szCs w:val="24"/>
              </w:rPr>
              <w:t xml:space="preserve">. Образование единого Русского государства и его значение. Усиление великокняжеской власти. Судебник 1497 года. </w:t>
            </w:r>
            <w:r w:rsidRPr="004E0CC0">
              <w:rPr>
                <w:rFonts w:ascii="Times New Roman" w:hAnsi="Times New Roman" w:cs="Times New Roman"/>
                <w:iCs/>
                <w:sz w:val="24"/>
                <w:szCs w:val="24"/>
              </w:rPr>
              <w:t>Происхождение герба России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Система землевладения</w:t>
            </w:r>
            <w:r w:rsidRPr="004E0CC0">
              <w:rPr>
                <w:rFonts w:ascii="Times New Roman" w:hAnsi="Times New Roman" w:cs="Times New Roman"/>
                <w:sz w:val="24"/>
                <w:szCs w:val="24"/>
              </w:rPr>
              <w:t>. Положение крестьян, ограничение их свободы. Предпосылки и начало складывания крепостнической системы.</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6D0B58">
              <w:rPr>
                <w:rFonts w:ascii="Times New Roman" w:hAnsi="Times New Roman"/>
                <w:sz w:val="24"/>
                <w:szCs w:val="24"/>
              </w:rPr>
              <w:t>ЛР 1</w:t>
            </w:r>
          </w:p>
        </w:tc>
        <w:tc>
          <w:tcPr>
            <w:tcW w:w="337" w:type="pct"/>
          </w:tcPr>
          <w:p w:rsidR="00B525A1" w:rsidRDefault="00B525A1" w:rsidP="00010CE5">
            <w:pPr>
              <w:spacing w:line="240" w:lineRule="auto"/>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05</w:t>
            </w:r>
          </w:p>
          <w:p w:rsidR="00B525A1" w:rsidRPr="00B90E16" w:rsidRDefault="00B525A1" w:rsidP="00010CE5">
            <w:pPr>
              <w:jc w:val="center"/>
            </w:pPr>
            <w:r>
              <w:rPr>
                <w:rFonts w:ascii="Times New Roman" w:hAnsi="Times New Roman" w:cs="Times New Roman"/>
                <w:bCs/>
                <w:sz w:val="24"/>
                <w:szCs w:val="24"/>
              </w:rPr>
              <w:t>ОК 06</w:t>
            </w:r>
          </w:p>
        </w:tc>
        <w:tc>
          <w:tcPr>
            <w:tcW w:w="725" w:type="pct"/>
          </w:tcPr>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682E17" w:rsidRDefault="00B525A1" w:rsidP="00010CE5">
            <w:pPr>
              <w:jc w:val="center"/>
              <w:rPr>
                <w:rFonts w:ascii="Times New Roman" w:hAnsi="Times New Roman"/>
                <w:sz w:val="24"/>
                <w:szCs w:val="24"/>
              </w:rPr>
            </w:pPr>
          </w:p>
        </w:tc>
      </w:tr>
      <w:tr w:rsidR="00B525A1" w:rsidRPr="004E0CC0" w:rsidTr="00010CE5">
        <w:trPr>
          <w:trHeight w:val="429"/>
        </w:trPr>
        <w:tc>
          <w:tcPr>
            <w:tcW w:w="3217" w:type="pct"/>
            <w:gridSpan w:val="2"/>
          </w:tcPr>
          <w:p w:rsidR="00B525A1" w:rsidRPr="004E0CC0" w:rsidRDefault="00B525A1" w:rsidP="00010CE5">
            <w:pPr>
              <w:autoSpaceDE w:val="0"/>
              <w:autoSpaceDN w:val="0"/>
              <w:adjustRightInd w:val="0"/>
              <w:spacing w:line="240" w:lineRule="auto"/>
              <w:jc w:val="center"/>
              <w:rPr>
                <w:rFonts w:ascii="Times New Roman" w:hAnsi="Times New Roman" w:cs="Times New Roman"/>
                <w:sz w:val="24"/>
                <w:szCs w:val="24"/>
              </w:rPr>
            </w:pPr>
            <w:r w:rsidRPr="004E0CC0">
              <w:rPr>
                <w:rFonts w:ascii="Times New Roman" w:hAnsi="Times New Roman" w:cs="Times New Roman"/>
                <w:b/>
                <w:sz w:val="24"/>
                <w:szCs w:val="24"/>
              </w:rPr>
              <w:t xml:space="preserve">РАЗДЕЛ 5. РОССИЯ В </w:t>
            </w:r>
            <w:r w:rsidRPr="004E0CC0">
              <w:rPr>
                <w:rFonts w:ascii="Times New Roman" w:hAnsi="Times New Roman" w:cs="Times New Roman"/>
                <w:b/>
                <w:sz w:val="24"/>
                <w:szCs w:val="24"/>
                <w:lang w:val="en-US"/>
              </w:rPr>
              <w:t>XVI</w:t>
            </w:r>
            <w:r w:rsidRPr="004E0CC0">
              <w:rPr>
                <w:rFonts w:ascii="Times New Roman" w:hAnsi="Times New Roman" w:cs="Times New Roman"/>
                <w:b/>
                <w:sz w:val="24"/>
                <w:szCs w:val="24"/>
              </w:rPr>
              <w:t>-</w:t>
            </w:r>
            <w:r w:rsidRPr="004E0CC0">
              <w:rPr>
                <w:rFonts w:ascii="Times New Roman" w:hAnsi="Times New Roman" w:cs="Times New Roman"/>
                <w:b/>
                <w:sz w:val="24"/>
                <w:szCs w:val="24"/>
                <w:lang w:val="en-US"/>
              </w:rPr>
              <w:t>XVII</w:t>
            </w:r>
            <w:r w:rsidRPr="004E0CC0">
              <w:rPr>
                <w:rFonts w:ascii="Times New Roman" w:hAnsi="Times New Roman" w:cs="Times New Roman"/>
                <w:b/>
                <w:sz w:val="24"/>
                <w:szCs w:val="24"/>
              </w:rPr>
              <w:t xml:space="preserve"> В.В.: ОТ ВЕЛИКОГО КНЯЖЕСТВА К ЦАРСТВУ</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6</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90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 xml:space="preserve">Тема №  14. </w:t>
            </w:r>
          </w:p>
          <w:p w:rsidR="00B525A1" w:rsidRPr="004E0CC0" w:rsidRDefault="00B525A1" w:rsidP="00010CE5">
            <w:pPr>
              <w:shd w:val="clear" w:color="auto" w:fill="FFFFFF"/>
              <w:tabs>
                <w:tab w:val="left" w:pos="5736"/>
              </w:tabs>
              <w:spacing w:line="240" w:lineRule="auto"/>
              <w:rPr>
                <w:rFonts w:ascii="Times New Roman" w:hAnsi="Times New Roman" w:cs="Times New Roman"/>
                <w:sz w:val="24"/>
                <w:szCs w:val="24"/>
              </w:rPr>
            </w:pPr>
            <w:r w:rsidRPr="004E0CC0">
              <w:rPr>
                <w:rFonts w:ascii="Times New Roman" w:hAnsi="Times New Roman" w:cs="Times New Roman"/>
                <w:sz w:val="24"/>
                <w:szCs w:val="24"/>
              </w:rPr>
              <w:t>Россия в правление Ивана Грозного</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iCs/>
                <w:sz w:val="24"/>
                <w:szCs w:val="24"/>
              </w:rPr>
              <w:t>Россия в период боярского правления</w:t>
            </w:r>
            <w:r w:rsidRPr="004E0CC0">
              <w:rPr>
                <w:rFonts w:ascii="Times New Roman" w:hAnsi="Times New Roman" w:cs="Times New Roman"/>
                <w:sz w:val="24"/>
                <w:szCs w:val="24"/>
              </w:rPr>
              <w:t xml:space="preserve">. Иван IV. Избранная рада. Реформы 1550-х годов и их значение. Становление приказной системы. </w:t>
            </w:r>
            <w:r w:rsidRPr="004E0CC0">
              <w:rPr>
                <w:rFonts w:ascii="Times New Roman" w:hAnsi="Times New Roman" w:cs="Times New Roman"/>
                <w:iCs/>
                <w:sz w:val="24"/>
                <w:szCs w:val="24"/>
              </w:rPr>
              <w:t>Укрепление армии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Стоглавый собор</w:t>
            </w:r>
            <w:r w:rsidRPr="004E0CC0">
              <w:rPr>
                <w:rFonts w:ascii="Times New Roman" w:hAnsi="Times New Roman" w:cs="Times New Roman"/>
                <w:sz w:val="24"/>
                <w:szCs w:val="24"/>
              </w:rPr>
              <w:t>.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cs="Times New Roman"/>
                <w:sz w:val="24"/>
                <w:szCs w:val="24"/>
              </w:rPr>
            </w:pPr>
          </w:p>
          <w:p w:rsidR="00B525A1" w:rsidRDefault="00B525A1" w:rsidP="00010CE5">
            <w:pPr>
              <w:jc w:val="center"/>
              <w:rPr>
                <w:rFonts w:ascii="Times New Roman" w:hAnsi="Times New Roman" w:cs="Times New Roman"/>
                <w:sz w:val="24"/>
                <w:szCs w:val="24"/>
              </w:rPr>
            </w:pPr>
          </w:p>
          <w:p w:rsidR="00B525A1" w:rsidRPr="006339AB" w:rsidRDefault="00B525A1" w:rsidP="00010CE5">
            <w:pPr>
              <w:jc w:val="center"/>
              <w:rPr>
                <w:rFonts w:ascii="Times New Roman" w:hAnsi="Times New Roman" w:cs="Times New Roman"/>
                <w:sz w:val="24"/>
                <w:szCs w:val="24"/>
              </w:rPr>
            </w:pPr>
            <w:r w:rsidRPr="006339AB">
              <w:rPr>
                <w:rFonts w:ascii="Times New Roman" w:hAnsi="Times New Roman" w:cs="Times New Roman"/>
                <w:sz w:val="24"/>
                <w:szCs w:val="24"/>
              </w:rPr>
              <w:t>ЛР 3</w:t>
            </w:r>
          </w:p>
        </w:tc>
        <w:tc>
          <w:tcPr>
            <w:tcW w:w="337" w:type="pct"/>
          </w:tcPr>
          <w:p w:rsidR="00B525A1" w:rsidRDefault="00B525A1" w:rsidP="00010CE5">
            <w:pPr>
              <w:spacing w:line="240" w:lineRule="auto"/>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06</w:t>
            </w:r>
          </w:p>
        </w:tc>
        <w:tc>
          <w:tcPr>
            <w:tcW w:w="725" w:type="pct"/>
          </w:tcPr>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185A8D"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tc>
      </w:tr>
      <w:tr w:rsidR="00B525A1" w:rsidRPr="004E0CC0" w:rsidTr="00010CE5">
        <w:trPr>
          <w:trHeight w:val="1745"/>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 xml:space="preserve">Тема №  15. </w:t>
            </w:r>
          </w:p>
          <w:p w:rsidR="00B525A1" w:rsidRPr="004E0CC0" w:rsidRDefault="00B525A1" w:rsidP="00010CE5">
            <w:pPr>
              <w:pStyle w:val="8"/>
              <w:spacing w:before="0" w:after="120" w:line="240" w:lineRule="auto"/>
              <w:jc w:val="both"/>
              <w:rPr>
                <w:rFonts w:ascii="Times New Roman" w:hAnsi="Times New Roman"/>
                <w:b/>
                <w:color w:val="auto"/>
                <w:sz w:val="24"/>
                <w:szCs w:val="24"/>
              </w:rPr>
            </w:pPr>
            <w:r w:rsidRPr="004E0CC0">
              <w:rPr>
                <w:rFonts w:ascii="Times New Roman" w:hAnsi="Times New Roman"/>
                <w:color w:val="auto"/>
                <w:sz w:val="24"/>
                <w:szCs w:val="24"/>
              </w:rPr>
              <w:t xml:space="preserve">Смутное время начала </w:t>
            </w:r>
            <w:r w:rsidRPr="004E0CC0">
              <w:rPr>
                <w:rFonts w:ascii="Times New Roman" w:hAnsi="Times New Roman"/>
                <w:color w:val="auto"/>
                <w:sz w:val="24"/>
                <w:szCs w:val="24"/>
                <w:lang w:val="en-US"/>
              </w:rPr>
              <w:t>XVII</w:t>
            </w:r>
            <w:r w:rsidRPr="004E0CC0">
              <w:rPr>
                <w:rFonts w:ascii="Times New Roman" w:hAnsi="Times New Roman"/>
                <w:color w:val="auto"/>
                <w:sz w:val="24"/>
                <w:szCs w:val="24"/>
              </w:rPr>
              <w:t xml:space="preserve"> века. </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тельная борьба против интервентов. Патриотический 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Романовых.</w:t>
            </w:r>
            <w:r w:rsidRPr="004E0CC0">
              <w:rPr>
                <w:rFonts w:ascii="Times New Roman" w:hAnsi="Times New Roman" w:cs="Times New Roman"/>
                <w:iCs/>
                <w:sz w:val="24"/>
                <w:szCs w:val="24"/>
              </w:rPr>
              <w:t xml:space="preserve"> Экономические последствия Смуты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Восстановление хозяйства</w:t>
            </w:r>
            <w:r w:rsidRPr="004E0CC0">
              <w:rPr>
                <w:rFonts w:ascii="Times New Roman" w:hAnsi="Times New Roman" w:cs="Times New Roman"/>
                <w:sz w:val="24"/>
                <w:szCs w:val="24"/>
              </w:rPr>
              <w:t xml:space="preserve">. Новые явления в экономике страны: </w:t>
            </w:r>
            <w:r w:rsidRPr="004E0CC0">
              <w:rPr>
                <w:rFonts w:ascii="Times New Roman" w:hAnsi="Times New Roman" w:cs="Times New Roman"/>
                <w:iCs/>
                <w:sz w:val="24"/>
                <w:szCs w:val="24"/>
              </w:rPr>
              <w:t>рост товарно</w:t>
            </w:r>
            <w:r w:rsidRPr="004E0CC0">
              <w:rPr>
                <w:rFonts w:ascii="Times New Roman" w:hAnsi="Times New Roman" w:cs="Times New Roman"/>
                <w:sz w:val="24"/>
                <w:szCs w:val="24"/>
              </w:rPr>
              <w:t>-</w:t>
            </w:r>
            <w:r w:rsidRPr="004E0CC0">
              <w:rPr>
                <w:rFonts w:ascii="Times New Roman" w:hAnsi="Times New Roman" w:cs="Times New Roman"/>
                <w:iCs/>
                <w:sz w:val="24"/>
                <w:szCs w:val="24"/>
              </w:rPr>
              <w:t>денежных отношений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развитие мелкотоварного производства</w:t>
            </w:r>
            <w:r w:rsidRPr="004E0CC0">
              <w:rPr>
                <w:rFonts w:ascii="Times New Roman" w:hAnsi="Times New Roman" w:cs="Times New Roman"/>
                <w:sz w:val="24"/>
                <w:szCs w:val="24"/>
              </w:rPr>
              <w:t>,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 Т. Разина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cs="Times New Roman"/>
                <w:sz w:val="24"/>
                <w:szCs w:val="24"/>
              </w:rPr>
            </w:pPr>
          </w:p>
          <w:p w:rsidR="00B525A1" w:rsidRDefault="00B525A1" w:rsidP="00010CE5">
            <w:pPr>
              <w:jc w:val="center"/>
              <w:rPr>
                <w:rFonts w:ascii="Times New Roman" w:hAnsi="Times New Roman" w:cs="Times New Roman"/>
                <w:sz w:val="24"/>
                <w:szCs w:val="24"/>
              </w:rPr>
            </w:pPr>
          </w:p>
          <w:p w:rsidR="00B525A1" w:rsidRDefault="00B525A1" w:rsidP="00010CE5">
            <w:pPr>
              <w:jc w:val="cente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Pr="006339AB" w:rsidRDefault="00B525A1" w:rsidP="00010CE5">
            <w:pPr>
              <w:jc w:val="center"/>
              <w:rPr>
                <w:rFonts w:ascii="Times New Roman" w:hAnsi="Times New Roman" w:cs="Times New Roman"/>
                <w:sz w:val="24"/>
                <w:szCs w:val="24"/>
              </w:rPr>
            </w:pPr>
            <w:r w:rsidRPr="006339AB">
              <w:rPr>
                <w:rFonts w:ascii="Times New Roman" w:hAnsi="Times New Roman" w:cs="Times New Roman"/>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jc w:val="center"/>
              <w:rPr>
                <w:rFonts w:ascii="Times New Roman" w:hAnsi="Times New Roman"/>
                <w:sz w:val="24"/>
                <w:szCs w:val="24"/>
              </w:rPr>
            </w:pPr>
          </w:p>
        </w:tc>
        <w:tc>
          <w:tcPr>
            <w:tcW w:w="725" w:type="pct"/>
          </w:tcPr>
          <w:p w:rsidR="00B525A1" w:rsidRDefault="00B525A1" w:rsidP="00010CE5">
            <w:pPr>
              <w:rPr>
                <w:rFonts w:ascii="Times New Roman" w:hAnsi="Times New Roman" w:cs="Times New Roman"/>
                <w:sz w:val="24"/>
                <w:szCs w:val="24"/>
              </w:rPr>
            </w:pPr>
          </w:p>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682E17" w:rsidRDefault="00B525A1" w:rsidP="00010CE5">
            <w:pPr>
              <w:rPr>
                <w:rFonts w:ascii="Times New Roman" w:hAnsi="Times New Roman"/>
                <w:sz w:val="24"/>
                <w:szCs w:val="24"/>
              </w:rPr>
            </w:pPr>
          </w:p>
        </w:tc>
      </w:tr>
      <w:tr w:rsidR="00B525A1" w:rsidRPr="004E0CC0" w:rsidTr="00010CE5">
        <w:trPr>
          <w:trHeight w:val="1717"/>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16.</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 xml:space="preserve">Становление абсолютизма в России. Внешняя политика России в XVII в. Культура Руси конца XIII- XVII </w:t>
            </w:r>
            <w:r w:rsidRPr="004E0CC0">
              <w:rPr>
                <w:rFonts w:ascii="Times New Roman" w:hAnsi="Times New Roman" w:cs="Times New Roman"/>
                <w:sz w:val="24"/>
                <w:szCs w:val="24"/>
              </w:rPr>
              <w:lastRenderedPageBreak/>
              <w:t>в.в.</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lastRenderedPageBreak/>
              <w:t>Становление абсолютизма в России. Внешняя политика России в XVII в</w:t>
            </w:r>
            <w:r w:rsidRPr="004E0CC0">
              <w:rPr>
                <w:rFonts w:ascii="Times New Roman" w:hAnsi="Times New Roman" w:cs="Times New Roman"/>
                <w:sz w:val="24"/>
                <w:szCs w:val="24"/>
              </w:rPr>
              <w:t xml:space="preserve">. Усиление царской власти. Развитие приказной системы. </w:t>
            </w:r>
            <w:r w:rsidRPr="004E0CC0">
              <w:rPr>
                <w:rFonts w:ascii="Times New Roman" w:hAnsi="Times New Roman" w:cs="Times New Roman"/>
                <w:iCs/>
                <w:sz w:val="24"/>
                <w:szCs w:val="24"/>
              </w:rPr>
              <w:t>Преобразования в армии</w:t>
            </w:r>
            <w:r w:rsidRPr="004E0CC0">
              <w:rPr>
                <w:rFonts w:ascii="Times New Roman" w:hAnsi="Times New Roman" w:cs="Times New Roman"/>
                <w:sz w:val="24"/>
                <w:szCs w:val="24"/>
              </w:rPr>
              <w:t xml:space="preserve">. Начало становления абсолютизма. Власть и церковь. Реформы патриарха Никона. Церковный раскол. </w:t>
            </w:r>
            <w:r w:rsidRPr="004E0CC0">
              <w:rPr>
                <w:rFonts w:ascii="Times New Roman" w:hAnsi="Times New Roman" w:cs="Times New Roman"/>
                <w:iCs/>
                <w:sz w:val="24"/>
                <w:szCs w:val="24"/>
              </w:rPr>
              <w:t>Протопоп Аввакум</w:t>
            </w:r>
            <w:r w:rsidRPr="004E0CC0">
              <w:rPr>
                <w:rFonts w:ascii="Times New Roman" w:hAnsi="Times New Roman" w:cs="Times New Roman"/>
                <w:sz w:val="24"/>
                <w:szCs w:val="24"/>
              </w:rPr>
              <w:t xml:space="preserve">.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w:t>
            </w:r>
            <w:r w:rsidRPr="004E0CC0">
              <w:rPr>
                <w:rFonts w:ascii="Times New Roman" w:hAnsi="Times New Roman" w:cs="Times New Roman"/>
                <w:sz w:val="24"/>
                <w:szCs w:val="24"/>
              </w:rPr>
              <w:lastRenderedPageBreak/>
              <w:t xml:space="preserve">Смоленская война. Присоединение к России Левобережной Украины и Киева. </w:t>
            </w:r>
            <w:r w:rsidRPr="004E0CC0">
              <w:rPr>
                <w:rFonts w:ascii="Times New Roman" w:hAnsi="Times New Roman" w:cs="Times New Roman"/>
                <w:iCs/>
                <w:sz w:val="24"/>
                <w:szCs w:val="24"/>
              </w:rPr>
              <w:t>Отношения России с Крымским ханством и Османской империей</w:t>
            </w:r>
            <w:r w:rsidRPr="004E0CC0">
              <w:rPr>
                <w:rFonts w:ascii="Times New Roman" w:hAnsi="Times New Roman" w:cs="Times New Roman"/>
                <w:sz w:val="24"/>
                <w:szCs w:val="24"/>
              </w:rPr>
              <w:t>.</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Культура Руси конца XIII- XVII в.в. </w:t>
            </w:r>
            <w:r w:rsidRPr="004E0CC0">
              <w:rPr>
                <w:rFonts w:ascii="Times New Roman" w:hAnsi="Times New Roman" w:cs="Times New Roman"/>
                <w:sz w:val="24"/>
                <w:szCs w:val="24"/>
              </w:rPr>
              <w:t>Культура XIII—XV веков. Летописание. Важнейшие памятники литературы (</w:t>
            </w:r>
            <w:r w:rsidRPr="004E0CC0">
              <w:rPr>
                <w:rFonts w:ascii="Times New Roman" w:hAnsi="Times New Roman" w:cs="Times New Roman"/>
                <w:iCs/>
                <w:sz w:val="24"/>
                <w:szCs w:val="24"/>
              </w:rPr>
              <w:t>памятники куликовского цикла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сказания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жития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хождения</w:t>
            </w:r>
            <w:r w:rsidRPr="004E0CC0">
              <w:rPr>
                <w:rFonts w:ascii="Times New Roman" w:hAnsi="Times New Roman" w:cs="Times New Roman"/>
                <w:sz w:val="24"/>
                <w:szCs w:val="24"/>
              </w:rPr>
              <w:t xml:space="preserve">). Развитие зодчества (Московский Кремль, </w:t>
            </w:r>
            <w:r w:rsidRPr="004E0CC0">
              <w:rPr>
                <w:rFonts w:ascii="Times New Roman" w:hAnsi="Times New Roman" w:cs="Times New Roman"/>
                <w:iCs/>
                <w:sz w:val="24"/>
                <w:szCs w:val="24"/>
              </w:rPr>
              <w:t>монастырские комплексы</w:t>
            </w:r>
            <w:r w:rsidRPr="004E0CC0">
              <w:rPr>
                <w:rFonts w:ascii="Times New Roman" w:hAnsi="Times New Roman" w:cs="Times New Roman"/>
                <w:sz w:val="24"/>
                <w:szCs w:val="24"/>
              </w:rPr>
              <w:t>-</w:t>
            </w:r>
            <w:r w:rsidRPr="004E0CC0">
              <w:rPr>
                <w:rFonts w:ascii="Times New Roman" w:hAnsi="Times New Roman" w:cs="Times New Roman"/>
                <w:iCs/>
                <w:sz w:val="24"/>
                <w:szCs w:val="24"/>
              </w:rPr>
              <w:t>крепости</w:t>
            </w:r>
            <w:r w:rsidRPr="004E0CC0">
              <w:rPr>
                <w:rFonts w:ascii="Times New Roman" w:hAnsi="Times New Roman" w:cs="Times New Roman"/>
                <w:sz w:val="24"/>
                <w:szCs w:val="24"/>
              </w:rPr>
              <w:t>). Расцвет иконописи (Ф. Грек, А. 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cs="Times New Roman"/>
                <w:sz w:val="24"/>
                <w:szCs w:val="24"/>
              </w:rPr>
            </w:pPr>
          </w:p>
          <w:p w:rsidR="00B525A1" w:rsidRDefault="00B525A1" w:rsidP="00010CE5">
            <w:pPr>
              <w:rPr>
                <w:rFonts w:ascii="Times New Roman" w:hAnsi="Times New Roman" w:cs="Times New Roman"/>
                <w:sz w:val="24"/>
                <w:szCs w:val="24"/>
              </w:rPr>
            </w:pPr>
          </w:p>
          <w:p w:rsidR="00B525A1" w:rsidRPr="006339AB" w:rsidRDefault="00B525A1" w:rsidP="00010CE5">
            <w:pPr>
              <w:jc w:val="center"/>
              <w:rPr>
                <w:rFonts w:ascii="Times New Roman" w:hAnsi="Times New Roman" w:cs="Times New Roman"/>
                <w:sz w:val="24"/>
                <w:szCs w:val="24"/>
              </w:rPr>
            </w:pPr>
            <w:r w:rsidRPr="006339AB">
              <w:rPr>
                <w:rFonts w:ascii="Times New Roman" w:hAnsi="Times New Roman" w:cs="Times New Roman"/>
                <w:sz w:val="24"/>
                <w:szCs w:val="24"/>
              </w:rPr>
              <w:t>ЛР 3</w:t>
            </w:r>
          </w:p>
        </w:tc>
        <w:tc>
          <w:tcPr>
            <w:tcW w:w="337" w:type="pct"/>
          </w:tcPr>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06</w:t>
            </w:r>
          </w:p>
        </w:tc>
        <w:tc>
          <w:tcPr>
            <w:tcW w:w="725" w:type="pct"/>
          </w:tcPr>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 xml:space="preserve"> Уо.06.01 Зо.06.01</w:t>
            </w:r>
          </w:p>
          <w:p w:rsidR="00B525A1" w:rsidRPr="00682E17" w:rsidRDefault="00B525A1" w:rsidP="00010CE5">
            <w:pP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692"/>
        </w:trPr>
        <w:tc>
          <w:tcPr>
            <w:tcW w:w="3217" w:type="pct"/>
            <w:gridSpan w:val="2"/>
          </w:tcPr>
          <w:p w:rsidR="00B525A1" w:rsidRDefault="00B525A1" w:rsidP="00010CE5">
            <w:pPr>
              <w:autoSpaceDE w:val="0"/>
              <w:autoSpaceDN w:val="0"/>
              <w:adjustRightInd w:val="0"/>
              <w:spacing w:line="240" w:lineRule="auto"/>
              <w:jc w:val="center"/>
              <w:rPr>
                <w:rFonts w:ascii="Times New Roman" w:hAnsi="Times New Roman" w:cs="Times New Roman"/>
                <w:b/>
                <w:sz w:val="24"/>
                <w:szCs w:val="24"/>
              </w:rPr>
            </w:pPr>
          </w:p>
          <w:p w:rsidR="00B525A1" w:rsidRPr="00192F7F" w:rsidRDefault="00B525A1" w:rsidP="00010CE5">
            <w:pPr>
              <w:autoSpaceDE w:val="0"/>
              <w:autoSpaceDN w:val="0"/>
              <w:adjustRightInd w:val="0"/>
              <w:spacing w:line="240" w:lineRule="auto"/>
              <w:jc w:val="center"/>
              <w:rPr>
                <w:rFonts w:ascii="Times New Roman" w:hAnsi="Times New Roman" w:cs="Times New Roman"/>
                <w:b/>
                <w:sz w:val="24"/>
                <w:szCs w:val="24"/>
              </w:rPr>
            </w:pPr>
            <w:r>
              <w:rPr>
                <w:rFonts w:ascii="Times New Roman" w:hAnsi="Times New Roman" w:cs="Times New Roman"/>
                <w:b/>
                <w:sz w:val="24"/>
                <w:szCs w:val="24"/>
              </w:rPr>
              <w:t>ИТОГО ЗА 1 СЕМЕСТР:</w:t>
            </w:r>
          </w:p>
          <w:p w:rsidR="00B525A1" w:rsidRPr="004E0CC0" w:rsidRDefault="00B525A1" w:rsidP="00010CE5">
            <w:pPr>
              <w:autoSpaceDE w:val="0"/>
              <w:autoSpaceDN w:val="0"/>
              <w:adjustRightInd w:val="0"/>
              <w:spacing w:line="240" w:lineRule="auto"/>
              <w:jc w:val="both"/>
              <w:rPr>
                <w:rFonts w:ascii="Times New Roman" w:hAnsi="Times New Roman" w:cs="Times New Roman"/>
                <w:b/>
                <w:sz w:val="24"/>
                <w:szCs w:val="24"/>
              </w:rPr>
            </w:pPr>
          </w:p>
        </w:tc>
        <w:tc>
          <w:tcPr>
            <w:tcW w:w="338" w:type="pct"/>
            <w:vAlign w:val="center"/>
          </w:tcPr>
          <w:p w:rsidR="00B525A1" w:rsidRPr="00192F7F" w:rsidRDefault="00B525A1" w:rsidP="00010CE5">
            <w:pPr>
              <w:spacing w:line="240" w:lineRule="auto"/>
              <w:jc w:val="center"/>
              <w:rPr>
                <w:rFonts w:ascii="Times New Roman" w:hAnsi="Times New Roman" w:cs="Times New Roman"/>
                <w:b/>
                <w:bCs/>
                <w:sz w:val="24"/>
                <w:szCs w:val="24"/>
              </w:rPr>
            </w:pPr>
            <w:r w:rsidRPr="00192F7F">
              <w:rPr>
                <w:rFonts w:ascii="Times New Roman" w:hAnsi="Times New Roman" w:cs="Times New Roman"/>
                <w:b/>
                <w:bCs/>
                <w:sz w:val="24"/>
                <w:szCs w:val="24"/>
              </w:rPr>
              <w:t>34 часа</w:t>
            </w:r>
          </w:p>
        </w:tc>
        <w:tc>
          <w:tcPr>
            <w:tcW w:w="383" w:type="pct"/>
          </w:tcPr>
          <w:p w:rsidR="00B525A1" w:rsidRDefault="00B525A1" w:rsidP="00010CE5">
            <w:pPr>
              <w:jc w:val="center"/>
              <w:rPr>
                <w:rFonts w:ascii="Times New Roman" w:hAnsi="Times New Roman"/>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1675"/>
        </w:trPr>
        <w:tc>
          <w:tcPr>
            <w:tcW w:w="3217" w:type="pct"/>
            <w:gridSpan w:val="2"/>
          </w:tcPr>
          <w:p w:rsidR="00B525A1" w:rsidRDefault="00B525A1" w:rsidP="00010CE5">
            <w:pPr>
              <w:autoSpaceDE w:val="0"/>
              <w:autoSpaceDN w:val="0"/>
              <w:adjustRightInd w:val="0"/>
              <w:spacing w:line="240" w:lineRule="auto"/>
              <w:rPr>
                <w:rFonts w:ascii="Times New Roman" w:hAnsi="Times New Roman" w:cs="Times New Roman"/>
                <w:b/>
                <w:sz w:val="24"/>
                <w:szCs w:val="24"/>
              </w:rPr>
            </w:pPr>
          </w:p>
          <w:p w:rsidR="00B525A1" w:rsidRDefault="00B525A1" w:rsidP="00010CE5">
            <w:pPr>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 xml:space="preserve">РАЗДЕЛ 6. СТРАНЫ ЗАПАДА И ВОСТОКА В </w:t>
            </w:r>
            <w:r w:rsidRPr="004E0CC0">
              <w:rPr>
                <w:rFonts w:ascii="Times New Roman" w:hAnsi="Times New Roman" w:cs="Times New Roman"/>
                <w:b/>
                <w:sz w:val="24"/>
                <w:szCs w:val="24"/>
                <w:lang w:val="en-US"/>
              </w:rPr>
              <w:t>XVI</w:t>
            </w:r>
            <w:r w:rsidRPr="004E0CC0">
              <w:rPr>
                <w:rFonts w:ascii="Times New Roman" w:hAnsi="Times New Roman" w:cs="Times New Roman"/>
                <w:b/>
                <w:sz w:val="24"/>
                <w:szCs w:val="24"/>
              </w:rPr>
              <w:t>-</w:t>
            </w:r>
            <w:r w:rsidRPr="004E0CC0">
              <w:rPr>
                <w:rFonts w:ascii="Times New Roman" w:hAnsi="Times New Roman" w:cs="Times New Roman"/>
                <w:b/>
                <w:sz w:val="24"/>
                <w:szCs w:val="24"/>
                <w:lang w:val="en-US"/>
              </w:rPr>
              <w:t>XVIII</w:t>
            </w:r>
            <w:r w:rsidRPr="004E0CC0">
              <w:rPr>
                <w:rFonts w:ascii="Times New Roman" w:hAnsi="Times New Roman" w:cs="Times New Roman"/>
                <w:b/>
                <w:sz w:val="24"/>
                <w:szCs w:val="24"/>
              </w:rPr>
              <w:t xml:space="preserve"> В.В.</w:t>
            </w:r>
          </w:p>
        </w:tc>
        <w:tc>
          <w:tcPr>
            <w:tcW w:w="338" w:type="pct"/>
            <w:vAlign w:val="center"/>
          </w:tcPr>
          <w:p w:rsidR="00B525A1"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10</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5068"/>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 xml:space="preserve">Тема №  17.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Экономическое развитие и перемены в западноевропейском обществе. Великие географические открытия. Образование колониальных империй.</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Экономическое развитие и перемены в западноевропейском обществе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Новые формы организации производства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Накопление капитала</w:t>
            </w:r>
            <w:r w:rsidRPr="004E0CC0">
              <w:rPr>
                <w:rFonts w:ascii="Times New Roman" w:hAnsi="Times New Roman" w:cs="Times New Roman"/>
                <w:sz w:val="24"/>
                <w:szCs w:val="24"/>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w:t>
            </w:r>
            <w:r w:rsidRPr="004E0CC0">
              <w:rPr>
                <w:rFonts w:ascii="Times New Roman" w:hAnsi="Times New Roman" w:cs="Times New Roman"/>
                <w:iCs/>
                <w:sz w:val="24"/>
                <w:szCs w:val="24"/>
              </w:rPr>
              <w:t>Революции в кораблестроении и военном деле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Совершенствование огнестрельного оружия</w:t>
            </w:r>
            <w:r w:rsidRPr="004E0CC0">
              <w:rPr>
                <w:rFonts w:ascii="Times New Roman" w:hAnsi="Times New Roman" w:cs="Times New Roman"/>
                <w:sz w:val="24"/>
                <w:szCs w:val="24"/>
              </w:rPr>
              <w:t xml:space="preserve">. Развитие торговли и товарно-денежных отношений. </w:t>
            </w:r>
            <w:r>
              <w:rPr>
                <w:rFonts w:ascii="Times New Roman" w:hAnsi="Times New Roman" w:cs="Times New Roman"/>
                <w:sz w:val="24"/>
                <w:szCs w:val="24"/>
              </w:rPr>
              <w:t xml:space="preserve">Революция цен и ее последствия.                                  </w:t>
            </w:r>
            <w:r w:rsidRPr="004E0CC0">
              <w:rPr>
                <w:rFonts w:ascii="Times New Roman" w:hAnsi="Times New Roman" w:cs="Times New Roman"/>
                <w:b/>
                <w:sz w:val="24"/>
                <w:szCs w:val="24"/>
              </w:rPr>
              <w:t>Великие географические открытия. Образование колониальных империй</w:t>
            </w:r>
            <w:r w:rsidRPr="004E0CC0">
              <w:rPr>
                <w:rFonts w:ascii="Times New Roman" w:hAnsi="Times New Roman" w:cs="Times New Roman"/>
                <w:sz w:val="24"/>
                <w:szCs w:val="24"/>
              </w:rPr>
              <w:t xml:space="preserve">. 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w:t>
            </w:r>
            <w:r w:rsidRPr="004E0CC0">
              <w:rPr>
                <w:rFonts w:ascii="Times New Roman" w:hAnsi="Times New Roman" w:cs="Times New Roman"/>
                <w:iCs/>
                <w:sz w:val="24"/>
                <w:szCs w:val="24"/>
              </w:rPr>
              <w:t>Испанские и португальские колонии в Америке</w:t>
            </w:r>
            <w:r w:rsidRPr="004E0CC0">
              <w:rPr>
                <w:rFonts w:ascii="Times New Roman" w:hAnsi="Times New Roman" w:cs="Times New Roman"/>
                <w:sz w:val="24"/>
                <w:szCs w:val="24"/>
              </w:rPr>
              <w:t>. Политические, экономические и культурные последствия Великих географических открытий.</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6D0B58">
              <w:rPr>
                <w:rFonts w:ascii="Times New Roman" w:hAnsi="Times New Roman"/>
                <w:sz w:val="24"/>
                <w:szCs w:val="24"/>
              </w:rPr>
              <w:t>ЛР 2</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sidRPr="00185887">
              <w:rPr>
                <w:rFonts w:ascii="Times New Roman" w:hAnsi="Times New Roman"/>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p>
        </w:tc>
        <w:tc>
          <w:tcPr>
            <w:tcW w:w="725" w:type="pct"/>
          </w:tcPr>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cs="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1177"/>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Тема №  18</w:t>
            </w:r>
          </w:p>
          <w:p w:rsidR="00B525A1" w:rsidRPr="004E0CC0" w:rsidRDefault="00B525A1" w:rsidP="00010CE5">
            <w:pPr>
              <w:pStyle w:val="8"/>
              <w:spacing w:before="0" w:line="240" w:lineRule="auto"/>
              <w:rPr>
                <w:rFonts w:ascii="Times New Roman" w:hAnsi="Times New Roman"/>
                <w:color w:val="auto"/>
                <w:sz w:val="24"/>
                <w:szCs w:val="24"/>
              </w:rPr>
            </w:pPr>
            <w:r w:rsidRPr="004E0CC0">
              <w:rPr>
                <w:rFonts w:ascii="Times New Roman" w:hAnsi="Times New Roman"/>
                <w:color w:val="auto"/>
                <w:sz w:val="24"/>
                <w:szCs w:val="24"/>
              </w:rPr>
              <w:t>Возрождение и гуманизм в Западной Европе. Реформация и контрреформация.</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Развитие европейской культуры и науки в XVII-XVIII веках. Эпоха Просвещения.</w:t>
            </w:r>
          </w:p>
        </w:tc>
        <w:tc>
          <w:tcPr>
            <w:tcW w:w="2361" w:type="pct"/>
          </w:tcPr>
          <w:p w:rsidR="00B525A1" w:rsidRPr="004E0CC0" w:rsidRDefault="00B525A1" w:rsidP="00010CE5">
            <w:pPr>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z w:val="24"/>
                <w:szCs w:val="24"/>
              </w:rPr>
              <w:t>Возрождение и гуманизм в Западной Европе</w:t>
            </w:r>
            <w:r w:rsidRPr="004E0CC0">
              <w:rPr>
                <w:rFonts w:ascii="Times New Roman" w:hAnsi="Times New Roman" w:cs="Times New Roman"/>
                <w:sz w:val="24"/>
                <w:szCs w:val="24"/>
              </w:rPr>
              <w:t xml:space="preserve">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w:t>
            </w:r>
            <w:r w:rsidRPr="004E0CC0">
              <w:rPr>
                <w:rFonts w:ascii="Times New Roman" w:hAnsi="Times New Roman" w:cs="Times New Roman"/>
                <w:iCs/>
                <w:sz w:val="24"/>
                <w:szCs w:val="24"/>
              </w:rPr>
              <w:t>Влияние гуманистических идей в литературе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искусстве и архитектуре</w:t>
            </w:r>
            <w:r w:rsidRPr="004E0CC0">
              <w:rPr>
                <w:rFonts w:ascii="Times New Roman" w:hAnsi="Times New Roman" w:cs="Times New Roman"/>
                <w:sz w:val="24"/>
                <w:szCs w:val="24"/>
              </w:rPr>
              <w:t>. Высокое Возрождение в Италии. Искусство стран Северного Возрождения.</w:t>
            </w:r>
          </w:p>
          <w:p w:rsidR="00B525A1" w:rsidRPr="004E0CC0" w:rsidRDefault="00B525A1" w:rsidP="00010CE5">
            <w:pPr>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sz w:val="24"/>
                <w:szCs w:val="24"/>
              </w:rPr>
              <w:t xml:space="preserve">Реформация и контрреформация. </w:t>
            </w:r>
            <w:r w:rsidRPr="004E0CC0">
              <w:rPr>
                <w:rFonts w:ascii="Times New Roman" w:hAnsi="Times New Roman" w:cs="Times New Roman"/>
                <w:sz w:val="24"/>
                <w:szCs w:val="24"/>
              </w:rPr>
              <w:t xml:space="preserve">Понятие «протестантизм». </w:t>
            </w:r>
            <w:r w:rsidRPr="004E0CC0">
              <w:rPr>
                <w:rFonts w:ascii="Times New Roman" w:hAnsi="Times New Roman" w:cs="Times New Roman"/>
                <w:iCs/>
                <w:sz w:val="24"/>
                <w:szCs w:val="24"/>
              </w:rPr>
              <w:t>Церковь накануне Реформации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Гуманистическая критика церкви</w:t>
            </w:r>
            <w:r w:rsidRPr="004E0CC0">
              <w:rPr>
                <w:rFonts w:ascii="Times New Roman" w:hAnsi="Times New Roman" w:cs="Times New Roman"/>
                <w:sz w:val="24"/>
                <w:szCs w:val="24"/>
              </w:rPr>
              <w:t>.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p w:rsidR="00B525A1" w:rsidRPr="004E0CC0" w:rsidRDefault="00B525A1" w:rsidP="00010CE5">
            <w:pPr>
              <w:spacing w:line="240" w:lineRule="auto"/>
              <w:rPr>
                <w:rFonts w:ascii="Times New Roman" w:hAnsi="Times New Roman" w:cs="Times New Roman"/>
                <w:b/>
                <w:sz w:val="24"/>
                <w:szCs w:val="24"/>
                <w:shd w:val="clear" w:color="auto" w:fill="FFFFFF"/>
              </w:rPr>
            </w:pPr>
            <w:r w:rsidRPr="004E0CC0">
              <w:rPr>
                <w:rFonts w:ascii="Times New Roman" w:hAnsi="Times New Roman" w:cs="Times New Roman"/>
                <w:b/>
                <w:sz w:val="24"/>
                <w:szCs w:val="24"/>
              </w:rPr>
              <w:t xml:space="preserve">Развитие европейской культуры и науки в XVII-XVIII веках. Эпоха Просвещения. </w:t>
            </w:r>
            <w:r w:rsidRPr="004E0CC0">
              <w:rPr>
                <w:rFonts w:ascii="Times New Roman" w:hAnsi="Times New Roman" w:cs="Times New Roman"/>
                <w:sz w:val="24"/>
                <w:szCs w:val="24"/>
              </w:rPr>
              <w:t xml:space="preserve">Новые художественные стили: классицизм, барокко, рококо. Крупнейшие писатели, художники, </w:t>
            </w:r>
            <w:r w:rsidRPr="004E0CC0">
              <w:rPr>
                <w:rFonts w:ascii="Times New Roman" w:hAnsi="Times New Roman" w:cs="Times New Roman"/>
                <w:sz w:val="24"/>
                <w:szCs w:val="24"/>
              </w:rPr>
              <w:lastRenderedPageBreak/>
              <w:t>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Монтескьё, Ж. Ж. Руссо.</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sidRPr="006D0B58">
              <w:rPr>
                <w:rFonts w:ascii="Times New Roman" w:hAnsi="Times New Roman"/>
                <w:sz w:val="24"/>
                <w:szCs w:val="24"/>
              </w:rPr>
              <w:t>ЛР 2</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02</w:t>
            </w:r>
          </w:p>
          <w:p w:rsidR="00B525A1" w:rsidRPr="00682E17" w:rsidRDefault="00B525A1" w:rsidP="00010CE5">
            <w:pPr>
              <w:jc w:val="center"/>
              <w:rPr>
                <w:rFonts w:ascii="Times New Roman" w:hAnsi="Times New Roman"/>
                <w:sz w:val="24"/>
                <w:szCs w:val="24"/>
              </w:rPr>
            </w:pPr>
            <w:r w:rsidRPr="00185887">
              <w:rPr>
                <w:rFonts w:ascii="Times New Roman" w:hAnsi="Times New Roman"/>
                <w:sz w:val="24"/>
                <w:szCs w:val="24"/>
              </w:rPr>
              <w:t>ОК 05.</w:t>
            </w:r>
          </w:p>
        </w:tc>
        <w:tc>
          <w:tcPr>
            <w:tcW w:w="725" w:type="pct"/>
          </w:tcPr>
          <w:p w:rsidR="00B525A1" w:rsidRDefault="00B525A1" w:rsidP="00010CE5">
            <w:pPr>
              <w:jc w:val="center"/>
              <w:rPr>
                <w:rFonts w:ascii="Times New Roman" w:hAnsi="Times New Roman"/>
                <w:sz w:val="24"/>
                <w:szCs w:val="24"/>
              </w:rPr>
            </w:pPr>
          </w:p>
          <w:p w:rsidR="00B525A1" w:rsidRPr="006F0637"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682E17" w:rsidRDefault="00B525A1" w:rsidP="00010CE5">
            <w:pPr>
              <w:jc w:val="center"/>
              <w:rPr>
                <w:rFonts w:ascii="Times New Roman" w:hAnsi="Times New Roman"/>
                <w:sz w:val="24"/>
                <w:szCs w:val="24"/>
              </w:rPr>
            </w:pPr>
          </w:p>
        </w:tc>
      </w:tr>
      <w:tr w:rsidR="00B525A1" w:rsidRPr="004E0CC0" w:rsidTr="00010CE5">
        <w:trPr>
          <w:trHeight w:val="1744"/>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Тема №  19.</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Становление абсолютизма в европейских странах. Англия в XVII- XVIII веках. Французская революция конца XVIII века.</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Становление абсолютизма в европейских странах. </w:t>
            </w:r>
            <w:r w:rsidRPr="004E0CC0">
              <w:rPr>
                <w:rFonts w:ascii="Times New Roman" w:hAnsi="Times New Roman" w:cs="Times New Roman"/>
                <w:sz w:val="24"/>
                <w:szCs w:val="24"/>
              </w:rPr>
              <w:t xml:space="preserve">Абсолютизм как общественно-политическая система. Абсолютизм во Франции. Религиозные войны и правление Генриха IV. </w:t>
            </w:r>
            <w:r w:rsidRPr="004E0CC0">
              <w:rPr>
                <w:rFonts w:ascii="Times New Roman" w:hAnsi="Times New Roman" w:cs="Times New Roman"/>
                <w:iCs/>
                <w:sz w:val="24"/>
                <w:szCs w:val="24"/>
              </w:rPr>
              <w:t>Франция при кардинале Ришелье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Фронда</w:t>
            </w:r>
            <w:r w:rsidRPr="004E0CC0">
              <w:rPr>
                <w:rFonts w:ascii="Times New Roman" w:hAnsi="Times New Roman" w:cs="Times New Roman"/>
                <w:sz w:val="24"/>
                <w:szCs w:val="24"/>
              </w:rPr>
              <w:t xml:space="preserve">. Людовик XIV — «король-солнце». Абсолютизм в Испании. Испания и империя Габсбургов в XVII—XVIII веках. Англия в эпоху Тюдоров. </w:t>
            </w:r>
            <w:r w:rsidRPr="004E0CC0">
              <w:rPr>
                <w:rFonts w:ascii="Times New Roman" w:hAnsi="Times New Roman" w:cs="Times New Roman"/>
                <w:iCs/>
                <w:sz w:val="24"/>
                <w:szCs w:val="24"/>
              </w:rPr>
              <w:t>Превращение Англии в великую морскую державу при Елизавете I</w:t>
            </w:r>
            <w:r w:rsidRPr="004E0CC0">
              <w:rPr>
                <w:rFonts w:ascii="Times New Roman" w:hAnsi="Times New Roman" w:cs="Times New Roman"/>
                <w:sz w:val="24"/>
                <w:szCs w:val="24"/>
              </w:rPr>
              <w:t>. Общие черты и особенности абсолютизма в странах Европы. «Просвещенный абсолютизм», его значение и особенности в Пруссии, при монархии Габсбургов.</w:t>
            </w:r>
          </w:p>
          <w:p w:rsidR="00B525A1" w:rsidRPr="000B0C13" w:rsidRDefault="00B525A1" w:rsidP="00010CE5">
            <w:pPr>
              <w:autoSpaceDE w:val="0"/>
              <w:autoSpaceDN w:val="0"/>
              <w:adjustRightInd w:val="0"/>
              <w:spacing w:line="240" w:lineRule="auto"/>
              <w:rPr>
                <w:rFonts w:ascii="Times New Roman" w:hAnsi="Times New Roman" w:cs="Times New Roman"/>
                <w:iCs/>
                <w:sz w:val="24"/>
                <w:szCs w:val="24"/>
              </w:rPr>
            </w:pPr>
            <w:r w:rsidRPr="004E0CC0">
              <w:rPr>
                <w:rFonts w:ascii="Times New Roman" w:hAnsi="Times New Roman" w:cs="Times New Roman"/>
                <w:b/>
                <w:sz w:val="24"/>
                <w:szCs w:val="24"/>
              </w:rPr>
              <w:t>Англия в XVII- XVIII веках</w:t>
            </w:r>
            <w:r w:rsidRPr="004E0CC0">
              <w:rPr>
                <w:rFonts w:ascii="Times New Roman" w:hAnsi="Times New Roman" w:cs="Times New Roman"/>
                <w:sz w:val="24"/>
                <w:szCs w:val="24"/>
              </w:rPr>
              <w:t xml:space="preserve">. Причины и начало революции в Англии. </w:t>
            </w:r>
            <w:r w:rsidRPr="004E0CC0">
              <w:rPr>
                <w:rFonts w:ascii="Times New Roman" w:hAnsi="Times New Roman" w:cs="Times New Roman"/>
                <w:iCs/>
                <w:sz w:val="24"/>
                <w:szCs w:val="24"/>
              </w:rPr>
              <w:t>Демократические течения в революции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Провозглашение республики</w:t>
            </w:r>
            <w:r w:rsidRPr="004E0CC0">
              <w:rPr>
                <w:rFonts w:ascii="Times New Roman" w:hAnsi="Times New Roman" w:cs="Times New Roman"/>
                <w:sz w:val="24"/>
                <w:szCs w:val="24"/>
              </w:rPr>
              <w:t xml:space="preserve">.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w:t>
            </w:r>
            <w:r w:rsidRPr="004E0CC0">
              <w:rPr>
                <w:rFonts w:ascii="Times New Roman" w:hAnsi="Times New Roman" w:cs="Times New Roman"/>
                <w:iCs/>
                <w:sz w:val="24"/>
                <w:szCs w:val="24"/>
              </w:rPr>
              <w:t>Колониальные проблемы</w:t>
            </w:r>
            <w:r w:rsidRPr="004E0CC0">
              <w:rPr>
                <w:rFonts w:ascii="Times New Roman" w:hAnsi="Times New Roman" w:cs="Times New Roman"/>
                <w:sz w:val="24"/>
                <w:szCs w:val="24"/>
              </w:rPr>
              <w:t>. Подъем мануфактурного производства. Начало промышленной революции. Изменения в социальной структуре общества.</w:t>
            </w:r>
            <w:r w:rsidRPr="004E0CC0">
              <w:rPr>
                <w:rFonts w:ascii="Times New Roman" w:hAnsi="Times New Roman" w:cs="Times New Roman"/>
                <w:b/>
                <w:sz w:val="24"/>
                <w:szCs w:val="24"/>
              </w:rPr>
              <w:t xml:space="preserve">Французская революция конца XVIII века. </w:t>
            </w:r>
            <w:r w:rsidRPr="004E0CC0">
              <w:rPr>
                <w:rFonts w:ascii="Times New Roman" w:hAnsi="Times New Roman" w:cs="Times New Roman"/>
                <w:sz w:val="24"/>
                <w:szCs w:val="24"/>
              </w:rPr>
              <w:t xml:space="preserve">Предпосылки и причины Французской революции конца XVIII века. Начало революции. Декларация прав человека и гражданина. </w:t>
            </w:r>
            <w:r w:rsidRPr="004E0CC0">
              <w:rPr>
                <w:rFonts w:ascii="Times New Roman" w:hAnsi="Times New Roman" w:cs="Times New Roman"/>
                <w:iCs/>
                <w:sz w:val="24"/>
                <w:szCs w:val="24"/>
              </w:rPr>
              <w:t>Конституционалисты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жирондисты и якобинцы</w:t>
            </w:r>
            <w:r w:rsidRPr="004E0CC0">
              <w:rPr>
                <w:rFonts w:ascii="Times New Roman" w:hAnsi="Times New Roman" w:cs="Times New Roman"/>
                <w:sz w:val="24"/>
                <w:szCs w:val="24"/>
              </w:rPr>
              <w:t xml:space="preserve">. Конституция 1791 года. </w:t>
            </w:r>
            <w:r w:rsidRPr="004E0CC0">
              <w:rPr>
                <w:rFonts w:ascii="Times New Roman" w:hAnsi="Times New Roman" w:cs="Times New Roman"/>
                <w:iCs/>
                <w:sz w:val="24"/>
                <w:szCs w:val="24"/>
              </w:rPr>
              <w:t>Начало революционных войн</w:t>
            </w:r>
            <w:r w:rsidRPr="004E0CC0">
              <w:rPr>
                <w:rFonts w:ascii="Times New Roman" w:hAnsi="Times New Roman" w:cs="Times New Roman"/>
                <w:sz w:val="24"/>
                <w:szCs w:val="24"/>
              </w:rPr>
              <w:t>.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Default="00B525A1" w:rsidP="00010CE5">
            <w:pPr>
              <w:spacing w:line="240" w:lineRule="auto"/>
              <w:jc w:val="center"/>
              <w:rPr>
                <w:rFonts w:ascii="Times New Roman" w:hAnsi="Times New Roman"/>
                <w:bCs/>
                <w:sz w:val="24"/>
                <w:szCs w:val="24"/>
              </w:rPr>
            </w:pPr>
          </w:p>
          <w:p w:rsidR="00B525A1" w:rsidRPr="004E0CC0" w:rsidRDefault="00B525A1" w:rsidP="00010CE5">
            <w:pPr>
              <w:spacing w:line="240" w:lineRule="auto"/>
              <w:jc w:val="center"/>
              <w:rPr>
                <w:rFonts w:ascii="Times New Roman" w:hAnsi="Times New Roman" w:cs="Times New Roman"/>
                <w:b/>
                <w:bCs/>
                <w:sz w:val="24"/>
                <w:szCs w:val="24"/>
              </w:rPr>
            </w:pPr>
            <w:r w:rsidRPr="004E174A">
              <w:rPr>
                <w:rFonts w:ascii="Times New Roman" w:hAnsi="Times New Roman"/>
                <w:bCs/>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02</w:t>
            </w:r>
            <w:r w:rsidRPr="00185A8D">
              <w:rPr>
                <w:rFonts w:ascii="Times New Roman" w:hAnsi="Times New Roman"/>
                <w:sz w:val="24"/>
                <w:szCs w:val="24"/>
              </w:rPr>
              <w:t>.</w:t>
            </w:r>
          </w:p>
          <w:p w:rsidR="00B525A1" w:rsidRDefault="00B525A1" w:rsidP="00010CE5">
            <w:pPr>
              <w:jc w:val="center"/>
              <w:rPr>
                <w:rFonts w:ascii="Times New Roman" w:hAnsi="Times New Roman"/>
                <w:sz w:val="24"/>
                <w:szCs w:val="24"/>
              </w:rPr>
            </w:pPr>
            <w:r w:rsidRPr="00185887">
              <w:rPr>
                <w:rFonts w:ascii="Times New Roman" w:hAnsi="Times New Roman"/>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r w:rsidRPr="00185887">
              <w:rPr>
                <w:rFonts w:ascii="Times New Roman" w:hAnsi="Times New Roman"/>
                <w:sz w:val="24"/>
                <w:szCs w:val="24"/>
              </w:rPr>
              <w:t>.</w:t>
            </w:r>
          </w:p>
        </w:tc>
        <w:tc>
          <w:tcPr>
            <w:tcW w:w="725"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Pr="00A978C8"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r w:rsidRPr="00A978C8">
              <w:rPr>
                <w:rFonts w:ascii="Times New Roman" w:hAnsi="Times New Roman" w:cs="Times New Roman"/>
                <w:sz w:val="24"/>
                <w:szCs w:val="24"/>
              </w:rPr>
              <w:t>Уо.06.01 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 xml:space="preserve">Тема №  20.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Страны Востока в XVI-XVIII веках. Колониальная экспансия европейцев.</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Страны Востока в XVI-XVIII веках</w:t>
            </w:r>
            <w:r w:rsidRPr="004E0CC0">
              <w:rPr>
                <w:rFonts w:ascii="Times New Roman" w:hAnsi="Times New Roman" w:cs="Times New Roman"/>
                <w:sz w:val="24"/>
                <w:szCs w:val="24"/>
              </w:rPr>
              <w:t xml:space="preserve">. Османские завоевания в Европе. Борьба европейских стран с османской опасностью. </w:t>
            </w:r>
            <w:r w:rsidRPr="004E0CC0">
              <w:rPr>
                <w:rFonts w:ascii="Times New Roman" w:hAnsi="Times New Roman" w:cs="Times New Roman"/>
                <w:iCs/>
                <w:sz w:val="24"/>
                <w:szCs w:val="24"/>
              </w:rPr>
              <w:t>Внутренний строй Османской империи и причины ее упадка</w:t>
            </w:r>
            <w:r w:rsidRPr="004E0CC0">
              <w:rPr>
                <w:rFonts w:ascii="Times New Roman" w:hAnsi="Times New Roman" w:cs="Times New Roman"/>
                <w:sz w:val="24"/>
                <w:szCs w:val="24"/>
              </w:rPr>
              <w:t xml:space="preserve">. Маньчжурское завоевание Китая. </w:t>
            </w:r>
            <w:r w:rsidRPr="004E0CC0">
              <w:rPr>
                <w:rFonts w:ascii="Times New Roman" w:hAnsi="Times New Roman" w:cs="Times New Roman"/>
                <w:iCs/>
                <w:sz w:val="24"/>
                <w:szCs w:val="24"/>
              </w:rPr>
              <w:t>Империя Цин и ее особенности</w:t>
            </w:r>
            <w:r w:rsidRPr="004E0CC0">
              <w:rPr>
                <w:rFonts w:ascii="Times New Roman" w:hAnsi="Times New Roman" w:cs="Times New Roman"/>
                <w:sz w:val="24"/>
                <w:szCs w:val="24"/>
              </w:rPr>
              <w:t>. Начало проникновения европейцев в Китай. Цинская политика изоляции. СёгунатТокугавы в Японии.</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lastRenderedPageBreak/>
              <w:t xml:space="preserve">Колониальная экспансия европейцев. </w:t>
            </w:r>
            <w:r w:rsidRPr="004E0CC0">
              <w:rPr>
                <w:rFonts w:ascii="Times New Roman" w:hAnsi="Times New Roman" w:cs="Times New Roman"/>
                <w:sz w:val="24"/>
                <w:szCs w:val="24"/>
              </w:rPr>
              <w:t xml:space="preserve">Колониальные захваты Англии, Голландии и Франции. </w:t>
            </w:r>
            <w:r w:rsidRPr="004E0CC0">
              <w:rPr>
                <w:rFonts w:ascii="Times New Roman" w:hAnsi="Times New Roman" w:cs="Times New Roman"/>
                <w:iCs/>
                <w:sz w:val="24"/>
                <w:szCs w:val="24"/>
              </w:rPr>
              <w:t>Колониальное соперничество</w:t>
            </w:r>
            <w:r w:rsidRPr="004E0CC0">
              <w:rPr>
                <w:rFonts w:ascii="Times New Roman" w:hAnsi="Times New Roman" w:cs="Times New Roman"/>
                <w:sz w:val="24"/>
                <w:szCs w:val="24"/>
              </w:rPr>
              <w:t xml:space="preserve">.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w:t>
            </w:r>
            <w:r w:rsidRPr="004E0CC0">
              <w:rPr>
                <w:rFonts w:ascii="Times New Roman" w:hAnsi="Times New Roman" w:cs="Times New Roman"/>
                <w:iCs/>
                <w:sz w:val="24"/>
                <w:szCs w:val="24"/>
              </w:rPr>
              <w:t>ввоз африканских рабов</w:t>
            </w:r>
            <w:r w:rsidRPr="004E0CC0">
              <w:rPr>
                <w:rFonts w:ascii="Times New Roman" w:hAnsi="Times New Roman" w:cs="Times New Roman"/>
                <w:sz w:val="24"/>
                <w:szCs w:val="24"/>
              </w:rPr>
              <w:t>.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spacing w:line="240" w:lineRule="auto"/>
              <w:rPr>
                <w:rFonts w:ascii="Times New Roman" w:hAnsi="Times New Roman"/>
                <w:bCs/>
                <w:sz w:val="24"/>
                <w:szCs w:val="24"/>
              </w:rPr>
            </w:pPr>
          </w:p>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bCs/>
                <w:sz w:val="24"/>
                <w:szCs w:val="24"/>
              </w:rPr>
              <w:t>ЛР 11</w:t>
            </w:r>
          </w:p>
        </w:tc>
        <w:tc>
          <w:tcPr>
            <w:tcW w:w="337" w:type="pct"/>
          </w:tcPr>
          <w:p w:rsidR="00B525A1" w:rsidRDefault="00B525A1" w:rsidP="00010CE5">
            <w:pPr>
              <w:rPr>
                <w:rFonts w:ascii="Times New Roman" w:hAnsi="Times New Roman"/>
                <w:sz w:val="24"/>
                <w:szCs w:val="24"/>
              </w:rPr>
            </w:pPr>
            <w:r w:rsidRPr="00185A8D">
              <w:rPr>
                <w:rFonts w:ascii="Times New Roman" w:hAnsi="Times New Roman"/>
                <w:sz w:val="24"/>
                <w:szCs w:val="24"/>
              </w:rPr>
              <w:t>ОК 02.</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r w:rsidRPr="00185887">
              <w:rPr>
                <w:rFonts w:ascii="Times New Roman" w:hAnsi="Times New Roman"/>
                <w:sz w:val="24"/>
                <w:szCs w:val="24"/>
              </w:rPr>
              <w:t>.</w:t>
            </w:r>
          </w:p>
        </w:tc>
        <w:tc>
          <w:tcPr>
            <w:tcW w:w="725" w:type="pct"/>
          </w:tcPr>
          <w:p w:rsidR="00B525A1" w:rsidRPr="006F0637"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Уо.02.01</w:t>
            </w:r>
            <w:r w:rsidRPr="006F0637">
              <w:rPr>
                <w:rFonts w:ascii="Times New Roman" w:hAnsi="Times New Roman" w:cs="Times New Roman"/>
                <w:sz w:val="24"/>
                <w:szCs w:val="24"/>
              </w:rPr>
              <w:t>Зо.02.01</w:t>
            </w:r>
          </w:p>
          <w:p w:rsidR="00B525A1" w:rsidRDefault="00B525A1" w:rsidP="00010CE5">
            <w:pPr>
              <w:jc w:val="center"/>
              <w:rPr>
                <w:rFonts w:ascii="Times New Roman" w:hAnsi="Times New Roman" w:cs="Times New Roman"/>
                <w:sz w:val="24"/>
                <w:szCs w:val="24"/>
              </w:rPr>
            </w:pPr>
            <w:r w:rsidRPr="006F0637">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682E17" w:rsidRDefault="00B525A1" w:rsidP="00010CE5">
            <w:pPr>
              <w:rPr>
                <w:rFonts w:ascii="Times New Roman" w:hAnsi="Times New Roman"/>
                <w:sz w:val="24"/>
                <w:szCs w:val="24"/>
              </w:rPr>
            </w:pPr>
            <w:r>
              <w:rPr>
                <w:rFonts w:ascii="Times New Roman" w:hAnsi="Times New Roman" w:cs="Times New Roman"/>
                <w:sz w:val="24"/>
                <w:szCs w:val="24"/>
              </w:rPr>
              <w:lastRenderedPageBreak/>
              <w:t>Уо.06.02 Зо.06.02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Тема №  21.</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Международные отношения в XVII- XVIII веках. Война за независимость и образование США.</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Международные отношения в XVII- XVIII веках.</w:t>
            </w:r>
            <w:r w:rsidRPr="004E0CC0">
              <w:rPr>
                <w:rFonts w:ascii="Times New Roman" w:hAnsi="Times New Roman" w:cs="Times New Roman"/>
                <w:sz w:val="24"/>
                <w:szCs w:val="24"/>
              </w:rPr>
              <w:t xml:space="preserve"> Религиозные, экономические и колониальные противоречия. Причины, ход, особенности, последствия Тридцатилетней войны. </w:t>
            </w:r>
            <w:r w:rsidRPr="004E0CC0">
              <w:rPr>
                <w:rFonts w:ascii="Times New Roman" w:hAnsi="Times New Roman" w:cs="Times New Roman"/>
                <w:iCs/>
                <w:sz w:val="24"/>
                <w:szCs w:val="24"/>
              </w:rPr>
              <w:t>Вестфальский мир и его значение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Гегемония Франции в Европе во второй половине ХVII века</w:t>
            </w:r>
            <w:r w:rsidRPr="004E0CC0">
              <w:rPr>
                <w:rFonts w:ascii="Times New Roman" w:hAnsi="Times New Roman" w:cs="Times New Roman"/>
                <w:sz w:val="24"/>
                <w:szCs w:val="24"/>
              </w:rPr>
              <w:t>. Династические войны XVIII века. (Война за испанское наследство, Война за австрийское наследство). Семилетняя война — прообраз мировой войны.</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Война за независимость и образование США. </w:t>
            </w:r>
            <w:r w:rsidRPr="004E0CC0">
              <w:rPr>
                <w:rFonts w:ascii="Times New Roman" w:hAnsi="Times New Roman" w:cs="Times New Roman"/>
                <w:sz w:val="24"/>
                <w:szCs w:val="24"/>
              </w:rPr>
              <w:t xml:space="preserve">Причины борьбы английских колоний в Северной Америке за независимость. </w:t>
            </w:r>
            <w:r w:rsidRPr="004E0CC0">
              <w:rPr>
                <w:rFonts w:ascii="Times New Roman" w:hAnsi="Times New Roman" w:cs="Times New Roman"/>
                <w:iCs/>
                <w:sz w:val="24"/>
                <w:szCs w:val="24"/>
              </w:rPr>
              <w:t>Начало освободительного движения</w:t>
            </w:r>
            <w:r w:rsidRPr="004E0CC0">
              <w:rPr>
                <w:rFonts w:ascii="Times New Roman" w:hAnsi="Times New Roman" w:cs="Times New Roman"/>
                <w:sz w:val="24"/>
                <w:szCs w:val="24"/>
              </w:rPr>
              <w:t>. Декларация независимости США. Образование США. Война за независимость как первая буржуазная революция в США. Конституция США. Билль о правах.</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Pr="004E174A" w:rsidRDefault="00B525A1" w:rsidP="00010CE5">
            <w:pPr>
              <w:jc w:val="center"/>
              <w:rPr>
                <w:rFonts w:ascii="Times New Roman" w:hAnsi="Times New Roman"/>
                <w:sz w:val="24"/>
                <w:szCs w:val="24"/>
              </w:rPr>
            </w:pPr>
            <w:r w:rsidRPr="004E174A">
              <w:rPr>
                <w:rFonts w:ascii="Times New Roman" w:hAnsi="Times New Roman"/>
                <w:bCs/>
                <w:sz w:val="24"/>
                <w:szCs w:val="24"/>
              </w:rPr>
              <w:t>ЛР 2</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ОК 02.</w:t>
            </w:r>
          </w:p>
          <w:p w:rsidR="00B525A1" w:rsidRDefault="00B525A1" w:rsidP="00010CE5">
            <w:pPr>
              <w:jc w:val="center"/>
              <w:rPr>
                <w:rFonts w:ascii="Times New Roman" w:hAnsi="Times New Roman"/>
                <w:sz w:val="24"/>
                <w:szCs w:val="24"/>
              </w:rPr>
            </w:pPr>
            <w:r w:rsidRPr="00185A8D">
              <w:rPr>
                <w:rFonts w:ascii="Times New Roman" w:hAnsi="Times New Roman"/>
                <w:sz w:val="24"/>
                <w:szCs w:val="24"/>
              </w:rPr>
              <w:t>ОК 0</w:t>
            </w:r>
            <w:r>
              <w:rPr>
                <w:rFonts w:ascii="Times New Roman" w:hAnsi="Times New Roman"/>
                <w:sz w:val="24"/>
                <w:szCs w:val="24"/>
              </w:rPr>
              <w:t>5.</w:t>
            </w:r>
          </w:p>
          <w:p w:rsidR="00B525A1" w:rsidRPr="00185887" w:rsidRDefault="00B525A1" w:rsidP="00010CE5">
            <w:pPr>
              <w:jc w:val="center"/>
              <w:rPr>
                <w:rFonts w:ascii="Times New Roman" w:hAnsi="Times New Roman"/>
                <w:sz w:val="24"/>
                <w:szCs w:val="24"/>
              </w:rPr>
            </w:pPr>
            <w:r w:rsidRPr="00185887">
              <w:rPr>
                <w:rFonts w:ascii="Times New Roman" w:hAnsi="Times New Roman"/>
                <w:sz w:val="24"/>
                <w:szCs w:val="24"/>
              </w:rPr>
              <w:t>ОК 06.</w:t>
            </w:r>
          </w:p>
        </w:tc>
        <w:tc>
          <w:tcPr>
            <w:tcW w:w="725" w:type="pct"/>
          </w:tcPr>
          <w:p w:rsidR="00B525A1" w:rsidRDefault="00B525A1" w:rsidP="00010CE5">
            <w:pPr>
              <w:rPr>
                <w:rFonts w:ascii="Times New Roman" w:hAnsi="Times New Roman"/>
                <w:sz w:val="24"/>
                <w:szCs w:val="24"/>
              </w:rPr>
            </w:pP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Pr="00A978C8"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r w:rsidRPr="00A978C8">
              <w:rPr>
                <w:rFonts w:ascii="Times New Roman" w:hAnsi="Times New Roman" w:cs="Times New Roman"/>
                <w:sz w:val="24"/>
                <w:szCs w:val="24"/>
              </w:rPr>
              <w:t xml:space="preserve"> Уо.06.01 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3217" w:type="pct"/>
            <w:gridSpan w:val="2"/>
          </w:tcPr>
          <w:p w:rsidR="00B525A1" w:rsidRPr="004E0CC0" w:rsidRDefault="00B525A1" w:rsidP="00010CE5">
            <w:pPr>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 xml:space="preserve">РАЗДЕЛ 7. РОССИЯ В КОНЦЕ </w:t>
            </w:r>
            <w:r w:rsidRPr="004E0CC0">
              <w:rPr>
                <w:rFonts w:ascii="Times New Roman" w:hAnsi="Times New Roman" w:cs="Times New Roman"/>
                <w:b/>
                <w:sz w:val="24"/>
                <w:szCs w:val="24"/>
                <w:lang w:val="en-US"/>
              </w:rPr>
              <w:t>XVII</w:t>
            </w:r>
            <w:r w:rsidRPr="004E0CC0">
              <w:rPr>
                <w:rFonts w:ascii="Times New Roman" w:hAnsi="Times New Roman" w:cs="Times New Roman"/>
                <w:b/>
                <w:sz w:val="24"/>
                <w:szCs w:val="24"/>
              </w:rPr>
              <w:t>-</w:t>
            </w:r>
            <w:r w:rsidRPr="004E0CC0">
              <w:rPr>
                <w:rFonts w:ascii="Times New Roman" w:hAnsi="Times New Roman" w:cs="Times New Roman"/>
                <w:b/>
                <w:sz w:val="24"/>
                <w:szCs w:val="24"/>
                <w:lang w:val="en-US"/>
              </w:rPr>
              <w:t>XVIII</w:t>
            </w:r>
            <w:r w:rsidRPr="004E0CC0">
              <w:rPr>
                <w:rFonts w:ascii="Times New Roman" w:hAnsi="Times New Roman" w:cs="Times New Roman"/>
                <w:b/>
                <w:sz w:val="24"/>
                <w:szCs w:val="24"/>
              </w:rPr>
              <w:t xml:space="preserve"> В.В.: ОТ ЦАРСТВА К ИМПЕРИИ</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Тема №  22.</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sz w:val="24"/>
                <w:szCs w:val="24"/>
              </w:rPr>
              <w:t>Россия в эпоху петровских преобразований.</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Дискуссии о Петре I, значении и цене его преобразований. Начало царствования Петра I. </w:t>
            </w:r>
            <w:r w:rsidRPr="004E0CC0">
              <w:rPr>
                <w:rFonts w:ascii="Times New Roman" w:hAnsi="Times New Roman" w:cs="Times New Roman"/>
                <w:iCs/>
                <w:sz w:val="24"/>
                <w:szCs w:val="24"/>
              </w:rPr>
              <w:t>Стрелецкое восстание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Правление царевны Софьи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Крымские походы В</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Голицына</w:t>
            </w:r>
            <w:r w:rsidRPr="004E0CC0">
              <w:rPr>
                <w:rFonts w:ascii="Times New Roman" w:hAnsi="Times New Roman" w:cs="Times New Roman"/>
                <w:sz w:val="24"/>
                <w:szCs w:val="24"/>
              </w:rPr>
              <w:t xml:space="preserve">. Начало самостоятельного правления Петра I. Азовские походы. Великое посольство. </w:t>
            </w:r>
            <w:r w:rsidRPr="004E0CC0">
              <w:rPr>
                <w:rFonts w:ascii="Times New Roman" w:hAnsi="Times New Roman" w:cs="Times New Roman"/>
                <w:iCs/>
                <w:sz w:val="24"/>
                <w:szCs w:val="24"/>
              </w:rPr>
              <w:t>Первые преобразования</w:t>
            </w:r>
            <w:r w:rsidRPr="004E0CC0">
              <w:rPr>
                <w:rFonts w:ascii="Times New Roman" w:hAnsi="Times New Roman" w:cs="Times New Roman"/>
                <w:sz w:val="24"/>
                <w:szCs w:val="24"/>
              </w:rPr>
              <w:t xml:space="preserve">. Северная война: причины, основные события, итоги. Значение Полтавской битвы. </w:t>
            </w:r>
            <w:r w:rsidRPr="004E0CC0">
              <w:rPr>
                <w:rFonts w:ascii="Times New Roman" w:hAnsi="Times New Roman" w:cs="Times New Roman"/>
                <w:iCs/>
                <w:sz w:val="24"/>
                <w:szCs w:val="24"/>
              </w:rPr>
              <w:t>Прутский и Каспийский походы</w:t>
            </w:r>
            <w:r w:rsidRPr="004E0CC0">
              <w:rPr>
                <w:rFonts w:ascii="Times New Roman" w:hAnsi="Times New Roman" w:cs="Times New Roman"/>
                <w:sz w:val="24"/>
                <w:szCs w:val="24"/>
              </w:rPr>
              <w:t xml:space="preserve">.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w:t>
            </w:r>
            <w:r w:rsidRPr="004E0CC0">
              <w:rPr>
                <w:rFonts w:ascii="Times New Roman" w:hAnsi="Times New Roman" w:cs="Times New Roman"/>
                <w:iCs/>
                <w:sz w:val="24"/>
                <w:szCs w:val="24"/>
              </w:rPr>
              <w:t>Политика протекционизма и меркантилизма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Подушная подать</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Введениепаспортной системы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Социальные движения</w:t>
            </w:r>
            <w:r w:rsidRPr="004E0CC0">
              <w:rPr>
                <w:rFonts w:ascii="Times New Roman" w:hAnsi="Times New Roman" w:cs="Times New Roman"/>
                <w:sz w:val="24"/>
                <w:szCs w:val="24"/>
              </w:rPr>
              <w:t>. Восстания в Астрахани, на Дону. Итоги и цена преобразований Петра Великого.</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Pr>
                <w:rFonts w:ascii="Times New Roman" w:hAnsi="Times New Roman"/>
                <w:sz w:val="24"/>
                <w:szCs w:val="24"/>
              </w:rPr>
              <w:t xml:space="preserve">ЛР </w:t>
            </w:r>
            <w:r w:rsidRPr="004E174A">
              <w:rPr>
                <w:rFonts w:ascii="Times New Roman" w:hAnsi="Times New Roman"/>
                <w:sz w:val="24"/>
                <w:szCs w:val="24"/>
              </w:rPr>
              <w:t>3</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185A8D" w:rsidRDefault="00B525A1" w:rsidP="00010CE5">
            <w:pPr>
              <w:jc w:val="center"/>
              <w:rPr>
                <w:rFonts w:ascii="Times New Roman" w:hAnsi="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w:t>
            </w:r>
            <w:r>
              <w:rPr>
                <w:rFonts w:ascii="Times New Roman" w:hAnsi="Times New Roman" w:cs="Times New Roman"/>
                <w:sz w:val="24"/>
                <w:szCs w:val="24"/>
              </w:rPr>
              <w:t>06.01</w:t>
            </w:r>
            <w:r w:rsidRPr="00A978C8">
              <w:rPr>
                <w:rFonts w:ascii="Times New Roman" w:hAnsi="Times New Roman" w:cs="Times New Roman"/>
                <w:sz w:val="24"/>
                <w:szCs w:val="24"/>
              </w:rPr>
              <w:t>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173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Тема №  23.</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Экономическое и социальное развитие в XVIII веке. Народные движения</w:t>
            </w:r>
          </w:p>
        </w:tc>
        <w:tc>
          <w:tcPr>
            <w:tcW w:w="2361" w:type="pct"/>
          </w:tcPr>
          <w:p w:rsidR="00B525A1" w:rsidRPr="004E0CC0" w:rsidRDefault="00B525A1" w:rsidP="00010CE5">
            <w:pPr>
              <w:shd w:val="clear" w:color="auto" w:fill="FFFFFF"/>
              <w:autoSpaceDE w:val="0"/>
              <w:autoSpaceDN w:val="0"/>
              <w:adjustRightInd w:val="0"/>
              <w:spacing w:line="240" w:lineRule="auto"/>
              <w:jc w:val="both"/>
              <w:rPr>
                <w:rFonts w:ascii="Times New Roman" w:hAnsi="Times New Roman" w:cs="Times New Roman"/>
                <w:b/>
                <w:sz w:val="24"/>
                <w:szCs w:val="24"/>
                <w:shd w:val="clear" w:color="auto" w:fill="FFFFFF"/>
              </w:rPr>
            </w:pPr>
            <w:r w:rsidRPr="004E0CC0">
              <w:rPr>
                <w:rFonts w:ascii="Times New Roman" w:hAnsi="Times New Roman" w:cs="Times New Roman"/>
                <w:sz w:val="24"/>
                <w:szCs w:val="24"/>
              </w:rPr>
              <w:t>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4</w:t>
            </w:r>
          </w:p>
        </w:tc>
        <w:tc>
          <w:tcPr>
            <w:tcW w:w="383" w:type="pct"/>
          </w:tcPr>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ЛР 8</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Pr="00A123A4"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06</w:t>
            </w:r>
          </w:p>
        </w:tc>
        <w:tc>
          <w:tcPr>
            <w:tcW w:w="725" w:type="pct"/>
          </w:tcPr>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w:t>
            </w:r>
            <w:r>
              <w:rPr>
                <w:rFonts w:ascii="Times New Roman" w:hAnsi="Times New Roman" w:cs="Times New Roman"/>
                <w:sz w:val="24"/>
                <w:szCs w:val="24"/>
              </w:rPr>
              <w:t>06.01</w:t>
            </w:r>
            <w:r w:rsidRPr="00A978C8">
              <w:rPr>
                <w:rFonts w:ascii="Times New Roman" w:hAnsi="Times New Roman" w:cs="Times New Roman"/>
                <w:sz w:val="24"/>
                <w:szCs w:val="24"/>
              </w:rPr>
              <w:t>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Тема № 24.</w:t>
            </w:r>
          </w:p>
          <w:p w:rsidR="00B525A1" w:rsidRPr="004E0CC0" w:rsidRDefault="00B525A1" w:rsidP="00010CE5">
            <w:pPr>
              <w:pStyle w:val="8"/>
              <w:spacing w:before="0" w:line="240" w:lineRule="auto"/>
              <w:rPr>
                <w:rFonts w:ascii="Times New Roman" w:hAnsi="Times New Roman"/>
                <w:color w:val="auto"/>
                <w:sz w:val="24"/>
                <w:szCs w:val="24"/>
              </w:rPr>
            </w:pPr>
            <w:r w:rsidRPr="004E0CC0">
              <w:rPr>
                <w:rFonts w:ascii="Times New Roman" w:hAnsi="Times New Roman"/>
                <w:color w:val="auto"/>
                <w:sz w:val="24"/>
                <w:szCs w:val="24"/>
              </w:rPr>
              <w:t xml:space="preserve">Внутренняя и внешняя политика России в середине — второй половине </w:t>
            </w:r>
            <w:r w:rsidRPr="004E0CC0">
              <w:rPr>
                <w:rFonts w:ascii="Times New Roman" w:hAnsi="Times New Roman"/>
                <w:color w:val="auto"/>
                <w:sz w:val="24"/>
                <w:szCs w:val="24"/>
              </w:rPr>
              <w:lastRenderedPageBreak/>
              <w:t>XVIII века. Русская культура XVIII века.</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lastRenderedPageBreak/>
              <w:t>Внутренняя и внешняя политика России в середине — второй половине XVIII века.</w:t>
            </w:r>
            <w:r w:rsidRPr="004E0CC0">
              <w:rPr>
                <w:rFonts w:ascii="Times New Roman" w:hAnsi="Times New Roman" w:cs="Times New Roman"/>
                <w:sz w:val="24"/>
                <w:szCs w:val="24"/>
              </w:rPr>
              <w:t xml:space="preserve"> Дворцовые перевороты: причины, сущность, последствия. Внутренняя и внешняя политика преемников Петра I. Расширение привилегий дворянства. Русско-турецкая война 1735—1739 годов. Участие России в </w:t>
            </w:r>
            <w:r w:rsidRPr="004E0CC0">
              <w:rPr>
                <w:rFonts w:ascii="Times New Roman" w:hAnsi="Times New Roman" w:cs="Times New Roman"/>
                <w:sz w:val="24"/>
                <w:szCs w:val="24"/>
              </w:rPr>
              <w:lastRenderedPageBreak/>
              <w:t xml:space="preserve">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(П.А. Румянцев, А.В. Суворов, Ф.Ф. Ушаков). Присоединение и освоение Крыма и Новороссии; Г.А. Потемкин. Участие России в разделах Речи Посполитой. Внешняя политика Павла I. Итальянский и Швейцарский походы А.В. Суворова, Средиземноморская экспедиция Ф.Ф. Ушакова.                                                 </w:t>
            </w:r>
            <w:r w:rsidRPr="004E0CC0">
              <w:rPr>
                <w:rFonts w:ascii="Times New Roman" w:hAnsi="Times New Roman" w:cs="Times New Roman"/>
                <w:b/>
                <w:sz w:val="24"/>
                <w:szCs w:val="24"/>
              </w:rPr>
              <w:t>Русская культура XVIII века</w:t>
            </w:r>
            <w:r w:rsidRPr="004E0CC0">
              <w:rPr>
                <w:rFonts w:ascii="Times New Roman" w:hAnsi="Times New Roman" w:cs="Times New Roman"/>
                <w:sz w:val="24"/>
                <w:szCs w:val="24"/>
              </w:rPr>
              <w:t>. Нововведения в культуре петровских времен. Просвещение и научные знания (Ф. Прокопович.И.Т. Посошков). Литература и искусство. Архитектура и изобразительное искусство (Д. Трезини, В.В. Растрелли, И.Н. Никитин). Культура и быт России во второй половине XVIII века. Становление отечественной науки; М.В. Ломоносов. Исследовательские экспедиции. Историческая наука (В.Н. Татищев). Русские изобретатели (И.И. Ползунов, И.П. Кулибин). Общественная мысль (Н.И. Новиков, А.Н. Радищев). Литература: основные направления, жанры, писатели (А.П. Сумароков, Н.М. Карамзин, Г.Р. Державин, Д.И. Фонвизин). Развитие архитектуры, живописи, скульптуры, музыки (стили и течения, художники и их произведения). Театр (Ф.Г Волков).</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383" w:type="pct"/>
          </w:tcPr>
          <w:p w:rsidR="00B525A1" w:rsidRPr="004E174A" w:rsidRDefault="00B525A1" w:rsidP="00010CE5">
            <w:pPr>
              <w:jc w:val="center"/>
              <w:rPr>
                <w:rFonts w:ascii="Times New Roman" w:hAnsi="Times New Roman"/>
                <w:sz w:val="24"/>
                <w:szCs w:val="24"/>
              </w:rPr>
            </w:pPr>
            <w:r w:rsidRPr="004E174A">
              <w:rPr>
                <w:rFonts w:ascii="Times New Roman" w:hAnsi="Times New Roman"/>
                <w:bCs/>
                <w:sz w:val="24"/>
                <w:szCs w:val="24"/>
              </w:rPr>
              <w:t>ЛР 2</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05</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06</w:t>
            </w:r>
          </w:p>
          <w:p w:rsidR="00B525A1" w:rsidRPr="00185887" w:rsidRDefault="00B525A1" w:rsidP="00010CE5">
            <w:pPr>
              <w:jc w:val="center"/>
              <w:rPr>
                <w:rFonts w:ascii="Times New Roman" w:hAnsi="Times New Roman"/>
                <w:sz w:val="24"/>
                <w:szCs w:val="24"/>
              </w:rPr>
            </w:pPr>
          </w:p>
        </w:tc>
        <w:tc>
          <w:tcPr>
            <w:tcW w:w="725" w:type="pct"/>
          </w:tcPr>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lastRenderedPageBreak/>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lastRenderedPageBreak/>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w:t>
            </w:r>
            <w:r>
              <w:rPr>
                <w:rFonts w:ascii="Times New Roman" w:hAnsi="Times New Roman" w:cs="Times New Roman"/>
                <w:sz w:val="24"/>
                <w:szCs w:val="24"/>
              </w:rPr>
              <w:t>06.01</w:t>
            </w:r>
            <w:r w:rsidRPr="00A978C8">
              <w:rPr>
                <w:rFonts w:ascii="Times New Roman" w:hAnsi="Times New Roman" w:cs="Times New Roman"/>
                <w:sz w:val="24"/>
                <w:szCs w:val="24"/>
              </w:rPr>
              <w:t>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3217" w:type="pct"/>
            <w:gridSpan w:val="2"/>
          </w:tcPr>
          <w:p w:rsidR="00B525A1" w:rsidRPr="004E0CC0" w:rsidRDefault="00B525A1" w:rsidP="00010CE5">
            <w:pPr>
              <w:shd w:val="clear" w:color="auto" w:fill="FFFFFF"/>
              <w:autoSpaceDE w:val="0"/>
              <w:autoSpaceDN w:val="0"/>
              <w:adjustRightInd w:val="0"/>
              <w:spacing w:line="240" w:lineRule="auto"/>
              <w:jc w:val="center"/>
              <w:rPr>
                <w:rFonts w:ascii="Times New Roman" w:hAnsi="Times New Roman" w:cs="Times New Roman"/>
                <w:b/>
                <w:sz w:val="24"/>
                <w:szCs w:val="24"/>
                <w:shd w:val="clear" w:color="auto" w:fill="FFFFFF"/>
              </w:rPr>
            </w:pPr>
            <w:r w:rsidRPr="004E0CC0">
              <w:rPr>
                <w:rFonts w:ascii="Times New Roman" w:hAnsi="Times New Roman" w:cs="Times New Roman"/>
                <w:b/>
                <w:sz w:val="24"/>
                <w:szCs w:val="24"/>
                <w:shd w:val="clear" w:color="auto" w:fill="FFFFFF"/>
              </w:rPr>
              <w:lastRenderedPageBreak/>
              <w:t>РАЗДЕЛ 8. СТАНОВЛЕНИЕ ИНДУСТРИАЛЬНОЙ ЦИВИЛИЗАЦИИ</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4</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lastRenderedPageBreak/>
              <w:t xml:space="preserve">Тема №  25.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Промышленный переворот и его последствия. Международные отношения.</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Промышленный переворот и его последствия</w:t>
            </w:r>
            <w:r w:rsidRPr="004E0CC0">
              <w:rPr>
                <w:rFonts w:ascii="Times New Roman" w:hAnsi="Times New Roman" w:cs="Times New Roman"/>
                <w:sz w:val="24"/>
                <w:szCs w:val="24"/>
              </w:rPr>
              <w:t xml:space="preserve"> 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Международные отношения. </w:t>
            </w:r>
            <w:r w:rsidRPr="004E0CC0">
              <w:rPr>
                <w:rFonts w:ascii="Times New Roman" w:hAnsi="Times New Roman" w:cs="Times New Roman"/>
                <w:sz w:val="24"/>
                <w:szCs w:val="24"/>
              </w:rPr>
              <w:t>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ЛР 8</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01</w:t>
            </w:r>
            <w:r w:rsidRPr="004D6CBF">
              <w:rPr>
                <w:rFonts w:ascii="Times New Roman" w:hAnsi="Times New Roman"/>
                <w:sz w:val="24"/>
                <w:szCs w:val="24"/>
              </w:rPr>
              <w:t>.</w:t>
            </w:r>
          </w:p>
          <w:p w:rsidR="00B525A1" w:rsidRDefault="00B525A1" w:rsidP="00010CE5">
            <w:pPr>
              <w:jc w:val="center"/>
              <w:rPr>
                <w:rFonts w:ascii="Times New Roman" w:hAnsi="Times New Roman"/>
                <w:sz w:val="24"/>
                <w:szCs w:val="24"/>
              </w:rPr>
            </w:pPr>
            <w:r>
              <w:rPr>
                <w:rFonts w:ascii="Times New Roman" w:hAnsi="Times New Roman"/>
                <w:sz w:val="24"/>
                <w:szCs w:val="24"/>
              </w:rPr>
              <w:t>ОК 02.</w:t>
            </w:r>
          </w:p>
          <w:p w:rsidR="00B525A1" w:rsidRPr="007D37A1" w:rsidRDefault="00B525A1" w:rsidP="00010CE5">
            <w:pPr>
              <w:jc w:val="center"/>
              <w:rPr>
                <w:rFonts w:ascii="Times New Roman" w:hAnsi="Times New Roman"/>
                <w:sz w:val="24"/>
                <w:szCs w:val="24"/>
              </w:rPr>
            </w:pPr>
            <w:r>
              <w:rPr>
                <w:rFonts w:ascii="Times New Roman" w:hAnsi="Times New Roman"/>
                <w:sz w:val="24"/>
                <w:szCs w:val="24"/>
              </w:rPr>
              <w:t>ОК 04.</w:t>
            </w:r>
          </w:p>
        </w:tc>
        <w:tc>
          <w:tcPr>
            <w:tcW w:w="725"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Уо.01.01 Зо.01.01</w:t>
            </w:r>
          </w:p>
          <w:p w:rsidR="00B525A1" w:rsidRPr="00685390" w:rsidRDefault="00B525A1" w:rsidP="00010CE5">
            <w:pPr>
              <w:rPr>
                <w:rFonts w:ascii="Times New Roman" w:hAnsi="Times New Roman" w:cs="Times New Roman"/>
                <w:sz w:val="24"/>
                <w:szCs w:val="24"/>
              </w:rPr>
            </w:pPr>
            <w:r>
              <w:rPr>
                <w:rFonts w:ascii="Times New Roman" w:hAnsi="Times New Roman" w:cs="Times New Roman"/>
                <w:sz w:val="24"/>
                <w:szCs w:val="24"/>
              </w:rPr>
              <w:t>Уо.01.02 Зо.01.02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Уо.02.01 Зо.02.01</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F39E2"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
                <w:color w:val="auto"/>
                <w:sz w:val="24"/>
                <w:szCs w:val="24"/>
              </w:rPr>
              <w:t xml:space="preserve">Тема №  26. </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Политическое развитие стран Европы и Америки.</w:t>
            </w:r>
            <w:r w:rsidRPr="004E0CC0">
              <w:rPr>
                <w:rFonts w:ascii="Times New Roman" w:hAnsi="Times New Roman" w:cs="Times New Roman"/>
                <w:bCs/>
                <w:sz w:val="24"/>
                <w:szCs w:val="24"/>
              </w:rPr>
              <w:t xml:space="preserve"> Развитие западноевропейской культуры</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Политическое развитие стран Европы и Америки</w:t>
            </w:r>
            <w:r w:rsidRPr="004E0CC0">
              <w:rPr>
                <w:rFonts w:ascii="Times New Roman" w:hAnsi="Times New Roman" w:cs="Times New Roman"/>
                <w:sz w:val="24"/>
                <w:szCs w:val="24"/>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w:t>
            </w:r>
            <w:r w:rsidRPr="004E0CC0">
              <w:rPr>
                <w:rFonts w:ascii="Times New Roman" w:hAnsi="Times New Roman" w:cs="Times New Roman"/>
                <w:sz w:val="24"/>
                <w:szCs w:val="24"/>
              </w:rPr>
              <w:lastRenderedPageBreak/>
              <w:t>Образование II Интернационала. Течения внутри социал-демократии.</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Развитие западноевропейской культуры. </w:t>
            </w:r>
            <w:r w:rsidRPr="004E0CC0">
              <w:rPr>
                <w:rFonts w:ascii="Times New Roman" w:hAnsi="Times New Roman" w:cs="Times New Roman"/>
                <w:sz w:val="24"/>
                <w:szCs w:val="24"/>
              </w:rPr>
              <w:t xml:space="preserve">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w:t>
            </w:r>
            <w:r w:rsidRPr="004E0CC0">
              <w:rPr>
                <w:rFonts w:ascii="Times New Roman" w:hAnsi="Times New Roman" w:cs="Times New Roman"/>
                <w:iCs/>
                <w:sz w:val="24"/>
                <w:szCs w:val="24"/>
              </w:rPr>
              <w:t>Революция в физике</w:t>
            </w:r>
            <w:r w:rsidRPr="004E0CC0">
              <w:rPr>
                <w:rFonts w:ascii="Times New Roman" w:hAnsi="Times New Roman" w:cs="Times New Roman"/>
                <w:sz w:val="24"/>
                <w:szCs w:val="24"/>
              </w:rPr>
              <w:t>. Влияние культурных изменений на повседневную жизнь и быт людей. Автомобили и воздухоплавание.</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Pr="004E174A" w:rsidRDefault="00B525A1" w:rsidP="00010CE5">
            <w:pPr>
              <w:jc w:val="center"/>
              <w:rPr>
                <w:rFonts w:ascii="Times New Roman" w:hAnsi="Times New Roman"/>
                <w:sz w:val="24"/>
                <w:szCs w:val="24"/>
              </w:rPr>
            </w:pPr>
            <w:r w:rsidRPr="004E174A">
              <w:rPr>
                <w:rFonts w:ascii="Times New Roman" w:hAnsi="Times New Roman"/>
                <w:bCs/>
                <w:sz w:val="24"/>
                <w:szCs w:val="24"/>
              </w:rPr>
              <w:t>ЛР 2</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sidRPr="00685390">
              <w:rPr>
                <w:rFonts w:ascii="Times New Roman" w:hAnsi="Times New Roman"/>
                <w:sz w:val="24"/>
                <w:szCs w:val="24"/>
              </w:rPr>
              <w:t>ОК 04.</w:t>
            </w:r>
          </w:p>
          <w:p w:rsidR="00B525A1" w:rsidRPr="00185887" w:rsidRDefault="00B525A1" w:rsidP="00010CE5">
            <w:pPr>
              <w:jc w:val="center"/>
              <w:rPr>
                <w:rFonts w:ascii="Times New Roman" w:hAnsi="Times New Roman"/>
                <w:sz w:val="24"/>
                <w:szCs w:val="24"/>
              </w:rPr>
            </w:pPr>
            <w:r w:rsidRPr="00185887">
              <w:rPr>
                <w:rFonts w:ascii="Times New Roman" w:hAnsi="Times New Roman"/>
                <w:sz w:val="24"/>
                <w:szCs w:val="24"/>
              </w:rPr>
              <w:t>ОК 06.</w:t>
            </w:r>
          </w:p>
        </w:tc>
        <w:tc>
          <w:tcPr>
            <w:tcW w:w="725" w:type="pct"/>
          </w:tcPr>
          <w:p w:rsidR="00B525A1" w:rsidRDefault="00B525A1" w:rsidP="00010CE5">
            <w:pPr>
              <w:rPr>
                <w:rFonts w:ascii="Times New Roman" w:hAnsi="Times New Roman"/>
                <w:sz w:val="24"/>
                <w:szCs w:val="24"/>
              </w:rPr>
            </w:pP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w:t>
            </w:r>
            <w:r>
              <w:rPr>
                <w:rFonts w:ascii="Times New Roman" w:hAnsi="Times New Roman" w:cs="Times New Roman"/>
                <w:sz w:val="24"/>
                <w:szCs w:val="24"/>
              </w:rPr>
              <w:t>06.01</w:t>
            </w:r>
            <w:r w:rsidRPr="00A978C8">
              <w:rPr>
                <w:rFonts w:ascii="Times New Roman" w:hAnsi="Times New Roman" w:cs="Times New Roman"/>
                <w:sz w:val="24"/>
                <w:szCs w:val="24"/>
              </w:rPr>
              <w:t>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3217" w:type="pct"/>
            <w:gridSpan w:val="2"/>
          </w:tcPr>
          <w:p w:rsidR="00B525A1" w:rsidRPr="004E0CC0" w:rsidRDefault="00B525A1" w:rsidP="00010CE5">
            <w:pPr>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lastRenderedPageBreak/>
              <w:t>РАЗДЕЛ 9. ПРОЦЕСС МОДЕРНИЗАЦИИ В ТРАДИЦИОННЫХ ОБЩЕСТВАХ ВОСТОКА</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2</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27.</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color w:val="auto"/>
                <w:sz w:val="24"/>
                <w:szCs w:val="24"/>
              </w:rPr>
              <w:t>Процесс модернизации в традиционных обществах Востока</w:t>
            </w:r>
          </w:p>
        </w:tc>
        <w:tc>
          <w:tcPr>
            <w:tcW w:w="2361" w:type="pct"/>
          </w:tcPr>
          <w:p w:rsidR="00B525A1" w:rsidRPr="004E0CC0" w:rsidRDefault="00B525A1" w:rsidP="00010CE5">
            <w:pPr>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bCs/>
                <w:sz w:val="24"/>
                <w:szCs w:val="24"/>
              </w:rPr>
              <w:t xml:space="preserve">Колониальная экспансия европейских стран. Индия. </w:t>
            </w:r>
            <w:r w:rsidRPr="004E0CC0">
              <w:rPr>
                <w:rFonts w:ascii="Times New Roman" w:hAnsi="Times New Roman" w:cs="Times New Roman"/>
                <w:sz w:val="24"/>
                <w:szCs w:val="24"/>
              </w:rPr>
              <w:t xml:space="preserve">Особенности социально-экономического и политического развития стран Востока. </w:t>
            </w:r>
            <w:r w:rsidRPr="004E0CC0">
              <w:rPr>
                <w:rFonts w:ascii="Times New Roman" w:hAnsi="Times New Roman" w:cs="Times New Roman"/>
                <w:iCs/>
                <w:sz w:val="24"/>
                <w:szCs w:val="24"/>
              </w:rPr>
              <w:t>Страны Востока и страны Запада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углубление разрыва в темпах экономического роста</w:t>
            </w:r>
            <w:r w:rsidRPr="004E0CC0">
              <w:rPr>
                <w:rFonts w:ascii="Times New Roman" w:hAnsi="Times New Roman" w:cs="Times New Roman"/>
                <w:sz w:val="24"/>
                <w:szCs w:val="24"/>
              </w:rPr>
              <w:t xml:space="preserve">.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w:t>
            </w:r>
            <w:r w:rsidRPr="004E0CC0">
              <w:rPr>
                <w:rFonts w:ascii="Times New Roman" w:hAnsi="Times New Roman" w:cs="Times New Roman"/>
                <w:iCs/>
                <w:sz w:val="24"/>
                <w:szCs w:val="24"/>
              </w:rPr>
              <w:t>Индия под властью британской короны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Восстание сипаев и реформы в управлении Индии</w:t>
            </w:r>
            <w:r w:rsidRPr="004E0CC0">
              <w:rPr>
                <w:rFonts w:ascii="Times New Roman" w:hAnsi="Times New Roman" w:cs="Times New Roman"/>
                <w:sz w:val="24"/>
                <w:szCs w:val="24"/>
              </w:rPr>
              <w:t>.</w:t>
            </w:r>
          </w:p>
          <w:p w:rsidR="00B525A1" w:rsidRPr="004E0CC0" w:rsidRDefault="00B525A1" w:rsidP="00010CE5">
            <w:pPr>
              <w:autoSpaceDE w:val="0"/>
              <w:autoSpaceDN w:val="0"/>
              <w:adjustRightInd w:val="0"/>
              <w:spacing w:line="240" w:lineRule="auto"/>
              <w:jc w:val="both"/>
              <w:rPr>
                <w:rFonts w:ascii="Times New Roman" w:hAnsi="Times New Roman" w:cs="Times New Roman"/>
                <w:iCs/>
                <w:sz w:val="24"/>
                <w:szCs w:val="24"/>
              </w:rPr>
            </w:pPr>
            <w:r w:rsidRPr="004E0CC0">
              <w:rPr>
                <w:rFonts w:ascii="Times New Roman" w:hAnsi="Times New Roman" w:cs="Times New Roman"/>
                <w:b/>
                <w:bCs/>
                <w:sz w:val="24"/>
                <w:szCs w:val="24"/>
              </w:rPr>
              <w:t xml:space="preserve">Китай и Япония. </w:t>
            </w:r>
            <w:r w:rsidRPr="004E0CC0">
              <w:rPr>
                <w:rFonts w:ascii="Times New Roman" w:hAnsi="Times New Roman" w:cs="Times New Roman"/>
                <w:sz w:val="24"/>
                <w:szCs w:val="24"/>
              </w:rPr>
              <w:t xml:space="preserve">Начало превращения Китая в зависимую страну. </w:t>
            </w:r>
            <w:r w:rsidRPr="004E0CC0">
              <w:rPr>
                <w:rFonts w:ascii="Times New Roman" w:hAnsi="Times New Roman" w:cs="Times New Roman"/>
                <w:iCs/>
                <w:sz w:val="24"/>
                <w:szCs w:val="24"/>
              </w:rPr>
              <w:t>Опиумные войны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Восстание тайпинов</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его особенности и последствия</w:t>
            </w:r>
            <w:r w:rsidRPr="004E0CC0">
              <w:rPr>
                <w:rFonts w:ascii="Times New Roman" w:hAnsi="Times New Roman" w:cs="Times New Roman"/>
                <w:sz w:val="24"/>
                <w:szCs w:val="24"/>
              </w:rPr>
              <w:t>. Упадок и окончательное закабаление Китая западными странами. Особенности японского общества в период сёгунатаТокугава. Насильственное «открытие» Японии. Революция Мэйдзи и ее последствия. Усиление Японии и начало ее экспансии в Восточной Азии.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ЛР 2</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01</w:t>
            </w:r>
            <w:r w:rsidRPr="004D6CBF">
              <w:rPr>
                <w:rFonts w:ascii="Times New Roman" w:hAnsi="Times New Roman"/>
                <w:sz w:val="24"/>
                <w:szCs w:val="24"/>
              </w:rPr>
              <w:t>.</w:t>
            </w:r>
          </w:p>
          <w:p w:rsidR="00B525A1" w:rsidRDefault="00B525A1" w:rsidP="00010CE5">
            <w:pPr>
              <w:jc w:val="center"/>
              <w:rPr>
                <w:rFonts w:ascii="Times New Roman" w:hAnsi="Times New Roman"/>
                <w:sz w:val="24"/>
                <w:szCs w:val="24"/>
              </w:rPr>
            </w:pPr>
            <w:r w:rsidRPr="00685390">
              <w:rPr>
                <w:rFonts w:ascii="Times New Roman" w:hAnsi="Times New Roman"/>
                <w:sz w:val="24"/>
                <w:szCs w:val="24"/>
              </w:rPr>
              <w:t>ОК 04.</w:t>
            </w:r>
          </w:p>
          <w:p w:rsidR="00B525A1" w:rsidRPr="007D37A1" w:rsidRDefault="00B525A1" w:rsidP="00010CE5">
            <w:pPr>
              <w:jc w:val="center"/>
              <w:rPr>
                <w:rFonts w:ascii="Times New Roman" w:hAnsi="Times New Roman"/>
                <w:sz w:val="24"/>
                <w:szCs w:val="24"/>
              </w:rPr>
            </w:pPr>
            <w:r w:rsidRPr="00185887">
              <w:rPr>
                <w:rFonts w:ascii="Times New Roman" w:hAnsi="Times New Roman"/>
                <w:sz w:val="24"/>
                <w:szCs w:val="24"/>
              </w:rPr>
              <w:t>ОК 06.</w:t>
            </w:r>
          </w:p>
        </w:tc>
        <w:tc>
          <w:tcPr>
            <w:tcW w:w="725" w:type="pct"/>
          </w:tcPr>
          <w:p w:rsidR="00B525A1" w:rsidRPr="00685390" w:rsidRDefault="00B525A1" w:rsidP="00010CE5">
            <w:pPr>
              <w:rPr>
                <w:rFonts w:ascii="Times New Roman" w:hAnsi="Times New Roman"/>
                <w:sz w:val="24"/>
                <w:szCs w:val="24"/>
              </w:rPr>
            </w:pPr>
            <w:r w:rsidRPr="00685390">
              <w:rPr>
                <w:rFonts w:ascii="Times New Roman" w:hAnsi="Times New Roman"/>
                <w:sz w:val="24"/>
                <w:szCs w:val="24"/>
              </w:rPr>
              <w:t>Уо.01.01 Зо.01.01</w:t>
            </w:r>
          </w:p>
          <w:p w:rsidR="00B525A1" w:rsidRDefault="00B525A1" w:rsidP="00010CE5">
            <w:pPr>
              <w:jc w:val="center"/>
              <w:rPr>
                <w:rFonts w:ascii="Times New Roman" w:hAnsi="Times New Roman"/>
                <w:sz w:val="24"/>
                <w:szCs w:val="24"/>
              </w:rPr>
            </w:pPr>
            <w:r w:rsidRPr="00685390">
              <w:rPr>
                <w:rFonts w:ascii="Times New Roman" w:hAnsi="Times New Roman"/>
                <w:sz w:val="24"/>
                <w:szCs w:val="24"/>
              </w:rPr>
              <w:t>Уо.01.02 Зо.01.02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w:t>
            </w:r>
            <w:r>
              <w:rPr>
                <w:rFonts w:ascii="Times New Roman" w:hAnsi="Times New Roman" w:cs="Times New Roman"/>
                <w:sz w:val="24"/>
                <w:szCs w:val="24"/>
              </w:rPr>
              <w:t>06.01</w:t>
            </w:r>
            <w:r w:rsidRPr="00A978C8">
              <w:rPr>
                <w:rFonts w:ascii="Times New Roman" w:hAnsi="Times New Roman" w:cs="Times New Roman"/>
                <w:sz w:val="24"/>
                <w:szCs w:val="24"/>
              </w:rPr>
              <w:t>Зо.06.01</w:t>
            </w:r>
          </w:p>
          <w:p w:rsidR="00B525A1" w:rsidRPr="001F39E2"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3217" w:type="pct"/>
            <w:gridSpan w:val="2"/>
          </w:tcPr>
          <w:p w:rsidR="00B525A1" w:rsidRPr="004E0CC0" w:rsidRDefault="00B525A1" w:rsidP="00010CE5">
            <w:pPr>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 xml:space="preserve">РАЗДЕЛ 10. РОССИЙСКАЯ ИМПЕРИЯ В </w:t>
            </w:r>
            <w:r w:rsidRPr="004E0CC0">
              <w:rPr>
                <w:rFonts w:ascii="Times New Roman" w:hAnsi="Times New Roman" w:cs="Times New Roman"/>
                <w:b/>
                <w:sz w:val="24"/>
                <w:szCs w:val="24"/>
                <w:lang w:val="en-US"/>
              </w:rPr>
              <w:t>XIX</w:t>
            </w:r>
            <w:r w:rsidRPr="004E0CC0">
              <w:rPr>
                <w:rFonts w:ascii="Times New Roman" w:hAnsi="Times New Roman" w:cs="Times New Roman"/>
                <w:b/>
                <w:sz w:val="24"/>
                <w:szCs w:val="24"/>
              </w:rPr>
              <w:t xml:space="preserve"> В.</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28.</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 xml:space="preserve">Внутренняя и внешняя политика России в начале XIX </w:t>
            </w:r>
            <w:r w:rsidRPr="004E0CC0">
              <w:rPr>
                <w:rFonts w:ascii="Times New Roman" w:hAnsi="Times New Roman"/>
                <w:bCs/>
                <w:color w:val="auto"/>
                <w:sz w:val="24"/>
                <w:szCs w:val="24"/>
              </w:rPr>
              <w:lastRenderedPageBreak/>
              <w:t>века. Движение декабристов.</w:t>
            </w:r>
          </w:p>
          <w:p w:rsidR="00B525A1" w:rsidRPr="004E0CC0" w:rsidRDefault="00B525A1" w:rsidP="00010CE5">
            <w:pPr>
              <w:spacing w:line="240" w:lineRule="auto"/>
              <w:rPr>
                <w:rFonts w:ascii="Times New Roman" w:hAnsi="Times New Roman" w:cs="Times New Roman"/>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lastRenderedPageBreak/>
              <w:t>Внутренняя и внешняя политика России в начале XIX века</w:t>
            </w:r>
            <w:r w:rsidRPr="004E0CC0">
              <w:rPr>
                <w:rFonts w:ascii="Times New Roman" w:hAnsi="Times New Roman" w:cs="Times New Roman"/>
                <w:sz w:val="24"/>
                <w:szCs w:val="24"/>
              </w:rPr>
              <w:t xml:space="preserve"> Император Александр I и его окружение. Создание министерств. Указ о вольных хлебопашцах.</w:t>
            </w:r>
            <w:r w:rsidRPr="004E0CC0">
              <w:rPr>
                <w:rFonts w:ascii="Times New Roman" w:hAnsi="Times New Roman" w:cs="Times New Roman"/>
                <w:iCs/>
                <w:sz w:val="24"/>
                <w:szCs w:val="24"/>
              </w:rPr>
              <w:t xml:space="preserve"> Меры по развитию системы образования</w:t>
            </w:r>
            <w:r w:rsidRPr="004E0CC0">
              <w:rPr>
                <w:rFonts w:ascii="Times New Roman" w:hAnsi="Times New Roman" w:cs="Times New Roman"/>
                <w:sz w:val="24"/>
                <w:szCs w:val="24"/>
              </w:rPr>
              <w:t xml:space="preserve">. Проект М. М. Сперанского. Учреждение Государственного совета. Участие России в антифранцузских </w:t>
            </w:r>
            <w:r w:rsidRPr="004E0CC0">
              <w:rPr>
                <w:rFonts w:ascii="Times New Roman" w:hAnsi="Times New Roman" w:cs="Times New Roman"/>
                <w:sz w:val="24"/>
                <w:szCs w:val="24"/>
              </w:rPr>
              <w:lastRenderedPageBreak/>
              <w:t xml:space="preserve">коалициях. </w:t>
            </w:r>
            <w:r w:rsidRPr="004E0CC0">
              <w:rPr>
                <w:rFonts w:ascii="Times New Roman" w:hAnsi="Times New Roman" w:cs="Times New Roman"/>
                <w:iCs/>
                <w:sz w:val="24"/>
                <w:szCs w:val="24"/>
              </w:rPr>
              <w:t>Тильзитский мир 1807 года и его последствия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Присоединение к России Финляндии и Бессарабии</w:t>
            </w:r>
            <w:r w:rsidRPr="004E0CC0">
              <w:rPr>
                <w:rFonts w:ascii="Times New Roman" w:hAnsi="Times New Roman" w:cs="Times New Roman"/>
                <w:sz w:val="24"/>
                <w:szCs w:val="24"/>
              </w:rPr>
              <w:t xml:space="preserve">.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поход русской армии 1813—1814 годов. Венский конгресс. </w:t>
            </w:r>
            <w:r w:rsidRPr="004E0CC0">
              <w:rPr>
                <w:rFonts w:ascii="Times New Roman" w:hAnsi="Times New Roman" w:cs="Times New Roman"/>
                <w:iCs/>
                <w:sz w:val="24"/>
                <w:szCs w:val="24"/>
              </w:rPr>
              <w:t>Роль России в европейской политике в 1813</w:t>
            </w:r>
            <w:r w:rsidRPr="004E0CC0">
              <w:rPr>
                <w:rFonts w:ascii="Times New Roman" w:hAnsi="Times New Roman" w:cs="Times New Roman"/>
                <w:sz w:val="24"/>
                <w:szCs w:val="24"/>
              </w:rPr>
              <w:t>—</w:t>
            </w:r>
            <w:r w:rsidRPr="004E0CC0">
              <w:rPr>
                <w:rFonts w:ascii="Times New Roman" w:hAnsi="Times New Roman" w:cs="Times New Roman"/>
                <w:iCs/>
                <w:sz w:val="24"/>
                <w:szCs w:val="24"/>
              </w:rPr>
              <w:t>1825 годах</w:t>
            </w:r>
            <w:r w:rsidRPr="004E0CC0">
              <w:rPr>
                <w:rFonts w:ascii="Times New Roman" w:hAnsi="Times New Roman" w:cs="Times New Roman"/>
                <w:sz w:val="24"/>
                <w:szCs w:val="24"/>
              </w:rPr>
              <w:t>. Изменение внутриполитического курса Александра I в 1816—1825 годах. Аракчеевщина. Военные поселения.</w:t>
            </w:r>
          </w:p>
          <w:p w:rsidR="00B525A1" w:rsidRPr="004E0CC0" w:rsidRDefault="00B525A1" w:rsidP="00010CE5">
            <w:pPr>
              <w:autoSpaceDE w:val="0"/>
              <w:autoSpaceDN w:val="0"/>
              <w:adjustRightInd w:val="0"/>
              <w:spacing w:line="240" w:lineRule="auto"/>
              <w:jc w:val="both"/>
              <w:rPr>
                <w:rFonts w:ascii="Times New Roman" w:hAnsi="Times New Roman" w:cs="Times New Roman"/>
                <w:b/>
                <w:sz w:val="24"/>
                <w:szCs w:val="24"/>
              </w:rPr>
            </w:pPr>
            <w:r w:rsidRPr="004E0CC0">
              <w:rPr>
                <w:rFonts w:ascii="Times New Roman" w:hAnsi="Times New Roman" w:cs="Times New Roman"/>
                <w:b/>
                <w:bCs/>
                <w:sz w:val="24"/>
                <w:szCs w:val="24"/>
              </w:rPr>
              <w:t xml:space="preserve">Движение декабристов. </w:t>
            </w:r>
            <w:r w:rsidRPr="004E0CC0">
              <w:rPr>
                <w:rFonts w:ascii="Times New Roman" w:hAnsi="Times New Roman" w:cs="Times New Roman"/>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6643B6">
              <w:rPr>
                <w:rFonts w:ascii="Times New Roman" w:hAnsi="Times New Roman"/>
                <w:sz w:val="24"/>
                <w:szCs w:val="24"/>
              </w:rPr>
              <w:t>ЛР 7</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06</w:t>
            </w:r>
          </w:p>
          <w:p w:rsidR="00B525A1" w:rsidRPr="00682E17" w:rsidRDefault="00B525A1" w:rsidP="00010CE5">
            <w:pPr>
              <w:jc w:val="cente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lastRenderedPageBreak/>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Default="00B525A1" w:rsidP="00010CE5">
            <w:pPr>
              <w:jc w:val="center"/>
              <w:rPr>
                <w:rFonts w:ascii="Times New Roman" w:hAnsi="Times New Roman"/>
                <w:sz w:val="24"/>
                <w:szCs w:val="24"/>
              </w:rPr>
            </w:pPr>
            <w:r>
              <w:rPr>
                <w:rFonts w:ascii="Times New Roman" w:hAnsi="Times New Roman"/>
                <w:sz w:val="24"/>
                <w:szCs w:val="24"/>
              </w:rPr>
              <w:t>Уо.06.01 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29.</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Внутренняя и внешняя политика Николая I.</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iCs/>
                <w:sz w:val="24"/>
                <w:szCs w:val="24"/>
              </w:rPr>
              <w:t>Внутренняя политика Николая I</w:t>
            </w:r>
            <w:r w:rsidRPr="004E0CC0">
              <w:rPr>
                <w:rFonts w:ascii="Times New Roman" w:hAnsi="Times New Roman" w:cs="Times New Roman"/>
                <w:sz w:val="24"/>
                <w:szCs w:val="24"/>
              </w:rPr>
              <w:t xml:space="preserve"> Правление Николая I. </w:t>
            </w:r>
            <w:r w:rsidRPr="004E0CC0">
              <w:rPr>
                <w:rFonts w:ascii="Times New Roman" w:hAnsi="Times New Roman" w:cs="Times New Roman"/>
                <w:iCs/>
                <w:sz w:val="24"/>
                <w:szCs w:val="24"/>
              </w:rPr>
              <w:t>Преобразование и укрепление роли государственного аппарата</w:t>
            </w:r>
            <w:r w:rsidRPr="004E0CC0">
              <w:rPr>
                <w:rFonts w:ascii="Times New Roman" w:hAnsi="Times New Roman" w:cs="Times New Roman"/>
                <w:sz w:val="24"/>
                <w:szCs w:val="24"/>
              </w:rPr>
              <w:t xml:space="preserve">.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w:t>
            </w:r>
            <w:r w:rsidRPr="004E0CC0">
              <w:rPr>
                <w:rFonts w:ascii="Times New Roman" w:hAnsi="Times New Roman" w:cs="Times New Roman"/>
                <w:iCs/>
                <w:sz w:val="24"/>
                <w:szCs w:val="24"/>
              </w:rPr>
              <w:t>Политика в области образования</w:t>
            </w:r>
            <w:r w:rsidRPr="004E0CC0">
              <w:rPr>
                <w:rFonts w:ascii="Times New Roman" w:hAnsi="Times New Roman" w:cs="Times New Roman"/>
                <w:sz w:val="24"/>
                <w:szCs w:val="24"/>
              </w:rPr>
              <w:t>. Теория официал</w:t>
            </w:r>
            <w:r>
              <w:rPr>
                <w:rFonts w:ascii="Times New Roman" w:hAnsi="Times New Roman" w:cs="Times New Roman"/>
                <w:sz w:val="24"/>
                <w:szCs w:val="24"/>
              </w:rPr>
              <w:t xml:space="preserve">ьной народности (С. С. Уваров).                                                                                                   </w:t>
            </w:r>
            <w:r w:rsidRPr="004E0CC0">
              <w:rPr>
                <w:rFonts w:ascii="Times New Roman" w:hAnsi="Times New Roman" w:cs="Times New Roman"/>
                <w:b/>
                <w:bCs/>
                <w:sz w:val="24"/>
                <w:szCs w:val="24"/>
              </w:rPr>
              <w:t xml:space="preserve">Внешняя политика России во второй четверти XIX века. </w:t>
            </w:r>
            <w:r w:rsidRPr="004E0CC0">
              <w:rPr>
                <w:rFonts w:ascii="Times New Roman" w:hAnsi="Times New Roman" w:cs="Times New Roman"/>
                <w:iCs/>
                <w:sz w:val="24"/>
                <w:szCs w:val="24"/>
              </w:rPr>
              <w:t>Россия и революционные события 1830</w:t>
            </w:r>
            <w:r w:rsidRPr="004E0CC0">
              <w:rPr>
                <w:rFonts w:ascii="Times New Roman" w:hAnsi="Times New Roman" w:cs="Times New Roman"/>
                <w:sz w:val="24"/>
                <w:szCs w:val="24"/>
              </w:rPr>
              <w:t>—</w:t>
            </w:r>
            <w:r w:rsidRPr="004E0CC0">
              <w:rPr>
                <w:rFonts w:ascii="Times New Roman" w:hAnsi="Times New Roman" w:cs="Times New Roman"/>
                <w:iCs/>
                <w:sz w:val="24"/>
                <w:szCs w:val="24"/>
              </w:rPr>
              <w:t>1831 и 1848</w:t>
            </w:r>
            <w:r w:rsidRPr="004E0CC0">
              <w:rPr>
                <w:rFonts w:ascii="Times New Roman" w:hAnsi="Times New Roman" w:cs="Times New Roman"/>
                <w:sz w:val="24"/>
                <w:szCs w:val="24"/>
              </w:rPr>
              <w:t>—</w:t>
            </w:r>
            <w:r w:rsidRPr="004E0CC0">
              <w:rPr>
                <w:rFonts w:ascii="Times New Roman" w:hAnsi="Times New Roman" w:cs="Times New Roman"/>
                <w:iCs/>
                <w:sz w:val="24"/>
                <w:szCs w:val="24"/>
              </w:rPr>
              <w:t>1849 годов в Европе</w:t>
            </w:r>
            <w:r w:rsidRPr="004E0CC0">
              <w:rPr>
                <w:rFonts w:ascii="Times New Roman" w:hAnsi="Times New Roman" w:cs="Times New Roman"/>
                <w:sz w:val="24"/>
                <w:szCs w:val="24"/>
              </w:rPr>
              <w:t>.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6643B6">
              <w:rPr>
                <w:rFonts w:ascii="Times New Roman" w:hAnsi="Times New Roman"/>
                <w:sz w:val="24"/>
                <w:szCs w:val="24"/>
              </w:rPr>
              <w:t>ЛР 7</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06</w:t>
            </w:r>
          </w:p>
          <w:p w:rsidR="00B525A1" w:rsidRPr="00682E17" w:rsidRDefault="00B525A1" w:rsidP="00010CE5">
            <w:pPr>
              <w:rPr>
                <w:rFonts w:ascii="Times New Roman" w:hAnsi="Times New Roman"/>
                <w:sz w:val="24"/>
                <w:szCs w:val="24"/>
              </w:rPr>
            </w:pPr>
            <w:r w:rsidRPr="00185887">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Default="00B525A1" w:rsidP="00010CE5">
            <w:pPr>
              <w:jc w:val="center"/>
              <w:rPr>
                <w:rFonts w:ascii="Times New Roman" w:hAnsi="Times New Roman"/>
                <w:sz w:val="24"/>
                <w:szCs w:val="24"/>
              </w:rPr>
            </w:pPr>
            <w:r>
              <w:rPr>
                <w:rFonts w:ascii="Times New Roman" w:hAnsi="Times New Roman"/>
                <w:sz w:val="24"/>
                <w:szCs w:val="24"/>
              </w:rPr>
              <w:t>Уо.06.01 Зо.06.01</w:t>
            </w:r>
          </w:p>
          <w:p w:rsidR="00B525A1" w:rsidRPr="00682E17" w:rsidRDefault="00B525A1" w:rsidP="00010CE5">
            <w:pPr>
              <w:jc w:val="cente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30.</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 xml:space="preserve">Общественное </w:t>
            </w:r>
            <w:r w:rsidRPr="004E0CC0">
              <w:rPr>
                <w:rFonts w:ascii="Times New Roman" w:hAnsi="Times New Roman"/>
                <w:bCs/>
                <w:color w:val="auto"/>
                <w:sz w:val="24"/>
                <w:szCs w:val="24"/>
              </w:rPr>
              <w:lastRenderedPageBreak/>
              <w:t>движение во второй четверти – второй половине XIX века.</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lastRenderedPageBreak/>
              <w:t>Общественное движение во второй четверти XIX века</w:t>
            </w:r>
            <w:r w:rsidRPr="004E0CC0">
              <w:rPr>
                <w:rFonts w:ascii="Times New Roman" w:hAnsi="Times New Roman" w:cs="Times New Roman"/>
                <w:sz w:val="24"/>
                <w:szCs w:val="24"/>
              </w:rPr>
              <w:t xml:space="preserve">. Оппозиционная общественная мысль. «Философическое письмо» П. Я. Чаадаева. Славянофилы (К. С. И И. С. Аксаковы, </w:t>
            </w:r>
            <w:r w:rsidRPr="004E0CC0">
              <w:rPr>
                <w:rFonts w:ascii="Times New Roman" w:hAnsi="Times New Roman" w:cs="Times New Roman"/>
                <w:sz w:val="24"/>
                <w:szCs w:val="24"/>
              </w:rPr>
              <w:lastRenderedPageBreak/>
              <w:t>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rsidR="00B525A1" w:rsidRPr="004E0CC0" w:rsidRDefault="00B525A1" w:rsidP="00010CE5">
            <w:pPr>
              <w:spacing w:line="240" w:lineRule="auto"/>
              <w:jc w:val="both"/>
              <w:rPr>
                <w:rFonts w:ascii="Times New Roman" w:hAnsi="Times New Roman" w:cs="Times New Roman"/>
                <w:b/>
                <w:sz w:val="24"/>
                <w:szCs w:val="24"/>
              </w:rPr>
            </w:pPr>
            <w:r w:rsidRPr="004E0CC0">
              <w:rPr>
                <w:rFonts w:ascii="Times New Roman" w:hAnsi="Times New Roman" w:cs="Times New Roman"/>
                <w:b/>
                <w:bCs/>
                <w:sz w:val="24"/>
                <w:szCs w:val="24"/>
              </w:rPr>
              <w:t xml:space="preserve">Общественное движение во второй половине XIX века. </w:t>
            </w:r>
            <w:r w:rsidRPr="004E0CC0">
              <w:rPr>
                <w:rFonts w:ascii="Times New Roman" w:hAnsi="Times New Roman" w:cs="Times New Roman"/>
                <w:sz w:val="24"/>
                <w:szCs w:val="24"/>
              </w:rPr>
              <w:t xml:space="preserve">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w:t>
            </w:r>
            <w:r w:rsidRPr="004E0CC0">
              <w:rPr>
                <w:rFonts w:ascii="Times New Roman" w:hAnsi="Times New Roman" w:cs="Times New Roman"/>
                <w:iCs/>
                <w:sz w:val="24"/>
                <w:szCs w:val="24"/>
              </w:rPr>
              <w:t>Охота народовольцев на царя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Кризис революционного народничества</w:t>
            </w:r>
            <w:r w:rsidRPr="004E0CC0">
              <w:rPr>
                <w:rFonts w:ascii="Times New Roman" w:hAnsi="Times New Roman" w:cs="Times New Roman"/>
                <w:sz w:val="24"/>
                <w:szCs w:val="24"/>
              </w:rPr>
              <w:t>. Основные идеи либерального народничества. Распространение марксизма и зарождение российской социал-демократии. Начало рабочего движения.</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Pr="00682E17" w:rsidRDefault="00B525A1" w:rsidP="00010CE5">
            <w:pPr>
              <w:rPr>
                <w:rFonts w:ascii="Times New Roman" w:hAnsi="Times New Roman"/>
                <w:sz w:val="24"/>
                <w:szCs w:val="24"/>
              </w:rPr>
            </w:pPr>
            <w:r>
              <w:rPr>
                <w:rFonts w:ascii="Times New Roman" w:hAnsi="Times New Roman"/>
                <w:sz w:val="24"/>
                <w:szCs w:val="24"/>
              </w:rPr>
              <w:t xml:space="preserve">ЛР </w:t>
            </w:r>
            <w:r w:rsidRPr="004E174A">
              <w:rPr>
                <w:rFonts w:ascii="Times New Roman" w:hAnsi="Times New Roman"/>
                <w:sz w:val="24"/>
                <w:szCs w:val="24"/>
              </w:rPr>
              <w:t>3</w:t>
            </w:r>
          </w:p>
        </w:tc>
        <w:tc>
          <w:tcPr>
            <w:tcW w:w="337" w:type="pct"/>
          </w:tcPr>
          <w:p w:rsidR="00B525A1" w:rsidRDefault="00B525A1" w:rsidP="00010CE5">
            <w:pPr>
              <w:rPr>
                <w:rFonts w:ascii="Times New Roman" w:hAnsi="Times New Roman"/>
                <w:sz w:val="24"/>
                <w:szCs w:val="24"/>
              </w:rPr>
            </w:pP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spacing w:line="240" w:lineRule="auto"/>
              <w:jc w:val="both"/>
              <w:rPr>
                <w:rFonts w:ascii="Times New Roman" w:hAnsi="Times New Roman"/>
                <w:sz w:val="24"/>
                <w:szCs w:val="24"/>
              </w:rPr>
            </w:pPr>
          </w:p>
        </w:tc>
        <w:tc>
          <w:tcPr>
            <w:tcW w:w="725" w:type="pct"/>
          </w:tcPr>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lastRenderedPageBreak/>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31.</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Cs/>
                <w:sz w:val="24"/>
                <w:szCs w:val="24"/>
              </w:rPr>
              <w:t xml:space="preserve">Отмена крепостного права и реформы 60—70-х годов XIX века. Контрреформы. </w:t>
            </w:r>
            <w:r w:rsidRPr="004E0CC0">
              <w:rPr>
                <w:rFonts w:ascii="Times New Roman" w:hAnsi="Times New Roman" w:cs="Times New Roman"/>
                <w:sz w:val="24"/>
                <w:szCs w:val="24"/>
              </w:rPr>
              <w:t>Экономическое развитие во второй половине XIX века</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Отмена крепостного права и реформы 60—70-х годов XIX века. Контрреформы</w:t>
            </w:r>
            <w:r w:rsidRPr="004E0CC0">
              <w:rPr>
                <w:rFonts w:ascii="Times New Roman" w:hAnsi="Times New Roman" w:cs="Times New Roman"/>
                <w:bCs/>
                <w:sz w:val="24"/>
                <w:szCs w:val="24"/>
              </w:rPr>
              <w:t xml:space="preserve">. </w:t>
            </w:r>
            <w:r w:rsidRPr="004E0CC0">
              <w:rPr>
                <w:rFonts w:ascii="Times New Roman" w:hAnsi="Times New Roman" w:cs="Times New Roman"/>
                <w:sz w:val="24"/>
                <w:szCs w:val="24"/>
              </w:rPr>
              <w:t xml:space="preserve">Необходимость и предпосылки реформ. Император Александр II и его окружение. </w:t>
            </w:r>
            <w:r w:rsidRPr="004E0CC0">
              <w:rPr>
                <w:rFonts w:ascii="Times New Roman" w:hAnsi="Times New Roman" w:cs="Times New Roman"/>
                <w:iCs/>
                <w:sz w:val="24"/>
                <w:szCs w:val="24"/>
              </w:rPr>
              <w:t>Планы и проекты переустройства России</w:t>
            </w:r>
            <w:r w:rsidRPr="004E0CC0">
              <w:rPr>
                <w:rFonts w:ascii="Times New Roman" w:hAnsi="Times New Roman" w:cs="Times New Roman"/>
                <w:sz w:val="24"/>
                <w:szCs w:val="24"/>
              </w:rPr>
              <w:t xml:space="preserve">. Подготовка крестьянской реформы. </w:t>
            </w:r>
            <w:r w:rsidRPr="004E0CC0">
              <w:rPr>
                <w:rFonts w:ascii="Times New Roman" w:hAnsi="Times New Roman" w:cs="Times New Roman"/>
                <w:iCs/>
                <w:sz w:val="24"/>
                <w:szCs w:val="24"/>
              </w:rPr>
              <w:t>Разработка проекта реформы в Редакционных комиссиях</w:t>
            </w:r>
            <w:r w:rsidRPr="004E0CC0">
              <w:rPr>
                <w:rFonts w:ascii="Times New Roman" w:hAnsi="Times New Roman" w:cs="Times New Roman"/>
                <w:sz w:val="24"/>
                <w:szCs w:val="24"/>
              </w:rPr>
              <w:t>.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 Т. Лорис-Меликова». Александр III. Причины контрреформ, их основные направления и последствия.</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Экономическое развитие во второй половине XIX века. </w:t>
            </w:r>
            <w:r w:rsidRPr="004E0CC0">
              <w:rPr>
                <w:rFonts w:ascii="Times New Roman" w:hAnsi="Times New Roman" w:cs="Times New Roman"/>
                <w:sz w:val="24"/>
                <w:szCs w:val="24"/>
              </w:rPr>
              <w:t xml:space="preserve">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w:t>
            </w:r>
            <w:r w:rsidRPr="004E0CC0">
              <w:rPr>
                <w:rFonts w:ascii="Times New Roman" w:hAnsi="Times New Roman" w:cs="Times New Roman"/>
                <w:sz w:val="24"/>
                <w:szCs w:val="24"/>
              </w:rPr>
              <w:lastRenderedPageBreak/>
              <w:t>Возрастание роли государства в экономической жизни страны. Курс на модернизацию промышленности. Экономические и финансовые реформы (Н.X.Бунге, С.Ю .Витте). Разработка рабочего законодательства.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Pr>
                <w:rFonts w:ascii="Times New Roman" w:hAnsi="Times New Roman"/>
                <w:sz w:val="24"/>
                <w:szCs w:val="24"/>
              </w:rPr>
              <w:t xml:space="preserve">ЛР </w:t>
            </w:r>
            <w:r w:rsidRPr="004E174A">
              <w:rPr>
                <w:rFonts w:ascii="Times New Roman" w:hAnsi="Times New Roman"/>
                <w:sz w:val="24"/>
                <w:szCs w:val="24"/>
              </w:rPr>
              <w:t>3</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05</w:t>
            </w:r>
          </w:p>
          <w:p w:rsidR="00B525A1" w:rsidRPr="00682E17" w:rsidRDefault="00B525A1" w:rsidP="00010CE5">
            <w:pPr>
              <w:rPr>
                <w:rFonts w:ascii="Times New Roman" w:hAnsi="Times New Roman"/>
                <w:sz w:val="24"/>
                <w:szCs w:val="24"/>
              </w:rPr>
            </w:pPr>
            <w:r>
              <w:rPr>
                <w:rFonts w:ascii="Times New Roman" w:hAnsi="Times New Roman" w:cs="Times New Roman"/>
                <w:bCs/>
                <w:sz w:val="24"/>
                <w:szCs w:val="24"/>
              </w:rPr>
              <w:t>ОК 06</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p w:rsidR="00B525A1" w:rsidRDefault="00B525A1" w:rsidP="00010CE5">
            <w:pPr>
              <w:jc w:val="center"/>
              <w:rPr>
                <w:rFonts w:ascii="Times New Roman" w:hAnsi="Times New Roman"/>
                <w:sz w:val="24"/>
                <w:szCs w:val="24"/>
              </w:rPr>
            </w:pPr>
            <w:r>
              <w:rPr>
                <w:rFonts w:ascii="Times New Roman" w:hAnsi="Times New Roman"/>
                <w:sz w:val="24"/>
                <w:szCs w:val="24"/>
              </w:rPr>
              <w:t>Уо.06.01 Зо.06.01</w:t>
            </w:r>
          </w:p>
          <w:p w:rsidR="00B525A1" w:rsidRPr="00682E17" w:rsidRDefault="00B525A1" w:rsidP="00010CE5">
            <w:pPr>
              <w:rPr>
                <w:rFonts w:ascii="Times New Roman" w:hAnsi="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32</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color w:val="auto"/>
                <w:sz w:val="24"/>
                <w:szCs w:val="24"/>
              </w:rPr>
              <w:t>Внешняя политика России во второй половине XIX века..</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Внешняя политика России во второй половине XIX века</w:t>
            </w:r>
            <w:r w:rsidRPr="004E0CC0">
              <w:rPr>
                <w:rFonts w:ascii="Times New Roman" w:hAnsi="Times New Roman" w:cs="Times New Roman"/>
                <w:sz w:val="24"/>
                <w:szCs w:val="24"/>
              </w:rPr>
              <w:t xml:space="preserve"> Европейская политика. А.М .Горчаков и преодоление последствий поражения в Крымской войне. Русско-турецкая война 1877—1878 годов, ход военных действий на Балканах —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1116F2" w:rsidRDefault="00B525A1" w:rsidP="00010CE5">
            <w:pPr>
              <w:spacing w:line="240" w:lineRule="auto"/>
              <w:jc w:val="center"/>
              <w:rPr>
                <w:rFonts w:ascii="Times New Roman" w:hAnsi="Times New Roman" w:cs="Times New Roman"/>
                <w:bCs/>
                <w:sz w:val="24"/>
                <w:szCs w:val="24"/>
              </w:rPr>
            </w:pPr>
            <w:r w:rsidRPr="001116F2">
              <w:rPr>
                <w:rFonts w:ascii="Times New Roman" w:hAnsi="Times New Roman" w:cs="Times New Roman"/>
                <w:bCs/>
                <w:sz w:val="24"/>
                <w:szCs w:val="24"/>
              </w:rPr>
              <w:t>ЛР 3</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Pr="001116F2" w:rsidRDefault="00B525A1" w:rsidP="00010CE5">
            <w:pPr>
              <w:spacing w:line="240" w:lineRule="auto"/>
              <w:rPr>
                <w:rFonts w:ascii="Times New Roman" w:hAnsi="Times New Roman" w:cs="Times New Roman"/>
                <w:bCs/>
                <w:sz w:val="24"/>
                <w:szCs w:val="24"/>
              </w:rPr>
            </w:pPr>
            <w:r>
              <w:rPr>
                <w:rFonts w:ascii="Times New Roman" w:hAnsi="Times New Roman" w:cs="Times New Roman"/>
                <w:bCs/>
                <w:sz w:val="24"/>
                <w:szCs w:val="24"/>
              </w:rPr>
              <w:t>ОК 05.</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Pr="007151CF" w:rsidRDefault="00B525A1" w:rsidP="00010CE5">
            <w:pPr>
              <w:jc w:val="center"/>
              <w:rPr>
                <w:rFonts w:ascii="Times New Roman" w:hAnsi="Times New Roman" w:cs="Times New Roman"/>
                <w:sz w:val="24"/>
                <w:szCs w:val="24"/>
              </w:rPr>
            </w:pPr>
            <w:r w:rsidRPr="00185A8D">
              <w:rPr>
                <w:rFonts w:ascii="Times New Roman" w:hAnsi="Times New Roman"/>
                <w:sz w:val="24"/>
                <w:szCs w:val="24"/>
              </w:rPr>
              <w:t>Уо.05.02 Зо.05.02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33</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color w:val="auto"/>
                <w:sz w:val="24"/>
                <w:szCs w:val="24"/>
              </w:rPr>
              <w:t>Русская культура XIX века</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Развитие науки и техники (Н.И. Лобачевский, Н.И. Пирогов, Н.Н Зинин, Б.С. Якоби, А.Г. Столетов, Д.И. Менделеев, И.М. 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(В.А. Жуковский, А.С. Пушкин, М.Ю. Лермонтов, Н.В .Гоголь и др.). Общественное звучание литературы (Н.А Некрасов, И.С. Тургенев, Л.Н. Толстой, Ф.М .Достоевский). Становление и развитие национальной музыкальной школы (М.И. Глинка, П.И. 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ЛР 2</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Pr="001116F2" w:rsidRDefault="00B525A1" w:rsidP="00010CE5">
            <w:pPr>
              <w:spacing w:line="240" w:lineRule="auto"/>
              <w:rPr>
                <w:rFonts w:ascii="Times New Roman" w:hAnsi="Times New Roman" w:cs="Times New Roman"/>
                <w:bCs/>
                <w:sz w:val="24"/>
                <w:szCs w:val="24"/>
              </w:rPr>
            </w:pPr>
            <w:r>
              <w:rPr>
                <w:rFonts w:ascii="Times New Roman" w:hAnsi="Times New Roman" w:cs="Times New Roman"/>
                <w:bCs/>
                <w:sz w:val="24"/>
                <w:szCs w:val="24"/>
              </w:rPr>
              <w:t>ОК 05</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Pr="004E0CC0" w:rsidRDefault="00B525A1" w:rsidP="00010CE5">
            <w:pPr>
              <w:spacing w:line="240" w:lineRule="auto"/>
              <w:rPr>
                <w:rFonts w:ascii="Times New Roman" w:hAnsi="Times New Roman" w:cs="Times New Roman"/>
                <w:b/>
                <w:bCs/>
                <w:sz w:val="24"/>
                <w:szCs w:val="24"/>
              </w:rPr>
            </w:pPr>
            <w:r w:rsidRPr="00185A8D">
              <w:rPr>
                <w:rFonts w:ascii="Times New Roman" w:hAnsi="Times New Roman"/>
                <w:sz w:val="24"/>
                <w:szCs w:val="24"/>
              </w:rPr>
              <w:t>Уо.05.02 Зо.05.02</w:t>
            </w:r>
          </w:p>
        </w:tc>
      </w:tr>
      <w:tr w:rsidR="00B525A1" w:rsidRPr="004E0CC0" w:rsidTr="00010CE5">
        <w:trPr>
          <w:trHeight w:val="20"/>
        </w:trPr>
        <w:tc>
          <w:tcPr>
            <w:tcW w:w="3217" w:type="pct"/>
            <w:gridSpan w:val="2"/>
          </w:tcPr>
          <w:p w:rsidR="00B525A1" w:rsidRPr="004E0CC0" w:rsidRDefault="00B525A1" w:rsidP="00010CE5">
            <w:pPr>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РАЗДЕЛ 11. ОТ НОВОЙ ИСТОРИИ К НОВЕЙШЕЙ</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10</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34.</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color w:val="auto"/>
                <w:sz w:val="24"/>
                <w:szCs w:val="24"/>
              </w:rPr>
              <w:t xml:space="preserve">Мир в начале ХХ </w:t>
            </w:r>
            <w:r w:rsidRPr="004E0CC0">
              <w:rPr>
                <w:rFonts w:ascii="Times New Roman" w:hAnsi="Times New Roman"/>
                <w:color w:val="auto"/>
                <w:sz w:val="24"/>
                <w:szCs w:val="24"/>
              </w:rPr>
              <w:lastRenderedPageBreak/>
              <w:t>века.</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lastRenderedPageBreak/>
              <w:t xml:space="preserve">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w:t>
            </w:r>
            <w:r w:rsidRPr="004E0CC0">
              <w:rPr>
                <w:rFonts w:ascii="Times New Roman" w:hAnsi="Times New Roman" w:cs="Times New Roman"/>
                <w:sz w:val="24"/>
                <w:szCs w:val="24"/>
              </w:rPr>
              <w:lastRenderedPageBreak/>
              <w:t>Антанты), нарастание противоречий между ними. Военно-политические планы сторон. Гонка вооружений. Балканские войны. Подготовка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Колонии, зависимые страны и метрополии. Начало антиколониальной борьбы. Синьхайская революция в Китае. Сун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Pr="00774E03" w:rsidRDefault="00B525A1" w:rsidP="00010CE5">
            <w:pPr>
              <w:rPr>
                <w:rFonts w:ascii="Times New Roman" w:hAnsi="Times New Roman"/>
                <w:sz w:val="24"/>
                <w:szCs w:val="24"/>
              </w:rPr>
            </w:pPr>
            <w:r w:rsidRPr="004E174A">
              <w:rPr>
                <w:rFonts w:ascii="Times New Roman" w:hAnsi="Times New Roman"/>
                <w:sz w:val="24"/>
                <w:szCs w:val="24"/>
              </w:rPr>
              <w:t>ЛР 2</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01</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ОК 02</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05</w:t>
            </w:r>
            <w:r w:rsidRPr="00185887">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Уо.01.01 Зо.01.01</w:t>
            </w:r>
          </w:p>
          <w:p w:rsidR="00B525A1" w:rsidRPr="007151CF" w:rsidRDefault="00B525A1" w:rsidP="00010CE5">
            <w:pPr>
              <w:rPr>
                <w:rFonts w:ascii="Times New Roman" w:hAnsi="Times New Roman" w:cs="Times New Roman"/>
                <w:sz w:val="24"/>
                <w:szCs w:val="24"/>
              </w:rPr>
            </w:pPr>
            <w:r>
              <w:rPr>
                <w:rFonts w:ascii="Times New Roman" w:hAnsi="Times New Roman" w:cs="Times New Roman"/>
                <w:sz w:val="24"/>
                <w:szCs w:val="24"/>
              </w:rPr>
              <w:lastRenderedPageBreak/>
              <w:t>Уо.01.02 Зо.01.02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Pr="004E0CC0" w:rsidRDefault="00B525A1" w:rsidP="00010CE5">
            <w:pPr>
              <w:spacing w:line="240" w:lineRule="auto"/>
              <w:jc w:val="center"/>
              <w:rPr>
                <w:rFonts w:ascii="Times New Roman" w:hAnsi="Times New Roman" w:cs="Times New Roman"/>
                <w:b/>
                <w:bCs/>
                <w:sz w:val="24"/>
                <w:szCs w:val="24"/>
              </w:rPr>
            </w:pPr>
            <w:r w:rsidRPr="00185A8D">
              <w:rPr>
                <w:rFonts w:ascii="Times New Roman" w:hAnsi="Times New Roman"/>
                <w:sz w:val="24"/>
                <w:szCs w:val="24"/>
              </w:rPr>
              <w:t>Уо.05.02 Зо.05.02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
                <w:sz w:val="24"/>
                <w:szCs w:val="24"/>
              </w:rPr>
              <w:lastRenderedPageBreak/>
              <w:t>Тема № 35</w:t>
            </w:r>
            <w:r w:rsidRPr="004E0CC0">
              <w:rPr>
                <w:rFonts w:ascii="Times New Roman" w:hAnsi="Times New Roman" w:cs="Times New Roman"/>
                <w:sz w:val="24"/>
                <w:szCs w:val="24"/>
              </w:rPr>
              <w:t>.</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Россия на рубеже XIX—XX веков. Революция 1905—1907 годов в России.</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Россия на рубеже XIX—XX веков</w:t>
            </w:r>
            <w:r w:rsidRPr="004E0CC0">
              <w:rPr>
                <w:rFonts w:ascii="Times New Roman" w:hAnsi="Times New Roman" w:cs="Times New Roman"/>
                <w:sz w:val="24"/>
                <w:szCs w:val="24"/>
              </w:rPr>
              <w:t xml:space="preserve"> 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(Г.В. Плеханов, В.М. Чернов, В.И. Ленин, Ю.О. Мартов, П.Б. Струве). Усиление рабочего и крестьянского движения. Внешняя политика России. Конференции в Гааге. Усиление влияния в Северо-Восточном Китае. Русско-японская война 1904—1905 годов: планы сторон, основные сражения. Портсмутский мир.</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Революция 1905—1907 годов в России</w:t>
            </w:r>
            <w:r w:rsidRPr="004E0CC0">
              <w:rPr>
                <w:rFonts w:ascii="Times New Roman" w:hAnsi="Times New Roman" w:cs="Times New Roman"/>
                <w:sz w:val="24"/>
                <w:szCs w:val="24"/>
              </w:rPr>
              <w:t>. 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Легальные политические партии.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4E174A">
              <w:rPr>
                <w:rFonts w:ascii="Times New Roman" w:hAnsi="Times New Roman"/>
                <w:sz w:val="24"/>
                <w:szCs w:val="24"/>
              </w:rPr>
              <w:t>ЛР 2</w:t>
            </w:r>
          </w:p>
        </w:tc>
        <w:tc>
          <w:tcPr>
            <w:tcW w:w="337" w:type="pct"/>
          </w:tcPr>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ОК 04</w:t>
            </w:r>
          </w:p>
          <w:p w:rsidR="00B525A1" w:rsidRDefault="00B525A1" w:rsidP="00010CE5">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0К 05</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06</w:t>
            </w:r>
            <w:r w:rsidRPr="00185887">
              <w:rPr>
                <w:rFonts w:ascii="Times New Roman" w:hAnsi="Times New Roman"/>
                <w:sz w:val="24"/>
                <w:szCs w:val="24"/>
              </w:rPr>
              <w:t>.</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spacing w:line="240" w:lineRule="auto"/>
              <w:jc w:val="center"/>
              <w:rPr>
                <w:rFonts w:ascii="Times New Roman" w:hAnsi="Times New Roman" w:cs="Times New Roman"/>
                <w:bCs/>
                <w:sz w:val="24"/>
                <w:szCs w:val="24"/>
              </w:rPr>
            </w:pPr>
            <w:r w:rsidRPr="00185A8D">
              <w:rPr>
                <w:rFonts w:ascii="Times New Roman" w:hAnsi="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4E0CC0" w:rsidRDefault="00B525A1" w:rsidP="00010CE5">
            <w:pPr>
              <w:spacing w:line="240" w:lineRule="auto"/>
              <w:jc w:val="center"/>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36.</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Россия в период столыпинских реформ. Серебряный век русской культуры.</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Россия в период столыпинских реформ </w:t>
            </w:r>
            <w:r w:rsidRPr="004E0CC0">
              <w:rPr>
                <w:rFonts w:ascii="Times New Roman" w:hAnsi="Times New Roman" w:cs="Times New Roman"/>
                <w:sz w:val="24"/>
                <w:szCs w:val="24"/>
              </w:rPr>
              <w:t>П.А .Столыпин как государственный деятель. Программа П.А. Столыпина, ее главные цели и комплексный характер. П.А. 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 1914 годы. Обострение внешнеполитической обстановки.</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Серебряный век русской культуры</w:t>
            </w:r>
            <w:r w:rsidRPr="004E0CC0">
              <w:rPr>
                <w:rFonts w:ascii="Times New Roman" w:hAnsi="Times New Roman" w:cs="Times New Roman"/>
                <w:sz w:val="24"/>
                <w:szCs w:val="24"/>
              </w:rPr>
              <w:t>. 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Pr="00774E03" w:rsidRDefault="00B525A1" w:rsidP="00010CE5">
            <w:pPr>
              <w:jc w:val="center"/>
              <w:rPr>
                <w:rFonts w:ascii="Times New Roman" w:hAnsi="Times New Roman"/>
                <w:sz w:val="24"/>
                <w:szCs w:val="24"/>
              </w:rPr>
            </w:pPr>
            <w:r w:rsidRPr="004E174A">
              <w:rPr>
                <w:rFonts w:ascii="Times New Roman" w:hAnsi="Times New Roman"/>
                <w:sz w:val="24"/>
                <w:szCs w:val="24"/>
              </w:rPr>
              <w:t>ЛР 3</w:t>
            </w:r>
          </w:p>
        </w:tc>
        <w:tc>
          <w:tcPr>
            <w:tcW w:w="337" w:type="pct"/>
          </w:tcPr>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02</w:t>
            </w:r>
          </w:p>
          <w:p w:rsidR="00B525A1"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cs="Times New Roman"/>
                <w:bCs/>
                <w:sz w:val="24"/>
                <w:szCs w:val="24"/>
              </w:rPr>
              <w:t>ОК 05</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jc w:val="cente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jc w:val="center"/>
              <w:rPr>
                <w:rFonts w:ascii="Times New Roman" w:hAnsi="Times New Roman" w:cs="Times New Roman"/>
                <w:sz w:val="24"/>
                <w:szCs w:val="24"/>
              </w:rPr>
            </w:pPr>
            <w:r>
              <w:rPr>
                <w:rFonts w:ascii="Times New Roman" w:hAnsi="Times New Roman" w:cs="Times New Roman"/>
                <w:sz w:val="24"/>
                <w:szCs w:val="24"/>
              </w:rPr>
              <w:t>Уо.04.02</w:t>
            </w:r>
            <w:r w:rsidRPr="00A978C8">
              <w:rPr>
                <w:rFonts w:ascii="Times New Roman" w:hAnsi="Times New Roman" w:cs="Times New Roman"/>
                <w:sz w:val="24"/>
                <w:szCs w:val="24"/>
              </w:rPr>
              <w:t>Зо.04.02</w:t>
            </w:r>
          </w:p>
          <w:p w:rsidR="00B525A1" w:rsidRPr="00185A8D" w:rsidRDefault="00B525A1" w:rsidP="00010CE5">
            <w:pPr>
              <w:jc w:val="center"/>
              <w:rPr>
                <w:rFonts w:ascii="Times New Roman" w:hAnsi="Times New Roman"/>
                <w:sz w:val="24"/>
                <w:szCs w:val="24"/>
              </w:rPr>
            </w:pPr>
            <w:r w:rsidRPr="00185A8D">
              <w:rPr>
                <w:rFonts w:ascii="Times New Roman" w:hAnsi="Times New Roman"/>
                <w:sz w:val="24"/>
                <w:szCs w:val="24"/>
              </w:rPr>
              <w:t>Уо.05.01 Зо.05.01</w:t>
            </w:r>
          </w:p>
          <w:p w:rsidR="00B525A1" w:rsidRDefault="00B525A1" w:rsidP="00010CE5">
            <w:pPr>
              <w:spacing w:line="240" w:lineRule="auto"/>
              <w:jc w:val="center"/>
              <w:rPr>
                <w:rFonts w:ascii="Times New Roman" w:hAnsi="Times New Roman" w:cs="Times New Roman"/>
                <w:bCs/>
                <w:sz w:val="24"/>
                <w:szCs w:val="24"/>
              </w:rPr>
            </w:pPr>
            <w:r w:rsidRPr="00185A8D">
              <w:rPr>
                <w:rFonts w:ascii="Times New Roman" w:hAnsi="Times New Roman"/>
                <w:sz w:val="24"/>
                <w:szCs w:val="24"/>
              </w:rPr>
              <w:t>Уо.05.02 Зо.05.02</w:t>
            </w:r>
          </w:p>
          <w:p w:rsidR="00B525A1" w:rsidRPr="00682E17" w:rsidRDefault="00B525A1" w:rsidP="00010CE5">
            <w:pPr>
              <w:spacing w:line="240" w:lineRule="auto"/>
              <w:rPr>
                <w:rFonts w:ascii="Times New Roman" w:hAnsi="Times New Roman"/>
                <w:sz w:val="24"/>
                <w:szCs w:val="24"/>
              </w:rPr>
            </w:pP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37.</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Первая мировая война.</w:t>
            </w:r>
          </w:p>
          <w:p w:rsidR="00B525A1" w:rsidRPr="004E0CC0" w:rsidRDefault="00B525A1" w:rsidP="00010CE5">
            <w:pPr>
              <w:spacing w:line="240" w:lineRule="auto"/>
              <w:rPr>
                <w:rFonts w:ascii="Times New Roman" w:hAnsi="Times New Roman" w:cs="Times New Roman"/>
                <w:b/>
                <w:sz w:val="24"/>
                <w:szCs w:val="24"/>
              </w:rPr>
            </w:pP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 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Pr="005D07C3" w:rsidRDefault="00B525A1" w:rsidP="00010CE5">
            <w:pPr>
              <w:jc w:val="center"/>
              <w:rPr>
                <w:rFonts w:ascii="Times New Roman" w:hAnsi="Times New Roman"/>
                <w:sz w:val="24"/>
                <w:szCs w:val="24"/>
              </w:rPr>
            </w:pPr>
            <w:r>
              <w:rPr>
                <w:rFonts w:ascii="Times New Roman" w:hAnsi="Times New Roman"/>
                <w:bCs/>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Pr="00FC51EE" w:rsidRDefault="00B525A1" w:rsidP="00010CE5">
            <w:pPr>
              <w:jc w:val="center"/>
              <w:rPr>
                <w:rFonts w:ascii="Times New Roman" w:hAnsi="Times New Roman"/>
                <w:sz w:val="24"/>
                <w:szCs w:val="24"/>
              </w:rPr>
            </w:pPr>
            <w:r w:rsidRPr="00FC51EE">
              <w:rPr>
                <w:rFonts w:ascii="Times New Roman" w:hAnsi="Times New Roman"/>
                <w:sz w:val="24"/>
                <w:szCs w:val="24"/>
              </w:rPr>
              <w:t>ОК 01</w:t>
            </w:r>
          </w:p>
          <w:p w:rsidR="00B525A1" w:rsidRPr="00FC51EE" w:rsidRDefault="00B525A1" w:rsidP="00010CE5">
            <w:pPr>
              <w:jc w:val="center"/>
              <w:rPr>
                <w:rFonts w:ascii="Times New Roman" w:hAnsi="Times New Roman"/>
                <w:sz w:val="24"/>
                <w:szCs w:val="24"/>
              </w:rPr>
            </w:pPr>
            <w:r w:rsidRPr="00FC51EE">
              <w:rPr>
                <w:rFonts w:ascii="Times New Roman" w:hAnsi="Times New Roman"/>
                <w:sz w:val="24"/>
                <w:szCs w:val="24"/>
              </w:rPr>
              <w:t>ОК 02</w:t>
            </w:r>
          </w:p>
          <w:p w:rsidR="00B525A1" w:rsidRPr="00FC51EE" w:rsidRDefault="00B525A1" w:rsidP="00010CE5">
            <w:pPr>
              <w:jc w:val="center"/>
              <w:rPr>
                <w:rFonts w:ascii="Times New Roman" w:hAnsi="Times New Roman"/>
                <w:sz w:val="24"/>
                <w:szCs w:val="24"/>
              </w:rPr>
            </w:pPr>
            <w:r w:rsidRPr="00FC51EE">
              <w:rPr>
                <w:rFonts w:ascii="Times New Roman" w:hAnsi="Times New Roman"/>
                <w:sz w:val="24"/>
                <w:szCs w:val="24"/>
              </w:rPr>
              <w:t>ОК 05</w:t>
            </w:r>
          </w:p>
          <w:p w:rsidR="00B525A1" w:rsidRPr="00FC51EE" w:rsidRDefault="00B525A1" w:rsidP="00010CE5">
            <w:pPr>
              <w:jc w:val="center"/>
              <w:rPr>
                <w:rFonts w:ascii="Times New Roman" w:hAnsi="Times New Roman"/>
                <w:sz w:val="24"/>
                <w:szCs w:val="24"/>
              </w:rPr>
            </w:pPr>
            <w:r w:rsidRPr="00FC51EE">
              <w:rPr>
                <w:rFonts w:ascii="Times New Roman" w:hAnsi="Times New Roman"/>
                <w:sz w:val="24"/>
                <w:szCs w:val="24"/>
              </w:rPr>
              <w:t>ОК 06</w:t>
            </w:r>
          </w:p>
          <w:p w:rsidR="00B525A1" w:rsidRDefault="00B525A1" w:rsidP="00010CE5">
            <w:pPr>
              <w:jc w:val="center"/>
              <w:rPr>
                <w:rFonts w:ascii="Times New Roman" w:hAnsi="Times New Roman"/>
                <w:sz w:val="24"/>
                <w:szCs w:val="24"/>
              </w:rPr>
            </w:pPr>
            <w:r w:rsidRPr="00FC51EE">
              <w:rPr>
                <w:rFonts w:ascii="Times New Roman" w:hAnsi="Times New Roman"/>
                <w:sz w:val="24"/>
                <w:szCs w:val="24"/>
              </w:rPr>
              <w:t>ОК 09</w:t>
            </w: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jc w:val="cente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Уо.01.01 Зо.01.01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Уо.01.02 Зо.01.02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7151CF"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p w:rsidR="00B525A1" w:rsidRPr="004E0CC0" w:rsidRDefault="00B525A1" w:rsidP="00010CE5">
            <w:pPr>
              <w:spacing w:line="240" w:lineRule="auto"/>
              <w:rPr>
                <w:rFonts w:ascii="Times New Roman" w:hAnsi="Times New Roman" w:cs="Times New Roman"/>
                <w:b/>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38.</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Февральская и Октябрьская революции в России. Гражданская война.</w:t>
            </w:r>
          </w:p>
        </w:tc>
        <w:tc>
          <w:tcPr>
            <w:tcW w:w="2361" w:type="pct"/>
          </w:tcPr>
          <w:p w:rsidR="00B525A1" w:rsidRPr="004E0CC0" w:rsidRDefault="00B525A1" w:rsidP="00010CE5">
            <w:pPr>
              <w:autoSpaceDE w:val="0"/>
              <w:autoSpaceDN w:val="0"/>
              <w:adjustRightInd w:val="0"/>
              <w:spacing w:line="240" w:lineRule="auto"/>
              <w:rPr>
                <w:rFonts w:ascii="Times New Roman" w:hAnsi="Times New Roman" w:cs="Times New Roman"/>
                <w:sz w:val="24"/>
                <w:szCs w:val="24"/>
              </w:rPr>
            </w:pPr>
            <w:r w:rsidRPr="004E0CC0">
              <w:rPr>
                <w:rFonts w:ascii="Times New Roman" w:hAnsi="Times New Roman" w:cs="Times New Roman"/>
                <w:b/>
                <w:bCs/>
                <w:sz w:val="24"/>
                <w:szCs w:val="24"/>
              </w:rPr>
              <w:t xml:space="preserve">Февральская революция в России. От Февраля к Октябрю. </w:t>
            </w:r>
            <w:r w:rsidRPr="004E0CC0">
              <w:rPr>
                <w:rFonts w:ascii="Times New Roman" w:hAnsi="Times New Roman" w:cs="Times New Roman"/>
                <w:sz w:val="24"/>
                <w:szCs w:val="24"/>
              </w:rPr>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 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А.Ф. Керенского во главе Временного правительства. Выступление Л.Г. Корнилова и его провал. Изменения в революционной части политического поля России: раскол эсеров, рост влияния большевиков в Советах.</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Октябрьская революция в России и ее последствия.</w:t>
            </w:r>
            <w:r w:rsidRPr="004E0CC0">
              <w:rPr>
                <w:rFonts w:ascii="Times New Roman" w:hAnsi="Times New Roman" w:cs="Times New Roman"/>
                <w:sz w:val="24"/>
                <w:szCs w:val="24"/>
              </w:rPr>
              <w:t xml:space="preserve"> События 24—25 октября в Петрограде, приход к власти большевиков во главе с В.И.Лениным.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w:t>
            </w:r>
          </w:p>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Гражданская война в России. </w:t>
            </w:r>
            <w:r w:rsidRPr="004E0CC0">
              <w:rPr>
                <w:rFonts w:ascii="Times New Roman" w:hAnsi="Times New Roman" w:cs="Times New Roman"/>
                <w:sz w:val="24"/>
                <w:szCs w:val="24"/>
              </w:rPr>
              <w:t xml:space="preserve">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w:t>
            </w:r>
            <w:r w:rsidRPr="004E0CC0">
              <w:rPr>
                <w:rFonts w:ascii="Times New Roman" w:hAnsi="Times New Roman" w:cs="Times New Roman"/>
                <w:sz w:val="24"/>
                <w:szCs w:val="24"/>
              </w:rPr>
              <w:lastRenderedPageBreak/>
              <w:t>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Pr="005D07C3" w:rsidRDefault="00B525A1" w:rsidP="00010CE5">
            <w:pPr>
              <w:rPr>
                <w:rFonts w:ascii="Times New Roman" w:hAnsi="Times New Roman"/>
                <w:sz w:val="24"/>
                <w:szCs w:val="24"/>
              </w:rPr>
            </w:pPr>
            <w:r w:rsidRPr="005D07C3">
              <w:rPr>
                <w:rFonts w:ascii="Times New Roman" w:hAnsi="Times New Roman"/>
                <w:bCs/>
                <w:sz w:val="24"/>
                <w:szCs w:val="24"/>
              </w:rPr>
              <w:t>ЛР 7</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rPr>
                <w:rFonts w:ascii="Times New Roman" w:hAnsi="Times New Roman" w:cs="Times New Roman"/>
                <w:sz w:val="24"/>
                <w:szCs w:val="24"/>
              </w:rPr>
            </w:pPr>
          </w:p>
          <w:p w:rsidR="00B525A1" w:rsidRPr="00A978C8" w:rsidRDefault="00B525A1" w:rsidP="00010CE5">
            <w:pPr>
              <w:rPr>
                <w:rFonts w:ascii="Times New Roman" w:hAnsi="Times New Roman" w:cs="Times New Roman"/>
                <w:sz w:val="24"/>
                <w:szCs w:val="24"/>
              </w:rPr>
            </w:pPr>
          </w:p>
          <w:p w:rsidR="00B525A1" w:rsidRPr="004E0CC0" w:rsidRDefault="00B525A1" w:rsidP="00010CE5">
            <w:pPr>
              <w:spacing w:line="240" w:lineRule="auto"/>
              <w:rPr>
                <w:rFonts w:ascii="Times New Roman" w:hAnsi="Times New Roman" w:cs="Times New Roman"/>
                <w:b/>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3217" w:type="pct"/>
            <w:gridSpan w:val="2"/>
          </w:tcPr>
          <w:p w:rsidR="00B525A1" w:rsidRPr="004E0CC0" w:rsidRDefault="00B525A1" w:rsidP="00010CE5">
            <w:pPr>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lastRenderedPageBreak/>
              <w:t>РАЗДЕЛ 12. МЕЖДУ МИРОВЫМИ ВОЙНАМИ</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10</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39.</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Европа и США.</w:t>
            </w:r>
          </w:p>
        </w:tc>
        <w:tc>
          <w:tcPr>
            <w:tcW w:w="2361" w:type="pct"/>
          </w:tcPr>
          <w:p w:rsidR="00B525A1" w:rsidRPr="004E0CC0" w:rsidRDefault="00B525A1" w:rsidP="00010CE5">
            <w:pPr>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Европа и США</w:t>
            </w:r>
            <w:r w:rsidRPr="004E0CC0">
              <w:rPr>
                <w:rFonts w:ascii="Times New Roman" w:hAnsi="Times New Roman" w:cs="Times New Roman"/>
                <w:sz w:val="24"/>
                <w:szCs w:val="24"/>
              </w:rPr>
              <w:t xml:space="preserve"> Территориальные изменения в Европе и Азии после Первой мировой войны. Революционные события 1918 — начала.1920-х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Недемократические режимы. </w:t>
            </w:r>
            <w:r w:rsidRPr="004E0CC0">
              <w:rPr>
                <w:rFonts w:ascii="Times New Roman" w:hAnsi="Times New Roman" w:cs="Times New Roman"/>
                <w:iCs/>
                <w:sz w:val="24"/>
                <w:szCs w:val="24"/>
              </w:rPr>
              <w:t>Рост фашистских движений в Западной Европе</w:t>
            </w:r>
            <w:r w:rsidRPr="004E0CC0">
              <w:rPr>
                <w:rFonts w:ascii="Times New Roman" w:hAnsi="Times New Roman" w:cs="Times New Roman"/>
                <w:sz w:val="24"/>
                <w:szCs w:val="24"/>
              </w:rPr>
              <w:t xml:space="preserve">. Захват фашистами власти в Италии. </w:t>
            </w:r>
            <w:r w:rsidRPr="004E0CC0">
              <w:rPr>
                <w:rFonts w:ascii="Times New Roman" w:hAnsi="Times New Roman" w:cs="Times New Roman"/>
                <w:iCs/>
                <w:sz w:val="24"/>
                <w:szCs w:val="24"/>
              </w:rPr>
              <w:t>Режим Муссолини в Италии</w:t>
            </w:r>
            <w:r w:rsidRPr="004E0CC0">
              <w:rPr>
                <w:rFonts w:ascii="Times New Roman" w:hAnsi="Times New Roman" w:cs="Times New Roman"/>
                <w:sz w:val="24"/>
                <w:szCs w:val="24"/>
              </w:rPr>
              <w:t xml:space="preserve">.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w:t>
            </w:r>
            <w:r w:rsidRPr="004E0CC0">
              <w:rPr>
                <w:rFonts w:ascii="Times New Roman" w:hAnsi="Times New Roman" w:cs="Times New Roman"/>
                <w:iCs/>
                <w:sz w:val="24"/>
                <w:szCs w:val="24"/>
              </w:rPr>
              <w:t>Реформы правительств Народного фронта</w:t>
            </w:r>
            <w:r w:rsidRPr="004E0CC0">
              <w:rPr>
                <w:rFonts w:ascii="Times New Roman" w:hAnsi="Times New Roman" w:cs="Times New Roman"/>
                <w:sz w:val="24"/>
                <w:szCs w:val="24"/>
              </w:rPr>
              <w:t xml:space="preserve">. Гражданская война в Испании. </w:t>
            </w:r>
            <w:r w:rsidRPr="004E0CC0">
              <w:rPr>
                <w:rFonts w:ascii="Times New Roman" w:hAnsi="Times New Roman" w:cs="Times New Roman"/>
                <w:iCs/>
                <w:sz w:val="24"/>
                <w:szCs w:val="24"/>
              </w:rPr>
              <w:t>Помощь СССР антифашистам</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Причины победы мятежников</w:t>
            </w:r>
            <w:r w:rsidRPr="004E0CC0">
              <w:rPr>
                <w:rFonts w:ascii="Times New Roman" w:hAnsi="Times New Roman" w:cs="Times New Roman"/>
                <w:sz w:val="24"/>
                <w:szCs w:val="24"/>
              </w:rPr>
              <w:t>.</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Pr="005D07C3" w:rsidRDefault="00B525A1" w:rsidP="00010CE5">
            <w:pPr>
              <w:jc w:val="center"/>
              <w:rPr>
                <w:rFonts w:ascii="Times New Roman" w:hAnsi="Times New Roman"/>
                <w:sz w:val="24"/>
                <w:szCs w:val="24"/>
              </w:rPr>
            </w:pPr>
            <w:r>
              <w:rPr>
                <w:rFonts w:ascii="Times New Roman" w:hAnsi="Times New Roman"/>
                <w:bCs/>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151CF" w:rsidRDefault="00B525A1" w:rsidP="00010CE5">
            <w:pPr>
              <w:jc w:val="center"/>
              <w:rPr>
                <w:rFonts w:ascii="Times New Roman" w:hAnsi="Times New Roman"/>
                <w:sz w:val="24"/>
                <w:szCs w:val="24"/>
              </w:rPr>
            </w:pPr>
            <w:r>
              <w:rPr>
                <w:rFonts w:ascii="Times New Roman" w:hAnsi="Times New Roman"/>
                <w:sz w:val="24"/>
                <w:szCs w:val="24"/>
              </w:rPr>
              <w:t>ОК 03</w:t>
            </w:r>
            <w:r w:rsidRPr="00185887">
              <w:rPr>
                <w:rFonts w:ascii="Times New Roman" w:hAnsi="Times New Roman"/>
                <w:sz w:val="24"/>
                <w:szCs w:val="24"/>
              </w:rPr>
              <w:t>.</w:t>
            </w: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Default="00B525A1" w:rsidP="00010CE5">
            <w:pPr>
              <w:spacing w:line="240" w:lineRule="auto"/>
              <w:rPr>
                <w:rFonts w:ascii="Times New Roman" w:hAnsi="Times New Roman" w:cs="Times New Roman"/>
                <w:bCs/>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B525A1" w:rsidRPr="007151CF" w:rsidRDefault="00B525A1" w:rsidP="00010CE5">
            <w:pPr>
              <w:rPr>
                <w:rFonts w:ascii="Times New Roman" w:hAnsi="Times New Roman" w:cs="Times New Roman"/>
                <w:sz w:val="24"/>
                <w:szCs w:val="24"/>
              </w:rPr>
            </w:pPr>
            <w:r>
              <w:rPr>
                <w:rFonts w:ascii="Times New Roman" w:hAnsi="Times New Roman" w:cs="Times New Roman"/>
                <w:sz w:val="24"/>
                <w:szCs w:val="24"/>
              </w:rPr>
              <w:t>Уо.03.02 Зо.03.02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spacing w:line="240" w:lineRule="auto"/>
              <w:rPr>
                <w:rFonts w:ascii="Times New Roman" w:hAnsi="Times New Roman" w:cs="Times New Roman"/>
                <w:bCs/>
                <w:sz w:val="24"/>
                <w:szCs w:val="24"/>
              </w:rPr>
            </w:pPr>
          </w:p>
          <w:p w:rsidR="00B525A1" w:rsidRDefault="00B525A1" w:rsidP="00010CE5">
            <w:pPr>
              <w:spacing w:line="240" w:lineRule="auto"/>
              <w:rPr>
                <w:rFonts w:ascii="Times New Roman" w:hAnsi="Times New Roman" w:cs="Times New Roman"/>
                <w:bCs/>
                <w:sz w:val="24"/>
                <w:szCs w:val="24"/>
              </w:rPr>
            </w:pPr>
          </w:p>
          <w:p w:rsidR="00B525A1" w:rsidRDefault="00B525A1" w:rsidP="00010CE5">
            <w:pPr>
              <w:spacing w:line="240" w:lineRule="auto"/>
              <w:rPr>
                <w:rFonts w:ascii="Times New Roman" w:hAnsi="Times New Roman" w:cs="Times New Roman"/>
                <w:bCs/>
                <w:sz w:val="24"/>
                <w:szCs w:val="24"/>
              </w:rPr>
            </w:pPr>
          </w:p>
          <w:p w:rsidR="00B525A1" w:rsidRDefault="00B525A1" w:rsidP="00010CE5">
            <w:pPr>
              <w:spacing w:line="240" w:lineRule="auto"/>
              <w:rPr>
                <w:rFonts w:ascii="Times New Roman" w:hAnsi="Times New Roman" w:cs="Times New Roman"/>
                <w:bCs/>
                <w:sz w:val="24"/>
                <w:szCs w:val="24"/>
              </w:rPr>
            </w:pPr>
          </w:p>
          <w:p w:rsidR="00B525A1" w:rsidRPr="004E0CC0" w:rsidRDefault="00B525A1" w:rsidP="00010CE5">
            <w:pPr>
              <w:spacing w:line="240" w:lineRule="auto"/>
              <w:rPr>
                <w:rFonts w:ascii="Times New Roman" w:hAnsi="Times New Roman" w:cs="Times New Roman"/>
                <w:b/>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40.</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sz w:val="24"/>
                <w:szCs w:val="24"/>
              </w:rPr>
              <w:t>Турция, Китай, Индия, Япония. Международные отношения.</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Турция, Китай, Индия, Япония</w:t>
            </w:r>
            <w:r w:rsidRPr="004E0CC0">
              <w:rPr>
                <w:rFonts w:ascii="Times New Roman" w:hAnsi="Times New Roman" w:cs="Times New Roman"/>
                <w:sz w:val="24"/>
                <w:szCs w:val="24"/>
              </w:rPr>
              <w:t xml:space="preserve"> 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Китае. </w:t>
            </w:r>
            <w:r w:rsidRPr="004E0CC0">
              <w:rPr>
                <w:rFonts w:ascii="Times New Roman" w:hAnsi="Times New Roman" w:cs="Times New Roman"/>
                <w:iCs/>
                <w:sz w:val="24"/>
                <w:szCs w:val="24"/>
              </w:rPr>
              <w:t>Советские районы Китая</w:t>
            </w:r>
            <w:r w:rsidRPr="004E0CC0">
              <w:rPr>
                <w:rFonts w:ascii="Times New Roman" w:hAnsi="Times New Roman" w:cs="Times New Roman"/>
                <w:sz w:val="24"/>
                <w:szCs w:val="24"/>
              </w:rPr>
              <w:t xml:space="preserve">. Создание Национального фронта борьбы против Японии. </w:t>
            </w:r>
            <w:r w:rsidRPr="004E0CC0">
              <w:rPr>
                <w:rFonts w:ascii="Times New Roman" w:hAnsi="Times New Roman" w:cs="Times New Roman"/>
                <w:iCs/>
                <w:sz w:val="24"/>
                <w:szCs w:val="24"/>
              </w:rPr>
              <w:t>Сохранение противоречий между коммунистами и гоминдановцами</w:t>
            </w:r>
            <w:r w:rsidRPr="004E0CC0">
              <w:rPr>
                <w:rFonts w:ascii="Times New Roman" w:hAnsi="Times New Roman" w:cs="Times New Roman"/>
                <w:sz w:val="24"/>
                <w:szCs w:val="24"/>
              </w:rPr>
              <w:t xml:space="preserve">.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w:t>
            </w:r>
            <w:r>
              <w:rPr>
                <w:rFonts w:ascii="Times New Roman" w:hAnsi="Times New Roman" w:cs="Times New Roman"/>
                <w:sz w:val="24"/>
                <w:szCs w:val="24"/>
              </w:rPr>
              <w:t xml:space="preserve">к внешнеполитической экспансии.                                                                                    </w:t>
            </w:r>
            <w:r w:rsidRPr="004E0CC0">
              <w:rPr>
                <w:rFonts w:ascii="Times New Roman" w:hAnsi="Times New Roman" w:cs="Times New Roman"/>
                <w:b/>
                <w:sz w:val="24"/>
                <w:szCs w:val="24"/>
              </w:rPr>
              <w:t>Международные отношения</w:t>
            </w:r>
            <w:r w:rsidRPr="004E0CC0">
              <w:rPr>
                <w:rFonts w:ascii="Times New Roman" w:hAnsi="Times New Roman" w:cs="Times New Roman"/>
                <w:sz w:val="24"/>
                <w:szCs w:val="24"/>
              </w:rPr>
              <w:t xml:space="preserve">. Начало японо-китайской войны. Столкновения Японии и СССР. События у озера Хасан и реки Халхин-Гол. </w:t>
            </w:r>
            <w:r w:rsidRPr="004E0CC0">
              <w:rPr>
                <w:rFonts w:ascii="Times New Roman" w:hAnsi="Times New Roman" w:cs="Times New Roman"/>
                <w:iCs/>
                <w:sz w:val="24"/>
                <w:szCs w:val="24"/>
              </w:rPr>
              <w:t>Агрессия Италии в Эфиопии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Вмешательство Германии и Италии в гражданскую войну в Испании</w:t>
            </w:r>
            <w:r w:rsidRPr="004E0CC0">
              <w:rPr>
                <w:rFonts w:ascii="Times New Roman" w:hAnsi="Times New Roman" w:cs="Times New Roman"/>
                <w:sz w:val="24"/>
                <w:szCs w:val="24"/>
              </w:rPr>
              <w:t xml:space="preserve">.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 Деятельность Лиги Наций. Кризис Версальско-Вашингтонской системы. Агрессия Японии на Дальнем Востоке. </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rPr>
                <w:rFonts w:ascii="Times New Roman" w:hAnsi="Times New Roman"/>
                <w:bCs/>
                <w:sz w:val="24"/>
                <w:szCs w:val="24"/>
              </w:rPr>
            </w:pPr>
          </w:p>
          <w:p w:rsidR="00B525A1" w:rsidRPr="005D07C3" w:rsidRDefault="00B525A1" w:rsidP="00010CE5">
            <w:pPr>
              <w:jc w:val="center"/>
              <w:rPr>
                <w:rFonts w:ascii="Times New Roman" w:hAnsi="Times New Roman"/>
                <w:sz w:val="24"/>
                <w:szCs w:val="24"/>
              </w:rPr>
            </w:pPr>
            <w:r>
              <w:rPr>
                <w:rFonts w:ascii="Times New Roman" w:hAnsi="Times New Roman"/>
                <w:bCs/>
                <w:sz w:val="24"/>
                <w:szCs w:val="24"/>
              </w:rPr>
              <w:t>ЛР 3</w:t>
            </w:r>
          </w:p>
        </w:tc>
        <w:tc>
          <w:tcPr>
            <w:tcW w:w="337" w:type="pct"/>
          </w:tcPr>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r>
              <w:rPr>
                <w:rFonts w:ascii="Times New Roman" w:hAnsi="Times New Roman"/>
                <w:sz w:val="24"/>
                <w:szCs w:val="24"/>
              </w:rPr>
              <w:t>ОК 03</w:t>
            </w:r>
            <w:r w:rsidRPr="00185887">
              <w:rPr>
                <w:rFonts w:ascii="Times New Roman" w:hAnsi="Times New Roman"/>
                <w:sz w:val="24"/>
                <w:szCs w:val="24"/>
              </w:rPr>
              <w:t>.</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p>
        </w:tc>
        <w:tc>
          <w:tcPr>
            <w:tcW w:w="725" w:type="pct"/>
          </w:tcPr>
          <w:p w:rsidR="00B525A1" w:rsidRPr="007151CF" w:rsidRDefault="00B525A1" w:rsidP="00010CE5">
            <w:pPr>
              <w:spacing w:line="240" w:lineRule="auto"/>
              <w:rPr>
                <w:rFonts w:ascii="Times New Roman" w:hAnsi="Times New Roman" w:cs="Times New Roman"/>
                <w:bCs/>
                <w:sz w:val="24"/>
                <w:szCs w:val="24"/>
              </w:rPr>
            </w:pPr>
            <w:r>
              <w:rPr>
                <w:rFonts w:ascii="Times New Roman" w:hAnsi="Times New Roman" w:cs="Times New Roman"/>
                <w:sz w:val="24"/>
                <w:szCs w:val="24"/>
              </w:rPr>
              <w:t>Уо.03.01</w:t>
            </w:r>
            <w:r w:rsidRPr="00A978C8">
              <w:rPr>
                <w:rFonts w:ascii="Times New Roman" w:hAnsi="Times New Roman" w:cs="Times New Roman"/>
                <w:sz w:val="24"/>
                <w:szCs w:val="24"/>
              </w:rPr>
              <w:t>Зо.03.01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Уо.03.02 Зо.03.02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A978C8" w:rsidRDefault="00B525A1" w:rsidP="00010CE5">
            <w:pPr>
              <w:rPr>
                <w:rFonts w:ascii="Times New Roman" w:hAnsi="Times New Roman" w:cs="Times New Roman"/>
                <w:sz w:val="24"/>
                <w:szCs w:val="24"/>
              </w:rPr>
            </w:pPr>
          </w:p>
          <w:p w:rsidR="00B525A1" w:rsidRPr="004E0CC0" w:rsidRDefault="00B525A1" w:rsidP="00010CE5">
            <w:pPr>
              <w:spacing w:line="240" w:lineRule="auto"/>
              <w:rPr>
                <w:rFonts w:ascii="Times New Roman" w:hAnsi="Times New Roman" w:cs="Times New Roman"/>
                <w:b/>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41.</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Культура в первой половине ХХ века</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w:t>
            </w:r>
            <w:r w:rsidRPr="004E0CC0">
              <w:rPr>
                <w:rFonts w:ascii="Times New Roman" w:hAnsi="Times New Roman" w:cs="Times New Roman"/>
                <w:iCs/>
                <w:sz w:val="24"/>
                <w:szCs w:val="24"/>
              </w:rPr>
              <w:t>Рождение звукового кино</w:t>
            </w:r>
            <w:r>
              <w:rPr>
                <w:rFonts w:ascii="Times New Roman" w:hAnsi="Times New Roman" w:cs="Times New Roman"/>
                <w:sz w:val="24"/>
                <w:szCs w:val="24"/>
              </w:rPr>
              <w:t xml:space="preserve">. Нацизм и культура. </w:t>
            </w:r>
            <w:r w:rsidRPr="004E0CC0">
              <w:rPr>
                <w:rFonts w:ascii="Times New Roman" w:hAnsi="Times New Roman" w:cs="Times New Roman"/>
                <w:sz w:val="24"/>
                <w:szCs w:val="24"/>
              </w:rPr>
              <w:t xml:space="preserve">«Культурная революция»: задачи и направления. Ликвидация неграмотности, создание системы народного образования. Культурное разнообразие 1920-х годов. </w:t>
            </w:r>
            <w:r w:rsidRPr="004E0CC0">
              <w:rPr>
                <w:rFonts w:ascii="Times New Roman" w:hAnsi="Times New Roman" w:cs="Times New Roman"/>
                <w:iCs/>
                <w:sz w:val="24"/>
                <w:szCs w:val="24"/>
              </w:rPr>
              <w:t>Идейная борьба среди деятелей культуры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Утверждение метода социалистического реализма в литературе и искусстве</w:t>
            </w:r>
            <w:r w:rsidRPr="004E0CC0">
              <w:rPr>
                <w:rFonts w:ascii="Times New Roman" w:hAnsi="Times New Roman" w:cs="Times New Roman"/>
                <w:sz w:val="24"/>
                <w:szCs w:val="24"/>
              </w:rPr>
              <w:t xml:space="preserve">.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w:t>
            </w:r>
            <w:r w:rsidRPr="004E0CC0">
              <w:rPr>
                <w:rFonts w:ascii="Times New Roman" w:hAnsi="Times New Roman" w:cs="Times New Roman"/>
                <w:sz w:val="24"/>
                <w:szCs w:val="24"/>
              </w:rPr>
              <w:lastRenderedPageBreak/>
              <w:t>контроль над духовной жизнью общества. Развитие советской науки.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Default="00B525A1" w:rsidP="00010CE5">
            <w:pPr>
              <w:jc w:val="center"/>
              <w:rPr>
                <w:rFonts w:ascii="Times New Roman" w:hAnsi="Times New Roman"/>
                <w:bCs/>
                <w:sz w:val="24"/>
                <w:szCs w:val="24"/>
              </w:rPr>
            </w:pPr>
          </w:p>
          <w:p w:rsidR="00B525A1" w:rsidRPr="005D07C3" w:rsidRDefault="00B525A1" w:rsidP="00010CE5">
            <w:pPr>
              <w:jc w:val="center"/>
              <w:rPr>
                <w:rFonts w:ascii="Times New Roman" w:hAnsi="Times New Roman"/>
                <w:sz w:val="24"/>
                <w:szCs w:val="24"/>
              </w:rPr>
            </w:pPr>
            <w:r>
              <w:rPr>
                <w:rFonts w:ascii="Times New Roman" w:hAnsi="Times New Roman"/>
                <w:bCs/>
                <w:sz w:val="24"/>
                <w:szCs w:val="24"/>
              </w:rPr>
              <w:t>ЛР 5</w:t>
            </w:r>
          </w:p>
        </w:tc>
        <w:tc>
          <w:tcPr>
            <w:tcW w:w="337" w:type="pct"/>
          </w:tcPr>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151CF" w:rsidRDefault="00B525A1" w:rsidP="00010CE5">
            <w:pPr>
              <w:jc w:val="center"/>
              <w:rPr>
                <w:rFonts w:ascii="Times New Roman" w:hAnsi="Times New Roman"/>
                <w:sz w:val="24"/>
                <w:szCs w:val="24"/>
              </w:rPr>
            </w:pPr>
            <w:r w:rsidRPr="007151CF">
              <w:rPr>
                <w:rFonts w:ascii="Times New Roman" w:hAnsi="Times New Roman"/>
                <w:sz w:val="24"/>
                <w:szCs w:val="24"/>
              </w:rPr>
              <w:t>ОК 04</w:t>
            </w:r>
          </w:p>
          <w:p w:rsidR="00B525A1" w:rsidRDefault="00B525A1" w:rsidP="00010CE5">
            <w:pPr>
              <w:jc w:val="center"/>
              <w:rPr>
                <w:rFonts w:ascii="Times New Roman" w:hAnsi="Times New Roman"/>
                <w:sz w:val="24"/>
                <w:szCs w:val="24"/>
              </w:rPr>
            </w:pPr>
            <w:r w:rsidRPr="007151CF">
              <w:rPr>
                <w:rFonts w:ascii="Times New Roman" w:hAnsi="Times New Roman"/>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r w:rsidRPr="00185887">
              <w:rPr>
                <w:rFonts w:ascii="Times New Roman" w:hAnsi="Times New Roman"/>
                <w:sz w:val="24"/>
                <w:szCs w:val="24"/>
              </w:rPr>
              <w:t>.</w:t>
            </w:r>
          </w:p>
        </w:tc>
        <w:tc>
          <w:tcPr>
            <w:tcW w:w="725" w:type="pct"/>
          </w:tcPr>
          <w:p w:rsidR="00B525A1" w:rsidRDefault="00B525A1" w:rsidP="00010CE5">
            <w:pPr>
              <w:spacing w:line="240" w:lineRule="auto"/>
              <w:rPr>
                <w:rFonts w:ascii="Times New Roman" w:hAnsi="Times New Roman" w:cs="Times New Roman"/>
                <w:bCs/>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pStyle w:val="8"/>
              <w:spacing w:before="0" w:line="240" w:lineRule="auto"/>
              <w:rPr>
                <w:rFonts w:ascii="Times New Roman" w:hAnsi="Times New Roman"/>
                <w:b/>
                <w:color w:val="auto"/>
                <w:sz w:val="24"/>
                <w:szCs w:val="24"/>
              </w:rPr>
            </w:pP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42.</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Cs/>
                <w:sz w:val="24"/>
                <w:szCs w:val="24"/>
              </w:rPr>
              <w:t>Новая экономическая политика в Советской России. Образование СССР.</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w:t>
            </w:r>
          </w:p>
          <w:p w:rsidR="00B525A1" w:rsidRPr="004E0CC0" w:rsidRDefault="00B525A1" w:rsidP="00010CE5">
            <w:pPr>
              <w:spacing w:line="240" w:lineRule="auto"/>
              <w:jc w:val="both"/>
              <w:rPr>
                <w:rFonts w:ascii="Times New Roman" w:hAnsi="Times New Roman" w:cs="Times New Roman"/>
                <w:b/>
                <w:sz w:val="24"/>
                <w:szCs w:val="24"/>
              </w:rPr>
            </w:pPr>
            <w:r w:rsidRPr="004E0CC0">
              <w:rPr>
                <w:rFonts w:ascii="Times New Roman" w:hAnsi="Times New Roman" w:cs="Times New Roman"/>
                <w:sz w:val="24"/>
                <w:szCs w:val="24"/>
              </w:rPr>
              <w:t xml:space="preserve">и практические решения. </w:t>
            </w:r>
            <w:r w:rsidRPr="004E0CC0">
              <w:rPr>
                <w:rFonts w:ascii="Times New Roman" w:hAnsi="Times New Roman" w:cs="Times New Roman"/>
                <w:iCs/>
                <w:sz w:val="24"/>
                <w:szCs w:val="24"/>
              </w:rPr>
              <w:t>Национальная политика советской власти</w:t>
            </w:r>
            <w:r w:rsidRPr="004E0CC0">
              <w:rPr>
                <w:rFonts w:ascii="Times New Roman" w:hAnsi="Times New Roman" w:cs="Times New Roman"/>
                <w:sz w:val="24"/>
                <w:szCs w:val="24"/>
              </w:rPr>
              <w:t>. Укрепление позиций страны на международной</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rPr>
                <w:rFonts w:ascii="Times New Roman" w:hAnsi="Times New Roman"/>
                <w:bCs/>
                <w:sz w:val="24"/>
                <w:szCs w:val="24"/>
              </w:rPr>
            </w:pPr>
          </w:p>
          <w:p w:rsidR="00B525A1" w:rsidRDefault="00B525A1" w:rsidP="00010CE5">
            <w:pPr>
              <w:rPr>
                <w:rFonts w:ascii="Times New Roman" w:hAnsi="Times New Roman"/>
                <w:bCs/>
                <w:sz w:val="24"/>
                <w:szCs w:val="24"/>
              </w:rPr>
            </w:pPr>
          </w:p>
          <w:p w:rsidR="00B525A1" w:rsidRPr="005D07C3" w:rsidRDefault="00B525A1" w:rsidP="00010CE5">
            <w:pPr>
              <w:jc w:val="center"/>
              <w:rPr>
                <w:rFonts w:ascii="Times New Roman" w:hAnsi="Times New Roman"/>
                <w:sz w:val="24"/>
                <w:szCs w:val="24"/>
              </w:rPr>
            </w:pPr>
            <w:r>
              <w:rPr>
                <w:rFonts w:ascii="Times New Roman" w:hAnsi="Times New Roman"/>
                <w:bCs/>
                <w:sz w:val="24"/>
                <w:szCs w:val="24"/>
              </w:rPr>
              <w:t>ЛР 2</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03</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04</w:t>
            </w:r>
          </w:p>
          <w:p w:rsidR="00B525A1" w:rsidRPr="00682E17" w:rsidRDefault="00B525A1" w:rsidP="00010CE5">
            <w:pPr>
              <w:jc w:val="center"/>
              <w:rPr>
                <w:rFonts w:ascii="Times New Roman" w:hAnsi="Times New Roman"/>
                <w:sz w:val="24"/>
                <w:szCs w:val="24"/>
              </w:rPr>
            </w:pPr>
            <w:r>
              <w:rPr>
                <w:rFonts w:ascii="Times New Roman" w:hAnsi="Times New Roman"/>
                <w:bCs/>
                <w:iCs/>
                <w:sz w:val="24"/>
                <w:szCs w:val="24"/>
              </w:rPr>
              <w:t>ОК 05</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Уо.03.02 Зо.03.02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Pr="007151CF"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
                <w:sz w:val="24"/>
                <w:szCs w:val="24"/>
              </w:rPr>
              <w:t>Тема № 43</w:t>
            </w:r>
            <w:r w:rsidRPr="004E0CC0">
              <w:rPr>
                <w:rFonts w:ascii="Times New Roman" w:hAnsi="Times New Roman" w:cs="Times New Roman"/>
                <w:sz w:val="24"/>
                <w:szCs w:val="24"/>
              </w:rPr>
              <w:t>.</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Индустриализация и коллективизация в СССР. Советское государство и общество в 1920—1930-е годы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Индустриализация и коллективизация в СССР</w:t>
            </w:r>
            <w:r w:rsidRPr="004E0CC0">
              <w:rPr>
                <w:rFonts w:ascii="Times New Roman" w:hAnsi="Times New Roman" w:cs="Times New Roman"/>
                <w:sz w:val="24"/>
                <w:szCs w:val="24"/>
              </w:rPr>
              <w:t xml:space="preserve"> Обострение внутрипартийных разногласий и борьбы за лидерство в партии и государстве. Советская модель модернизации. </w:t>
            </w:r>
            <w:r w:rsidRPr="004E0CC0">
              <w:rPr>
                <w:rFonts w:ascii="Times New Roman" w:hAnsi="Times New Roman" w:cs="Times New Roman"/>
                <w:iCs/>
                <w:sz w:val="24"/>
                <w:szCs w:val="24"/>
              </w:rPr>
              <w:t>Начало индустриализации</w:t>
            </w:r>
            <w:r w:rsidRPr="004E0CC0">
              <w:rPr>
                <w:rFonts w:ascii="Times New Roman" w:hAnsi="Times New Roman" w:cs="Times New Roman"/>
                <w:sz w:val="24"/>
                <w:szCs w:val="24"/>
              </w:rPr>
              <w:t xml:space="preserve">.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      </w:t>
            </w:r>
            <w:r w:rsidRPr="004E0CC0">
              <w:rPr>
                <w:rFonts w:ascii="Times New Roman" w:hAnsi="Times New Roman" w:cs="Times New Roman"/>
                <w:b/>
                <w:bCs/>
                <w:sz w:val="24"/>
                <w:szCs w:val="24"/>
              </w:rPr>
              <w:t xml:space="preserve">Советское государство и общество в 1920—1930-е годы. </w:t>
            </w:r>
            <w:r w:rsidRPr="004E0CC0">
              <w:rPr>
                <w:rFonts w:ascii="Times New Roman" w:hAnsi="Times New Roman" w:cs="Times New Roman"/>
                <w:sz w:val="24"/>
                <w:szCs w:val="24"/>
              </w:rPr>
              <w:t xml:space="preserve">Особенности советской политической системы: однопартийность, сращивание партийного и государственного аппарата, контроль над обществом. Культ вождя. И. В. Сталин. Массовые репрессии, их последствия. </w:t>
            </w:r>
            <w:r w:rsidRPr="004E0CC0">
              <w:rPr>
                <w:rFonts w:ascii="Times New Roman" w:hAnsi="Times New Roman" w:cs="Times New Roman"/>
                <w:iCs/>
                <w:sz w:val="24"/>
                <w:szCs w:val="24"/>
              </w:rPr>
              <w:t>Изменение социальной структуры советского общества</w:t>
            </w:r>
            <w:r w:rsidRPr="004E0CC0">
              <w:rPr>
                <w:rFonts w:ascii="Times New Roman" w:hAnsi="Times New Roman" w:cs="Times New Roman"/>
                <w:sz w:val="24"/>
                <w:szCs w:val="24"/>
              </w:rPr>
              <w:t xml:space="preserve">. Стахановское движение. </w:t>
            </w:r>
            <w:r w:rsidRPr="004E0CC0">
              <w:rPr>
                <w:rFonts w:ascii="Times New Roman" w:hAnsi="Times New Roman" w:cs="Times New Roman"/>
                <w:iCs/>
                <w:sz w:val="24"/>
                <w:szCs w:val="24"/>
              </w:rPr>
              <w:t>Положение основных социальных групп</w:t>
            </w:r>
            <w:r w:rsidRPr="004E0CC0">
              <w:rPr>
                <w:rFonts w:ascii="Times New Roman" w:hAnsi="Times New Roman" w:cs="Times New Roman"/>
                <w:sz w:val="24"/>
                <w:szCs w:val="24"/>
              </w:rPr>
              <w:t>. Повседневная жизнь и быт населения городов и деревень. Итоги развития СССР в 1930-е годы. Конституция СССР 1936 года.</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4</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151CF" w:rsidRDefault="00B525A1" w:rsidP="00010CE5">
            <w:pPr>
              <w:jc w:val="center"/>
              <w:rPr>
                <w:rFonts w:ascii="Times New Roman" w:hAnsi="Times New Roman"/>
                <w:sz w:val="24"/>
                <w:szCs w:val="24"/>
              </w:rPr>
            </w:pPr>
            <w:r w:rsidRPr="007151CF">
              <w:rPr>
                <w:rFonts w:ascii="Times New Roman" w:hAnsi="Times New Roman"/>
                <w:sz w:val="24"/>
                <w:szCs w:val="24"/>
              </w:rPr>
              <w:t>ОК 04</w:t>
            </w:r>
          </w:p>
          <w:p w:rsidR="00B525A1" w:rsidRDefault="00B525A1" w:rsidP="00010CE5">
            <w:pPr>
              <w:jc w:val="center"/>
              <w:rPr>
                <w:rFonts w:ascii="Times New Roman" w:hAnsi="Times New Roman"/>
                <w:sz w:val="24"/>
                <w:szCs w:val="24"/>
              </w:rPr>
            </w:pPr>
            <w:r w:rsidRPr="007151CF">
              <w:rPr>
                <w:rFonts w:ascii="Times New Roman" w:hAnsi="Times New Roman"/>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sz w:val="24"/>
                <w:szCs w:val="24"/>
              </w:rPr>
              <w:t>ОК 06</w:t>
            </w:r>
            <w:r w:rsidRPr="004D6CBF">
              <w:rPr>
                <w:rFonts w:ascii="Times New Roman" w:hAnsi="Times New Roman"/>
                <w:sz w:val="24"/>
                <w:szCs w:val="24"/>
              </w:rPr>
              <w:t>.</w:t>
            </w:r>
          </w:p>
        </w:tc>
        <w:tc>
          <w:tcPr>
            <w:tcW w:w="725" w:type="pct"/>
          </w:tcPr>
          <w:p w:rsidR="00B525A1" w:rsidRDefault="00B525A1" w:rsidP="00010CE5">
            <w:pPr>
              <w:spacing w:line="240" w:lineRule="auto"/>
              <w:rPr>
                <w:rFonts w:ascii="Times New Roman" w:hAnsi="Times New Roman" w:cs="Times New Roman"/>
                <w:bCs/>
                <w:sz w:val="24"/>
                <w:szCs w:val="24"/>
              </w:rPr>
            </w:pPr>
          </w:p>
          <w:p w:rsidR="00B525A1" w:rsidRDefault="00B525A1" w:rsidP="00010CE5">
            <w:pPr>
              <w:spacing w:line="240" w:lineRule="auto"/>
              <w:rPr>
                <w:rFonts w:ascii="Times New Roman" w:hAnsi="Times New Roman" w:cs="Times New Roman"/>
                <w:bCs/>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682E17" w:rsidRDefault="00B525A1" w:rsidP="00010CE5">
            <w:pPr>
              <w:rPr>
                <w:rFonts w:ascii="Times New Roman" w:hAnsi="Times New Roman"/>
                <w:sz w:val="24"/>
                <w:szCs w:val="24"/>
              </w:rPr>
            </w:pPr>
          </w:p>
        </w:tc>
      </w:tr>
      <w:tr w:rsidR="00B525A1" w:rsidRPr="004E0CC0" w:rsidTr="00010CE5">
        <w:trPr>
          <w:trHeight w:val="20"/>
        </w:trPr>
        <w:tc>
          <w:tcPr>
            <w:tcW w:w="3217" w:type="pct"/>
            <w:gridSpan w:val="2"/>
          </w:tcPr>
          <w:p w:rsidR="00B525A1" w:rsidRPr="004E0CC0" w:rsidRDefault="00B525A1" w:rsidP="00010CE5">
            <w:pPr>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РАЗДЕЛ 13. ВТОРАЯ МИРОВАЯ ВОЙНА. ВЕЛИКАЯ ОТЕЧЕСТВЕННАЯ ВОЙНА</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8</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44.</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Накануне мировой войны.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iCs/>
                <w:sz w:val="24"/>
                <w:szCs w:val="24"/>
              </w:rPr>
              <w:t>Мир в конце 1930</w:t>
            </w:r>
            <w:r w:rsidRPr="004E0CC0">
              <w:rPr>
                <w:rFonts w:ascii="Times New Roman" w:hAnsi="Times New Roman" w:cs="Times New Roman"/>
                <w:sz w:val="24"/>
                <w:szCs w:val="24"/>
              </w:rPr>
              <w:t>-</w:t>
            </w:r>
            <w:r w:rsidRPr="004E0CC0">
              <w:rPr>
                <w:rFonts w:ascii="Times New Roman" w:hAnsi="Times New Roman" w:cs="Times New Roman"/>
                <w:iCs/>
                <w:sz w:val="24"/>
                <w:szCs w:val="24"/>
              </w:rPr>
              <w:t>х годов</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три центра силы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Нарастание угрозы войны</w:t>
            </w:r>
            <w:r w:rsidRPr="004E0CC0">
              <w:rPr>
                <w:rFonts w:ascii="Times New Roman" w:hAnsi="Times New Roman" w:cs="Times New Roman"/>
                <w:sz w:val="24"/>
                <w:szCs w:val="24"/>
              </w:rPr>
              <w:t>. Политика «умиротворения» агрессора и переход Германии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4E174A">
              <w:rPr>
                <w:rFonts w:ascii="Times New Roman" w:hAnsi="Times New Roman"/>
                <w:sz w:val="24"/>
                <w:szCs w:val="24"/>
              </w:rPr>
              <w:t>ЛР 1</w:t>
            </w:r>
          </w:p>
        </w:tc>
        <w:tc>
          <w:tcPr>
            <w:tcW w:w="337" w:type="pct"/>
          </w:tcPr>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682E17" w:rsidRDefault="00B525A1" w:rsidP="00010CE5">
            <w:pPr>
              <w:jc w:val="cente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45.</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Первый период Второй мировой войны. Бои на Тихом океане.</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Нападение Германии на Польшу. «Странная война» на Западном фронте. Поражение Франции. </w:t>
            </w:r>
            <w:r w:rsidRPr="004E0CC0">
              <w:rPr>
                <w:rFonts w:ascii="Times New Roman" w:hAnsi="Times New Roman" w:cs="Times New Roman"/>
                <w:iCs/>
                <w:sz w:val="24"/>
                <w:szCs w:val="24"/>
              </w:rPr>
              <w:t>Оккупация и подчинение Германией стран Европы</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Битва за Англию</w:t>
            </w:r>
            <w:r w:rsidRPr="004E0CC0">
              <w:rPr>
                <w:rFonts w:ascii="Times New Roman" w:hAnsi="Times New Roman" w:cs="Times New Roman"/>
                <w:sz w:val="24"/>
                <w:szCs w:val="24"/>
              </w:rPr>
              <w:t>.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5</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02</w:t>
            </w:r>
          </w:p>
          <w:p w:rsidR="00B525A1" w:rsidRDefault="00B525A1" w:rsidP="00010CE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04</w:t>
            </w:r>
          </w:p>
          <w:p w:rsidR="00B525A1" w:rsidRDefault="00B525A1" w:rsidP="00010CE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05</w:t>
            </w:r>
          </w:p>
          <w:p w:rsidR="00B525A1" w:rsidRPr="00682E17" w:rsidRDefault="00B525A1" w:rsidP="00010CE5">
            <w:pPr>
              <w:jc w:val="center"/>
              <w:rPr>
                <w:rFonts w:ascii="Times New Roman" w:hAnsi="Times New Roman"/>
                <w:sz w:val="24"/>
                <w:szCs w:val="24"/>
              </w:rPr>
            </w:pPr>
            <w:r>
              <w:rPr>
                <w:rFonts w:ascii="Times New Roman" w:hAnsi="Times New Roman"/>
                <w:bCs/>
                <w:sz w:val="24"/>
                <w:szCs w:val="24"/>
              </w:rPr>
              <w:t>ОК 06</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Pr="00A978C8"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D25EB9"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tc>
      </w:tr>
      <w:tr w:rsidR="00B525A1" w:rsidRPr="004E0CC0" w:rsidTr="00010CE5">
        <w:trPr>
          <w:trHeight w:val="3962"/>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46.</w:t>
            </w:r>
          </w:p>
          <w:p w:rsidR="00B525A1" w:rsidRPr="004E0CC0" w:rsidRDefault="00B525A1" w:rsidP="00010CE5">
            <w:pPr>
              <w:pStyle w:val="8"/>
              <w:spacing w:before="0" w:line="240" w:lineRule="auto"/>
              <w:rPr>
                <w:rFonts w:ascii="Times New Roman" w:hAnsi="Times New Roman"/>
                <w:b/>
                <w:color w:val="auto"/>
                <w:sz w:val="24"/>
                <w:szCs w:val="24"/>
              </w:rPr>
            </w:pPr>
            <w:r w:rsidRPr="004E0CC0">
              <w:rPr>
                <w:rFonts w:ascii="Times New Roman" w:hAnsi="Times New Roman"/>
                <w:bCs/>
                <w:color w:val="auto"/>
                <w:sz w:val="24"/>
                <w:szCs w:val="24"/>
              </w:rPr>
              <w:t>Второй период Второй мировой войны.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Военные действия на советско-германском фронте в 1942 году. Сталинградская битва и начало коренного перелома в ходе войны. </w:t>
            </w:r>
            <w:r w:rsidRPr="004E0CC0">
              <w:rPr>
                <w:rFonts w:ascii="Times New Roman" w:hAnsi="Times New Roman" w:cs="Times New Roman"/>
                <w:iCs/>
                <w:sz w:val="24"/>
                <w:szCs w:val="24"/>
              </w:rPr>
              <w:t>Военные действия в Северной Африке</w:t>
            </w:r>
            <w:r w:rsidRPr="004E0CC0">
              <w:rPr>
                <w:rFonts w:ascii="Times New Roman" w:hAnsi="Times New Roman" w:cs="Times New Roman"/>
                <w:sz w:val="24"/>
                <w:szCs w:val="24"/>
              </w:rPr>
              <w:t xml:space="preserve">. Складывание антигитлеровской коалиции и ее значение. </w:t>
            </w:r>
            <w:r w:rsidRPr="004E0CC0">
              <w:rPr>
                <w:rFonts w:ascii="Times New Roman" w:hAnsi="Times New Roman" w:cs="Times New Roman"/>
                <w:iCs/>
                <w:sz w:val="24"/>
                <w:szCs w:val="24"/>
              </w:rPr>
              <w:t>Конференции глав союзных держав и их решения</w:t>
            </w:r>
            <w:r w:rsidRPr="004E0CC0">
              <w:rPr>
                <w:rFonts w:ascii="Times New Roman" w:hAnsi="Times New Roman" w:cs="Times New Roman"/>
                <w:sz w:val="24"/>
                <w:szCs w:val="24"/>
              </w:rPr>
              <w:t>. Курская битва и завершение коренного перелома. Оккупационный режим. Геноцид. Холокост. Движение Сопротивления</w:t>
            </w:r>
            <w:r w:rsidRPr="004E0CC0">
              <w:rPr>
                <w:rFonts w:ascii="Times New Roman" w:hAnsi="Times New Roman" w:cs="Times New Roman"/>
                <w:b/>
                <w:bCs/>
                <w:sz w:val="24"/>
                <w:szCs w:val="24"/>
              </w:rPr>
              <w:t xml:space="preserve">. </w:t>
            </w:r>
            <w:r w:rsidRPr="004E0CC0">
              <w:rPr>
                <w:rFonts w:ascii="Times New Roman" w:hAnsi="Times New Roman" w:cs="Times New Roman"/>
                <w:sz w:val="24"/>
                <w:szCs w:val="24"/>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4</w:t>
            </w:r>
          </w:p>
        </w:tc>
        <w:tc>
          <w:tcPr>
            <w:tcW w:w="383" w:type="pct"/>
          </w:tcPr>
          <w:p w:rsidR="00B525A1" w:rsidRDefault="00B525A1" w:rsidP="00010CE5">
            <w:pP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5</w:t>
            </w:r>
          </w:p>
        </w:tc>
        <w:tc>
          <w:tcPr>
            <w:tcW w:w="337" w:type="pct"/>
          </w:tcPr>
          <w:p w:rsidR="00B525A1" w:rsidRPr="000A3820" w:rsidRDefault="00B525A1" w:rsidP="00010CE5">
            <w:pPr>
              <w:jc w:val="center"/>
              <w:rPr>
                <w:rFonts w:ascii="Times New Roman" w:hAnsi="Times New Roman"/>
                <w:sz w:val="24"/>
                <w:szCs w:val="24"/>
              </w:rPr>
            </w:pPr>
            <w:r w:rsidRPr="000A3820">
              <w:rPr>
                <w:rFonts w:ascii="Times New Roman" w:hAnsi="Times New Roman"/>
                <w:sz w:val="24"/>
                <w:szCs w:val="24"/>
              </w:rPr>
              <w:t>ОК 02</w:t>
            </w:r>
          </w:p>
          <w:p w:rsidR="00B525A1" w:rsidRPr="000A3820" w:rsidRDefault="00B525A1" w:rsidP="00010CE5">
            <w:pPr>
              <w:jc w:val="center"/>
              <w:rPr>
                <w:rFonts w:ascii="Times New Roman" w:hAnsi="Times New Roman"/>
                <w:sz w:val="24"/>
                <w:szCs w:val="24"/>
              </w:rPr>
            </w:pPr>
            <w:r w:rsidRPr="000A3820">
              <w:rPr>
                <w:rFonts w:ascii="Times New Roman" w:hAnsi="Times New Roman"/>
                <w:sz w:val="24"/>
                <w:szCs w:val="24"/>
              </w:rPr>
              <w:t>ОК 04</w:t>
            </w:r>
          </w:p>
          <w:p w:rsidR="00B525A1" w:rsidRPr="000A3820" w:rsidRDefault="00B525A1" w:rsidP="00010CE5">
            <w:pPr>
              <w:jc w:val="center"/>
              <w:rPr>
                <w:rFonts w:ascii="Times New Roman" w:hAnsi="Times New Roman"/>
                <w:sz w:val="24"/>
                <w:szCs w:val="24"/>
              </w:rPr>
            </w:pPr>
            <w:r w:rsidRPr="000A3820">
              <w:rPr>
                <w:rFonts w:ascii="Times New Roman" w:hAnsi="Times New Roman"/>
                <w:sz w:val="24"/>
                <w:szCs w:val="24"/>
              </w:rPr>
              <w:t>ОК 05</w:t>
            </w:r>
          </w:p>
          <w:p w:rsidR="00B525A1" w:rsidRPr="000A3820" w:rsidRDefault="00B525A1" w:rsidP="00010CE5">
            <w:pPr>
              <w:jc w:val="center"/>
              <w:rPr>
                <w:rFonts w:ascii="Times New Roman" w:hAnsi="Times New Roman"/>
                <w:sz w:val="24"/>
                <w:szCs w:val="24"/>
              </w:rPr>
            </w:pPr>
            <w:r w:rsidRPr="000A3820">
              <w:rPr>
                <w:rFonts w:ascii="Times New Roman" w:hAnsi="Times New Roman"/>
                <w:sz w:val="24"/>
                <w:szCs w:val="24"/>
              </w:rPr>
              <w:t>ОК 06</w:t>
            </w: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682E17" w:rsidRDefault="00B525A1" w:rsidP="00010CE5">
            <w:pP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D25EB9"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Уо.02.02 Зо.02.02</w:t>
            </w:r>
          </w:p>
          <w:p w:rsidR="00B525A1" w:rsidRPr="00D25EB9"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Уо.04.01 Зо.04.01</w:t>
            </w:r>
          </w:p>
          <w:p w:rsidR="00B525A1"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682E17" w:rsidRDefault="00B525A1" w:rsidP="00010CE5">
            <w:pPr>
              <w:rPr>
                <w:rFonts w:ascii="Times New Roman" w:hAnsi="Times New Roman"/>
                <w:sz w:val="24"/>
                <w:szCs w:val="24"/>
              </w:rPr>
            </w:pPr>
          </w:p>
        </w:tc>
      </w:tr>
      <w:tr w:rsidR="00B525A1" w:rsidRPr="004E0CC0" w:rsidTr="00010CE5">
        <w:trPr>
          <w:trHeight w:val="20"/>
        </w:trPr>
        <w:tc>
          <w:tcPr>
            <w:tcW w:w="3217" w:type="pct"/>
            <w:gridSpan w:val="2"/>
          </w:tcPr>
          <w:p w:rsidR="00B525A1" w:rsidRPr="004E0CC0" w:rsidRDefault="00B525A1" w:rsidP="00010CE5">
            <w:pPr>
              <w:pStyle w:val="8"/>
              <w:spacing w:before="0" w:line="240" w:lineRule="auto"/>
              <w:jc w:val="center"/>
              <w:rPr>
                <w:rFonts w:ascii="Times New Roman" w:hAnsi="Times New Roman"/>
                <w:b/>
                <w:color w:val="auto"/>
                <w:sz w:val="24"/>
                <w:szCs w:val="24"/>
              </w:rPr>
            </w:pPr>
            <w:r w:rsidRPr="004E0CC0">
              <w:rPr>
                <w:rFonts w:ascii="Times New Roman" w:hAnsi="Times New Roman"/>
                <w:b/>
                <w:color w:val="auto"/>
                <w:sz w:val="24"/>
                <w:szCs w:val="24"/>
              </w:rPr>
              <w:t xml:space="preserve">РАЗДЕЛ 14. МИР ВО ВТОРОЙ ПОЛОВИНЕ </w:t>
            </w:r>
            <w:r w:rsidRPr="004E0CC0">
              <w:rPr>
                <w:rFonts w:ascii="Times New Roman" w:hAnsi="Times New Roman"/>
                <w:b/>
                <w:color w:val="auto"/>
                <w:sz w:val="24"/>
                <w:szCs w:val="24"/>
                <w:lang w:val="en-US"/>
              </w:rPr>
              <w:t>XX</w:t>
            </w:r>
            <w:r w:rsidRPr="004E0CC0">
              <w:rPr>
                <w:rFonts w:ascii="Times New Roman" w:hAnsi="Times New Roman"/>
                <w:b/>
                <w:color w:val="auto"/>
                <w:sz w:val="24"/>
                <w:szCs w:val="24"/>
              </w:rPr>
              <w:t xml:space="preserve">- НАЧАЛЕ </w:t>
            </w:r>
            <w:r w:rsidRPr="004E0CC0">
              <w:rPr>
                <w:rFonts w:ascii="Times New Roman" w:hAnsi="Times New Roman"/>
                <w:b/>
                <w:color w:val="auto"/>
                <w:sz w:val="24"/>
                <w:szCs w:val="24"/>
                <w:lang w:val="en-US"/>
              </w:rPr>
              <w:t>XXI</w:t>
            </w:r>
            <w:r w:rsidRPr="004E0CC0">
              <w:rPr>
                <w:rFonts w:ascii="Times New Roman" w:hAnsi="Times New Roman"/>
                <w:b/>
                <w:color w:val="auto"/>
                <w:sz w:val="24"/>
                <w:szCs w:val="24"/>
              </w:rPr>
              <w:t xml:space="preserve"> В.</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1268"/>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47.</w:t>
            </w:r>
          </w:p>
          <w:p w:rsidR="00B525A1" w:rsidRPr="004E0CC0"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Cs/>
                <w:sz w:val="24"/>
                <w:szCs w:val="24"/>
              </w:rPr>
              <w:t>Послевоенное устройство мира. Начало «холодной войны». Ведущие капиталистические страны.</w:t>
            </w:r>
          </w:p>
          <w:p w:rsidR="00B525A1" w:rsidRPr="004E0CC0" w:rsidRDefault="00B525A1" w:rsidP="00010CE5">
            <w:pPr>
              <w:pStyle w:val="8"/>
              <w:spacing w:before="0" w:line="240" w:lineRule="auto"/>
              <w:rPr>
                <w:rFonts w:ascii="Times New Roman" w:hAnsi="Times New Roman"/>
                <w:b/>
                <w:color w:val="auto"/>
                <w:sz w:val="24"/>
                <w:szCs w:val="24"/>
              </w:rPr>
            </w:pP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Послевоенное устройство мира. Начало «холодной войны». </w:t>
            </w:r>
            <w:r w:rsidRPr="004E0CC0">
              <w:rPr>
                <w:rFonts w:ascii="Times New Roman" w:hAnsi="Times New Roman" w:cs="Times New Roman"/>
                <w:sz w:val="24"/>
                <w:szCs w:val="24"/>
              </w:rPr>
              <w:t xml:space="preserve">Итоги Второй мировой войны и новая геополитическая ситуация в мире. Решения Потсдамской конференции. Создание ООН и ее деятельность. </w:t>
            </w:r>
            <w:r w:rsidRPr="004E0CC0">
              <w:rPr>
                <w:rFonts w:ascii="Times New Roman" w:hAnsi="Times New Roman" w:cs="Times New Roman"/>
                <w:iCs/>
                <w:sz w:val="24"/>
                <w:szCs w:val="24"/>
              </w:rPr>
              <w:t>Раскол антифашистской коалиции</w:t>
            </w:r>
            <w:r w:rsidRPr="004E0CC0">
              <w:rPr>
                <w:rFonts w:ascii="Times New Roman" w:hAnsi="Times New Roman" w:cs="Times New Roman"/>
                <w:sz w:val="24"/>
                <w:szCs w:val="24"/>
              </w:rPr>
              <w:t xml:space="preserve">. Начало «холодной войны». Создание НАТО и СЭВ. </w:t>
            </w:r>
            <w:r w:rsidRPr="004E0CC0">
              <w:rPr>
                <w:rFonts w:ascii="Times New Roman" w:hAnsi="Times New Roman" w:cs="Times New Roman"/>
                <w:iCs/>
                <w:sz w:val="24"/>
                <w:szCs w:val="24"/>
              </w:rPr>
              <w:t>Особая позиция Югославии</w:t>
            </w:r>
            <w:r w:rsidRPr="004E0CC0">
              <w:rPr>
                <w:rFonts w:ascii="Times New Roman" w:hAnsi="Times New Roman" w:cs="Times New Roman"/>
                <w:sz w:val="24"/>
                <w:szCs w:val="24"/>
              </w:rPr>
              <w:t>. Формирование двухполюсного (биполярного) мира. Создание НАТО и ОВД. Берлинский кризис. Раскол Германии. Война в Корее. Гонка вооружений.</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Ведущие капиталистические страны. </w:t>
            </w:r>
            <w:r w:rsidRPr="004E0CC0">
              <w:rPr>
                <w:rFonts w:ascii="Times New Roman" w:hAnsi="Times New Roman" w:cs="Times New Roman"/>
                <w:sz w:val="24"/>
                <w:szCs w:val="24"/>
              </w:rPr>
              <w:t xml:space="preserve">Превращение США в ведущую мировую державу. Факторы, способствовавшие успешному экономическому развитию США. Развитие научно-технической революции. </w:t>
            </w:r>
            <w:r w:rsidRPr="004E0CC0">
              <w:rPr>
                <w:rFonts w:ascii="Times New Roman" w:hAnsi="Times New Roman" w:cs="Times New Roman"/>
                <w:iCs/>
                <w:sz w:val="24"/>
                <w:szCs w:val="24"/>
              </w:rPr>
              <w:t>Основные тенденции внутренней и внешней политики США</w:t>
            </w:r>
            <w:r w:rsidRPr="004E0CC0">
              <w:rPr>
                <w:rFonts w:ascii="Times New Roman" w:hAnsi="Times New Roman" w:cs="Times New Roman"/>
                <w:sz w:val="24"/>
                <w:szCs w:val="24"/>
              </w:rPr>
              <w:t xml:space="preserve">. Послевоенное восстановление стран Западной Европы. «План Маршалла». Важнейшие тенденции </w:t>
            </w:r>
            <w:r w:rsidRPr="004E0CC0">
              <w:rPr>
                <w:rFonts w:ascii="Times New Roman" w:hAnsi="Times New Roman" w:cs="Times New Roman"/>
                <w:sz w:val="24"/>
                <w:szCs w:val="24"/>
              </w:rPr>
              <w:lastRenderedPageBreak/>
              <w:t>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4E174A">
              <w:rPr>
                <w:rFonts w:ascii="Times New Roman" w:hAnsi="Times New Roman"/>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jc w:val="center"/>
              <w:rPr>
                <w:rFonts w:ascii="Times New Roman" w:hAnsi="Times New Roman"/>
                <w:sz w:val="24"/>
                <w:szCs w:val="24"/>
              </w:rPr>
            </w:pPr>
            <w:r w:rsidRPr="00185887">
              <w:rPr>
                <w:rFonts w:ascii="Times New Roman" w:hAnsi="Times New Roman"/>
                <w:sz w:val="24"/>
                <w:szCs w:val="24"/>
              </w:rPr>
              <w:t>.</w:t>
            </w:r>
          </w:p>
        </w:tc>
        <w:tc>
          <w:tcPr>
            <w:tcW w:w="725" w:type="pct"/>
          </w:tcPr>
          <w:p w:rsidR="00B525A1" w:rsidRPr="00D25EB9"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Уо.04.01 Зо.04.01</w:t>
            </w:r>
          </w:p>
          <w:p w:rsidR="00B525A1"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4E0CC0" w:rsidRDefault="00B525A1" w:rsidP="00010CE5">
            <w:pPr>
              <w:spacing w:line="240" w:lineRule="auto"/>
              <w:jc w:val="center"/>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48</w:t>
            </w:r>
          </w:p>
          <w:p w:rsidR="00B525A1" w:rsidRPr="0005071E" w:rsidRDefault="00B525A1" w:rsidP="00010CE5">
            <w:pPr>
              <w:spacing w:line="240" w:lineRule="auto"/>
              <w:rPr>
                <w:rFonts w:ascii="Times New Roman" w:hAnsi="Times New Roman" w:cs="Times New Roman"/>
                <w:sz w:val="24"/>
                <w:szCs w:val="24"/>
              </w:rPr>
            </w:pPr>
            <w:r w:rsidRPr="004E0CC0">
              <w:rPr>
                <w:rFonts w:ascii="Times New Roman" w:hAnsi="Times New Roman" w:cs="Times New Roman"/>
                <w:bCs/>
                <w:sz w:val="24"/>
                <w:szCs w:val="24"/>
              </w:rPr>
              <w:t>Страны Восточной Европы.</w:t>
            </w:r>
            <w:r w:rsidRPr="004E0CC0">
              <w:rPr>
                <w:rFonts w:ascii="Times New Roman" w:hAnsi="Times New Roman" w:cs="Times New Roman"/>
                <w:sz w:val="24"/>
                <w:szCs w:val="24"/>
              </w:rPr>
              <w:t xml:space="preserve"> Крушение</w:t>
            </w:r>
            <w:r>
              <w:rPr>
                <w:rFonts w:ascii="Times New Roman" w:hAnsi="Times New Roman" w:cs="Times New Roman"/>
                <w:sz w:val="24"/>
                <w:szCs w:val="24"/>
              </w:rPr>
              <w:t xml:space="preserve"> колониальной </w:t>
            </w:r>
            <w:r w:rsidRPr="004E0CC0">
              <w:rPr>
                <w:rFonts w:ascii="Times New Roman" w:hAnsi="Times New Roman" w:cs="Times New Roman"/>
                <w:sz w:val="24"/>
                <w:szCs w:val="24"/>
              </w:rPr>
              <w:t>системы.</w:t>
            </w:r>
            <w:r w:rsidRPr="004E0CC0">
              <w:rPr>
                <w:rFonts w:ascii="Times New Roman" w:hAnsi="Times New Roman" w:cs="Times New Roman"/>
                <w:bCs/>
                <w:sz w:val="24"/>
                <w:szCs w:val="24"/>
              </w:rPr>
              <w:t xml:space="preserve"> Индия, Пакистан, Китай. Страны Латинской Америки.</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Страны Восточной Европы</w:t>
            </w:r>
            <w:r w:rsidRPr="004E0CC0">
              <w:rPr>
                <w:rFonts w:ascii="Times New Roman" w:hAnsi="Times New Roman" w:cs="Times New Roman"/>
                <w:sz w:val="24"/>
                <w:szCs w:val="24"/>
              </w:rPr>
              <w:t xml:space="preserve"> Установление власти коммунистических сил после Второй мировой войны в странах Восточной Европы. Начало социалистического строительства. </w:t>
            </w:r>
            <w:r w:rsidRPr="004E0CC0">
              <w:rPr>
                <w:rFonts w:ascii="Times New Roman" w:hAnsi="Times New Roman" w:cs="Times New Roman"/>
                <w:iCs/>
                <w:sz w:val="24"/>
                <w:szCs w:val="24"/>
              </w:rPr>
              <w:t>Копирование опыта СССР</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 xml:space="preserve">Создание и деятельность Совета экономической взаимопомощи </w:t>
            </w:r>
            <w:r w:rsidRPr="004E0CC0">
              <w:rPr>
                <w:rFonts w:ascii="Times New Roman" w:hAnsi="Times New Roman" w:cs="Times New Roman"/>
                <w:sz w:val="24"/>
                <w:szCs w:val="24"/>
              </w:rPr>
              <w:t>(</w:t>
            </w:r>
            <w:r w:rsidRPr="004E0CC0">
              <w:rPr>
                <w:rFonts w:ascii="Times New Roman" w:hAnsi="Times New Roman" w:cs="Times New Roman"/>
                <w:iCs/>
                <w:sz w:val="24"/>
                <w:szCs w:val="24"/>
              </w:rPr>
              <w:t>СЭВ</w:t>
            </w:r>
            <w:r w:rsidRPr="004E0CC0">
              <w:rPr>
                <w:rFonts w:ascii="Times New Roman" w:hAnsi="Times New Roman" w:cs="Times New Roman"/>
                <w:sz w:val="24"/>
                <w:szCs w:val="24"/>
              </w:rPr>
              <w:t xml:space="preserve">). Антикоммунистическое восстание в Венгрии и его подавление. </w:t>
            </w:r>
            <w:r w:rsidRPr="004E0CC0">
              <w:rPr>
                <w:rFonts w:ascii="Times New Roman" w:hAnsi="Times New Roman" w:cs="Times New Roman"/>
                <w:iCs/>
                <w:sz w:val="24"/>
                <w:szCs w:val="24"/>
              </w:rPr>
              <w:t>Экономическое и политическое развитие социалистических государств в Европе в 1960</w:t>
            </w:r>
            <w:r w:rsidRPr="004E0CC0">
              <w:rPr>
                <w:rFonts w:ascii="Times New Roman" w:hAnsi="Times New Roman" w:cs="Times New Roman"/>
                <w:sz w:val="24"/>
                <w:szCs w:val="24"/>
              </w:rPr>
              <w:t>—</w:t>
            </w:r>
            <w:r w:rsidRPr="004E0CC0">
              <w:rPr>
                <w:rFonts w:ascii="Times New Roman" w:hAnsi="Times New Roman" w:cs="Times New Roman"/>
                <w:iCs/>
                <w:sz w:val="24"/>
                <w:szCs w:val="24"/>
              </w:rPr>
              <w:t>1970</w:t>
            </w:r>
            <w:r w:rsidRPr="004E0CC0">
              <w:rPr>
                <w:rFonts w:ascii="Times New Roman" w:hAnsi="Times New Roman" w:cs="Times New Roman"/>
                <w:sz w:val="24"/>
                <w:szCs w:val="24"/>
              </w:rPr>
              <w:t>-</w:t>
            </w:r>
            <w:r w:rsidRPr="004E0CC0">
              <w:rPr>
                <w:rFonts w:ascii="Times New Roman" w:hAnsi="Times New Roman" w:cs="Times New Roman"/>
                <w:iCs/>
                <w:sz w:val="24"/>
                <w:szCs w:val="24"/>
              </w:rPr>
              <w:t>е годы</w:t>
            </w:r>
            <w:r w:rsidRPr="004E0CC0">
              <w:rPr>
                <w:rFonts w:ascii="Times New Roman" w:hAnsi="Times New Roman" w:cs="Times New Roman"/>
                <w:sz w:val="24"/>
                <w:szCs w:val="24"/>
              </w:rPr>
              <w:t>. Попытки реформ. Я.Кадар.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Распад Югославии и война на Балканах. «Шоковая терапия» и социальные последствия перехода к рынку. Восточная Европа в начале ХХ века.</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 xml:space="preserve">Крушение колониальной системы. </w:t>
            </w:r>
            <w:r w:rsidRPr="004E0CC0">
              <w:rPr>
                <w:rFonts w:ascii="Times New Roman" w:hAnsi="Times New Roman" w:cs="Times New Roman"/>
                <w:sz w:val="24"/>
                <w:szCs w:val="24"/>
              </w:rPr>
              <w:t xml:space="preserve">Освобождение от колониальной зависимости стран Азии (Вьетнама, Индии, Индонезии). Деколонизация Африки. </w:t>
            </w:r>
            <w:r w:rsidRPr="004E0CC0">
              <w:rPr>
                <w:rFonts w:ascii="Times New Roman" w:hAnsi="Times New Roman" w:cs="Times New Roman"/>
                <w:iCs/>
                <w:sz w:val="24"/>
                <w:szCs w:val="24"/>
              </w:rPr>
              <w:t>Освобождение Анголы и Мозамбика</w:t>
            </w:r>
            <w:r w:rsidRPr="004E0CC0">
              <w:rPr>
                <w:rFonts w:ascii="Times New Roman" w:hAnsi="Times New Roman" w:cs="Times New Roman"/>
                <w:sz w:val="24"/>
                <w:szCs w:val="24"/>
              </w:rPr>
              <w:t xml:space="preserve">. Падение режима апартеида в ЮАР. Основные проблемы освободившихся стран. </w:t>
            </w:r>
            <w:r w:rsidRPr="004E0CC0">
              <w:rPr>
                <w:rFonts w:ascii="Times New Roman" w:hAnsi="Times New Roman" w:cs="Times New Roman"/>
                <w:iCs/>
                <w:sz w:val="24"/>
                <w:szCs w:val="24"/>
              </w:rPr>
              <w:t>Социалистический и капиталистический пути развития</w:t>
            </w:r>
            <w:r w:rsidRPr="004E0CC0">
              <w:rPr>
                <w:rFonts w:ascii="Times New Roman" w:hAnsi="Times New Roman" w:cs="Times New Roman"/>
                <w:sz w:val="24"/>
                <w:szCs w:val="24"/>
              </w:rPr>
              <w:t>.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Индия, Пакистан, Китай. </w:t>
            </w:r>
            <w:r w:rsidRPr="004E0CC0">
              <w:rPr>
                <w:rFonts w:ascii="Times New Roman" w:hAnsi="Times New Roman" w:cs="Times New Roman"/>
                <w:sz w:val="24"/>
                <w:szCs w:val="24"/>
              </w:rPr>
              <w:t xml:space="preserve">Освобождение Индии и Пакистана от власти Великобритании. </w:t>
            </w:r>
            <w:r w:rsidRPr="004E0CC0">
              <w:rPr>
                <w:rFonts w:ascii="Times New Roman" w:hAnsi="Times New Roman" w:cs="Times New Roman"/>
                <w:iCs/>
                <w:sz w:val="24"/>
                <w:szCs w:val="24"/>
              </w:rPr>
              <w:t>Причины противоречий между Индией и Пакистаном</w:t>
            </w:r>
            <w:r w:rsidRPr="004E0CC0">
              <w:rPr>
                <w:rFonts w:ascii="Times New Roman" w:hAnsi="Times New Roman" w:cs="Times New Roman"/>
                <w:sz w:val="24"/>
                <w:szCs w:val="24"/>
              </w:rPr>
              <w:t xml:space="preserve">.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w:t>
            </w:r>
            <w:r w:rsidRPr="004E0CC0">
              <w:rPr>
                <w:rFonts w:ascii="Times New Roman" w:hAnsi="Times New Roman" w:cs="Times New Roman"/>
                <w:sz w:val="24"/>
                <w:szCs w:val="24"/>
              </w:rPr>
              <w:lastRenderedPageBreak/>
              <w:t>в Китае. Дэн Сяопин. Успехи и проблемы развития социалистического Китая на современном этапе.</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Страны Латинской Америки. </w:t>
            </w:r>
            <w:r w:rsidRPr="004E0CC0">
              <w:rPr>
                <w:rFonts w:ascii="Times New Roman" w:hAnsi="Times New Roman" w:cs="Times New Roman"/>
                <w:sz w:val="24"/>
                <w:szCs w:val="24"/>
              </w:rPr>
              <w:t xml:space="preserve">Особенности экономического и политического развития стран Латинской Америки. </w:t>
            </w:r>
            <w:r w:rsidRPr="004E0CC0">
              <w:rPr>
                <w:rFonts w:ascii="Times New Roman" w:hAnsi="Times New Roman" w:cs="Times New Roman"/>
                <w:iCs/>
                <w:sz w:val="24"/>
                <w:szCs w:val="24"/>
              </w:rPr>
              <w:t>Национал</w:t>
            </w:r>
            <w:r w:rsidRPr="004E0CC0">
              <w:rPr>
                <w:rFonts w:ascii="Times New Roman" w:hAnsi="Times New Roman" w:cs="Times New Roman"/>
                <w:sz w:val="24"/>
                <w:szCs w:val="24"/>
              </w:rPr>
              <w:t>-</w:t>
            </w:r>
            <w:r w:rsidRPr="004E0CC0">
              <w:rPr>
                <w:rFonts w:ascii="Times New Roman" w:hAnsi="Times New Roman" w:cs="Times New Roman"/>
                <w:iCs/>
                <w:sz w:val="24"/>
                <w:szCs w:val="24"/>
              </w:rPr>
              <w:t>реформизм</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Х</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Перрон</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Военные перевороты и военные диктатуры</w:t>
            </w:r>
            <w:r w:rsidRPr="004E0CC0">
              <w:rPr>
                <w:rFonts w:ascii="Times New Roman" w:hAnsi="Times New Roman" w:cs="Times New Roman"/>
                <w:sz w:val="24"/>
                <w:szCs w:val="24"/>
              </w:rPr>
              <w:t xml:space="preserve">.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 — начале ХХI века. Президент Венесуэлы У. Чавес и его последователи в других странах. </w:t>
            </w:r>
            <w:r w:rsidRPr="004E0CC0">
              <w:rPr>
                <w:rFonts w:ascii="Times New Roman" w:hAnsi="Times New Roman" w:cs="Times New Roman"/>
                <w:iCs/>
                <w:sz w:val="24"/>
                <w:szCs w:val="24"/>
              </w:rPr>
              <w:t>Строительство социализма ХХI века</w:t>
            </w:r>
            <w:r w:rsidRPr="004E0CC0">
              <w:rPr>
                <w:rFonts w:ascii="Times New Roman" w:hAnsi="Times New Roman" w:cs="Times New Roman"/>
                <w:sz w:val="24"/>
                <w:szCs w:val="24"/>
              </w:rPr>
              <w:t>.</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sz w:val="24"/>
                <w:szCs w:val="24"/>
              </w:rPr>
              <w:t>ОК 01</w:t>
            </w:r>
            <w:r w:rsidRPr="004D6CBF">
              <w:rPr>
                <w:rFonts w:ascii="Times New Roman" w:hAnsi="Times New Roman"/>
                <w:sz w:val="24"/>
                <w:szCs w:val="24"/>
              </w:rPr>
              <w:t>.</w:t>
            </w: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jc w:val="center"/>
              <w:rPr>
                <w:rFonts w:ascii="Times New Roman" w:hAnsi="Times New Roman"/>
                <w:sz w:val="24"/>
                <w:szCs w:val="24"/>
              </w:rPr>
            </w:pPr>
          </w:p>
        </w:tc>
        <w:tc>
          <w:tcPr>
            <w:tcW w:w="725" w:type="pct"/>
          </w:tcPr>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05071E" w:rsidRDefault="00B525A1" w:rsidP="00010CE5">
            <w:pPr>
              <w:spacing w:line="240" w:lineRule="auto"/>
              <w:rPr>
                <w:rFonts w:ascii="Times New Roman" w:hAnsi="Times New Roman" w:cs="Times New Roman"/>
                <w:bCs/>
                <w:sz w:val="24"/>
                <w:szCs w:val="24"/>
              </w:rPr>
            </w:pPr>
            <w:r>
              <w:rPr>
                <w:rFonts w:ascii="Times New Roman" w:hAnsi="Times New Roman" w:cs="Times New Roman"/>
                <w:bCs/>
                <w:sz w:val="24"/>
                <w:szCs w:val="24"/>
              </w:rPr>
              <w:t>Уо.01</w:t>
            </w:r>
            <w:r w:rsidRPr="0005071E">
              <w:rPr>
                <w:rFonts w:ascii="Times New Roman" w:hAnsi="Times New Roman" w:cs="Times New Roman"/>
                <w:bCs/>
                <w:sz w:val="24"/>
                <w:szCs w:val="24"/>
              </w:rPr>
              <w:t>.01</w:t>
            </w:r>
            <w:r>
              <w:rPr>
                <w:rFonts w:ascii="Times New Roman" w:hAnsi="Times New Roman" w:cs="Times New Roman"/>
                <w:bCs/>
                <w:sz w:val="24"/>
                <w:szCs w:val="24"/>
              </w:rPr>
              <w:t>Зо.01</w:t>
            </w:r>
            <w:r w:rsidRPr="0005071E">
              <w:rPr>
                <w:rFonts w:ascii="Times New Roman" w:hAnsi="Times New Roman" w:cs="Times New Roman"/>
                <w:bCs/>
                <w:sz w:val="24"/>
                <w:szCs w:val="24"/>
              </w:rPr>
              <w:t>.01</w:t>
            </w:r>
          </w:p>
          <w:p w:rsidR="00B525A1" w:rsidRPr="00D25EB9"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Уо.01</w:t>
            </w:r>
            <w:r w:rsidRPr="0005071E">
              <w:rPr>
                <w:rFonts w:ascii="Times New Roman" w:hAnsi="Times New Roman" w:cs="Times New Roman"/>
                <w:bCs/>
                <w:sz w:val="24"/>
                <w:szCs w:val="24"/>
              </w:rPr>
              <w:t>.02</w:t>
            </w:r>
            <w:r>
              <w:rPr>
                <w:rFonts w:ascii="Times New Roman" w:hAnsi="Times New Roman" w:cs="Times New Roman"/>
                <w:bCs/>
                <w:sz w:val="24"/>
                <w:szCs w:val="24"/>
              </w:rPr>
              <w:t xml:space="preserve"> Зо.01.</w:t>
            </w:r>
            <w:r w:rsidRPr="0005071E">
              <w:rPr>
                <w:rFonts w:ascii="Times New Roman" w:hAnsi="Times New Roman" w:cs="Times New Roman"/>
                <w:bCs/>
                <w:sz w:val="24"/>
                <w:szCs w:val="24"/>
              </w:rPr>
              <w:t>02</w:t>
            </w:r>
            <w:r w:rsidRPr="00D25EB9">
              <w:rPr>
                <w:rFonts w:ascii="Times New Roman" w:hAnsi="Times New Roman" w:cs="Times New Roman"/>
                <w:bCs/>
                <w:sz w:val="24"/>
                <w:szCs w:val="24"/>
              </w:rPr>
              <w:t>Уо.04.01 Зо.04.01</w:t>
            </w:r>
          </w:p>
          <w:p w:rsidR="00B525A1" w:rsidRDefault="00B525A1" w:rsidP="00010CE5">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D25EB9" w:rsidRDefault="00B525A1" w:rsidP="00010CE5">
            <w:pPr>
              <w:spacing w:line="240" w:lineRule="auto"/>
              <w:rPr>
                <w:rFonts w:ascii="Times New Roman" w:hAnsi="Times New Roman" w:cs="Times New Roman"/>
                <w:bCs/>
                <w:sz w:val="24"/>
                <w:szCs w:val="24"/>
              </w:rPr>
            </w:pPr>
            <w:r w:rsidRPr="00A978C8">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49.</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 xml:space="preserve">Международные отношения. </w:t>
            </w:r>
            <w:r w:rsidRPr="004E0CC0">
              <w:rPr>
                <w:rFonts w:ascii="Times New Roman" w:hAnsi="Times New Roman" w:cs="Times New Roman"/>
                <w:sz w:val="24"/>
                <w:szCs w:val="24"/>
              </w:rPr>
              <w:t>Развитие культуры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 xml:space="preserve">Международные отношения </w:t>
            </w:r>
            <w:r w:rsidRPr="004E0CC0">
              <w:rPr>
                <w:rFonts w:ascii="Times New Roman" w:hAnsi="Times New Roman" w:cs="Times New Roman"/>
                <w:sz w:val="24"/>
                <w:szCs w:val="24"/>
              </w:rPr>
              <w:t xml:space="preserve">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w:t>
            </w:r>
            <w:r w:rsidRPr="004E0CC0">
              <w:rPr>
                <w:rFonts w:ascii="Times New Roman" w:hAnsi="Times New Roman" w:cs="Times New Roman"/>
                <w:iCs/>
                <w:sz w:val="24"/>
                <w:szCs w:val="24"/>
              </w:rPr>
              <w:t>Войны США и их союзников в Афганистане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Ираке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вмешательствов события в Ливии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Сирии</w:t>
            </w:r>
            <w:r w:rsidRPr="004E0CC0">
              <w:rPr>
                <w:rFonts w:ascii="Times New Roman" w:hAnsi="Times New Roman" w:cs="Times New Roman"/>
                <w:sz w:val="24"/>
                <w:szCs w:val="24"/>
              </w:rPr>
              <w:t>. Многополярный мир, его основные центры.</w:t>
            </w:r>
          </w:p>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sz w:val="24"/>
                <w:szCs w:val="24"/>
              </w:rPr>
              <w:t>Развитие культуры</w:t>
            </w:r>
            <w:r w:rsidRPr="004E0CC0">
              <w:rPr>
                <w:rFonts w:ascii="Times New Roman" w:hAnsi="Times New Roman" w:cs="Times New Roman"/>
                <w:sz w:val="24"/>
                <w:szCs w:val="24"/>
              </w:rPr>
              <w:t xml:space="preserve"> Крупнейшие научные открытия второй половины ХХ — начала XXI века. Освоение космоса. Новые черты культуры. </w:t>
            </w:r>
            <w:r w:rsidRPr="004E0CC0">
              <w:rPr>
                <w:rFonts w:ascii="Times New Roman" w:hAnsi="Times New Roman" w:cs="Times New Roman"/>
                <w:iCs/>
                <w:sz w:val="24"/>
                <w:szCs w:val="24"/>
              </w:rPr>
              <w:t>Произведения о войне немецких писателей</w:t>
            </w:r>
            <w:r w:rsidRPr="004E0CC0">
              <w:rPr>
                <w:rFonts w:ascii="Times New Roman" w:hAnsi="Times New Roman" w:cs="Times New Roman"/>
                <w:sz w:val="24"/>
                <w:szCs w:val="24"/>
              </w:rPr>
              <w:t xml:space="preserve">.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w:t>
            </w:r>
            <w:r w:rsidRPr="004E0CC0">
              <w:rPr>
                <w:rFonts w:ascii="Times New Roman" w:hAnsi="Times New Roman" w:cs="Times New Roman"/>
                <w:sz w:val="24"/>
                <w:szCs w:val="24"/>
              </w:rPr>
              <w:lastRenderedPageBreak/>
              <w:t xml:space="preserve">кинематограф Голливуда. Звезды экрана. Появление рок-музыки. Массовая культура. </w:t>
            </w:r>
            <w:r w:rsidRPr="004E0CC0">
              <w:rPr>
                <w:rFonts w:ascii="Times New Roman" w:hAnsi="Times New Roman" w:cs="Times New Roman"/>
                <w:iCs/>
                <w:sz w:val="24"/>
                <w:szCs w:val="24"/>
              </w:rPr>
              <w:t>Индустрия развлечений</w:t>
            </w:r>
            <w:r w:rsidRPr="004E0CC0">
              <w:rPr>
                <w:rFonts w:ascii="Times New Roman" w:hAnsi="Times New Roman" w:cs="Times New Roman"/>
                <w:sz w:val="24"/>
                <w:szCs w:val="24"/>
              </w:rPr>
              <w:t>. Постмодернизм — стирание грани между элитарной и массовой культурой. Глобализация и национальные культуры.</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4E174A">
              <w:rPr>
                <w:rFonts w:ascii="Times New Roman" w:hAnsi="Times New Roman"/>
                <w:sz w:val="24"/>
                <w:szCs w:val="24"/>
              </w:rPr>
              <w:t>ЛР 3</w:t>
            </w:r>
          </w:p>
        </w:tc>
        <w:tc>
          <w:tcPr>
            <w:tcW w:w="337" w:type="pct"/>
          </w:tcPr>
          <w:p w:rsidR="00B525A1" w:rsidRDefault="00B525A1" w:rsidP="00010CE5">
            <w:pPr>
              <w:jc w:val="center"/>
              <w:rPr>
                <w:rFonts w:ascii="Times New Roman" w:hAnsi="Times New Roman"/>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05</w:t>
            </w:r>
          </w:p>
          <w:p w:rsidR="00B525A1" w:rsidRPr="00682E17" w:rsidRDefault="00B525A1" w:rsidP="00010CE5">
            <w:pPr>
              <w:jc w:val="center"/>
              <w:rPr>
                <w:rFonts w:ascii="Times New Roman" w:hAnsi="Times New Roman"/>
                <w:sz w:val="24"/>
                <w:szCs w:val="24"/>
              </w:rPr>
            </w:pPr>
          </w:p>
        </w:tc>
        <w:tc>
          <w:tcPr>
            <w:tcW w:w="725" w:type="pct"/>
          </w:tcPr>
          <w:p w:rsidR="00B525A1" w:rsidRDefault="00B525A1" w:rsidP="00010CE5">
            <w:pPr>
              <w:spacing w:line="240" w:lineRule="auto"/>
              <w:jc w:val="center"/>
              <w:rPr>
                <w:rFonts w:ascii="Times New Roman" w:hAnsi="Times New Roman" w:cs="Times New Roman"/>
                <w:bCs/>
                <w:sz w:val="24"/>
                <w:szCs w:val="24"/>
              </w:rPr>
            </w:pP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4E0CC0" w:rsidRDefault="00B525A1" w:rsidP="00010CE5">
            <w:pPr>
              <w:rPr>
                <w:rFonts w:ascii="Times New Roman" w:hAnsi="Times New Roman" w:cs="Times New Roman"/>
                <w:b/>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3217" w:type="pct"/>
            <w:gridSpan w:val="2"/>
          </w:tcPr>
          <w:p w:rsidR="00B525A1" w:rsidRPr="004E0CC0" w:rsidRDefault="00B525A1" w:rsidP="00010CE5">
            <w:pPr>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lastRenderedPageBreak/>
              <w:t>РАЗДЕЛ 15. АПОГЕЙ И КРИЗИС СОВЕТСКОЙ СИСТЕМЫ. 1945-1991 Г.Г.</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50.</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СССР в послевоенные годы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w:t>
            </w:r>
            <w:r w:rsidRPr="004E0CC0">
              <w:rPr>
                <w:rFonts w:ascii="Times New Roman" w:hAnsi="Times New Roman" w:cs="Times New Roman"/>
                <w:iCs/>
                <w:sz w:val="24"/>
                <w:szCs w:val="24"/>
              </w:rPr>
              <w:t>Усиление роли государства во всех сферах жизни общества</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Власть и общество</w:t>
            </w:r>
            <w:r w:rsidRPr="004E0CC0">
              <w:rPr>
                <w:rFonts w:ascii="Times New Roman" w:hAnsi="Times New Roman" w:cs="Times New Roman"/>
                <w:sz w:val="24"/>
                <w:szCs w:val="24"/>
              </w:rPr>
              <w:t>. Репрессии. Идеология и культура в послевоенный период; идеологические кампании и научные дискуссии 1940-х годов.</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rPr>
                <w:rFonts w:ascii="Times New Roman" w:hAnsi="Times New Roman"/>
                <w:sz w:val="24"/>
                <w:szCs w:val="24"/>
              </w:rPr>
            </w:pPr>
          </w:p>
          <w:p w:rsidR="00B525A1" w:rsidRDefault="00B525A1" w:rsidP="00010CE5">
            <w:pP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25623E">
              <w:rPr>
                <w:rFonts w:ascii="Times New Roman" w:hAnsi="Times New Roman"/>
                <w:sz w:val="24"/>
                <w:szCs w:val="24"/>
              </w:rPr>
              <w:t>ЛР 1</w:t>
            </w:r>
          </w:p>
        </w:tc>
        <w:tc>
          <w:tcPr>
            <w:tcW w:w="337" w:type="pct"/>
          </w:tcPr>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05</w:t>
            </w:r>
          </w:p>
          <w:p w:rsidR="00B525A1" w:rsidRPr="00D25EB9" w:rsidRDefault="00B525A1" w:rsidP="00010CE5">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06</w:t>
            </w: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B525A1"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Default="00B525A1" w:rsidP="00010CE5">
            <w:pPr>
              <w:spacing w:line="240" w:lineRule="auto"/>
              <w:jc w:val="center"/>
              <w:rPr>
                <w:rFonts w:ascii="Times New Roman" w:hAnsi="Times New Roman" w:cs="Times New Roman"/>
                <w:bCs/>
                <w:sz w:val="24"/>
                <w:szCs w:val="24"/>
              </w:rPr>
            </w:pPr>
          </w:p>
          <w:p w:rsidR="00B525A1" w:rsidRDefault="00B525A1" w:rsidP="00010CE5">
            <w:pPr>
              <w:spacing w:line="240" w:lineRule="auto"/>
              <w:jc w:val="center"/>
              <w:rPr>
                <w:rFonts w:ascii="Times New Roman" w:hAnsi="Times New Roman" w:cs="Times New Roman"/>
                <w:bCs/>
                <w:sz w:val="24"/>
                <w:szCs w:val="24"/>
              </w:rPr>
            </w:pP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51.</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СССР в 1950-х — начале 1980-х годов.</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b/>
                <w:bCs/>
                <w:sz w:val="24"/>
                <w:szCs w:val="24"/>
              </w:rPr>
              <w:t>СССР в 1950-х — начале 1960-х годов</w:t>
            </w:r>
            <w:r w:rsidRPr="004E0CC0">
              <w:rPr>
                <w:rFonts w:ascii="Times New Roman" w:hAnsi="Times New Roman" w:cs="Times New Roman"/>
                <w:sz w:val="24"/>
                <w:szCs w:val="24"/>
              </w:rPr>
              <w:t xml:space="preserve"> 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w:t>
            </w:r>
            <w:r w:rsidRPr="004E0CC0">
              <w:rPr>
                <w:rFonts w:ascii="Times New Roman" w:hAnsi="Times New Roman" w:cs="Times New Roman"/>
                <w:iCs/>
                <w:sz w:val="24"/>
                <w:szCs w:val="24"/>
              </w:rPr>
              <w:t>Достижения в промышленности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Ситуация в сельском хозяйстве</w:t>
            </w:r>
            <w:r w:rsidRPr="004E0CC0">
              <w:rPr>
                <w:rFonts w:ascii="Times New Roman" w:hAnsi="Times New Roman" w:cs="Times New Roman"/>
                <w:sz w:val="24"/>
                <w:szCs w:val="24"/>
              </w:rPr>
              <w:t>.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rsidR="00B525A1" w:rsidRPr="004E0CC0" w:rsidRDefault="00B525A1" w:rsidP="00010CE5">
            <w:pPr>
              <w:autoSpaceDE w:val="0"/>
              <w:autoSpaceDN w:val="0"/>
              <w:adjustRightInd w:val="0"/>
              <w:spacing w:line="240" w:lineRule="auto"/>
              <w:jc w:val="both"/>
              <w:rPr>
                <w:rFonts w:ascii="Times New Roman" w:hAnsi="Times New Roman" w:cs="Times New Roman"/>
                <w:b/>
                <w:sz w:val="24"/>
                <w:szCs w:val="24"/>
              </w:rPr>
            </w:pPr>
            <w:r w:rsidRPr="004E0CC0">
              <w:rPr>
                <w:rFonts w:ascii="Times New Roman" w:hAnsi="Times New Roman" w:cs="Times New Roman"/>
                <w:b/>
                <w:bCs/>
                <w:sz w:val="24"/>
                <w:szCs w:val="24"/>
              </w:rPr>
              <w:t>СССР во второй половине 1960-х — начале 1980-х годов.</w:t>
            </w:r>
            <w:r w:rsidRPr="004E0CC0">
              <w:rPr>
                <w:rFonts w:ascii="Times New Roman" w:hAnsi="Times New Roman" w:cs="Times New Roman"/>
                <w:sz w:val="24"/>
                <w:szCs w:val="24"/>
              </w:rPr>
              <w:t xml:space="preserve"> Противоречия внутриполитического курса Н. С. Хрущева. Причины отставки Н. С. Хрущева. Л. И. Брежнев. Концепция развитого социализма. Власть и общество. </w:t>
            </w:r>
            <w:r w:rsidRPr="004E0CC0">
              <w:rPr>
                <w:rFonts w:ascii="Times New Roman" w:hAnsi="Times New Roman" w:cs="Times New Roman"/>
                <w:iCs/>
                <w:sz w:val="24"/>
                <w:szCs w:val="24"/>
              </w:rPr>
              <w:t xml:space="preserve">Усиление позиций </w:t>
            </w:r>
            <w:r w:rsidRPr="004E0CC0">
              <w:rPr>
                <w:rFonts w:ascii="Times New Roman" w:hAnsi="Times New Roman" w:cs="Times New Roman"/>
                <w:iCs/>
                <w:sz w:val="24"/>
                <w:szCs w:val="24"/>
              </w:rPr>
              <w:lastRenderedPageBreak/>
              <w:t>партийно</w:t>
            </w:r>
            <w:r w:rsidRPr="004E0CC0">
              <w:rPr>
                <w:rFonts w:ascii="Times New Roman" w:hAnsi="Times New Roman" w:cs="Times New Roman"/>
                <w:sz w:val="24"/>
                <w:szCs w:val="24"/>
              </w:rPr>
              <w:t>-</w:t>
            </w:r>
            <w:r w:rsidRPr="004E0CC0">
              <w:rPr>
                <w:rFonts w:ascii="Times New Roman" w:hAnsi="Times New Roman" w:cs="Times New Roman"/>
                <w:iCs/>
                <w:sz w:val="24"/>
                <w:szCs w:val="24"/>
              </w:rPr>
              <w:t>государственной номенклатуры</w:t>
            </w:r>
            <w:r w:rsidRPr="004E0CC0">
              <w:rPr>
                <w:rFonts w:ascii="Times New Roman" w:hAnsi="Times New Roman" w:cs="Times New Roman"/>
                <w:sz w:val="24"/>
                <w:szCs w:val="24"/>
              </w:rPr>
              <w:t xml:space="preserve">.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r w:rsidRPr="004E0CC0">
              <w:rPr>
                <w:rFonts w:ascii="Times New Roman" w:hAnsi="Times New Roman" w:cs="Times New Roman"/>
                <w:iCs/>
                <w:sz w:val="24"/>
                <w:szCs w:val="24"/>
              </w:rPr>
              <w:t>Усиление идеологическогоконтроля</w:t>
            </w:r>
            <w:r w:rsidRPr="004E0CC0">
              <w:rPr>
                <w:rFonts w:ascii="Times New Roman" w:hAnsi="Times New Roman" w:cs="Times New Roman"/>
                <w:sz w:val="24"/>
                <w:szCs w:val="24"/>
              </w:rPr>
              <w:t>т</w:t>
            </w:r>
            <w:r w:rsidRPr="004E0CC0">
              <w:rPr>
                <w:rFonts w:ascii="Times New Roman" w:hAnsi="Times New Roman" w:cs="Times New Roman"/>
                <w:iCs/>
                <w:sz w:val="24"/>
                <w:szCs w:val="24"/>
              </w:rPr>
              <w:t>в различных сферах культуры</w:t>
            </w:r>
            <w:r w:rsidRPr="004E0CC0">
              <w:rPr>
                <w:rFonts w:ascii="Times New Roman" w:hAnsi="Times New Roman" w:cs="Times New Roman"/>
                <w:sz w:val="24"/>
                <w:szCs w:val="24"/>
              </w:rPr>
              <w:t>. Инакомыслие, диссиденты. Социальная политика, трост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338" w:type="pct"/>
            <w:vAlign w:val="center"/>
          </w:tcPr>
          <w:p w:rsidR="00B525A1" w:rsidRDefault="00B525A1" w:rsidP="00010CE5">
            <w:pPr>
              <w:spacing w:line="240" w:lineRule="auto"/>
              <w:jc w:val="center"/>
              <w:rPr>
                <w:rFonts w:ascii="Times New Roman" w:hAnsi="Times New Roman" w:cs="Times New Roman"/>
                <w:bCs/>
                <w:sz w:val="24"/>
                <w:szCs w:val="24"/>
              </w:rPr>
            </w:pPr>
          </w:p>
          <w:p w:rsidR="00B525A1" w:rsidRPr="004E0CC0" w:rsidRDefault="00B525A1" w:rsidP="00010CE5">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383" w:type="pct"/>
          </w:tcPr>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sidRPr="0025623E">
              <w:rPr>
                <w:rFonts w:ascii="Times New Roman" w:hAnsi="Times New Roman"/>
                <w:sz w:val="24"/>
                <w:szCs w:val="24"/>
              </w:rPr>
              <w:t>ЛР 1</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p>
          <w:p w:rsidR="00B525A1" w:rsidRDefault="00B525A1" w:rsidP="00010CE5">
            <w:pPr>
              <w:autoSpaceDE w:val="0"/>
              <w:autoSpaceDN w:val="0"/>
              <w:adjustRightInd w:val="0"/>
              <w:spacing w:after="0" w:line="240" w:lineRule="auto"/>
              <w:rPr>
                <w:rFonts w:ascii="Times New Roman" w:hAnsi="Times New Roman"/>
                <w:bCs/>
                <w:iCs/>
                <w:sz w:val="24"/>
                <w:szCs w:val="24"/>
              </w:rPr>
            </w:pP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Pr="00682E17" w:rsidRDefault="00B525A1" w:rsidP="00010CE5">
            <w:pPr>
              <w:jc w:val="cente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Уо.03.02 Зо.03.02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682E17" w:rsidRDefault="00B525A1" w:rsidP="00010CE5">
            <w:pPr>
              <w:rPr>
                <w:rFonts w:ascii="Times New Roman" w:hAnsi="Times New Roman"/>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lastRenderedPageBreak/>
              <w:t>Тема № 52.</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СССР в годы перестройки</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t xml:space="preserve">Предпосылки перемен. М. С. Горбачев. Политика ускорения и ее неудача. </w:t>
            </w:r>
            <w:r w:rsidRPr="004E0CC0">
              <w:rPr>
                <w:rFonts w:ascii="Times New Roman" w:hAnsi="Times New Roman" w:cs="Times New Roman"/>
                <w:iCs/>
                <w:sz w:val="24"/>
                <w:szCs w:val="24"/>
              </w:rPr>
              <w:t>Причины нарастания проблем в экономике</w:t>
            </w:r>
            <w:r w:rsidRPr="004E0CC0">
              <w:rPr>
                <w:rFonts w:ascii="Times New Roman" w:hAnsi="Times New Roman" w:cs="Times New Roman"/>
                <w:sz w:val="24"/>
                <w:szCs w:val="24"/>
              </w:rPr>
              <w:t xml:space="preserve">. Экономические реформы, их результаты. </w:t>
            </w:r>
            <w:r w:rsidRPr="004E0CC0">
              <w:rPr>
                <w:rFonts w:ascii="Times New Roman" w:hAnsi="Times New Roman" w:cs="Times New Roman"/>
                <w:iCs/>
                <w:sz w:val="24"/>
                <w:szCs w:val="24"/>
              </w:rPr>
              <w:t>Разработка проектов приватизации и перехода к рынку</w:t>
            </w:r>
            <w:r w:rsidRPr="004E0CC0">
              <w:rPr>
                <w:rFonts w:ascii="Times New Roman" w:hAnsi="Times New Roman" w:cs="Times New Roman"/>
                <w:sz w:val="24"/>
                <w:szCs w:val="24"/>
              </w:rPr>
              <w:t xml:space="preserve">. Реформы политической системы. </w:t>
            </w:r>
            <w:r w:rsidRPr="004E0CC0">
              <w:rPr>
                <w:rFonts w:ascii="Times New Roman" w:hAnsi="Times New Roman" w:cs="Times New Roman"/>
                <w:iCs/>
                <w:sz w:val="24"/>
                <w:szCs w:val="24"/>
              </w:rPr>
              <w:t>Изменение государственного устройства СССР</w:t>
            </w:r>
            <w:r w:rsidRPr="004E0CC0">
              <w:rPr>
                <w:rFonts w:ascii="Times New Roman" w:hAnsi="Times New Roman" w:cs="Times New Roman"/>
                <w:sz w:val="24"/>
                <w:szCs w:val="24"/>
              </w:rPr>
              <w:t xml:space="preserve">.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w:t>
            </w:r>
            <w:r w:rsidRPr="004E0CC0">
              <w:rPr>
                <w:rFonts w:ascii="Times New Roman" w:hAnsi="Times New Roman" w:cs="Times New Roman"/>
                <w:iCs/>
                <w:sz w:val="24"/>
                <w:szCs w:val="24"/>
              </w:rPr>
              <w:t>экономического кризиса и обострение межнациональных противоречий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Образование политических партий и движений</w:t>
            </w:r>
            <w:r w:rsidRPr="004E0CC0">
              <w:rPr>
                <w:rFonts w:ascii="Times New Roman" w:hAnsi="Times New Roman" w:cs="Times New Roman"/>
                <w:sz w:val="24"/>
                <w:szCs w:val="24"/>
              </w:rPr>
              <w:t>. Августовские события 1991 года. Распад СССР. Образование СНГ. Причины и последствия кризиса советской системы и распада СССР.</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2</w:t>
            </w:r>
          </w:p>
        </w:tc>
        <w:tc>
          <w:tcPr>
            <w:tcW w:w="383" w:type="pct"/>
          </w:tcPr>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Default="00B525A1" w:rsidP="00010CE5">
            <w:pPr>
              <w:jc w:val="cente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2</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autoSpaceDE w:val="0"/>
              <w:autoSpaceDN w:val="0"/>
              <w:adjustRightInd w:val="0"/>
              <w:spacing w:after="0" w:line="240" w:lineRule="auto"/>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Уо.03.02 Зо.03.02Уо.04.01 Зо.04.01</w:t>
            </w:r>
          </w:p>
          <w:p w:rsidR="00B525A1" w:rsidRPr="00A978C8"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B525A1" w:rsidRPr="00C41019" w:rsidRDefault="00B525A1" w:rsidP="00010CE5">
            <w:pPr>
              <w:rPr>
                <w:rFonts w:ascii="Times New Roman" w:hAnsi="Times New Roman" w:cs="Times New Roman"/>
                <w:sz w:val="24"/>
                <w:szCs w:val="24"/>
              </w:rPr>
            </w:pPr>
            <w:r>
              <w:rPr>
                <w:rFonts w:ascii="Times New Roman" w:hAnsi="Times New Roman" w:cs="Times New Roman"/>
                <w:sz w:val="24"/>
                <w:szCs w:val="24"/>
              </w:rPr>
              <w:t>Уо.06.02 Зо.06.02</w:t>
            </w: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53</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Развитие советской культуры (1945—</w:t>
            </w:r>
            <w:r w:rsidRPr="004E0CC0">
              <w:rPr>
                <w:rFonts w:ascii="Times New Roman" w:hAnsi="Times New Roman" w:cs="Times New Roman"/>
                <w:bCs/>
                <w:sz w:val="24"/>
                <w:szCs w:val="24"/>
              </w:rPr>
              <w:lastRenderedPageBreak/>
              <w:t>1991 годы).</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sz w:val="24"/>
                <w:szCs w:val="24"/>
              </w:rPr>
              <w:lastRenderedPageBreak/>
              <w:t xml:space="preserve">Развитие культуры в послевоенные годы. </w:t>
            </w:r>
            <w:r w:rsidRPr="004E0CC0">
              <w:rPr>
                <w:rFonts w:ascii="Times New Roman" w:hAnsi="Times New Roman" w:cs="Times New Roman"/>
                <w:iCs/>
                <w:sz w:val="24"/>
                <w:szCs w:val="24"/>
              </w:rPr>
              <w:t>Произведения о прошедшей войне и послевоенной жизни</w:t>
            </w:r>
            <w:r w:rsidRPr="004E0CC0">
              <w:rPr>
                <w:rFonts w:ascii="Times New Roman" w:hAnsi="Times New Roman" w:cs="Times New Roman"/>
                <w:sz w:val="24"/>
                <w:szCs w:val="24"/>
              </w:rPr>
              <w:t xml:space="preserve">. Советская культура в конце 1950-х — 1960-е годы. Новые тенденции в художественной жизни страны. «Оттепель» в литературе, </w:t>
            </w:r>
            <w:r w:rsidRPr="004E0CC0">
              <w:rPr>
                <w:rFonts w:ascii="Times New Roman" w:hAnsi="Times New Roman" w:cs="Times New Roman"/>
                <w:sz w:val="24"/>
                <w:szCs w:val="24"/>
              </w:rPr>
              <w:lastRenderedPageBreak/>
              <w:t xml:space="preserve">молодые поэты 1960-х годов. Театр, его общественное звучание. Власть и творческая интеллигенция. Советская культура в середине 1960 — 1980-х годов. </w:t>
            </w:r>
            <w:r w:rsidRPr="004E0CC0">
              <w:rPr>
                <w:rFonts w:ascii="Times New Roman" w:hAnsi="Times New Roman" w:cs="Times New Roman"/>
                <w:iCs/>
                <w:sz w:val="24"/>
                <w:szCs w:val="24"/>
              </w:rPr>
              <w:t>Достижения и противоречия художественной культуры</w:t>
            </w:r>
            <w:r w:rsidRPr="004E0CC0">
              <w:rPr>
                <w:rFonts w:ascii="Times New Roman" w:hAnsi="Times New Roman" w:cs="Times New Roman"/>
                <w:sz w:val="24"/>
                <w:szCs w:val="24"/>
              </w:rPr>
              <w:t xml:space="preserve">. Культура в годы перестройки. </w:t>
            </w:r>
            <w:r w:rsidRPr="004E0CC0">
              <w:rPr>
                <w:rFonts w:ascii="Times New Roman" w:hAnsi="Times New Roman" w:cs="Times New Roman"/>
                <w:iCs/>
                <w:sz w:val="24"/>
                <w:szCs w:val="24"/>
              </w:rPr>
              <w:t>Публикация запрещенных ранее произведений</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показ кинофильмов</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Острые темы в литературе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публицистике</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произведениях кинематографа</w:t>
            </w:r>
            <w:r w:rsidRPr="004E0CC0">
              <w:rPr>
                <w:rFonts w:ascii="Times New Roman" w:hAnsi="Times New Roman" w:cs="Times New Roman"/>
                <w:sz w:val="24"/>
                <w:szCs w:val="24"/>
              </w:rPr>
              <w:t xml:space="preserve">. Развитие науки и техники в СССР. Научно-техническая революция. Успехи советской космонавтики (С. П. Королев, Ю. А. Гагарин). Развитие образования в СССР. </w:t>
            </w:r>
            <w:r w:rsidRPr="004E0CC0">
              <w:rPr>
                <w:rFonts w:ascii="Times New Roman" w:hAnsi="Times New Roman" w:cs="Times New Roman"/>
                <w:iCs/>
                <w:sz w:val="24"/>
                <w:szCs w:val="24"/>
              </w:rPr>
              <w:t>Введение обязательного восьмилетнего</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затем обязательного среднего образования</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Рост числа вузов и студентов</w:t>
            </w:r>
            <w:r w:rsidRPr="004E0CC0">
              <w:rPr>
                <w:rFonts w:ascii="Times New Roman" w:hAnsi="Times New Roman" w:cs="Times New Roman"/>
                <w:sz w:val="24"/>
                <w:szCs w:val="24"/>
              </w:rPr>
              <w:t>.</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2</w:t>
            </w:r>
          </w:p>
        </w:tc>
        <w:tc>
          <w:tcPr>
            <w:tcW w:w="383" w:type="pct"/>
          </w:tcPr>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3</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Pr="00682E17" w:rsidRDefault="00B525A1" w:rsidP="00010CE5">
            <w:pP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lastRenderedPageBreak/>
              <w:t>Уо.05.01 Зо.05.01</w:t>
            </w:r>
          </w:p>
          <w:p w:rsidR="00B525A1" w:rsidRPr="004E0CC0" w:rsidRDefault="00B525A1" w:rsidP="00010CE5">
            <w:pPr>
              <w:spacing w:line="240" w:lineRule="auto"/>
              <w:rPr>
                <w:rFonts w:ascii="Times New Roman" w:hAnsi="Times New Roman" w:cs="Times New Roman"/>
                <w:b/>
                <w:bCs/>
                <w:sz w:val="24"/>
                <w:szCs w:val="24"/>
              </w:rPr>
            </w:pPr>
            <w:r w:rsidRPr="00A978C8">
              <w:rPr>
                <w:rFonts w:ascii="Times New Roman" w:hAnsi="Times New Roman" w:cs="Times New Roman"/>
                <w:sz w:val="24"/>
                <w:szCs w:val="24"/>
              </w:rPr>
              <w:t>Уо.05.02 Зо.05.02</w:t>
            </w:r>
          </w:p>
        </w:tc>
      </w:tr>
      <w:tr w:rsidR="00B525A1" w:rsidRPr="004E0CC0" w:rsidTr="00010CE5">
        <w:trPr>
          <w:trHeight w:val="20"/>
        </w:trPr>
        <w:tc>
          <w:tcPr>
            <w:tcW w:w="3217" w:type="pct"/>
            <w:gridSpan w:val="2"/>
          </w:tcPr>
          <w:p w:rsidR="00B525A1" w:rsidRPr="004E0CC0" w:rsidRDefault="00B525A1" w:rsidP="00010CE5">
            <w:pPr>
              <w:autoSpaceDE w:val="0"/>
              <w:autoSpaceDN w:val="0"/>
              <w:adjustRightInd w:val="0"/>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lastRenderedPageBreak/>
              <w:t xml:space="preserve">РАЗДЕЛ 16. РОССИЙСКАЯ ФЕДЕРАЦИЯ НА РУБЕЖЕ </w:t>
            </w:r>
            <w:r w:rsidRPr="004E0CC0">
              <w:rPr>
                <w:rFonts w:ascii="Times New Roman" w:hAnsi="Times New Roman" w:cs="Times New Roman"/>
                <w:b/>
                <w:sz w:val="24"/>
                <w:szCs w:val="24"/>
                <w:lang w:val="en-US"/>
              </w:rPr>
              <w:t>XX</w:t>
            </w:r>
            <w:r w:rsidRPr="004E0CC0">
              <w:rPr>
                <w:rFonts w:ascii="Times New Roman" w:hAnsi="Times New Roman" w:cs="Times New Roman"/>
                <w:b/>
                <w:sz w:val="24"/>
                <w:szCs w:val="24"/>
              </w:rPr>
              <w:t>-</w:t>
            </w:r>
            <w:r w:rsidRPr="004E0CC0">
              <w:rPr>
                <w:rFonts w:ascii="Times New Roman" w:hAnsi="Times New Roman" w:cs="Times New Roman"/>
                <w:b/>
                <w:sz w:val="24"/>
                <w:szCs w:val="24"/>
                <w:lang w:val="en-US"/>
              </w:rPr>
              <w:t>XXI</w:t>
            </w:r>
            <w:r w:rsidRPr="004E0CC0">
              <w:rPr>
                <w:rFonts w:ascii="Times New Roman" w:hAnsi="Times New Roman" w:cs="Times New Roman"/>
                <w:b/>
                <w:sz w:val="24"/>
                <w:szCs w:val="24"/>
              </w:rPr>
              <w:t xml:space="preserve"> В.В.</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856" w:type="pct"/>
          </w:tcPr>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
                <w:sz w:val="24"/>
                <w:szCs w:val="24"/>
              </w:rPr>
              <w:t>Тема № 54</w:t>
            </w:r>
          </w:p>
          <w:p w:rsidR="00B525A1" w:rsidRPr="004E0CC0" w:rsidRDefault="00B525A1" w:rsidP="00010CE5">
            <w:pPr>
              <w:spacing w:line="240" w:lineRule="auto"/>
              <w:rPr>
                <w:rFonts w:ascii="Times New Roman" w:hAnsi="Times New Roman" w:cs="Times New Roman"/>
                <w:b/>
                <w:sz w:val="24"/>
                <w:szCs w:val="24"/>
              </w:rPr>
            </w:pPr>
            <w:r w:rsidRPr="004E0CC0">
              <w:rPr>
                <w:rFonts w:ascii="Times New Roman" w:hAnsi="Times New Roman" w:cs="Times New Roman"/>
                <w:bCs/>
                <w:sz w:val="24"/>
                <w:szCs w:val="24"/>
              </w:rPr>
              <w:t>Формирование российской государственности</w:t>
            </w:r>
          </w:p>
        </w:tc>
        <w:tc>
          <w:tcPr>
            <w:tcW w:w="2361" w:type="pct"/>
          </w:tcPr>
          <w:p w:rsidR="00B525A1" w:rsidRPr="004E0CC0" w:rsidRDefault="00B525A1" w:rsidP="00010CE5">
            <w:pPr>
              <w:autoSpaceDE w:val="0"/>
              <w:autoSpaceDN w:val="0"/>
              <w:adjustRightInd w:val="0"/>
              <w:spacing w:line="240" w:lineRule="auto"/>
              <w:jc w:val="both"/>
              <w:rPr>
                <w:rFonts w:ascii="Times New Roman" w:hAnsi="Times New Roman" w:cs="Times New Roman"/>
                <w:sz w:val="24"/>
                <w:szCs w:val="24"/>
              </w:rPr>
            </w:pPr>
            <w:r w:rsidRPr="004E0CC0">
              <w:rPr>
                <w:rFonts w:ascii="Times New Roman" w:hAnsi="Times New Roman" w:cs="Times New Roman"/>
                <w:iCs/>
                <w:sz w:val="24"/>
                <w:szCs w:val="24"/>
              </w:rPr>
              <w:t>Изменения в системе власти</w:t>
            </w:r>
            <w:r w:rsidRPr="004E0CC0">
              <w:rPr>
                <w:rFonts w:ascii="Times New Roman" w:hAnsi="Times New Roman" w:cs="Times New Roman"/>
                <w:sz w:val="24"/>
                <w:szCs w:val="24"/>
              </w:rPr>
              <w:t xml:space="preserve">. Б. 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w:t>
            </w:r>
            <w:r w:rsidRPr="004E0CC0">
              <w:rPr>
                <w:rFonts w:ascii="Times New Roman" w:hAnsi="Times New Roman" w:cs="Times New Roman"/>
                <w:iCs/>
                <w:sz w:val="24"/>
                <w:szCs w:val="24"/>
              </w:rPr>
              <w:t>Основные направления национальной политики</w:t>
            </w:r>
            <w:r w:rsidRPr="004E0CC0">
              <w:rPr>
                <w:rFonts w:ascii="Times New Roman" w:hAnsi="Times New Roman" w:cs="Times New Roman"/>
                <w:sz w:val="24"/>
                <w:szCs w:val="24"/>
              </w:rPr>
              <w:t xml:space="preserve">: </w:t>
            </w:r>
            <w:r w:rsidRPr="004E0CC0">
              <w:rPr>
                <w:rFonts w:ascii="Times New Roman" w:hAnsi="Times New Roman" w:cs="Times New Roman"/>
                <w:iCs/>
                <w:sz w:val="24"/>
                <w:szCs w:val="24"/>
              </w:rPr>
              <w:t>успехи и просчеты</w:t>
            </w:r>
            <w:r w:rsidRPr="004E0CC0">
              <w:rPr>
                <w:rFonts w:ascii="Times New Roman" w:hAnsi="Times New Roman" w:cs="Times New Roman"/>
                <w:sz w:val="24"/>
                <w:szCs w:val="24"/>
              </w:rPr>
              <w:t xml:space="preserve">.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r w:rsidRPr="004E0CC0">
              <w:rPr>
                <w:rFonts w:ascii="Times New Roman" w:hAnsi="Times New Roman" w:cs="Times New Roman"/>
                <w:iCs/>
                <w:sz w:val="24"/>
                <w:szCs w:val="24"/>
              </w:rPr>
              <w:t>Приоритетные национальные проекты и федеральные программы</w:t>
            </w:r>
            <w:r w:rsidRPr="004E0CC0">
              <w:rPr>
                <w:rFonts w:ascii="Times New Roman" w:hAnsi="Times New Roman" w:cs="Times New Roman"/>
                <w:sz w:val="24"/>
                <w:szCs w:val="24"/>
              </w:rPr>
              <w:t xml:space="preserve">.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w:t>
            </w:r>
            <w:r w:rsidRPr="004E0CC0">
              <w:rPr>
                <w:rFonts w:ascii="Times New Roman" w:hAnsi="Times New Roman" w:cs="Times New Roman"/>
                <w:iCs/>
                <w:sz w:val="24"/>
                <w:szCs w:val="24"/>
              </w:rPr>
              <w:t>Разработка и реализация планов дальнейшего развития России</w:t>
            </w:r>
            <w:r w:rsidRPr="004E0CC0">
              <w:rPr>
                <w:rFonts w:ascii="Times New Roman" w:hAnsi="Times New Roman" w:cs="Times New Roman"/>
                <w:sz w:val="24"/>
                <w:szCs w:val="24"/>
              </w:rPr>
              <w:t xml:space="preserve">. Геополитическое положение и внешняя политика России в 1990-е годы. Россия и Запад. </w:t>
            </w:r>
            <w:r w:rsidRPr="004E0CC0">
              <w:rPr>
                <w:rFonts w:ascii="Times New Roman" w:hAnsi="Times New Roman" w:cs="Times New Roman"/>
                <w:iCs/>
                <w:sz w:val="24"/>
                <w:szCs w:val="24"/>
              </w:rPr>
              <w:t>Балканский кризис 1999 года</w:t>
            </w:r>
            <w:r w:rsidRPr="004E0CC0">
              <w:rPr>
                <w:rFonts w:ascii="Times New Roman" w:hAnsi="Times New Roman" w:cs="Times New Roman"/>
                <w:sz w:val="24"/>
                <w:szCs w:val="24"/>
              </w:rPr>
              <w:t>.</w:t>
            </w:r>
            <w:r>
              <w:rPr>
                <w:rFonts w:ascii="Times New Roman" w:hAnsi="Times New Roman" w:cs="Times New Roman"/>
                <w:sz w:val="24"/>
                <w:szCs w:val="24"/>
              </w:rPr>
              <w:t xml:space="preserve"> Отношения со странами </w:t>
            </w:r>
            <w:r>
              <w:rPr>
                <w:rFonts w:ascii="Times New Roman" w:hAnsi="Times New Roman" w:cs="Times New Roman"/>
                <w:sz w:val="24"/>
                <w:szCs w:val="24"/>
              </w:rPr>
              <w:lastRenderedPageBreak/>
              <w:t>СНГ. Вос</w:t>
            </w:r>
            <w:r w:rsidRPr="004E0CC0">
              <w:rPr>
                <w:rFonts w:ascii="Times New Roman" w:hAnsi="Times New Roman" w:cs="Times New Roman"/>
                <w:sz w:val="24"/>
                <w:szCs w:val="24"/>
              </w:rPr>
              <w:t xml:space="preserve">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4E0CC0">
              <w:rPr>
                <w:rFonts w:ascii="Times New Roman" w:hAnsi="Times New Roman" w:cs="Times New Roman"/>
                <w:iCs/>
                <w:sz w:val="24"/>
                <w:szCs w:val="24"/>
              </w:rPr>
              <w:t>Распространение информационных технологий в различных сферах жизни общества</w:t>
            </w:r>
            <w:r w:rsidRPr="004E0CC0">
              <w:rPr>
                <w:rFonts w:ascii="Times New Roman" w:hAnsi="Times New Roman" w:cs="Times New Roman"/>
                <w:sz w:val="24"/>
                <w:szCs w:val="24"/>
              </w:rPr>
              <w:t>. Многообразие стилей художественной культуры. Достижения и противоречия культурного развития.</w:t>
            </w:r>
          </w:p>
        </w:tc>
        <w:tc>
          <w:tcPr>
            <w:tcW w:w="338" w:type="pct"/>
            <w:vAlign w:val="center"/>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lastRenderedPageBreak/>
              <w:t>4</w:t>
            </w:r>
          </w:p>
        </w:tc>
        <w:tc>
          <w:tcPr>
            <w:tcW w:w="383" w:type="pct"/>
          </w:tcPr>
          <w:p w:rsidR="00B525A1" w:rsidRDefault="00B525A1" w:rsidP="00010CE5">
            <w:pPr>
              <w:rPr>
                <w:rFonts w:ascii="Times New Roman" w:hAnsi="Times New Roman"/>
                <w:sz w:val="24"/>
                <w:szCs w:val="24"/>
              </w:rPr>
            </w:pPr>
          </w:p>
          <w:p w:rsidR="00B525A1" w:rsidRPr="00774E03" w:rsidRDefault="00B525A1" w:rsidP="00010CE5">
            <w:pPr>
              <w:jc w:val="center"/>
              <w:rPr>
                <w:rFonts w:ascii="Times New Roman" w:hAnsi="Times New Roman"/>
                <w:sz w:val="24"/>
                <w:szCs w:val="24"/>
              </w:rPr>
            </w:pPr>
            <w:r>
              <w:rPr>
                <w:rFonts w:ascii="Times New Roman" w:hAnsi="Times New Roman"/>
                <w:sz w:val="24"/>
                <w:szCs w:val="24"/>
              </w:rPr>
              <w:t>ЛР 2</w:t>
            </w:r>
          </w:p>
        </w:tc>
        <w:tc>
          <w:tcPr>
            <w:tcW w:w="337" w:type="pct"/>
          </w:tcPr>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B525A1" w:rsidRDefault="00B525A1" w:rsidP="00010CE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B525A1" w:rsidRPr="00682E17" w:rsidRDefault="00B525A1" w:rsidP="00010CE5">
            <w:pPr>
              <w:rPr>
                <w:rFonts w:ascii="Times New Roman" w:hAnsi="Times New Roman"/>
                <w:sz w:val="24"/>
                <w:szCs w:val="24"/>
              </w:rPr>
            </w:pPr>
          </w:p>
        </w:tc>
        <w:tc>
          <w:tcPr>
            <w:tcW w:w="725" w:type="pct"/>
          </w:tcPr>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Уо.03.02 Зо.03.02 Уо.04.01 Зо.04.01</w:t>
            </w:r>
          </w:p>
          <w:p w:rsidR="00B525A1" w:rsidRPr="00A978C8" w:rsidRDefault="00B525A1" w:rsidP="00010CE5">
            <w:pPr>
              <w:rPr>
                <w:rFonts w:ascii="Times New Roman" w:hAnsi="Times New Roman" w:cs="Times New Roman"/>
                <w:sz w:val="24"/>
                <w:szCs w:val="24"/>
              </w:rPr>
            </w:pPr>
            <w:r>
              <w:rPr>
                <w:rFonts w:ascii="Times New Roman" w:hAnsi="Times New Roman" w:cs="Times New Roman"/>
                <w:sz w:val="24"/>
                <w:szCs w:val="24"/>
              </w:rPr>
              <w:t>Уо.04.02 Зо.04.02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Уо.05.02 Зо.05.02Уо.02.01 Зо.02.01</w:t>
            </w:r>
          </w:p>
          <w:p w:rsidR="00B525A1" w:rsidRDefault="00B525A1" w:rsidP="00010CE5">
            <w:pPr>
              <w:rPr>
                <w:rFonts w:ascii="Times New Roman" w:hAnsi="Times New Roman" w:cs="Times New Roman"/>
                <w:sz w:val="24"/>
                <w:szCs w:val="24"/>
              </w:rPr>
            </w:pPr>
            <w:r>
              <w:rPr>
                <w:rFonts w:ascii="Times New Roman" w:hAnsi="Times New Roman" w:cs="Times New Roman"/>
                <w:sz w:val="24"/>
                <w:szCs w:val="24"/>
              </w:rPr>
              <w:t>Уо.02.02 Зо.02.02</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 xml:space="preserve">Уо.05.02 Зо.05.02 </w:t>
            </w:r>
            <w:r w:rsidRPr="00A978C8">
              <w:rPr>
                <w:rFonts w:ascii="Times New Roman" w:hAnsi="Times New Roman" w:cs="Times New Roman"/>
                <w:sz w:val="24"/>
                <w:szCs w:val="24"/>
              </w:rPr>
              <w:lastRenderedPageBreak/>
              <w:t>Уо.06.01 Зо.06.01</w:t>
            </w:r>
          </w:p>
          <w:p w:rsidR="00B525A1" w:rsidRPr="00A978C8" w:rsidRDefault="00B525A1" w:rsidP="00010CE5">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3217" w:type="pct"/>
            <w:gridSpan w:val="2"/>
          </w:tcPr>
          <w:p w:rsidR="00B525A1" w:rsidRPr="00340735" w:rsidRDefault="00B525A1" w:rsidP="00010CE5">
            <w:pPr>
              <w:autoSpaceDE w:val="0"/>
              <w:autoSpaceDN w:val="0"/>
              <w:adjustRightInd w:val="0"/>
              <w:spacing w:line="240" w:lineRule="auto"/>
              <w:jc w:val="both"/>
              <w:rPr>
                <w:rFonts w:ascii="Times New Roman" w:hAnsi="Times New Roman" w:cs="Times New Roman"/>
                <w:b/>
                <w:sz w:val="24"/>
                <w:szCs w:val="24"/>
              </w:rPr>
            </w:pPr>
            <w:r w:rsidRPr="00340735">
              <w:rPr>
                <w:rFonts w:ascii="Times New Roman" w:hAnsi="Times New Roman" w:cs="Times New Roman"/>
                <w:b/>
                <w:sz w:val="24"/>
                <w:szCs w:val="24"/>
              </w:rPr>
              <w:lastRenderedPageBreak/>
              <w:t xml:space="preserve">ИТОГО ЗА 2 СЕМЕСТР </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83</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r w:rsidR="00B525A1" w:rsidRPr="004E0CC0" w:rsidTr="00010CE5">
        <w:trPr>
          <w:trHeight w:val="20"/>
        </w:trPr>
        <w:tc>
          <w:tcPr>
            <w:tcW w:w="5000" w:type="pct"/>
            <w:gridSpan w:val="6"/>
          </w:tcPr>
          <w:p w:rsidR="00B525A1" w:rsidRPr="004E0CC0" w:rsidRDefault="00B525A1" w:rsidP="00010CE5">
            <w:pPr>
              <w:spacing w:line="240" w:lineRule="auto"/>
              <w:jc w:val="center"/>
              <w:rPr>
                <w:rFonts w:ascii="Times New Roman" w:hAnsi="Times New Roman" w:cs="Times New Roman"/>
                <w:b/>
                <w:sz w:val="24"/>
                <w:szCs w:val="24"/>
              </w:rPr>
            </w:pPr>
            <w:r w:rsidRPr="004E0CC0">
              <w:rPr>
                <w:rFonts w:ascii="Times New Roman" w:hAnsi="Times New Roman" w:cs="Times New Roman"/>
                <w:b/>
                <w:sz w:val="24"/>
                <w:szCs w:val="24"/>
              </w:rPr>
              <w:t>Промежуточная аттестация</w:t>
            </w:r>
            <w:r>
              <w:rPr>
                <w:rFonts w:ascii="Times New Roman" w:hAnsi="Times New Roman" w:cs="Times New Roman"/>
                <w:b/>
                <w:sz w:val="24"/>
                <w:szCs w:val="24"/>
              </w:rPr>
              <w:t xml:space="preserve">  в форме: ЭКЗАМЕНА</w:t>
            </w:r>
          </w:p>
        </w:tc>
      </w:tr>
      <w:tr w:rsidR="00B525A1" w:rsidRPr="004E0CC0" w:rsidTr="00010CE5">
        <w:trPr>
          <w:trHeight w:val="20"/>
        </w:trPr>
        <w:tc>
          <w:tcPr>
            <w:tcW w:w="3217" w:type="pct"/>
            <w:gridSpan w:val="2"/>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ВСЕГО:</w:t>
            </w:r>
          </w:p>
        </w:tc>
        <w:tc>
          <w:tcPr>
            <w:tcW w:w="338" w:type="pct"/>
            <w:vAlign w:val="center"/>
          </w:tcPr>
          <w:p w:rsidR="00B525A1" w:rsidRPr="004E0CC0" w:rsidRDefault="00B525A1" w:rsidP="00010CE5">
            <w:pPr>
              <w:spacing w:line="240" w:lineRule="auto"/>
              <w:jc w:val="center"/>
              <w:rPr>
                <w:rFonts w:ascii="Times New Roman" w:hAnsi="Times New Roman" w:cs="Times New Roman"/>
                <w:b/>
                <w:bCs/>
                <w:sz w:val="24"/>
                <w:szCs w:val="24"/>
              </w:rPr>
            </w:pPr>
            <w:r w:rsidRPr="004E0CC0">
              <w:rPr>
                <w:rFonts w:ascii="Times New Roman" w:hAnsi="Times New Roman" w:cs="Times New Roman"/>
                <w:b/>
                <w:bCs/>
                <w:sz w:val="24"/>
                <w:szCs w:val="24"/>
              </w:rPr>
              <w:t>117</w:t>
            </w:r>
          </w:p>
        </w:tc>
        <w:tc>
          <w:tcPr>
            <w:tcW w:w="383" w:type="pct"/>
          </w:tcPr>
          <w:p w:rsidR="00B525A1" w:rsidRPr="004E0CC0" w:rsidRDefault="00B525A1" w:rsidP="00010CE5">
            <w:pPr>
              <w:spacing w:line="240" w:lineRule="auto"/>
              <w:jc w:val="center"/>
              <w:rPr>
                <w:rFonts w:ascii="Times New Roman" w:hAnsi="Times New Roman" w:cs="Times New Roman"/>
                <w:b/>
                <w:bCs/>
                <w:sz w:val="24"/>
                <w:szCs w:val="24"/>
              </w:rPr>
            </w:pPr>
          </w:p>
        </w:tc>
        <w:tc>
          <w:tcPr>
            <w:tcW w:w="337" w:type="pct"/>
          </w:tcPr>
          <w:p w:rsidR="00B525A1" w:rsidRPr="004E0CC0" w:rsidRDefault="00B525A1" w:rsidP="00010CE5">
            <w:pPr>
              <w:spacing w:line="240" w:lineRule="auto"/>
              <w:rPr>
                <w:rFonts w:ascii="Times New Roman" w:hAnsi="Times New Roman" w:cs="Times New Roman"/>
                <w:b/>
                <w:bCs/>
                <w:sz w:val="24"/>
                <w:szCs w:val="24"/>
              </w:rPr>
            </w:pPr>
          </w:p>
        </w:tc>
        <w:tc>
          <w:tcPr>
            <w:tcW w:w="725" w:type="pct"/>
          </w:tcPr>
          <w:p w:rsidR="00B525A1" w:rsidRPr="004E0CC0" w:rsidRDefault="00B525A1" w:rsidP="00010CE5">
            <w:pPr>
              <w:spacing w:line="240" w:lineRule="auto"/>
              <w:rPr>
                <w:rFonts w:ascii="Times New Roman" w:hAnsi="Times New Roman" w:cs="Times New Roman"/>
                <w:b/>
                <w:bCs/>
                <w:sz w:val="24"/>
                <w:szCs w:val="24"/>
              </w:rPr>
            </w:pPr>
          </w:p>
        </w:tc>
      </w:tr>
    </w:tbl>
    <w:p w:rsidR="00B525A1"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ind w:firstLine="709"/>
        <w:rPr>
          <w:rFonts w:ascii="Times New Roman" w:hAnsi="Times New Roman" w:cs="Times New Roman"/>
          <w:b/>
          <w:sz w:val="24"/>
          <w:szCs w:val="24"/>
        </w:rPr>
      </w:pPr>
    </w:p>
    <w:p w:rsidR="00B525A1" w:rsidRPr="004E0CC0" w:rsidRDefault="00B525A1" w:rsidP="00B525A1">
      <w:pPr>
        <w:spacing w:line="240" w:lineRule="auto"/>
        <w:rPr>
          <w:rFonts w:ascii="Times New Roman" w:hAnsi="Times New Roman" w:cs="Times New Roman"/>
          <w:sz w:val="24"/>
          <w:szCs w:val="24"/>
        </w:rPr>
        <w:sectPr w:rsidR="00B525A1" w:rsidRPr="004E0CC0" w:rsidSect="00010CE5">
          <w:pgSz w:w="16840" w:h="11907" w:orient="landscape"/>
          <w:pgMar w:top="851" w:right="1134" w:bottom="851" w:left="992" w:header="709" w:footer="709" w:gutter="0"/>
          <w:cols w:space="720"/>
        </w:sectPr>
      </w:pPr>
    </w:p>
    <w:p w:rsidR="00B525A1" w:rsidRPr="004E0CC0" w:rsidRDefault="00B525A1" w:rsidP="00B525A1">
      <w:pPr>
        <w:spacing w:line="240" w:lineRule="auto"/>
        <w:rPr>
          <w:rFonts w:ascii="Times New Roman" w:hAnsi="Times New Roman" w:cs="Times New Roman"/>
          <w:sz w:val="24"/>
          <w:szCs w:val="24"/>
        </w:rPr>
        <w:sectPr w:rsidR="00B525A1" w:rsidRPr="004E0CC0" w:rsidSect="00010CE5">
          <w:pgSz w:w="16840" w:h="11907" w:orient="landscape"/>
          <w:pgMar w:top="851" w:right="1134" w:bottom="851" w:left="992" w:header="709" w:footer="709" w:gutter="0"/>
          <w:cols w:space="720"/>
        </w:sectPr>
      </w:pPr>
    </w:p>
    <w:p w:rsidR="00B525A1" w:rsidRPr="005E001B" w:rsidRDefault="00B525A1" w:rsidP="00B525A1">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360"/>
        <w:jc w:val="center"/>
        <w:rPr>
          <w:rFonts w:ascii="Times New Roman" w:hAnsi="Times New Roman" w:cs="Times New Roman"/>
          <w:b/>
          <w:caps/>
          <w:sz w:val="24"/>
          <w:szCs w:val="24"/>
        </w:rPr>
      </w:pPr>
      <w:r w:rsidRPr="005E001B">
        <w:rPr>
          <w:rFonts w:ascii="Times New Roman" w:hAnsi="Times New Roman" w:cs="Times New Roman"/>
          <w:b/>
          <w:caps/>
          <w:sz w:val="24"/>
          <w:szCs w:val="24"/>
        </w:rPr>
        <w:lastRenderedPageBreak/>
        <w:t>3. Условия реализации  учебной дисциплины</w:t>
      </w:r>
    </w:p>
    <w:p w:rsidR="00B525A1" w:rsidRPr="004E0CC0" w:rsidRDefault="00B525A1" w:rsidP="00010CE5">
      <w:pPr>
        <w:suppressAutoHyphens/>
        <w:spacing w:after="0" w:line="240" w:lineRule="auto"/>
        <w:ind w:left="284" w:firstLine="425"/>
        <w:jc w:val="both"/>
        <w:rPr>
          <w:rFonts w:ascii="Times New Roman" w:hAnsi="Times New Roman" w:cs="Times New Roman"/>
          <w:bCs/>
          <w:sz w:val="24"/>
          <w:szCs w:val="24"/>
        </w:rPr>
      </w:pPr>
      <w:r w:rsidRPr="004E0CC0">
        <w:rPr>
          <w:rFonts w:ascii="Times New Roman" w:hAnsi="Times New Roman" w:cs="Times New Roman"/>
          <w:bCs/>
          <w:sz w:val="24"/>
          <w:szCs w:val="24"/>
        </w:rPr>
        <w:t xml:space="preserve">3.1. Для реализации программы учебной дисциплины: история </w:t>
      </w:r>
      <w:r>
        <w:rPr>
          <w:rFonts w:ascii="Times New Roman" w:hAnsi="Times New Roman" w:cs="Times New Roman"/>
          <w:bCs/>
          <w:sz w:val="24"/>
          <w:szCs w:val="24"/>
        </w:rPr>
        <w:t xml:space="preserve">  предусмотрено следующе</w:t>
      </w:r>
      <w:r w:rsidRPr="004E0CC0">
        <w:rPr>
          <w:rFonts w:ascii="Times New Roman" w:hAnsi="Times New Roman" w:cs="Times New Roman"/>
          <w:bCs/>
          <w:sz w:val="24"/>
          <w:szCs w:val="24"/>
        </w:rPr>
        <w:t>е специальное помещение:</w:t>
      </w:r>
    </w:p>
    <w:p w:rsidR="00B525A1" w:rsidRDefault="00B525A1" w:rsidP="00010CE5">
      <w:pPr>
        <w:suppressAutoHyphens/>
        <w:autoSpaceDE w:val="0"/>
        <w:autoSpaceDN w:val="0"/>
        <w:adjustRightInd w:val="0"/>
        <w:spacing w:after="0" w:line="240" w:lineRule="auto"/>
        <w:ind w:left="284" w:firstLine="425"/>
        <w:jc w:val="both"/>
        <w:rPr>
          <w:rFonts w:ascii="Times New Roman" w:hAnsi="Times New Roman" w:cs="Times New Roman"/>
          <w:bCs/>
          <w:sz w:val="24"/>
          <w:szCs w:val="24"/>
        </w:rPr>
      </w:pPr>
      <w:r w:rsidRPr="004E0CC0">
        <w:rPr>
          <w:rFonts w:ascii="Times New Roman" w:hAnsi="Times New Roman" w:cs="Times New Roman"/>
          <w:bCs/>
          <w:sz w:val="24"/>
          <w:szCs w:val="24"/>
        </w:rPr>
        <w:t>Кабинет: «Социально-экономических дисциплин»,                                          оснащенный в соответствии с п. 6.1.2.1 образов</w:t>
      </w:r>
      <w:r>
        <w:rPr>
          <w:rFonts w:ascii="Times New Roman" w:hAnsi="Times New Roman" w:cs="Times New Roman"/>
          <w:bCs/>
          <w:sz w:val="24"/>
          <w:szCs w:val="24"/>
        </w:rPr>
        <w:t>ательной программы по профессии:</w:t>
      </w:r>
      <w:r w:rsidRPr="004E0CC0">
        <w:rPr>
          <w:rFonts w:ascii="Times New Roman" w:hAnsi="Times New Roman" w:cs="Times New Roman"/>
          <w:bCs/>
          <w:sz w:val="24"/>
          <w:szCs w:val="24"/>
        </w:rPr>
        <w:t>35.01.27</w:t>
      </w:r>
      <w:r>
        <w:rPr>
          <w:rFonts w:ascii="Times New Roman" w:hAnsi="Times New Roman" w:cs="Times New Roman"/>
          <w:bCs/>
          <w:sz w:val="24"/>
          <w:szCs w:val="24"/>
        </w:rPr>
        <w:t>.</w:t>
      </w:r>
      <w:r w:rsidRPr="004E0CC0">
        <w:rPr>
          <w:rFonts w:ascii="Times New Roman" w:hAnsi="Times New Roman" w:cs="Times New Roman"/>
          <w:bCs/>
          <w:sz w:val="24"/>
          <w:szCs w:val="24"/>
        </w:rPr>
        <w:t>. Мастер сельскохозяйственного производства</w:t>
      </w:r>
      <w:r>
        <w:rPr>
          <w:rFonts w:ascii="Times New Roman" w:hAnsi="Times New Roman" w:cs="Times New Roman"/>
          <w:bCs/>
          <w:sz w:val="24"/>
          <w:szCs w:val="24"/>
        </w:rPr>
        <w:t>.</w:t>
      </w:r>
    </w:p>
    <w:p w:rsidR="00B525A1" w:rsidRPr="00822E7F" w:rsidRDefault="00B525A1"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hAnsi="Times New Roman" w:cs="Times New Roman"/>
          <w:b/>
          <w:bCs/>
          <w:sz w:val="24"/>
          <w:szCs w:val="24"/>
        </w:rPr>
      </w:pPr>
      <w:r w:rsidRPr="00CD759A">
        <w:rPr>
          <w:rFonts w:ascii="Times New Roman" w:hAnsi="Times New Roman" w:cs="Times New Roman"/>
          <w:bCs/>
          <w:sz w:val="24"/>
          <w:szCs w:val="24"/>
        </w:rPr>
        <w:t>Оборудование учебного кабинета</w:t>
      </w:r>
      <w:r w:rsidRPr="00CD759A">
        <w:rPr>
          <w:rFonts w:ascii="Times New Roman" w:hAnsi="Times New Roman" w:cs="Times New Roman"/>
          <w:b/>
          <w:bCs/>
          <w:sz w:val="24"/>
          <w:szCs w:val="24"/>
        </w:rPr>
        <w:t xml:space="preserve">: </w:t>
      </w:r>
      <w:r w:rsidRPr="00CD759A">
        <w:rPr>
          <w:rFonts w:ascii="Times New Roman" w:hAnsi="Times New Roman" w:cs="Times New Roman"/>
          <w:bCs/>
          <w:sz w:val="24"/>
          <w:szCs w:val="24"/>
        </w:rPr>
        <w:t>посадочные места по количеству обучающихся; доска, экран, карты, учебно - методические комплексы по изучаемым темам, таблицы. Технические средства обучения</w:t>
      </w:r>
      <w:r w:rsidRPr="00CD759A">
        <w:rPr>
          <w:rFonts w:ascii="Times New Roman" w:hAnsi="Times New Roman" w:cs="Times New Roman"/>
          <w:b/>
          <w:bCs/>
          <w:sz w:val="24"/>
          <w:szCs w:val="24"/>
        </w:rPr>
        <w:t xml:space="preserve">: </w:t>
      </w:r>
      <w:r w:rsidRPr="00CD759A">
        <w:rPr>
          <w:rFonts w:ascii="Times New Roman" w:hAnsi="Times New Roman" w:cs="Times New Roman"/>
          <w:bCs/>
          <w:sz w:val="24"/>
          <w:szCs w:val="24"/>
        </w:rPr>
        <w:t>телевизор,компьютер  и мультимедиа проектор</w:t>
      </w:r>
    </w:p>
    <w:p w:rsidR="00B525A1" w:rsidRPr="004E0CC0" w:rsidRDefault="00B525A1" w:rsidP="00010CE5">
      <w:pPr>
        <w:suppressAutoHyphens/>
        <w:spacing w:after="0" w:line="240" w:lineRule="auto"/>
        <w:ind w:left="284" w:firstLine="425"/>
        <w:jc w:val="both"/>
        <w:rPr>
          <w:rFonts w:ascii="Times New Roman" w:hAnsi="Times New Roman" w:cs="Times New Roman"/>
          <w:bCs/>
          <w:sz w:val="24"/>
          <w:szCs w:val="24"/>
        </w:rPr>
      </w:pPr>
    </w:p>
    <w:p w:rsidR="00B525A1" w:rsidRPr="004E0CC0" w:rsidRDefault="00B525A1" w:rsidP="00010CE5">
      <w:pPr>
        <w:suppressAutoHyphens/>
        <w:spacing w:after="0" w:line="240" w:lineRule="auto"/>
        <w:ind w:left="284" w:firstLine="425"/>
        <w:jc w:val="both"/>
        <w:rPr>
          <w:rFonts w:ascii="Times New Roman" w:hAnsi="Times New Roman" w:cs="Times New Roman"/>
          <w:bCs/>
          <w:sz w:val="24"/>
          <w:szCs w:val="24"/>
        </w:rPr>
      </w:pPr>
      <w:r w:rsidRPr="004E0CC0">
        <w:rPr>
          <w:rFonts w:ascii="Times New Roman" w:hAnsi="Times New Roman" w:cs="Times New Roman"/>
          <w:bCs/>
          <w:sz w:val="24"/>
          <w:szCs w:val="24"/>
        </w:rPr>
        <w:t>3.2. Информационное обеспечение реализации программы</w:t>
      </w:r>
    </w:p>
    <w:p w:rsidR="00B525A1" w:rsidRPr="004E0CC0" w:rsidRDefault="00B525A1" w:rsidP="00010CE5">
      <w:pPr>
        <w:pStyle w:val="Style6"/>
        <w:widowControl/>
        <w:tabs>
          <w:tab w:val="left" w:pos="5625"/>
        </w:tabs>
        <w:ind w:left="284" w:firstLine="425"/>
        <w:jc w:val="both"/>
        <w:rPr>
          <w:rStyle w:val="FontStyle73"/>
          <w:rFonts w:eastAsia="Century Schoolbook"/>
          <w:b w:val="0"/>
        </w:rPr>
      </w:pPr>
      <w:r w:rsidRPr="004E0CC0">
        <w:rPr>
          <w:rStyle w:val="FontStyle73"/>
          <w:rFonts w:eastAsia="Century Schoolbook"/>
        </w:rPr>
        <w:tab/>
      </w:r>
    </w:p>
    <w:p w:rsidR="00B525A1" w:rsidRDefault="00B525A1" w:rsidP="00010CE5">
      <w:pPr>
        <w:suppressAutoHyphens/>
        <w:spacing w:after="0" w:line="240" w:lineRule="auto"/>
        <w:ind w:left="284" w:firstLine="425"/>
        <w:jc w:val="both"/>
        <w:rPr>
          <w:rFonts w:ascii="Times New Roman" w:hAnsi="Times New Roman" w:cs="Times New Roman"/>
          <w:sz w:val="24"/>
          <w:szCs w:val="24"/>
        </w:rPr>
      </w:pPr>
      <w:r w:rsidRPr="004E0CC0">
        <w:rPr>
          <w:rFonts w:ascii="Times New Roman" w:hAnsi="Times New Roman" w:cs="Times New Roman"/>
          <w:sz w:val="24"/>
          <w:szCs w:val="24"/>
        </w:rPr>
        <w:t>3.2.1. Основные печатные издания:</w:t>
      </w:r>
    </w:p>
    <w:p w:rsidR="00B525A1" w:rsidRPr="004E0CC0" w:rsidRDefault="00B525A1" w:rsidP="00010CE5">
      <w:pPr>
        <w:suppressAutoHyphens/>
        <w:spacing w:after="0" w:line="240" w:lineRule="auto"/>
        <w:ind w:left="284" w:firstLine="425"/>
        <w:jc w:val="both"/>
        <w:rPr>
          <w:rFonts w:ascii="Times New Roman" w:hAnsi="Times New Roman" w:cs="Times New Roman"/>
          <w:sz w:val="24"/>
          <w:szCs w:val="24"/>
        </w:rPr>
      </w:pPr>
    </w:p>
    <w:p w:rsidR="00B525A1" w:rsidRPr="007C4E47" w:rsidRDefault="00B525A1" w:rsidP="00010CE5">
      <w:pPr>
        <w:suppressAutoHyphens/>
        <w:spacing w:after="0" w:line="240" w:lineRule="auto"/>
        <w:ind w:left="284" w:firstLine="425"/>
        <w:jc w:val="both"/>
        <w:rPr>
          <w:rFonts w:ascii="Times New Roman" w:hAnsi="Times New Roman" w:cs="Times New Roman"/>
          <w:sz w:val="24"/>
          <w:szCs w:val="24"/>
        </w:rPr>
      </w:pPr>
      <w:r w:rsidRPr="007C4E47">
        <w:rPr>
          <w:rFonts w:ascii="Times New Roman" w:hAnsi="Times New Roman" w:cs="Times New Roman"/>
          <w:sz w:val="24"/>
          <w:szCs w:val="24"/>
        </w:rPr>
        <w:t>1. Артемов, В. В., Лубченков Ю.Н. История для профессий и специальностей технического, естественно-научного, социально-экономического профилей: учебник для нач. и сред.проф. образования. – В 2 ч. – М.: Академия, 2022. – 304 с</w:t>
      </w:r>
    </w:p>
    <w:p w:rsidR="00B525A1" w:rsidRDefault="00B525A1" w:rsidP="00010CE5">
      <w:pPr>
        <w:spacing w:after="0" w:line="240" w:lineRule="auto"/>
        <w:ind w:left="284" w:firstLine="425"/>
        <w:contextualSpacing/>
        <w:jc w:val="both"/>
        <w:rPr>
          <w:rFonts w:ascii="Times New Roman" w:hAnsi="Times New Roman" w:cs="Times New Roman"/>
          <w:sz w:val="24"/>
          <w:szCs w:val="24"/>
        </w:rPr>
      </w:pPr>
    </w:p>
    <w:p w:rsidR="00B525A1" w:rsidRDefault="00B525A1" w:rsidP="00010CE5">
      <w:pPr>
        <w:spacing w:after="0" w:line="240" w:lineRule="auto"/>
        <w:ind w:left="284" w:firstLine="425"/>
        <w:contextualSpacing/>
        <w:jc w:val="both"/>
        <w:rPr>
          <w:rFonts w:ascii="Times New Roman" w:hAnsi="Times New Roman" w:cs="Times New Roman"/>
          <w:sz w:val="24"/>
          <w:szCs w:val="24"/>
        </w:rPr>
      </w:pPr>
      <w:r w:rsidRPr="004E0CC0">
        <w:rPr>
          <w:rFonts w:ascii="Times New Roman" w:hAnsi="Times New Roman" w:cs="Times New Roman"/>
          <w:sz w:val="24"/>
          <w:szCs w:val="24"/>
        </w:rPr>
        <w:t>3.2.2. Основные электронные издания:</w:t>
      </w:r>
    </w:p>
    <w:p w:rsidR="00B525A1" w:rsidRPr="004E0CC0" w:rsidRDefault="00B525A1" w:rsidP="00010CE5">
      <w:pPr>
        <w:spacing w:after="0" w:line="240" w:lineRule="auto"/>
        <w:ind w:left="284" w:firstLine="425"/>
        <w:contextualSpacing/>
        <w:jc w:val="both"/>
        <w:rPr>
          <w:rFonts w:ascii="Times New Roman" w:hAnsi="Times New Roman" w:cs="Times New Roman"/>
          <w:sz w:val="24"/>
          <w:szCs w:val="24"/>
        </w:rPr>
      </w:pP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 xml:space="preserve">1. Библиотека Гумер – гуманитарные науки [Электронный ресурс]. – Режимдоступа: </w:t>
      </w:r>
      <w:hyperlink r:id="rId34">
        <w:r w:rsidRPr="004E0CC0">
          <w:rPr>
            <w:rFonts w:ascii="Times New Roman" w:hAnsi="Times New Roman" w:cs="Times New Roman"/>
            <w:sz w:val="24"/>
            <w:szCs w:val="24"/>
          </w:rPr>
          <w:t>http://www.gumer.info/</w:t>
        </w:r>
      </w:hyperlink>
      <w:r w:rsidRPr="004E0CC0">
        <w:rPr>
          <w:rFonts w:ascii="Times New Roman" w:hAnsi="Times New Roman" w:cs="Times New Roman"/>
          <w:sz w:val="24"/>
          <w:szCs w:val="24"/>
        </w:rPr>
        <w:t>,свободный. –Загл.сэкрана.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2. Библиотекарь. Ру: электронная библиотека нехудожественной литературыпорусскойимировойистории,искусству,культуре,прикладнымнаукам[Электронныйресурс].–Режимдоступа:</w:t>
      </w:r>
      <w:hyperlink r:id="rId35">
        <w:r w:rsidRPr="004E0CC0">
          <w:rPr>
            <w:rFonts w:ascii="Times New Roman" w:hAnsi="Times New Roman" w:cs="Times New Roman"/>
            <w:sz w:val="24"/>
            <w:szCs w:val="24"/>
          </w:rPr>
          <w:t>http://www.bibliotekar.ru</w:t>
        </w:r>
      </w:hyperlink>
      <w:r w:rsidRPr="004E0CC0">
        <w:rPr>
          <w:rFonts w:ascii="Times New Roman" w:hAnsi="Times New Roman" w:cs="Times New Roman"/>
          <w:sz w:val="24"/>
          <w:szCs w:val="24"/>
        </w:rPr>
        <w:t>,свободный.– Загл.с 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2. Вторая мировая война в русском Интернете [Электронный ресурс]. –Режимдоступа:</w:t>
      </w:r>
      <w:hyperlink r:id="rId36">
        <w:r w:rsidRPr="004E0CC0">
          <w:rPr>
            <w:rFonts w:ascii="Times New Roman" w:hAnsi="Times New Roman" w:cs="Times New Roman"/>
            <w:sz w:val="24"/>
            <w:szCs w:val="24"/>
          </w:rPr>
          <w:t>http://www.world-war2.chat.ru</w:t>
        </w:r>
      </w:hyperlink>
      <w:r w:rsidRPr="004E0CC0">
        <w:rPr>
          <w:rFonts w:ascii="Times New Roman" w:hAnsi="Times New Roman" w:cs="Times New Roman"/>
          <w:sz w:val="24"/>
          <w:szCs w:val="24"/>
        </w:rPr>
        <w:t>,свободный.–Загл.сэкрана.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3. Европейские гравированные географические чертежи и карты России,изданныевXVI–XVIIIстолетиях[Электронныйресурс].–Режимдоступа:</w:t>
      </w:r>
      <w:hyperlink r:id="rId37">
        <w:r w:rsidRPr="004E0CC0">
          <w:rPr>
            <w:rFonts w:ascii="Times New Roman" w:hAnsi="Times New Roman" w:cs="Times New Roman"/>
            <w:sz w:val="24"/>
            <w:szCs w:val="24"/>
          </w:rPr>
          <w:t>http://www.old-rus-maps.ru</w:t>
        </w:r>
      </w:hyperlink>
      <w:r w:rsidRPr="004E0CC0">
        <w:rPr>
          <w:rFonts w:ascii="Times New Roman" w:hAnsi="Times New Roman" w:cs="Times New Roman"/>
          <w:sz w:val="24"/>
          <w:szCs w:val="24"/>
        </w:rPr>
        <w:t>,свободный.–Загл.сэкрана.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4. Единая коллекция Цифровых образовательных ресурсов [Электронный ресурс].–Режимдоступа:</w:t>
      </w:r>
      <w:hyperlink r:id="rId38">
        <w:r w:rsidRPr="004E0CC0">
          <w:rPr>
            <w:rFonts w:ascii="Times New Roman" w:hAnsi="Times New Roman" w:cs="Times New Roman"/>
            <w:sz w:val="24"/>
            <w:szCs w:val="24"/>
          </w:rPr>
          <w:t>http://school-collection.edu.ru/</w:t>
        </w:r>
      </w:hyperlink>
      <w:r w:rsidRPr="004E0CC0">
        <w:rPr>
          <w:rFonts w:ascii="Times New Roman" w:hAnsi="Times New Roman" w:cs="Times New Roman"/>
          <w:sz w:val="24"/>
          <w:szCs w:val="24"/>
        </w:rPr>
        <w:t>,свободный.–Загл.сэкрана.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5. Единое окно доступа к информационным ресурсам[Электронный ресурс]. –Режим доступа:</w:t>
      </w:r>
      <w:hyperlink r:id="rId39">
        <w:r w:rsidRPr="004E0CC0">
          <w:rPr>
            <w:rFonts w:ascii="Times New Roman" w:hAnsi="Times New Roman" w:cs="Times New Roman"/>
            <w:sz w:val="24"/>
            <w:szCs w:val="24"/>
          </w:rPr>
          <w:t>http://window.edu.ru/</w:t>
        </w:r>
      </w:hyperlink>
      <w:r w:rsidRPr="004E0CC0">
        <w:rPr>
          <w:rFonts w:ascii="Times New Roman" w:hAnsi="Times New Roman" w:cs="Times New Roman"/>
          <w:sz w:val="24"/>
          <w:szCs w:val="24"/>
        </w:rPr>
        <w:t>,свободный.–Загл. С экрана.</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 xml:space="preserve">6. Исторические источники по Отечественной истории до начала XVIII в. На русском языке в Интернете (Электронная библиотека ИсторическогофакультетаМГУим.М.В.Ломоносова)[Электронныйресурс].–Режимдоступа: </w:t>
      </w:r>
      <w:hyperlink r:id="rId40">
        <w:r w:rsidRPr="004E0CC0">
          <w:rPr>
            <w:rFonts w:ascii="Times New Roman" w:hAnsi="Times New Roman" w:cs="Times New Roman"/>
            <w:sz w:val="24"/>
            <w:szCs w:val="24"/>
          </w:rPr>
          <w:t>http://www.hist.msu.ru/ER/Etext/PICT/feudal.htm</w:t>
        </w:r>
      </w:hyperlink>
      <w:r w:rsidRPr="004E0CC0">
        <w:rPr>
          <w:rFonts w:ascii="Times New Roman" w:hAnsi="Times New Roman" w:cs="Times New Roman"/>
          <w:sz w:val="24"/>
          <w:szCs w:val="24"/>
        </w:rPr>
        <w:t xml:space="preserve">, свободный. – Загл. сэкрана. </w:t>
      </w:r>
    </w:p>
    <w:p w:rsidR="00B525A1" w:rsidRPr="004E0CC0" w:rsidRDefault="00B525A1" w:rsidP="00010CE5">
      <w:pPr>
        <w:spacing w:after="0" w:line="240" w:lineRule="auto"/>
        <w:ind w:left="284" w:firstLine="425"/>
        <w:jc w:val="both"/>
        <w:rPr>
          <w:rFonts w:ascii="Times New Roman" w:hAnsi="Times New Roman" w:cs="Times New Roman"/>
          <w:b/>
          <w:sz w:val="24"/>
          <w:szCs w:val="24"/>
        </w:rPr>
      </w:pPr>
      <w:r w:rsidRPr="004E0CC0">
        <w:rPr>
          <w:rFonts w:ascii="Times New Roman" w:hAnsi="Times New Roman" w:cs="Times New Roman"/>
          <w:sz w:val="24"/>
          <w:szCs w:val="24"/>
        </w:rPr>
        <w:t xml:space="preserve">7. КиберЛенинка. [Электронный ресурс].–Режим доступа: http://cyberleninka.ru/,свободный. – Загл. сэкрана. </w:t>
      </w:r>
    </w:p>
    <w:p w:rsidR="00B525A1" w:rsidRPr="004E0CC0" w:rsidRDefault="00B525A1" w:rsidP="00010CE5">
      <w:pPr>
        <w:spacing w:after="0" w:line="240" w:lineRule="auto"/>
        <w:ind w:left="284" w:firstLine="425"/>
        <w:jc w:val="both"/>
        <w:rPr>
          <w:rFonts w:ascii="Times New Roman" w:hAnsi="Times New Roman" w:cs="Times New Roman"/>
          <w:bCs/>
          <w:sz w:val="24"/>
          <w:szCs w:val="24"/>
        </w:rPr>
      </w:pPr>
      <w:r w:rsidRPr="004E0CC0">
        <w:rPr>
          <w:rFonts w:ascii="Times New Roman" w:eastAsia="Times New Roman" w:hAnsi="Times New Roman" w:cs="Times New Roman"/>
          <w:bCs/>
          <w:sz w:val="24"/>
          <w:szCs w:val="24"/>
        </w:rPr>
        <w:t xml:space="preserve">8. Концепции преподавания учебного курса «История России» в образовательных организациях РФ, реализующих основные общеобразовательные программы // </w:t>
      </w:r>
      <w:r w:rsidRPr="004E0CC0">
        <w:rPr>
          <w:rFonts w:ascii="Times New Roman" w:hAnsi="Times New Roman" w:cs="Times New Roman"/>
          <w:bCs/>
          <w:sz w:val="24"/>
          <w:szCs w:val="24"/>
        </w:rPr>
        <w:t xml:space="preserve">[Электронный ресурс].–Режим доступа: </w:t>
      </w:r>
      <w:hyperlink r:id="rId41" w:history="1">
        <w:r w:rsidRPr="004E0CC0">
          <w:rPr>
            <w:rFonts w:ascii="Times New Roman" w:eastAsia="Times New Roman" w:hAnsi="Times New Roman" w:cs="Times New Roman"/>
            <w:bCs/>
            <w:sz w:val="24"/>
            <w:szCs w:val="24"/>
          </w:rPr>
          <w:t>https://vestnik.edu.ru/uploads/files/2af8f200babe89969f744abd9daccff3.pdf</w:t>
        </w:r>
      </w:hyperlink>
      <w:r w:rsidRPr="004E0CC0">
        <w:rPr>
          <w:rFonts w:ascii="Times New Roman" w:eastAsia="Times New Roman" w:hAnsi="Times New Roman" w:cs="Times New Roman"/>
          <w:bCs/>
          <w:sz w:val="24"/>
          <w:szCs w:val="24"/>
        </w:rPr>
        <w:t xml:space="preserve">, </w:t>
      </w:r>
      <w:r w:rsidRPr="004E0CC0">
        <w:rPr>
          <w:rFonts w:ascii="Times New Roman" w:hAnsi="Times New Roman" w:cs="Times New Roman"/>
          <w:bCs/>
          <w:sz w:val="24"/>
          <w:szCs w:val="24"/>
        </w:rPr>
        <w:t>свободный. – Загл. сэкрана.</w:t>
      </w:r>
    </w:p>
    <w:p w:rsidR="00B525A1" w:rsidRPr="004E0CC0" w:rsidRDefault="00B525A1" w:rsidP="00B525A1">
      <w:pPr>
        <w:spacing w:line="240" w:lineRule="auto"/>
        <w:rPr>
          <w:rFonts w:ascii="Times New Roman" w:hAnsi="Times New Roman" w:cs="Times New Roman"/>
          <w:bCs/>
          <w:sz w:val="24"/>
          <w:szCs w:val="24"/>
        </w:rPr>
      </w:pPr>
      <w:r w:rsidRPr="004E0CC0">
        <w:rPr>
          <w:rFonts w:ascii="Times New Roman" w:hAnsi="Times New Roman" w:cs="Times New Roman"/>
          <w:sz w:val="24"/>
          <w:szCs w:val="24"/>
        </w:rPr>
        <w:t xml:space="preserve">9. Министерство образования и науки Российской Федерации. </w:t>
      </w:r>
      <w:r w:rsidRPr="004E0CC0">
        <w:rPr>
          <w:rFonts w:ascii="Times New Roman" w:hAnsi="Times New Roman" w:cs="Times New Roman"/>
          <w:bCs/>
          <w:sz w:val="24"/>
          <w:szCs w:val="24"/>
        </w:rPr>
        <w:t>[Электронный ресурс].–Режим доступа:</w:t>
      </w:r>
      <w:r w:rsidRPr="004E0CC0">
        <w:rPr>
          <w:rFonts w:ascii="Times New Roman" w:hAnsi="Times New Roman" w:cs="Times New Roman"/>
          <w:sz w:val="24"/>
          <w:szCs w:val="24"/>
        </w:rPr>
        <w:t xml:space="preserve"> https://minobrnauki.gov.ru/,</w:t>
      </w:r>
      <w:r w:rsidRPr="004E0CC0">
        <w:rPr>
          <w:rFonts w:ascii="Times New Roman" w:hAnsi="Times New Roman" w:cs="Times New Roman"/>
          <w:bCs/>
          <w:sz w:val="24"/>
          <w:szCs w:val="24"/>
        </w:rPr>
        <w:t>свободный. – Загл. сэкрана.</w:t>
      </w:r>
    </w:p>
    <w:p w:rsidR="00B525A1" w:rsidRPr="004E0CC0" w:rsidRDefault="00B525A1" w:rsidP="00B525A1">
      <w:pPr>
        <w:spacing w:line="240" w:lineRule="auto"/>
        <w:rPr>
          <w:rFonts w:ascii="Times New Roman" w:hAnsi="Times New Roman" w:cs="Times New Roman"/>
          <w:bCs/>
          <w:sz w:val="24"/>
          <w:szCs w:val="24"/>
        </w:rPr>
      </w:pPr>
      <w:r w:rsidRPr="004E0CC0">
        <w:rPr>
          <w:rFonts w:ascii="Times New Roman" w:hAnsi="Times New Roman" w:cs="Times New Roman"/>
          <w:sz w:val="24"/>
          <w:szCs w:val="24"/>
        </w:rPr>
        <w:t xml:space="preserve">10. Научная электронная библиотека (НЭБ). </w:t>
      </w:r>
      <w:r w:rsidRPr="004E0CC0">
        <w:rPr>
          <w:rFonts w:ascii="Times New Roman" w:eastAsia="Times New Roman" w:hAnsi="Times New Roman" w:cs="Times New Roman"/>
          <w:bCs/>
          <w:sz w:val="24"/>
          <w:szCs w:val="24"/>
        </w:rPr>
        <w:t xml:space="preserve">// </w:t>
      </w:r>
      <w:r w:rsidRPr="004E0CC0">
        <w:rPr>
          <w:rFonts w:ascii="Times New Roman" w:hAnsi="Times New Roman" w:cs="Times New Roman"/>
          <w:bCs/>
          <w:sz w:val="24"/>
          <w:szCs w:val="24"/>
        </w:rPr>
        <w:t>[Электронный ресурс].–Режим доступа</w:t>
      </w:r>
      <w:r w:rsidRPr="004E0CC0">
        <w:rPr>
          <w:rFonts w:ascii="Times New Roman" w:hAnsi="Times New Roman" w:cs="Times New Roman"/>
          <w:sz w:val="24"/>
          <w:szCs w:val="24"/>
        </w:rPr>
        <w:t xml:space="preserve">: </w:t>
      </w:r>
      <w:hyperlink r:id="rId42" w:history="1">
        <w:r w:rsidRPr="004E0CC0">
          <w:rPr>
            <w:rStyle w:val="aff7"/>
            <w:rFonts w:ascii="Times New Roman" w:hAnsi="Times New Roman"/>
            <w:sz w:val="24"/>
            <w:szCs w:val="24"/>
          </w:rPr>
          <w:t>http://www.elibrary.ru</w:t>
        </w:r>
      </w:hyperlink>
      <w:r w:rsidRPr="004E0CC0">
        <w:rPr>
          <w:rFonts w:ascii="Times New Roman" w:hAnsi="Times New Roman" w:cs="Times New Roman"/>
          <w:sz w:val="24"/>
          <w:szCs w:val="24"/>
        </w:rPr>
        <w:t xml:space="preserve">, </w:t>
      </w:r>
      <w:r w:rsidRPr="004E0CC0">
        <w:rPr>
          <w:rFonts w:ascii="Times New Roman" w:hAnsi="Times New Roman" w:cs="Times New Roman"/>
          <w:bCs/>
          <w:sz w:val="24"/>
          <w:szCs w:val="24"/>
        </w:rPr>
        <w:t>свободный. – Загл. сэкрана.</w:t>
      </w:r>
    </w:p>
    <w:p w:rsidR="00B525A1" w:rsidRPr="004E0CC0" w:rsidRDefault="00B525A1" w:rsidP="00B525A1">
      <w:pPr>
        <w:spacing w:line="240" w:lineRule="auto"/>
        <w:rPr>
          <w:rFonts w:ascii="Times New Roman" w:hAnsi="Times New Roman" w:cs="Times New Roman"/>
          <w:sz w:val="24"/>
          <w:szCs w:val="24"/>
        </w:rPr>
      </w:pPr>
      <w:r w:rsidRPr="004E0CC0">
        <w:rPr>
          <w:rFonts w:ascii="Times New Roman" w:hAnsi="Times New Roman" w:cs="Times New Roman"/>
          <w:sz w:val="24"/>
          <w:szCs w:val="24"/>
        </w:rPr>
        <w:lastRenderedPageBreak/>
        <w:t xml:space="preserve">11. Российская национальная библиотека </w:t>
      </w:r>
      <w:r w:rsidRPr="004E0CC0">
        <w:rPr>
          <w:rFonts w:ascii="Times New Roman" w:eastAsia="Times New Roman" w:hAnsi="Times New Roman" w:cs="Times New Roman"/>
          <w:bCs/>
          <w:sz w:val="24"/>
          <w:szCs w:val="24"/>
        </w:rPr>
        <w:t xml:space="preserve">// </w:t>
      </w:r>
      <w:r w:rsidRPr="004E0CC0">
        <w:rPr>
          <w:rFonts w:ascii="Times New Roman" w:hAnsi="Times New Roman" w:cs="Times New Roman"/>
          <w:bCs/>
          <w:sz w:val="24"/>
          <w:szCs w:val="24"/>
        </w:rPr>
        <w:t>[Электронный ресурс].–Режим доступа</w:t>
      </w:r>
      <w:r w:rsidRPr="004E0CC0">
        <w:rPr>
          <w:rFonts w:ascii="Times New Roman" w:hAnsi="Times New Roman" w:cs="Times New Roman"/>
          <w:sz w:val="24"/>
          <w:szCs w:val="24"/>
        </w:rPr>
        <w:t xml:space="preserve">: </w:t>
      </w:r>
      <w:hyperlink r:id="rId43" w:history="1">
        <w:r w:rsidRPr="004E0CC0">
          <w:rPr>
            <w:rStyle w:val="aff7"/>
            <w:rFonts w:ascii="Times New Roman" w:hAnsi="Times New Roman"/>
            <w:sz w:val="24"/>
            <w:szCs w:val="24"/>
          </w:rPr>
          <w:t>https://nlr.ru/</w:t>
        </w:r>
      </w:hyperlink>
      <w:r w:rsidRPr="004E0CC0">
        <w:rPr>
          <w:rStyle w:val="aff7"/>
          <w:rFonts w:ascii="Times New Roman" w:hAnsi="Times New Roman"/>
          <w:sz w:val="24"/>
          <w:szCs w:val="24"/>
        </w:rPr>
        <w:t>,</w:t>
      </w:r>
      <w:r w:rsidRPr="004E0CC0">
        <w:rPr>
          <w:rFonts w:ascii="Times New Roman" w:hAnsi="Times New Roman" w:cs="Times New Roman"/>
          <w:bCs/>
          <w:sz w:val="24"/>
          <w:szCs w:val="24"/>
        </w:rPr>
        <w:t>свободный. – Загл. сэкрана.</w:t>
      </w:r>
    </w:p>
    <w:p w:rsidR="00B525A1" w:rsidRPr="004E0CC0" w:rsidRDefault="00B525A1" w:rsidP="00B525A1">
      <w:pPr>
        <w:spacing w:line="240" w:lineRule="auto"/>
        <w:rPr>
          <w:rFonts w:ascii="Times New Roman" w:hAnsi="Times New Roman" w:cs="Times New Roman"/>
          <w:bCs/>
          <w:sz w:val="24"/>
          <w:szCs w:val="24"/>
        </w:rPr>
      </w:pPr>
      <w:r w:rsidRPr="004E0CC0">
        <w:rPr>
          <w:rFonts w:ascii="Times New Roman" w:hAnsi="Times New Roman" w:cs="Times New Roman"/>
          <w:sz w:val="24"/>
          <w:szCs w:val="24"/>
        </w:rPr>
        <w:t xml:space="preserve">12. Российское историческое общество </w:t>
      </w:r>
      <w:r w:rsidRPr="004E0CC0">
        <w:rPr>
          <w:rFonts w:ascii="Times New Roman" w:eastAsia="Times New Roman" w:hAnsi="Times New Roman" w:cs="Times New Roman"/>
          <w:bCs/>
          <w:sz w:val="24"/>
          <w:szCs w:val="24"/>
        </w:rPr>
        <w:t xml:space="preserve">// </w:t>
      </w:r>
      <w:r w:rsidRPr="004E0CC0">
        <w:rPr>
          <w:rFonts w:ascii="Times New Roman" w:hAnsi="Times New Roman" w:cs="Times New Roman"/>
          <w:bCs/>
          <w:sz w:val="24"/>
          <w:szCs w:val="24"/>
        </w:rPr>
        <w:t>[Электронный ресурс].–Режим доступа</w:t>
      </w:r>
      <w:r w:rsidRPr="004E0CC0">
        <w:rPr>
          <w:rFonts w:ascii="Times New Roman" w:hAnsi="Times New Roman" w:cs="Times New Roman"/>
          <w:sz w:val="24"/>
          <w:szCs w:val="24"/>
        </w:rPr>
        <w:t xml:space="preserve">: </w:t>
      </w:r>
      <w:hyperlink r:id="rId44" w:history="1">
        <w:r w:rsidRPr="004E0CC0">
          <w:rPr>
            <w:rStyle w:val="aff7"/>
            <w:rFonts w:ascii="Times New Roman" w:hAnsi="Times New Roman"/>
            <w:sz w:val="24"/>
            <w:szCs w:val="24"/>
          </w:rPr>
          <w:t>https://historyrussia.org</w:t>
        </w:r>
      </w:hyperlink>
      <w:r w:rsidRPr="004E0CC0">
        <w:rPr>
          <w:rStyle w:val="aff7"/>
          <w:rFonts w:ascii="Times New Roman" w:hAnsi="Times New Roman"/>
          <w:sz w:val="24"/>
          <w:szCs w:val="24"/>
        </w:rPr>
        <w:t>,</w:t>
      </w:r>
      <w:r w:rsidRPr="004E0CC0">
        <w:rPr>
          <w:rFonts w:ascii="Times New Roman" w:hAnsi="Times New Roman" w:cs="Times New Roman"/>
          <w:bCs/>
          <w:sz w:val="24"/>
          <w:szCs w:val="24"/>
        </w:rPr>
        <w:t>свободный. – Загл. сэкрана.</w:t>
      </w:r>
    </w:p>
    <w:p w:rsidR="00B525A1" w:rsidRPr="004E0CC0" w:rsidRDefault="00B525A1" w:rsidP="00B525A1">
      <w:pPr>
        <w:spacing w:line="240" w:lineRule="auto"/>
        <w:rPr>
          <w:rFonts w:ascii="Times New Roman" w:hAnsi="Times New Roman" w:cs="Times New Roman"/>
          <w:bCs/>
          <w:sz w:val="24"/>
          <w:szCs w:val="24"/>
        </w:rPr>
      </w:pPr>
      <w:r w:rsidRPr="004E0CC0">
        <w:rPr>
          <w:rFonts w:ascii="Times New Roman" w:hAnsi="Times New Roman" w:cs="Times New Roman"/>
          <w:bCs/>
          <w:sz w:val="24"/>
          <w:szCs w:val="24"/>
        </w:rPr>
        <w:t xml:space="preserve">13. </w:t>
      </w:r>
      <w:r w:rsidRPr="004E0CC0">
        <w:rPr>
          <w:rFonts w:ascii="Times New Roman" w:hAnsi="Times New Roman" w:cs="Times New Roman"/>
          <w:sz w:val="24"/>
          <w:szCs w:val="24"/>
        </w:rPr>
        <w:t xml:space="preserve">Федеральный портал «Российское образование» </w:t>
      </w:r>
      <w:r w:rsidRPr="004E0CC0">
        <w:rPr>
          <w:rFonts w:ascii="Times New Roman" w:eastAsia="Times New Roman" w:hAnsi="Times New Roman" w:cs="Times New Roman"/>
          <w:bCs/>
          <w:sz w:val="24"/>
          <w:szCs w:val="24"/>
        </w:rPr>
        <w:t xml:space="preserve">// </w:t>
      </w:r>
      <w:r w:rsidRPr="004E0CC0">
        <w:rPr>
          <w:rFonts w:ascii="Times New Roman" w:hAnsi="Times New Roman" w:cs="Times New Roman"/>
          <w:bCs/>
          <w:sz w:val="24"/>
          <w:szCs w:val="24"/>
        </w:rPr>
        <w:t>[Электронный ресурс].–Режим доступа</w:t>
      </w:r>
      <w:r w:rsidRPr="004E0CC0">
        <w:rPr>
          <w:rFonts w:ascii="Times New Roman" w:hAnsi="Times New Roman" w:cs="Times New Roman"/>
          <w:sz w:val="24"/>
          <w:szCs w:val="24"/>
        </w:rPr>
        <w:t>: http://www.edu.ru/,</w:t>
      </w:r>
      <w:r w:rsidRPr="004E0CC0">
        <w:rPr>
          <w:rFonts w:ascii="Times New Roman" w:hAnsi="Times New Roman" w:cs="Times New Roman"/>
          <w:bCs/>
          <w:sz w:val="24"/>
          <w:szCs w:val="24"/>
        </w:rPr>
        <w:t>свободный. – Загл. сэкрана.</w:t>
      </w:r>
    </w:p>
    <w:p w:rsidR="00B525A1" w:rsidRPr="004E0CC0" w:rsidRDefault="00B525A1" w:rsidP="00B525A1">
      <w:pPr>
        <w:spacing w:after="0" w:line="240" w:lineRule="auto"/>
        <w:ind w:firstLine="709"/>
        <w:contextualSpacing/>
        <w:jc w:val="both"/>
        <w:rPr>
          <w:rFonts w:ascii="Times New Roman" w:hAnsi="Times New Roman" w:cs="Times New Roman"/>
          <w:bCs/>
          <w:sz w:val="24"/>
          <w:szCs w:val="24"/>
        </w:rPr>
      </w:pPr>
    </w:p>
    <w:p w:rsidR="00B525A1" w:rsidRPr="004E0CC0" w:rsidRDefault="00B525A1" w:rsidP="00B525A1">
      <w:pPr>
        <w:spacing w:after="0" w:line="240" w:lineRule="auto"/>
        <w:contextualSpacing/>
        <w:rPr>
          <w:rFonts w:ascii="Times New Roman" w:hAnsi="Times New Roman" w:cs="Times New Roman"/>
          <w:sz w:val="24"/>
          <w:szCs w:val="24"/>
        </w:rPr>
      </w:pPr>
      <w:r w:rsidRPr="004E0CC0">
        <w:rPr>
          <w:rFonts w:ascii="Times New Roman" w:hAnsi="Times New Roman" w:cs="Times New Roman"/>
          <w:sz w:val="24"/>
          <w:szCs w:val="24"/>
        </w:rPr>
        <w:t>3.2.3.Дополнительные источники:</w:t>
      </w:r>
    </w:p>
    <w:p w:rsidR="00B525A1" w:rsidRPr="004E0CC0" w:rsidRDefault="00B525A1" w:rsidP="00B525A1">
      <w:pPr>
        <w:spacing w:after="0" w:line="240" w:lineRule="auto"/>
        <w:contextualSpacing/>
        <w:rPr>
          <w:rFonts w:ascii="Times New Roman" w:hAnsi="Times New Roman" w:cs="Times New Roman"/>
          <w:sz w:val="24"/>
          <w:szCs w:val="24"/>
        </w:rPr>
      </w:pPr>
    </w:p>
    <w:p w:rsidR="00B525A1" w:rsidRPr="004E0CC0" w:rsidRDefault="00B525A1" w:rsidP="00676280">
      <w:pPr>
        <w:pStyle w:val="a9"/>
        <w:widowControl w:val="0"/>
        <w:numPr>
          <w:ilvl w:val="0"/>
          <w:numId w:val="41"/>
        </w:numPr>
        <w:autoSpaceDE w:val="0"/>
        <w:autoSpaceDN w:val="0"/>
        <w:contextualSpacing/>
        <w:jc w:val="both"/>
      </w:pPr>
      <w:r w:rsidRPr="004E0CC0">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B525A1" w:rsidRPr="004E0CC0" w:rsidRDefault="00B525A1" w:rsidP="00676280">
      <w:pPr>
        <w:pStyle w:val="a9"/>
        <w:widowControl w:val="0"/>
        <w:numPr>
          <w:ilvl w:val="0"/>
          <w:numId w:val="41"/>
        </w:numPr>
        <w:suppressAutoHyphens/>
        <w:autoSpaceDE w:val="0"/>
        <w:autoSpaceDN w:val="0"/>
        <w:ind w:left="714" w:hanging="357"/>
        <w:contextualSpacing/>
        <w:jc w:val="both"/>
      </w:pPr>
      <w:r w:rsidRPr="004E0CC0">
        <w:t>Оришев, А. Б. История: учебник / А.Б. Оришев, В.Н. Тарасенко. — Москва: РИОР: ИНФРА-М, 2021. — 276 с. — (Среднее профессиональное образование).</w:t>
      </w:r>
    </w:p>
    <w:p w:rsidR="00B525A1" w:rsidRPr="004E0CC0" w:rsidRDefault="00B525A1" w:rsidP="00676280">
      <w:pPr>
        <w:pStyle w:val="a9"/>
        <w:widowControl w:val="0"/>
        <w:numPr>
          <w:ilvl w:val="0"/>
          <w:numId w:val="41"/>
        </w:numPr>
        <w:suppressAutoHyphens/>
        <w:autoSpaceDE w:val="0"/>
        <w:autoSpaceDN w:val="0"/>
        <w:ind w:left="714" w:hanging="357"/>
        <w:contextualSpacing/>
        <w:jc w:val="both"/>
        <w:rPr>
          <w:b/>
        </w:rPr>
      </w:pPr>
      <w:r w:rsidRPr="004E0CC0">
        <w:t>Самыгин, С.И. История: учебник / С.И. Самыгин, П.С. Самыгин, В.Н. Шевелев. — 4-е изд., стер. — М.: КНОРУС, 2017. — 306 с. — (Среднее профессиональное образование)</w:t>
      </w:r>
      <w:r w:rsidRPr="004E0CC0">
        <w:rPr>
          <w:b/>
        </w:rPr>
        <w:t>.</w:t>
      </w:r>
    </w:p>
    <w:p w:rsidR="00B525A1" w:rsidRPr="004E0CC0" w:rsidRDefault="00B525A1" w:rsidP="00676280">
      <w:pPr>
        <w:pStyle w:val="a9"/>
        <w:widowControl w:val="0"/>
        <w:numPr>
          <w:ilvl w:val="0"/>
          <w:numId w:val="41"/>
        </w:numPr>
        <w:suppressAutoHyphens/>
        <w:autoSpaceDE w:val="0"/>
        <w:autoSpaceDN w:val="0"/>
        <w:ind w:left="714" w:hanging="357"/>
        <w:contextualSpacing/>
        <w:jc w:val="both"/>
        <w:rPr>
          <w:b/>
        </w:rPr>
      </w:pPr>
      <w:r w:rsidRPr="004E0CC0">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10CE5" w:rsidRDefault="00010CE5"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10CE5" w:rsidRDefault="00010CE5"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10CE5" w:rsidRDefault="00010CE5"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10CE5" w:rsidRDefault="00010CE5"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10CE5" w:rsidRPr="004E0CC0" w:rsidRDefault="00010CE5"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Pr="005E001B" w:rsidRDefault="00B525A1" w:rsidP="00676280">
      <w:pPr>
        <w:pStyle w:val="a9"/>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contextualSpacing/>
        <w:jc w:val="center"/>
        <w:rPr>
          <w:b/>
          <w:caps/>
        </w:rPr>
      </w:pPr>
      <w:r w:rsidRPr="005E001B">
        <w:rPr>
          <w:b/>
          <w:caps/>
        </w:rPr>
        <w:t>Контроль и оценка результатов освоения учебной дисциплины</w:t>
      </w:r>
    </w:p>
    <w:p w:rsidR="00B525A1" w:rsidRPr="004E0CC0" w:rsidRDefault="00B525A1" w:rsidP="00B525A1">
      <w:pPr>
        <w:spacing w:line="240" w:lineRule="auto"/>
        <w:contextualSpacing/>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1"/>
        <w:gridCol w:w="4820"/>
        <w:gridCol w:w="2090"/>
      </w:tblGrid>
      <w:tr w:rsidR="00B525A1" w:rsidRPr="004E0CC0" w:rsidTr="00010CE5">
        <w:tc>
          <w:tcPr>
            <w:tcW w:w="1390" w:type="pct"/>
          </w:tcPr>
          <w:p w:rsidR="00B525A1" w:rsidRPr="004E0CC0" w:rsidRDefault="00B525A1" w:rsidP="00010CE5">
            <w:pPr>
              <w:spacing w:after="0" w:line="240" w:lineRule="auto"/>
              <w:jc w:val="center"/>
              <w:rPr>
                <w:rFonts w:ascii="Times New Roman" w:hAnsi="Times New Roman" w:cs="Times New Roman"/>
                <w:sz w:val="24"/>
                <w:szCs w:val="24"/>
              </w:rPr>
            </w:pPr>
            <w:r w:rsidRPr="004E0CC0">
              <w:rPr>
                <w:rFonts w:ascii="Times New Roman" w:hAnsi="Times New Roman" w:cs="Times New Roman"/>
                <w:bCs/>
                <w:sz w:val="24"/>
                <w:szCs w:val="24"/>
              </w:rPr>
              <w:t>Результаты обучения</w:t>
            </w:r>
          </w:p>
        </w:tc>
        <w:tc>
          <w:tcPr>
            <w:tcW w:w="2517" w:type="pct"/>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Критерии оценки</w:t>
            </w:r>
          </w:p>
        </w:tc>
        <w:tc>
          <w:tcPr>
            <w:tcW w:w="1092" w:type="pct"/>
          </w:tcPr>
          <w:p w:rsidR="00B525A1" w:rsidRPr="004E0CC0" w:rsidRDefault="00B525A1" w:rsidP="00010CE5">
            <w:pPr>
              <w:spacing w:line="240" w:lineRule="auto"/>
              <w:jc w:val="center"/>
              <w:rPr>
                <w:rFonts w:ascii="Times New Roman" w:hAnsi="Times New Roman" w:cs="Times New Roman"/>
                <w:bCs/>
                <w:sz w:val="24"/>
                <w:szCs w:val="24"/>
              </w:rPr>
            </w:pPr>
            <w:r w:rsidRPr="004E0CC0">
              <w:rPr>
                <w:rFonts w:ascii="Times New Roman" w:hAnsi="Times New Roman" w:cs="Times New Roman"/>
                <w:bCs/>
                <w:sz w:val="24"/>
                <w:szCs w:val="24"/>
              </w:rPr>
              <w:t>Методы оценки</w:t>
            </w:r>
          </w:p>
        </w:tc>
      </w:tr>
      <w:tr w:rsidR="00B525A1" w:rsidRPr="004E0CC0" w:rsidTr="00010CE5">
        <w:trPr>
          <w:trHeight w:val="132"/>
        </w:trPr>
        <w:tc>
          <w:tcPr>
            <w:tcW w:w="1390" w:type="pct"/>
          </w:tcPr>
          <w:p w:rsidR="00B525A1" w:rsidRPr="00A24222" w:rsidRDefault="00B525A1" w:rsidP="00010CE5">
            <w:pPr>
              <w:spacing w:after="0" w:line="240" w:lineRule="auto"/>
              <w:contextualSpacing/>
              <w:rPr>
                <w:rFonts w:ascii="Times New Roman" w:hAnsi="Times New Roman" w:cs="Times New Roman"/>
                <w:b/>
                <w:bCs/>
                <w:sz w:val="24"/>
                <w:szCs w:val="24"/>
              </w:rPr>
            </w:pPr>
            <w:r w:rsidRPr="00A24222">
              <w:rPr>
                <w:rFonts w:ascii="Times New Roman" w:hAnsi="Times New Roman" w:cs="Times New Roman"/>
                <w:b/>
                <w:bCs/>
                <w:sz w:val="24"/>
                <w:szCs w:val="24"/>
              </w:rPr>
              <w:t xml:space="preserve">Знать: </w:t>
            </w:r>
          </w:p>
          <w:p w:rsidR="00B525A1" w:rsidRPr="008947AD" w:rsidRDefault="00B525A1" w:rsidP="00010CE5">
            <w:pPr>
              <w:spacing w:line="240" w:lineRule="auto"/>
              <w:rPr>
                <w:rFonts w:ascii="Times New Roman" w:hAnsi="Times New Roman"/>
              </w:rPr>
            </w:pPr>
            <w:r w:rsidRPr="008947AD">
              <w:rPr>
                <w:rFonts w:ascii="Times New Roman" w:hAnsi="Times New Roman"/>
              </w:rPr>
              <w:t>основные факты, процессы и явления, характеризующие целостность отечественной и всемирной истории;</w:t>
            </w:r>
          </w:p>
          <w:p w:rsidR="00B525A1" w:rsidRPr="008947AD" w:rsidRDefault="00B525A1" w:rsidP="00010CE5">
            <w:pPr>
              <w:spacing w:line="240" w:lineRule="auto"/>
              <w:rPr>
                <w:rFonts w:ascii="Times New Roman" w:hAnsi="Times New Roman"/>
              </w:rPr>
            </w:pPr>
            <w:r w:rsidRPr="008947AD">
              <w:rPr>
                <w:rFonts w:ascii="Times New Roman" w:hAnsi="Times New Roman"/>
              </w:rPr>
              <w:t>основные исторические термины и даты;</w:t>
            </w:r>
          </w:p>
          <w:p w:rsidR="00B525A1" w:rsidRPr="008947AD" w:rsidRDefault="00B525A1" w:rsidP="00010CE5">
            <w:pPr>
              <w:spacing w:line="240" w:lineRule="auto"/>
              <w:rPr>
                <w:rFonts w:ascii="Times New Roman" w:hAnsi="Times New Roman"/>
              </w:rPr>
            </w:pPr>
            <w:r w:rsidRPr="008947AD">
              <w:rPr>
                <w:rFonts w:ascii="Times New Roman" w:hAnsi="Times New Roman"/>
              </w:rPr>
              <w:t>периодизацию всемирной и отечественной истории;</w:t>
            </w:r>
          </w:p>
          <w:p w:rsidR="00B525A1" w:rsidRPr="008947AD" w:rsidRDefault="00B525A1" w:rsidP="00010CE5">
            <w:pPr>
              <w:spacing w:line="240" w:lineRule="auto"/>
              <w:rPr>
                <w:rFonts w:ascii="Times New Roman" w:hAnsi="Times New Roman"/>
              </w:rPr>
            </w:pPr>
            <w:r w:rsidRPr="008947AD">
              <w:rPr>
                <w:rFonts w:ascii="Times New Roman" w:hAnsi="Times New Roman"/>
              </w:rPr>
              <w:t>современные версии и трактовки важнейших проблем отечественной и всемирной истории;</w:t>
            </w:r>
          </w:p>
          <w:p w:rsidR="00B525A1" w:rsidRPr="008947AD" w:rsidRDefault="00B525A1" w:rsidP="00010CE5">
            <w:pPr>
              <w:spacing w:line="240" w:lineRule="auto"/>
              <w:rPr>
                <w:rFonts w:ascii="Times New Roman" w:hAnsi="Times New Roman"/>
              </w:rPr>
            </w:pPr>
            <w:r w:rsidRPr="008947AD">
              <w:rPr>
                <w:rFonts w:ascii="Times New Roman" w:hAnsi="Times New Roman"/>
              </w:rPr>
              <w:t>историческую обусловленность современных общественных процессов;</w:t>
            </w:r>
          </w:p>
          <w:p w:rsidR="00B525A1" w:rsidRPr="004E0CC0" w:rsidRDefault="00B525A1" w:rsidP="00010CE5">
            <w:pPr>
              <w:spacing w:after="0" w:line="240" w:lineRule="auto"/>
              <w:contextualSpacing/>
              <w:rPr>
                <w:rFonts w:ascii="Times New Roman" w:hAnsi="Times New Roman" w:cs="Times New Roman"/>
                <w:bCs/>
                <w:sz w:val="24"/>
                <w:szCs w:val="24"/>
              </w:rPr>
            </w:pPr>
            <w:r w:rsidRPr="008947AD">
              <w:rPr>
                <w:rFonts w:ascii="Times New Roman" w:hAnsi="Times New Roman"/>
              </w:rPr>
              <w:t>особенности исторического пути России, ее роль в мировом сообществе;</w:t>
            </w:r>
          </w:p>
        </w:tc>
        <w:tc>
          <w:tcPr>
            <w:tcW w:w="2517" w:type="pct"/>
          </w:tcPr>
          <w:p w:rsidR="00B525A1" w:rsidRPr="004E0CC0" w:rsidRDefault="00B525A1" w:rsidP="00010CE5">
            <w:pPr>
              <w:spacing w:line="240" w:lineRule="auto"/>
              <w:rPr>
                <w:rStyle w:val="c4"/>
                <w:rFonts w:ascii="Times New Roman" w:hAnsi="Times New Roman" w:cs="Times New Roman"/>
                <w:b/>
                <w:bCs/>
                <w:sz w:val="24"/>
                <w:szCs w:val="24"/>
                <w:shd w:val="clear" w:color="auto" w:fill="FFFFFF"/>
              </w:rPr>
            </w:pPr>
            <w:r w:rsidRPr="004E0CC0">
              <w:rPr>
                <w:rStyle w:val="c4"/>
                <w:rFonts w:ascii="Times New Roman" w:hAnsi="Times New Roman" w:cs="Times New Roman"/>
                <w:b/>
                <w:bCs/>
                <w:sz w:val="24"/>
                <w:szCs w:val="24"/>
                <w:shd w:val="clear" w:color="auto" w:fill="FFFFFF"/>
              </w:rPr>
              <w:t xml:space="preserve">1.Критерии оценки тестового задания:                                                   </w:t>
            </w:r>
            <w:r w:rsidRPr="004E0CC0">
              <w:rPr>
                <w:rStyle w:val="c4"/>
                <w:rFonts w:ascii="Times New Roman" w:hAnsi="Times New Roman" w:cs="Times New Roman"/>
                <w:bCs/>
                <w:sz w:val="24"/>
                <w:szCs w:val="24"/>
                <w:shd w:val="clear" w:color="auto" w:fill="FFFFFF"/>
              </w:rPr>
              <w:t>90-100% - отлично «5»;70-89% - хорошо «4»50-69% - удовлетворительно «3»;                                                 менее 50% - неудовлетворительно «2»</w:t>
            </w:r>
          </w:p>
          <w:p w:rsidR="00B525A1" w:rsidRPr="00B525A1" w:rsidRDefault="00B525A1" w:rsidP="00B525A1">
            <w:pPr>
              <w:spacing w:line="240" w:lineRule="auto"/>
              <w:rPr>
                <w:rFonts w:ascii="Times New Roman" w:hAnsi="Times New Roman" w:cs="Times New Roman"/>
                <w:b/>
                <w:bCs/>
                <w:sz w:val="24"/>
                <w:szCs w:val="24"/>
                <w:shd w:val="clear" w:color="auto" w:fill="FFFFFF"/>
              </w:rPr>
            </w:pPr>
            <w:r w:rsidRPr="004E0CC0">
              <w:rPr>
                <w:rFonts w:ascii="Times New Roman" w:hAnsi="Times New Roman" w:cs="Times New Roman"/>
                <w:b/>
                <w:bCs/>
                <w:sz w:val="24"/>
                <w:szCs w:val="24"/>
              </w:rPr>
              <w:t>Отметка «5»</w:t>
            </w:r>
            <w:r w:rsidRPr="004E0CC0">
              <w:rPr>
                <w:rFonts w:ascii="Times New Roman" w:hAnsi="Times New Roman" w:cs="Times New Roman"/>
                <w:bCs/>
                <w:sz w:val="24"/>
                <w:szCs w:val="24"/>
              </w:rPr>
              <w:t xml:space="preserve"> выставляется в том случае, если обучающийся в полном объеме выполняет предъявленные задания и демонстрирует следующие знания и умения:                            • осуществлять поиск информации, представленной в различных знаковых системах;                                                                       • логично, развернуто отвечать как на устный вопрос, так и на вопросы по историческому источнику;                                          •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                                             • анализировать, сравнивать, обобщать факты прошлого и современности, руководствуясь принципом историзма;                                                 •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                                                          • сопоставлять различные точки зрения на исторические события, обосновывать свое мнение; • применять исторические знания при анализе различных проблем современного общества;                                             • толковать содержание основных терминов исторической и общественно-политической лексики;                                                                         • демонстрировать знание основных дат отечественной истории;• составлять краткий (тезисный) план предлагаемого к изучению материала;• оформлять контурную карту в соответствии с полнотой требований заданий (легенды);• читать карту, ориентируясь в историческом пространстве </w:t>
            </w:r>
            <w:r w:rsidRPr="004E0CC0">
              <w:rPr>
                <w:rFonts w:ascii="Times New Roman" w:hAnsi="Times New Roman" w:cs="Times New Roman"/>
                <w:bCs/>
                <w:sz w:val="24"/>
                <w:szCs w:val="24"/>
              </w:rPr>
              <w:lastRenderedPageBreak/>
              <w:t>и времени;• преобразовывать текстовую информацию в иную (график, диаграмма, таблица);</w:t>
            </w:r>
            <w:r>
              <w:rPr>
                <w:rFonts w:ascii="Times New Roman" w:hAnsi="Times New Roman" w:cs="Times New Roman"/>
                <w:bCs/>
                <w:sz w:val="24"/>
                <w:szCs w:val="24"/>
              </w:rPr>
              <w:t xml:space="preserve"> </w:t>
            </w:r>
            <w:r w:rsidRPr="004E0CC0">
              <w:rPr>
                <w:rFonts w:ascii="Times New Roman" w:hAnsi="Times New Roman" w:cs="Times New Roman"/>
                <w:b/>
                <w:bCs/>
                <w:sz w:val="24"/>
                <w:szCs w:val="24"/>
              </w:rPr>
              <w:t>Отметка «4»</w:t>
            </w:r>
            <w:r w:rsidRPr="004E0CC0">
              <w:rPr>
                <w:rFonts w:ascii="Times New Roman" w:hAnsi="Times New Roman" w:cs="Times New Roman"/>
                <w:bCs/>
                <w:sz w:val="24"/>
                <w:szCs w:val="24"/>
              </w:rPr>
              <w:t xml:space="preserve"> выставляется в том случае, если обучающийся• показывает предъявляемые требования, как и к ответу на «отлично», но при ответе допускает неточности, не искажающие общего исторического смысла;• демонстрирует знание причинно-следственных связей, основных дат;• дает определения прозвучавшим при ответе понятиям;• не достаточно полно и уверенно владеет хотя бы 1-2 требуемыми практическими умениями при работе с исторической картой и историческим источником.</w:t>
            </w:r>
            <w:r w:rsidRPr="004E0CC0">
              <w:rPr>
                <w:rFonts w:ascii="Times New Roman" w:hAnsi="Times New Roman" w:cs="Times New Roman"/>
                <w:b/>
                <w:bCs/>
                <w:sz w:val="24"/>
                <w:szCs w:val="24"/>
              </w:rPr>
              <w:t>Отметка «3»</w:t>
            </w:r>
            <w:r w:rsidRPr="004E0CC0">
              <w:rPr>
                <w:rFonts w:ascii="Times New Roman" w:hAnsi="Times New Roman" w:cs="Times New Roman"/>
                <w:bCs/>
                <w:sz w:val="24"/>
                <w:szCs w:val="24"/>
              </w:rPr>
              <w:t xml:space="preserve"> выставляется в том случае, если обучающийся• демонстрирует общие представления об историческом процессе;• путается в датах, допускает неточности в определении понятий;• показывает верное понимание отдельных элементов исторического содержания на основе частичного использования необходимых умений;• отсутствует логически построенный и продуманный ответ;• не умеет сопоставлять исторические события в России с событиями всеобщей истории;• не показывает знание различных точек зрения, существующих по проблеме;</w:t>
            </w:r>
            <w:r w:rsidRPr="004E0CC0">
              <w:rPr>
                <w:rFonts w:ascii="Times New Roman" w:hAnsi="Times New Roman" w:cs="Times New Roman"/>
                <w:b/>
                <w:bCs/>
                <w:sz w:val="24"/>
                <w:szCs w:val="24"/>
              </w:rPr>
              <w:t>Отметка «2»</w:t>
            </w:r>
            <w:r w:rsidRPr="004E0CC0">
              <w:rPr>
                <w:rFonts w:ascii="Times New Roman" w:hAnsi="Times New Roman" w:cs="Times New Roman"/>
                <w:bCs/>
                <w:sz w:val="24"/>
                <w:szCs w:val="24"/>
              </w:rPr>
              <w:t xml:space="preserve"> выставляется в том случае, если обучающийся не продемонстрировал никаких знаний либо отказался отвечать.</w:t>
            </w:r>
          </w:p>
        </w:tc>
        <w:tc>
          <w:tcPr>
            <w:tcW w:w="1092" w:type="pct"/>
          </w:tcPr>
          <w:p w:rsidR="00B525A1" w:rsidRPr="004E0CC0" w:rsidRDefault="00B525A1" w:rsidP="00010CE5">
            <w:pPr>
              <w:spacing w:after="0" w:line="240" w:lineRule="auto"/>
              <w:ind w:left="34"/>
              <w:rPr>
                <w:rFonts w:ascii="Times New Roman" w:eastAsia="Times New Roman" w:hAnsi="Times New Roman" w:cs="Times New Roman"/>
                <w:sz w:val="24"/>
                <w:szCs w:val="24"/>
              </w:rPr>
            </w:pPr>
            <w:r w:rsidRPr="004E0CC0">
              <w:rPr>
                <w:rFonts w:ascii="Times New Roman" w:eastAsia="Times New Roman" w:hAnsi="Times New Roman" w:cs="Times New Roman"/>
                <w:sz w:val="24"/>
                <w:szCs w:val="24"/>
              </w:rPr>
              <w:lastRenderedPageBreak/>
              <w:t>1. Тестирование</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sidRPr="004E0CC0">
              <w:rPr>
                <w:rFonts w:ascii="Times New Roman" w:eastAsia="Times New Roman" w:hAnsi="Times New Roman" w:cs="Times New Roman"/>
                <w:sz w:val="24"/>
                <w:szCs w:val="24"/>
              </w:rPr>
              <w:t>2.    Устный и письменный опрос</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B525A1">
            <w:pPr>
              <w:pStyle w:val="c8"/>
              <w:shd w:val="clear" w:color="auto" w:fill="FFFFFF"/>
              <w:spacing w:before="0" w:beforeAutospacing="0" w:after="0" w:afterAutospacing="0"/>
            </w:pPr>
            <w:r w:rsidRPr="004E0CC0">
              <w:t>3.</w:t>
            </w:r>
            <w:r w:rsidRPr="004E0CC0">
              <w:rPr>
                <w:rFonts w:eastAsiaTheme="minorEastAsia"/>
                <w:bCs/>
              </w:rPr>
              <w:t xml:space="preserve"> Р</w:t>
            </w:r>
            <w:r w:rsidRPr="004E0CC0">
              <w:rPr>
                <w:rStyle w:val="c12"/>
                <w:rFonts w:eastAsia="Century Schoolbook"/>
                <w:bCs/>
              </w:rPr>
              <w:t>абота с историческим источником</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4E0CC0">
              <w:rPr>
                <w:rFonts w:ascii="Times New Roman" w:eastAsia="Times New Roman" w:hAnsi="Times New Roman" w:cs="Times New Roman"/>
                <w:sz w:val="24"/>
                <w:szCs w:val="24"/>
              </w:rPr>
              <w:t>.Работа с исторической картой</w:t>
            </w: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E0CC0">
              <w:rPr>
                <w:rFonts w:ascii="Times New Roman" w:eastAsia="Times New Roman" w:hAnsi="Times New Roman" w:cs="Times New Roman"/>
                <w:sz w:val="24"/>
                <w:szCs w:val="24"/>
              </w:rPr>
              <w:t>.   Презентация</w:t>
            </w:r>
          </w:p>
          <w:p w:rsidR="00B525A1" w:rsidRPr="004E0CC0" w:rsidRDefault="00B525A1" w:rsidP="00B525A1">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4E0CC0">
              <w:rPr>
                <w:rFonts w:ascii="Times New Roman" w:eastAsia="Times New Roman" w:hAnsi="Times New Roman" w:cs="Times New Roman"/>
                <w:sz w:val="24"/>
                <w:szCs w:val="24"/>
              </w:rPr>
              <w:t>.  Реферат</w:t>
            </w: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4E0CC0">
              <w:rPr>
                <w:rFonts w:ascii="Times New Roman" w:eastAsia="Times New Roman" w:hAnsi="Times New Roman" w:cs="Times New Roman"/>
                <w:sz w:val="24"/>
                <w:szCs w:val="24"/>
              </w:rPr>
              <w:t>.Исторический диктант</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E0C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Экзамен</w:t>
            </w:r>
          </w:p>
        </w:tc>
      </w:tr>
      <w:tr w:rsidR="00B525A1" w:rsidRPr="004E0CC0" w:rsidTr="00010CE5">
        <w:trPr>
          <w:trHeight w:val="896"/>
        </w:trPr>
        <w:tc>
          <w:tcPr>
            <w:tcW w:w="1390" w:type="pct"/>
          </w:tcPr>
          <w:p w:rsidR="00B525A1" w:rsidRPr="004E0CC0" w:rsidRDefault="00B525A1" w:rsidP="00010CE5">
            <w:pPr>
              <w:spacing w:line="240" w:lineRule="auto"/>
              <w:rPr>
                <w:rFonts w:ascii="Times New Roman" w:hAnsi="Times New Roman" w:cs="Times New Roman"/>
                <w:sz w:val="24"/>
                <w:szCs w:val="24"/>
              </w:rPr>
            </w:pPr>
            <w:r w:rsidRPr="00A24222">
              <w:rPr>
                <w:rFonts w:ascii="Times New Roman" w:hAnsi="Times New Roman" w:cs="Times New Roman"/>
                <w:b/>
                <w:sz w:val="24"/>
                <w:szCs w:val="24"/>
              </w:rPr>
              <w:lastRenderedPageBreak/>
              <w:t>Уметь:</w:t>
            </w:r>
          </w:p>
          <w:p w:rsidR="00B525A1" w:rsidRPr="008947AD" w:rsidRDefault="00B525A1" w:rsidP="00010CE5">
            <w:pPr>
              <w:spacing w:line="240" w:lineRule="auto"/>
              <w:rPr>
                <w:rFonts w:ascii="Times New Roman" w:hAnsi="Times New Roman"/>
                <w:bCs/>
              </w:rPr>
            </w:pPr>
            <w:r w:rsidRPr="008947AD">
              <w:rPr>
                <w:rFonts w:ascii="Times New Roman" w:hAnsi="Times New Roman"/>
                <w:bCs/>
              </w:rPr>
              <w:t>проводить поиск исторической информации в источниках разного типа;</w:t>
            </w:r>
          </w:p>
          <w:p w:rsidR="00B525A1" w:rsidRPr="008947AD" w:rsidRDefault="00B525A1" w:rsidP="00010CE5">
            <w:pPr>
              <w:spacing w:line="240" w:lineRule="auto"/>
              <w:rPr>
                <w:rFonts w:ascii="Times New Roman" w:hAnsi="Times New Roman"/>
                <w:bCs/>
              </w:rPr>
            </w:pPr>
            <w:r w:rsidRPr="008947AD">
              <w:rPr>
                <w:rFonts w:ascii="Times New Roman" w:hAnsi="Times New Roman"/>
                <w:bCs/>
              </w:rPr>
              <w:t>критически анализировать источник исторической информации (характеризовать авторство источника, время, обстоятельства и цели его создания);</w:t>
            </w:r>
          </w:p>
          <w:p w:rsidR="00B525A1" w:rsidRPr="008947AD" w:rsidRDefault="00B525A1" w:rsidP="00010CE5">
            <w:pPr>
              <w:spacing w:line="240" w:lineRule="auto"/>
              <w:rPr>
                <w:rFonts w:ascii="Times New Roman" w:hAnsi="Times New Roman"/>
                <w:bCs/>
              </w:rPr>
            </w:pPr>
            <w:r w:rsidRPr="008947AD">
              <w:rPr>
                <w:rFonts w:ascii="Times New Roman" w:hAnsi="Times New Roman"/>
                <w:bCs/>
              </w:rPr>
              <w:t xml:space="preserve">анализировать историческую информацию, представленную в разных знаковых системах </w:t>
            </w:r>
            <w:r w:rsidRPr="008947AD">
              <w:rPr>
                <w:rFonts w:ascii="Times New Roman" w:hAnsi="Times New Roman"/>
                <w:bCs/>
              </w:rPr>
              <w:lastRenderedPageBreak/>
              <w:t>(текст, карта, таблица, схема, аудиовизуальный ряд);</w:t>
            </w:r>
          </w:p>
          <w:p w:rsidR="00B525A1" w:rsidRPr="008947AD" w:rsidRDefault="00B525A1" w:rsidP="00010CE5">
            <w:pPr>
              <w:spacing w:line="240" w:lineRule="auto"/>
              <w:rPr>
                <w:rFonts w:ascii="Times New Roman" w:hAnsi="Times New Roman"/>
                <w:bCs/>
              </w:rPr>
            </w:pPr>
            <w:r w:rsidRPr="008947AD">
              <w:rPr>
                <w:rFonts w:ascii="Times New Roman" w:hAnsi="Times New Roman"/>
                <w:bCs/>
              </w:rPr>
              <w:t xml:space="preserve">различать в исторической информации факты и мнения, исторические описания и исторические объяснения; </w:t>
            </w:r>
          </w:p>
          <w:p w:rsidR="00B525A1" w:rsidRPr="008947AD" w:rsidRDefault="00B525A1" w:rsidP="00010CE5">
            <w:pPr>
              <w:spacing w:line="240" w:lineRule="auto"/>
              <w:rPr>
                <w:rFonts w:ascii="Times New Roman" w:hAnsi="Times New Roman"/>
                <w:bCs/>
              </w:rPr>
            </w:pPr>
          </w:p>
          <w:p w:rsidR="00B525A1" w:rsidRPr="008947AD" w:rsidRDefault="00B525A1" w:rsidP="00010CE5">
            <w:pPr>
              <w:spacing w:line="240" w:lineRule="auto"/>
              <w:rPr>
                <w:rFonts w:ascii="Times New Roman" w:hAnsi="Times New Roman"/>
                <w:bCs/>
              </w:rPr>
            </w:pPr>
            <w:r w:rsidRPr="008947AD">
              <w:rPr>
                <w:rFonts w:ascii="Times New Roman" w:hAnsi="Times New Roman"/>
                <w:bCs/>
              </w:rPr>
              <w:t>структурировать и систематизировать материал, вычленять его основное содержательное ядро;</w:t>
            </w:r>
          </w:p>
          <w:p w:rsidR="00B525A1" w:rsidRPr="008947AD" w:rsidRDefault="00B525A1" w:rsidP="00010CE5">
            <w:pPr>
              <w:spacing w:line="240" w:lineRule="auto"/>
              <w:rPr>
                <w:rFonts w:ascii="Times New Roman" w:hAnsi="Times New Roman"/>
                <w:bCs/>
              </w:rPr>
            </w:pPr>
            <w:r w:rsidRPr="008947AD">
              <w:rPr>
                <w:rFonts w:ascii="Times New Roman" w:hAnsi="Times New Roman"/>
                <w:bCs/>
              </w:rPr>
              <w:t>дать краткую характеристику деятелям прошлого, внесшим весомый вклад в мировую и отечественную историю;</w:t>
            </w:r>
          </w:p>
          <w:p w:rsidR="00B525A1" w:rsidRPr="008947AD" w:rsidRDefault="00B525A1" w:rsidP="00010CE5">
            <w:pPr>
              <w:spacing w:line="240" w:lineRule="auto"/>
              <w:rPr>
                <w:rFonts w:ascii="Times New Roman" w:hAnsi="Times New Roman"/>
                <w:bCs/>
              </w:rPr>
            </w:pPr>
            <w:r w:rsidRPr="008947AD">
              <w:rPr>
                <w:rFonts w:ascii="Times New Roman" w:hAnsi="Times New Roman"/>
                <w:bCs/>
              </w:rPr>
              <w:t xml:space="preserve">устанавливать причинно-следственные связи между явлениями, пространственные и временные рамки изучаемых исторических процессов и явлений; </w:t>
            </w:r>
          </w:p>
          <w:p w:rsidR="00B525A1" w:rsidRPr="008947AD" w:rsidRDefault="00B525A1" w:rsidP="00010CE5">
            <w:pPr>
              <w:spacing w:line="240" w:lineRule="auto"/>
              <w:rPr>
                <w:rFonts w:ascii="Times New Roman" w:hAnsi="Times New Roman"/>
                <w:bCs/>
              </w:rPr>
            </w:pPr>
            <w:r w:rsidRPr="008947AD">
              <w:rPr>
                <w:rFonts w:ascii="Times New Roman" w:hAnsi="Times New Roman"/>
                <w:bCs/>
              </w:rPr>
              <w:t>определять историческое значение явлений и событий прошлого;</w:t>
            </w:r>
          </w:p>
          <w:p w:rsidR="00B525A1" w:rsidRPr="008947AD" w:rsidRDefault="00B525A1" w:rsidP="00010CE5">
            <w:pPr>
              <w:spacing w:line="240" w:lineRule="auto"/>
              <w:rPr>
                <w:rFonts w:ascii="Times New Roman" w:hAnsi="Times New Roman"/>
                <w:bCs/>
              </w:rPr>
            </w:pPr>
            <w:r w:rsidRPr="008947AD">
              <w:rPr>
                <w:rFonts w:ascii="Times New Roman" w:hAnsi="Times New Roman"/>
                <w:bCs/>
              </w:rPr>
              <w:t>устанавливать связи между явлениями, понятиями, фактами, делать обобщения, выводы;</w:t>
            </w:r>
          </w:p>
          <w:p w:rsidR="00B525A1" w:rsidRPr="008947AD" w:rsidRDefault="00B525A1" w:rsidP="00010CE5">
            <w:pPr>
              <w:spacing w:line="240" w:lineRule="auto"/>
              <w:rPr>
                <w:rFonts w:ascii="Times New Roman" w:hAnsi="Times New Roman"/>
                <w:bCs/>
              </w:rPr>
            </w:pPr>
            <w:r w:rsidRPr="008947AD">
              <w:rPr>
                <w:rFonts w:ascii="Times New Roman" w:hAnsi="Times New Roman"/>
                <w:bCs/>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B525A1" w:rsidRPr="008947AD" w:rsidRDefault="00B525A1" w:rsidP="00010CE5">
            <w:pPr>
              <w:spacing w:line="240" w:lineRule="auto"/>
              <w:rPr>
                <w:rFonts w:ascii="Times New Roman" w:hAnsi="Times New Roman"/>
                <w:bCs/>
              </w:rPr>
            </w:pPr>
            <w:r w:rsidRPr="008947AD">
              <w:rPr>
                <w:rFonts w:ascii="Times New Roman" w:hAnsi="Times New Roman"/>
                <w:bCs/>
              </w:rPr>
              <w:t>представлять результаты изучения исторического материала в формах конспекта, реферата, рецензии;</w:t>
            </w:r>
          </w:p>
          <w:p w:rsidR="00B525A1" w:rsidRPr="004E0CC0" w:rsidRDefault="00B525A1" w:rsidP="00010CE5">
            <w:pPr>
              <w:spacing w:after="0" w:line="240" w:lineRule="auto"/>
              <w:contextualSpacing/>
              <w:rPr>
                <w:rFonts w:ascii="Times New Roman" w:hAnsi="Times New Roman" w:cs="Times New Roman"/>
                <w:bCs/>
                <w:sz w:val="24"/>
                <w:szCs w:val="24"/>
              </w:rPr>
            </w:pPr>
          </w:p>
        </w:tc>
        <w:tc>
          <w:tcPr>
            <w:tcW w:w="2517" w:type="pct"/>
          </w:tcPr>
          <w:p w:rsidR="00B525A1" w:rsidRPr="004E0CC0" w:rsidRDefault="00B525A1" w:rsidP="00010CE5">
            <w:pPr>
              <w:spacing w:line="240" w:lineRule="auto"/>
              <w:rPr>
                <w:rStyle w:val="c4"/>
                <w:rFonts w:ascii="Times New Roman" w:hAnsi="Times New Roman" w:cs="Times New Roman"/>
                <w:b/>
                <w:bCs/>
                <w:sz w:val="24"/>
                <w:szCs w:val="24"/>
                <w:shd w:val="clear" w:color="auto" w:fill="FFFFFF"/>
              </w:rPr>
            </w:pPr>
            <w:r w:rsidRPr="004E0CC0">
              <w:rPr>
                <w:rStyle w:val="c4"/>
                <w:rFonts w:ascii="Times New Roman" w:hAnsi="Times New Roman" w:cs="Times New Roman"/>
                <w:b/>
                <w:bCs/>
                <w:sz w:val="24"/>
                <w:szCs w:val="24"/>
                <w:shd w:val="clear" w:color="auto" w:fill="FFFFFF"/>
              </w:rPr>
              <w:lastRenderedPageBreak/>
              <w:t xml:space="preserve">1.Критерии оценки тестового задания:                                                   </w:t>
            </w:r>
            <w:r w:rsidRPr="004E0CC0">
              <w:rPr>
                <w:rStyle w:val="c4"/>
                <w:rFonts w:ascii="Times New Roman" w:hAnsi="Times New Roman" w:cs="Times New Roman"/>
                <w:bCs/>
                <w:sz w:val="24"/>
                <w:szCs w:val="24"/>
                <w:shd w:val="clear" w:color="auto" w:fill="FFFFFF"/>
              </w:rPr>
              <w:t>90-100% - отлично «5»;70-89% - хорошо «4»50-69% - удовлетворительно «3»;                                                 менее 50% - неудовлетворительно «2»</w:t>
            </w:r>
          </w:p>
          <w:p w:rsidR="00B525A1" w:rsidRPr="00B525A1" w:rsidRDefault="00B525A1" w:rsidP="00B525A1">
            <w:pPr>
              <w:spacing w:line="240" w:lineRule="auto"/>
              <w:rPr>
                <w:rFonts w:ascii="Times New Roman" w:hAnsi="Times New Roman" w:cs="Times New Roman"/>
                <w:b/>
                <w:bCs/>
                <w:sz w:val="24"/>
                <w:szCs w:val="24"/>
                <w:shd w:val="clear" w:color="auto" w:fill="FFFFFF"/>
              </w:rPr>
            </w:pPr>
            <w:r w:rsidRPr="004E0CC0">
              <w:rPr>
                <w:rFonts w:ascii="Times New Roman" w:hAnsi="Times New Roman" w:cs="Times New Roman"/>
                <w:b/>
                <w:bCs/>
                <w:sz w:val="24"/>
                <w:szCs w:val="24"/>
              </w:rPr>
              <w:t>Отметка «5»</w:t>
            </w:r>
            <w:r w:rsidRPr="004E0CC0">
              <w:rPr>
                <w:rFonts w:ascii="Times New Roman" w:hAnsi="Times New Roman" w:cs="Times New Roman"/>
                <w:bCs/>
                <w:sz w:val="24"/>
                <w:szCs w:val="24"/>
              </w:rPr>
              <w:t xml:space="preserve"> выставляется в том случае, если обучающийся в полном объеме выполняет предъявленные задания и демонстрирует следующие знания и умения:                            • осуществлять поиск информации, представленной в различных знаковых системах;                                                                       • логично, развернуто отвечать как на устный вопрос, так и на вопросы по историческому источнику;                                          • соотносить исторические события, процессы с определенным периодом истории России и всеобщей истории, определять их место в историческом </w:t>
            </w:r>
            <w:r w:rsidRPr="004E0CC0">
              <w:rPr>
                <w:rFonts w:ascii="Times New Roman" w:hAnsi="Times New Roman" w:cs="Times New Roman"/>
                <w:bCs/>
                <w:sz w:val="24"/>
                <w:szCs w:val="24"/>
              </w:rPr>
              <w:lastRenderedPageBreak/>
              <w:t>развитии страны и мира;                                             • анализировать, сравнивать, обобщать факты прошлого и современности, руководствуясь принципом историзма;                                                 •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                                                          • сопоставлять различные точки зрения на исторические события, обосновывать свое мнение; • применять исторические знания при анализе различных проблем современного общества;                                             • толковать содержание основных терминов исторической и общественно-политической лексики;                                                                         • демонстрировать знание основных дат отечественной истории;• составлять краткий (тезисный) план предлагаемого к изучению материала;• оформлять контурную карту в соответствии с полнотой требований заданий (легенды);• читать карту, ориентируясь в историческом пространстве и времени;• преобразовывать текстовую информацию в иную (график, диаграмма, таблица);</w:t>
            </w:r>
            <w:r w:rsidRPr="004E0CC0">
              <w:rPr>
                <w:rFonts w:ascii="Times New Roman" w:hAnsi="Times New Roman" w:cs="Times New Roman"/>
                <w:b/>
                <w:bCs/>
                <w:sz w:val="24"/>
                <w:szCs w:val="24"/>
              </w:rPr>
              <w:t>Отметка «4»</w:t>
            </w:r>
            <w:r w:rsidRPr="004E0CC0">
              <w:rPr>
                <w:rFonts w:ascii="Times New Roman" w:hAnsi="Times New Roman" w:cs="Times New Roman"/>
                <w:bCs/>
                <w:sz w:val="24"/>
                <w:szCs w:val="24"/>
              </w:rPr>
              <w:t xml:space="preserve"> выставляется в том случае, если обучающийся• показывает предъявляемые требования, как и к ответу на «отлично», но при ответе допускает неточности, не искажающие общего исторического смысла;• демонстрирует знание причинно-следственных связей, основных дат;• дает определения прозвучавшим при ответе понятиям;• не достаточно полно и уверенно владеет хотя бы 1-2 требуемыми практическими умениями при работе с исторической картой и историческим источником.</w:t>
            </w:r>
            <w:r w:rsidRPr="004E0CC0">
              <w:rPr>
                <w:rFonts w:ascii="Times New Roman" w:hAnsi="Times New Roman" w:cs="Times New Roman"/>
                <w:b/>
                <w:bCs/>
                <w:sz w:val="24"/>
                <w:szCs w:val="24"/>
              </w:rPr>
              <w:t>Отметка «3»</w:t>
            </w:r>
            <w:r w:rsidRPr="004E0CC0">
              <w:rPr>
                <w:rFonts w:ascii="Times New Roman" w:hAnsi="Times New Roman" w:cs="Times New Roman"/>
                <w:bCs/>
                <w:sz w:val="24"/>
                <w:szCs w:val="24"/>
              </w:rPr>
              <w:t xml:space="preserve"> выставляется в том случае, если обучающийся• демонстрирует общие представления об историческом процессе;• путается в датах, допускает неточности в определении понятий;• показывает верное понимание отдельных элементов исторического содержания на основе частичного использования необходимых умений;• отсутствует логически построенный и продуманный ответ;• не умеет сопоставлять исторические события в России с событиями всеобщей истории;• не показывает знание различных точек зрения, </w:t>
            </w:r>
            <w:r w:rsidRPr="004E0CC0">
              <w:rPr>
                <w:rFonts w:ascii="Times New Roman" w:hAnsi="Times New Roman" w:cs="Times New Roman"/>
                <w:bCs/>
                <w:sz w:val="24"/>
                <w:szCs w:val="24"/>
              </w:rPr>
              <w:lastRenderedPageBreak/>
              <w:t>существующих по проблеме;</w:t>
            </w:r>
            <w:r w:rsidRPr="004E0CC0">
              <w:rPr>
                <w:rFonts w:ascii="Times New Roman" w:hAnsi="Times New Roman" w:cs="Times New Roman"/>
                <w:b/>
                <w:bCs/>
                <w:sz w:val="24"/>
                <w:szCs w:val="24"/>
              </w:rPr>
              <w:t>Отметка «2»</w:t>
            </w:r>
            <w:r w:rsidRPr="004E0CC0">
              <w:rPr>
                <w:rFonts w:ascii="Times New Roman" w:hAnsi="Times New Roman" w:cs="Times New Roman"/>
                <w:bCs/>
                <w:sz w:val="24"/>
                <w:szCs w:val="24"/>
              </w:rPr>
              <w:t xml:space="preserve"> выставляется в том случае, если обучающийся не продемонстрировал никаких знаний либо отказался отвечат</w:t>
            </w:r>
            <w:r>
              <w:rPr>
                <w:rFonts w:ascii="Times New Roman" w:hAnsi="Times New Roman" w:cs="Times New Roman"/>
                <w:bCs/>
                <w:sz w:val="24"/>
                <w:szCs w:val="24"/>
              </w:rPr>
              <w:t>ь</w:t>
            </w:r>
          </w:p>
        </w:tc>
        <w:tc>
          <w:tcPr>
            <w:tcW w:w="1092" w:type="pct"/>
          </w:tcPr>
          <w:p w:rsidR="00B525A1" w:rsidRPr="004E0CC0" w:rsidRDefault="00B525A1" w:rsidP="00010CE5">
            <w:pPr>
              <w:spacing w:after="0" w:line="240" w:lineRule="auto"/>
              <w:ind w:left="34"/>
              <w:rPr>
                <w:rFonts w:ascii="Times New Roman" w:eastAsia="Times New Roman" w:hAnsi="Times New Roman" w:cs="Times New Roman"/>
                <w:sz w:val="24"/>
                <w:szCs w:val="24"/>
              </w:rPr>
            </w:pPr>
            <w:r w:rsidRPr="004E0CC0">
              <w:rPr>
                <w:rFonts w:ascii="Times New Roman" w:eastAsia="Times New Roman" w:hAnsi="Times New Roman" w:cs="Times New Roman"/>
                <w:sz w:val="24"/>
                <w:szCs w:val="24"/>
              </w:rPr>
              <w:lastRenderedPageBreak/>
              <w:t>1. Тестирование.</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sidRPr="004E0CC0">
              <w:rPr>
                <w:rFonts w:ascii="Times New Roman" w:eastAsia="Times New Roman" w:hAnsi="Times New Roman" w:cs="Times New Roman"/>
                <w:sz w:val="24"/>
                <w:szCs w:val="24"/>
              </w:rPr>
              <w:t>2.    Устный и письменный опрос</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pStyle w:val="c8"/>
              <w:shd w:val="clear" w:color="auto" w:fill="FFFFFF"/>
              <w:spacing w:before="0" w:beforeAutospacing="0" w:after="0" w:afterAutospacing="0"/>
            </w:pPr>
            <w:r w:rsidRPr="004E0CC0">
              <w:t>3.</w:t>
            </w:r>
            <w:r w:rsidRPr="004E0CC0">
              <w:rPr>
                <w:rFonts w:eastAsiaTheme="minorEastAsia"/>
                <w:bCs/>
              </w:rPr>
              <w:t xml:space="preserve"> Р</w:t>
            </w:r>
            <w:r w:rsidRPr="004E0CC0">
              <w:rPr>
                <w:rStyle w:val="c12"/>
                <w:rFonts w:eastAsia="Century Schoolbook"/>
                <w:bCs/>
              </w:rPr>
              <w:t>абота с историческим источником</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4E0CC0">
              <w:rPr>
                <w:rFonts w:ascii="Times New Roman" w:eastAsia="Times New Roman" w:hAnsi="Times New Roman" w:cs="Times New Roman"/>
                <w:sz w:val="24"/>
                <w:szCs w:val="24"/>
              </w:rPr>
              <w:t xml:space="preserve">.Работа с исторической </w:t>
            </w:r>
            <w:r w:rsidRPr="004E0CC0">
              <w:rPr>
                <w:rFonts w:ascii="Times New Roman" w:eastAsia="Times New Roman" w:hAnsi="Times New Roman" w:cs="Times New Roman"/>
                <w:sz w:val="24"/>
                <w:szCs w:val="24"/>
              </w:rPr>
              <w:lastRenderedPageBreak/>
              <w:t>картой</w:t>
            </w: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ind w:left="34"/>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E0CC0">
              <w:rPr>
                <w:rFonts w:ascii="Times New Roman" w:eastAsia="Times New Roman" w:hAnsi="Times New Roman" w:cs="Times New Roman"/>
                <w:sz w:val="24"/>
                <w:szCs w:val="24"/>
              </w:rPr>
              <w:t>.   Презентация</w:t>
            </w: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4E0CC0">
              <w:rPr>
                <w:rFonts w:ascii="Times New Roman" w:eastAsia="Times New Roman" w:hAnsi="Times New Roman" w:cs="Times New Roman"/>
                <w:sz w:val="24"/>
                <w:szCs w:val="24"/>
              </w:rPr>
              <w:t>. Реферат</w:t>
            </w: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Pr="004E0CC0" w:rsidRDefault="00B525A1" w:rsidP="00B525A1">
            <w:pPr>
              <w:spacing w:after="0" w:line="240" w:lineRule="auto"/>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4E0CC0">
              <w:rPr>
                <w:rFonts w:ascii="Times New Roman" w:eastAsia="Times New Roman" w:hAnsi="Times New Roman" w:cs="Times New Roman"/>
                <w:sz w:val="24"/>
                <w:szCs w:val="24"/>
              </w:rPr>
              <w:t>.Исторический  диктант</w:t>
            </w:r>
          </w:p>
          <w:p w:rsidR="00B525A1" w:rsidRPr="004E0CC0"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4E0C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Экзамен</w:t>
            </w: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sz w:val="24"/>
                <w:szCs w:val="24"/>
              </w:rPr>
            </w:pPr>
          </w:p>
          <w:p w:rsidR="00B525A1" w:rsidRDefault="00B525A1" w:rsidP="00010CE5">
            <w:pPr>
              <w:spacing w:after="0" w:line="240" w:lineRule="auto"/>
              <w:rPr>
                <w:rFonts w:ascii="Times New Roman" w:eastAsia="Times New Roman" w:hAnsi="Times New Roman" w:cs="Times New Roman"/>
                <w:b/>
                <w:sz w:val="24"/>
                <w:szCs w:val="24"/>
              </w:rPr>
            </w:pPr>
            <w:r w:rsidRPr="00BD48E3">
              <w:rPr>
                <w:rFonts w:ascii="Times New Roman" w:eastAsia="Times New Roman" w:hAnsi="Times New Roman" w:cs="Times New Roman"/>
                <w:b/>
                <w:sz w:val="24"/>
                <w:szCs w:val="24"/>
              </w:rPr>
              <w:t>Промежуточная  аттестация в форме:</w:t>
            </w:r>
          </w:p>
          <w:p w:rsidR="00B525A1" w:rsidRPr="00BD48E3" w:rsidRDefault="00B525A1" w:rsidP="00010CE5">
            <w:pPr>
              <w:spacing w:after="0" w:line="240" w:lineRule="auto"/>
              <w:rPr>
                <w:rFonts w:ascii="Times New Roman" w:eastAsia="Times New Roman" w:hAnsi="Times New Roman" w:cs="Times New Roman"/>
                <w:b/>
                <w:sz w:val="24"/>
                <w:szCs w:val="24"/>
              </w:rPr>
            </w:pPr>
          </w:p>
          <w:p w:rsidR="00B525A1" w:rsidRPr="004E0CC0" w:rsidRDefault="00B525A1" w:rsidP="00010C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ЭКЗАМЕН</w:t>
            </w:r>
          </w:p>
        </w:tc>
      </w:tr>
    </w:tbl>
    <w:p w:rsidR="00B525A1" w:rsidRPr="004E0CC0" w:rsidRDefault="00B525A1" w:rsidP="00B5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010CE5" w:rsidRPr="00F05940" w:rsidRDefault="00010CE5" w:rsidP="00010C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aps/>
          <w:sz w:val="28"/>
          <w:szCs w:val="28"/>
        </w:rPr>
      </w:pPr>
      <w:r w:rsidRPr="00F05940">
        <w:rPr>
          <w:rFonts w:ascii="Times New Roman" w:hAnsi="Times New Roman"/>
          <w:caps/>
          <w:sz w:val="28"/>
          <w:szCs w:val="28"/>
        </w:rPr>
        <w:t>Рабочая ПРОГРАММа  УЧЕБНОЙ ДИСЦИПЛИНЫ</w:t>
      </w:r>
    </w:p>
    <w:p w:rsidR="00010CE5" w:rsidRPr="00F05940" w:rsidRDefault="00010CE5" w:rsidP="00010CE5">
      <w:pPr>
        <w:spacing w:line="240" w:lineRule="auto"/>
        <w:jc w:val="center"/>
        <w:rPr>
          <w:rFonts w:ascii="Times New Roman" w:hAnsi="Times New Roman"/>
          <w:caps/>
          <w:sz w:val="28"/>
          <w:szCs w:val="28"/>
        </w:rPr>
      </w:pPr>
      <w:r w:rsidRPr="00F05940">
        <w:rPr>
          <w:rFonts w:ascii="Times New Roman" w:hAnsi="Times New Roman"/>
          <w:caps/>
          <w:sz w:val="28"/>
          <w:szCs w:val="28"/>
        </w:rPr>
        <w:t>«ПРОФЕССИОНАЛИТЕТ»</w:t>
      </w:r>
    </w:p>
    <w:p w:rsidR="00010CE5" w:rsidRPr="00F05940" w:rsidRDefault="00010CE5" w:rsidP="00010CE5">
      <w:pPr>
        <w:spacing w:line="240" w:lineRule="auto"/>
        <w:jc w:val="center"/>
        <w:rPr>
          <w:rFonts w:ascii="Times New Roman" w:hAnsi="Times New Roman"/>
          <w:b/>
          <w:caps/>
          <w:sz w:val="28"/>
          <w:szCs w:val="28"/>
          <w:u w:val="single"/>
        </w:rPr>
      </w:pPr>
      <w:r w:rsidRPr="00F05940">
        <w:rPr>
          <w:rFonts w:ascii="Times New Roman" w:hAnsi="Times New Roman"/>
          <w:b/>
          <w:caps/>
          <w:sz w:val="28"/>
          <w:szCs w:val="28"/>
          <w:u w:val="single"/>
        </w:rPr>
        <w:t>«ОУП</w:t>
      </w:r>
      <w:r>
        <w:rPr>
          <w:rFonts w:ascii="Times New Roman" w:hAnsi="Times New Roman"/>
          <w:b/>
          <w:caps/>
          <w:sz w:val="28"/>
          <w:szCs w:val="28"/>
          <w:u w:val="single"/>
        </w:rPr>
        <w:t>.05</w:t>
      </w:r>
      <w:r w:rsidRPr="00F05940">
        <w:rPr>
          <w:rFonts w:ascii="Times New Roman" w:hAnsi="Times New Roman"/>
          <w:b/>
          <w:caps/>
          <w:sz w:val="28"/>
          <w:szCs w:val="28"/>
          <w:u w:val="single"/>
        </w:rPr>
        <w:t xml:space="preserve">. </w:t>
      </w:r>
      <w:r>
        <w:rPr>
          <w:rFonts w:ascii="Times New Roman" w:hAnsi="Times New Roman"/>
          <w:b/>
          <w:caps/>
          <w:sz w:val="28"/>
          <w:szCs w:val="28"/>
          <w:u w:val="single"/>
        </w:rPr>
        <w:t>математика</w:t>
      </w:r>
      <w:r w:rsidRPr="00F05940">
        <w:rPr>
          <w:rFonts w:ascii="Times New Roman" w:hAnsi="Times New Roman"/>
          <w:b/>
          <w:caps/>
          <w:sz w:val="28"/>
          <w:szCs w:val="28"/>
          <w:u w:val="single"/>
        </w:rPr>
        <w:t>»</w:t>
      </w:r>
    </w:p>
    <w:p w:rsidR="00010CE5" w:rsidRPr="00F05940" w:rsidRDefault="00010CE5" w:rsidP="00010CE5">
      <w:pPr>
        <w:spacing w:after="0"/>
        <w:jc w:val="center"/>
        <w:rPr>
          <w:rFonts w:ascii="Times New Roman" w:hAnsi="Times New Roman"/>
          <w:iCs/>
          <w:sz w:val="28"/>
          <w:szCs w:val="28"/>
        </w:rPr>
      </w:pPr>
      <w:r w:rsidRPr="00F05940">
        <w:rPr>
          <w:rFonts w:ascii="Times New Roman" w:hAnsi="Times New Roman"/>
          <w:iCs/>
          <w:sz w:val="28"/>
          <w:szCs w:val="28"/>
        </w:rPr>
        <w:t>профиль обучения: технологический</w:t>
      </w:r>
    </w:p>
    <w:p w:rsidR="00010CE5" w:rsidRPr="00F05940" w:rsidRDefault="00010CE5" w:rsidP="00010CE5">
      <w:pPr>
        <w:spacing w:line="240" w:lineRule="auto"/>
        <w:jc w:val="center"/>
        <w:rPr>
          <w:rFonts w:ascii="Times New Roman" w:hAnsi="Times New Roman"/>
          <w:sz w:val="28"/>
          <w:szCs w:val="28"/>
        </w:rPr>
      </w:pPr>
      <w:r w:rsidRPr="00F05940">
        <w:rPr>
          <w:rFonts w:ascii="Times New Roman" w:hAnsi="Times New Roman"/>
          <w:caps/>
          <w:sz w:val="28"/>
          <w:szCs w:val="28"/>
          <w:u w:val="single"/>
        </w:rPr>
        <w:br/>
      </w:r>
      <w:r w:rsidRPr="00F05940">
        <w:rPr>
          <w:rFonts w:ascii="Times New Roman" w:hAnsi="Times New Roman"/>
          <w:sz w:val="28"/>
          <w:szCs w:val="28"/>
        </w:rPr>
        <w:t>программа  подготовки квалифицированных рабочих и служащих  по профессии:</w:t>
      </w:r>
    </w:p>
    <w:p w:rsidR="00010CE5" w:rsidRPr="00F05940" w:rsidRDefault="00010CE5" w:rsidP="00010CE5">
      <w:pPr>
        <w:widowControl w:val="0"/>
        <w:spacing w:line="240" w:lineRule="auto"/>
        <w:jc w:val="center"/>
        <w:rPr>
          <w:rFonts w:ascii="Times New Roman" w:hAnsi="Times New Roman"/>
          <w:sz w:val="28"/>
          <w:szCs w:val="28"/>
        </w:rPr>
      </w:pPr>
      <w:r w:rsidRPr="00F05940">
        <w:rPr>
          <w:rFonts w:ascii="Times New Roman" w:hAnsi="Times New Roman"/>
          <w:sz w:val="28"/>
          <w:szCs w:val="28"/>
        </w:rPr>
        <w:t>35.01.27. Мастер сельскохозяйственного производства</w:t>
      </w:r>
    </w:p>
    <w:p w:rsidR="00010CE5" w:rsidRPr="00F05940"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010CE5" w:rsidRPr="00F05940"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010CE5" w:rsidRPr="00F05940" w:rsidRDefault="00010CE5" w:rsidP="00010CE5">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8"/>
          <w:szCs w:val="28"/>
        </w:rPr>
      </w:pPr>
    </w:p>
    <w:p w:rsidR="00010CE5" w:rsidRPr="00F05940"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010CE5" w:rsidRPr="00F05940"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010CE5" w:rsidRPr="00F05940"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8"/>
          <w:szCs w:val="28"/>
        </w:rPr>
      </w:pPr>
    </w:p>
    <w:p w:rsidR="00010CE5"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r w:rsidRPr="00F05940">
        <w:rPr>
          <w:rFonts w:ascii="Times New Roman" w:hAnsi="Times New Roman"/>
          <w:bCs/>
          <w:sz w:val="28"/>
          <w:szCs w:val="28"/>
        </w:rPr>
        <w:t>Спасское,2022</w:t>
      </w:r>
    </w:p>
    <w:p w:rsidR="00F42404" w:rsidRDefault="00F42404"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F42404" w:rsidRDefault="00F42404"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F42404" w:rsidRDefault="00F42404"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sz w:val="28"/>
          <w:szCs w:val="28"/>
        </w:rPr>
      </w:pPr>
    </w:p>
    <w:p w:rsidR="00010CE5" w:rsidRDefault="00010CE5" w:rsidP="00010CE5">
      <w:pPr>
        <w:jc w:val="center"/>
        <w:rPr>
          <w:rFonts w:ascii="Times New Roman" w:hAnsi="Times New Roman"/>
          <w:b/>
          <w:i/>
          <w:sz w:val="24"/>
          <w:szCs w:val="24"/>
        </w:rPr>
      </w:pPr>
    </w:p>
    <w:p w:rsidR="00010CE5" w:rsidRPr="00315F34" w:rsidRDefault="00F42404" w:rsidP="00010CE5">
      <w:pPr>
        <w:jc w:val="center"/>
        <w:rPr>
          <w:rFonts w:ascii="Times New Roman" w:hAnsi="Times New Roman"/>
          <w:b/>
          <w:i/>
          <w:sz w:val="24"/>
          <w:szCs w:val="24"/>
        </w:rPr>
      </w:pPr>
      <w:r>
        <w:rPr>
          <w:rFonts w:ascii="Times New Roman" w:hAnsi="Times New Roman"/>
          <w:b/>
          <w:i/>
          <w:sz w:val="24"/>
          <w:szCs w:val="24"/>
        </w:rPr>
        <w:lastRenderedPageBreak/>
        <w:t>С</w:t>
      </w:r>
      <w:r w:rsidR="00010CE5" w:rsidRPr="00315F34">
        <w:rPr>
          <w:rFonts w:ascii="Times New Roman" w:hAnsi="Times New Roman"/>
          <w:b/>
          <w:i/>
          <w:sz w:val="24"/>
          <w:szCs w:val="24"/>
        </w:rPr>
        <w:t>ОДЕРЖАНИЕ</w:t>
      </w:r>
    </w:p>
    <w:p w:rsidR="00010CE5" w:rsidRPr="00315F34" w:rsidRDefault="00010CE5" w:rsidP="00010CE5">
      <w:pPr>
        <w:rPr>
          <w:rFonts w:ascii="Times New Roman" w:hAnsi="Times New Roman"/>
          <w:b/>
          <w:i/>
          <w:sz w:val="24"/>
          <w:szCs w:val="24"/>
        </w:rPr>
      </w:pPr>
    </w:p>
    <w:tbl>
      <w:tblPr>
        <w:tblW w:w="0" w:type="auto"/>
        <w:tblLook w:val="01E0"/>
      </w:tblPr>
      <w:tblGrid>
        <w:gridCol w:w="7905"/>
        <w:gridCol w:w="992"/>
        <w:gridCol w:w="458"/>
      </w:tblGrid>
      <w:tr w:rsidR="00010CE5" w:rsidRPr="00315F34" w:rsidTr="00010CE5">
        <w:tc>
          <w:tcPr>
            <w:tcW w:w="7905" w:type="dxa"/>
          </w:tcPr>
          <w:p w:rsidR="00010CE5" w:rsidRPr="00F42404" w:rsidRDefault="00010CE5" w:rsidP="00F42404">
            <w:pPr>
              <w:pStyle w:val="a9"/>
              <w:numPr>
                <w:ilvl w:val="1"/>
                <w:numId w:val="2"/>
              </w:numPr>
              <w:suppressAutoHyphens/>
              <w:rPr>
                <w:b/>
              </w:rPr>
            </w:pPr>
            <w:r w:rsidRPr="00F42404">
              <w:rPr>
                <w:b/>
              </w:rPr>
              <w:t xml:space="preserve">ОБЩАЯ ХАРАКТЕРИСТИКА </w:t>
            </w:r>
            <w:r w:rsidRPr="00F42404">
              <w:rPr>
                <w:b/>
                <w:color w:val="000000"/>
              </w:rPr>
              <w:t>РАБОЧЕЙ ПРОГРАММЫ</w:t>
            </w:r>
            <w:r w:rsidRPr="00F42404">
              <w:rPr>
                <w:b/>
              </w:rPr>
              <w:t xml:space="preserve"> УЧЕБНОЙ ДИСЦИПЛИНЫ</w:t>
            </w:r>
          </w:p>
        </w:tc>
        <w:tc>
          <w:tcPr>
            <w:tcW w:w="992" w:type="dxa"/>
          </w:tcPr>
          <w:p w:rsidR="00010CE5" w:rsidRDefault="00010CE5" w:rsidP="00010CE5">
            <w:pPr>
              <w:spacing w:after="0" w:line="240" w:lineRule="auto"/>
              <w:rPr>
                <w:rFonts w:ascii="Times New Roman" w:hAnsi="Times New Roman"/>
                <w:b/>
                <w:sz w:val="24"/>
                <w:szCs w:val="24"/>
              </w:rPr>
            </w:pPr>
          </w:p>
          <w:p w:rsidR="00010CE5" w:rsidRPr="00315F34" w:rsidRDefault="00010CE5" w:rsidP="00010CE5">
            <w:pPr>
              <w:suppressAutoHyphens/>
              <w:rPr>
                <w:rFonts w:ascii="Times New Roman" w:hAnsi="Times New Roman"/>
                <w:b/>
                <w:sz w:val="24"/>
                <w:szCs w:val="24"/>
              </w:rPr>
            </w:pPr>
            <w:r>
              <w:rPr>
                <w:rFonts w:ascii="Times New Roman" w:hAnsi="Times New Roman"/>
                <w:b/>
                <w:sz w:val="24"/>
                <w:szCs w:val="24"/>
              </w:rPr>
              <w:t>3-7</w:t>
            </w:r>
          </w:p>
        </w:tc>
        <w:tc>
          <w:tcPr>
            <w:tcW w:w="458" w:type="dxa"/>
            <w:tcBorders>
              <w:left w:val="nil"/>
            </w:tcBorders>
          </w:tcPr>
          <w:p w:rsidR="00010CE5" w:rsidRPr="00315F34" w:rsidRDefault="00010CE5" w:rsidP="00010CE5">
            <w:pPr>
              <w:rPr>
                <w:rFonts w:ascii="Times New Roman" w:hAnsi="Times New Roman"/>
                <w:b/>
                <w:sz w:val="24"/>
                <w:szCs w:val="24"/>
              </w:rPr>
            </w:pPr>
          </w:p>
        </w:tc>
      </w:tr>
      <w:tr w:rsidR="00010CE5" w:rsidRPr="00315F34" w:rsidTr="00010CE5">
        <w:tc>
          <w:tcPr>
            <w:tcW w:w="7905" w:type="dxa"/>
          </w:tcPr>
          <w:p w:rsidR="00010CE5" w:rsidRPr="00315F34" w:rsidRDefault="00010CE5"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010CE5" w:rsidRPr="00315F34" w:rsidRDefault="00010CE5"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992" w:type="dxa"/>
          </w:tcPr>
          <w:p w:rsidR="00010CE5" w:rsidRDefault="00010CE5" w:rsidP="00010CE5">
            <w:pPr>
              <w:spacing w:after="0" w:line="240" w:lineRule="auto"/>
              <w:rPr>
                <w:rFonts w:ascii="Times New Roman" w:hAnsi="Times New Roman"/>
                <w:b/>
                <w:sz w:val="24"/>
                <w:szCs w:val="24"/>
              </w:rPr>
            </w:pPr>
            <w:r>
              <w:rPr>
                <w:rFonts w:ascii="Times New Roman" w:hAnsi="Times New Roman"/>
                <w:b/>
                <w:sz w:val="24"/>
                <w:szCs w:val="24"/>
              </w:rPr>
              <w:t>8-16</w:t>
            </w:r>
          </w:p>
          <w:p w:rsidR="00010CE5" w:rsidRDefault="00010CE5" w:rsidP="00010CE5">
            <w:pPr>
              <w:suppressAutoHyphens/>
              <w:rPr>
                <w:rFonts w:ascii="Times New Roman" w:hAnsi="Times New Roman"/>
                <w:b/>
                <w:sz w:val="24"/>
                <w:szCs w:val="24"/>
              </w:rPr>
            </w:pPr>
          </w:p>
          <w:p w:rsidR="00010CE5" w:rsidRPr="00315F34" w:rsidRDefault="00010CE5" w:rsidP="00010CE5">
            <w:pPr>
              <w:suppressAutoHyphens/>
              <w:rPr>
                <w:rFonts w:ascii="Times New Roman" w:hAnsi="Times New Roman"/>
                <w:b/>
                <w:sz w:val="24"/>
                <w:szCs w:val="24"/>
              </w:rPr>
            </w:pPr>
            <w:r>
              <w:rPr>
                <w:rFonts w:ascii="Times New Roman" w:hAnsi="Times New Roman"/>
                <w:b/>
                <w:sz w:val="24"/>
                <w:szCs w:val="24"/>
              </w:rPr>
              <w:t>18-19</w:t>
            </w:r>
          </w:p>
        </w:tc>
        <w:tc>
          <w:tcPr>
            <w:tcW w:w="458" w:type="dxa"/>
            <w:tcBorders>
              <w:left w:val="nil"/>
            </w:tcBorders>
          </w:tcPr>
          <w:p w:rsidR="00010CE5" w:rsidRPr="00315F34" w:rsidRDefault="00010CE5" w:rsidP="00010CE5">
            <w:pPr>
              <w:ind w:left="644"/>
              <w:rPr>
                <w:rFonts w:ascii="Times New Roman" w:hAnsi="Times New Roman"/>
                <w:b/>
                <w:sz w:val="24"/>
                <w:szCs w:val="24"/>
              </w:rPr>
            </w:pPr>
          </w:p>
        </w:tc>
      </w:tr>
      <w:tr w:rsidR="00010CE5" w:rsidRPr="00315F34" w:rsidTr="00010CE5">
        <w:tc>
          <w:tcPr>
            <w:tcW w:w="7905" w:type="dxa"/>
          </w:tcPr>
          <w:p w:rsidR="00010CE5" w:rsidRPr="00315F34" w:rsidRDefault="00010CE5"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010CE5" w:rsidRPr="00315F34" w:rsidRDefault="00010CE5" w:rsidP="00010CE5">
            <w:pPr>
              <w:suppressAutoHyphens/>
              <w:rPr>
                <w:rFonts w:ascii="Times New Roman" w:hAnsi="Times New Roman"/>
                <w:b/>
                <w:sz w:val="24"/>
                <w:szCs w:val="24"/>
              </w:rPr>
            </w:pPr>
          </w:p>
        </w:tc>
        <w:tc>
          <w:tcPr>
            <w:tcW w:w="992" w:type="dxa"/>
          </w:tcPr>
          <w:p w:rsidR="00010CE5" w:rsidRDefault="00010CE5" w:rsidP="00010CE5">
            <w:pPr>
              <w:spacing w:after="0" w:line="240" w:lineRule="auto"/>
              <w:rPr>
                <w:rFonts w:ascii="Times New Roman" w:hAnsi="Times New Roman"/>
                <w:b/>
                <w:sz w:val="24"/>
                <w:szCs w:val="24"/>
              </w:rPr>
            </w:pPr>
            <w:r>
              <w:rPr>
                <w:rFonts w:ascii="Times New Roman" w:hAnsi="Times New Roman"/>
                <w:b/>
                <w:sz w:val="24"/>
                <w:szCs w:val="24"/>
              </w:rPr>
              <w:t>20-27</w:t>
            </w:r>
          </w:p>
          <w:p w:rsidR="00010CE5" w:rsidRPr="00315F34" w:rsidRDefault="00010CE5" w:rsidP="00010CE5">
            <w:pPr>
              <w:spacing w:after="0" w:line="240" w:lineRule="auto"/>
              <w:rPr>
                <w:rFonts w:ascii="Times New Roman" w:hAnsi="Times New Roman"/>
                <w:b/>
                <w:sz w:val="24"/>
                <w:szCs w:val="24"/>
              </w:rPr>
            </w:pPr>
          </w:p>
        </w:tc>
        <w:tc>
          <w:tcPr>
            <w:tcW w:w="458" w:type="dxa"/>
            <w:tcBorders>
              <w:left w:val="nil"/>
            </w:tcBorders>
          </w:tcPr>
          <w:p w:rsidR="00010CE5" w:rsidRPr="00315F34" w:rsidRDefault="00010CE5" w:rsidP="00010CE5">
            <w:pPr>
              <w:rPr>
                <w:rFonts w:ascii="Times New Roman" w:hAnsi="Times New Roman"/>
                <w:b/>
                <w:sz w:val="24"/>
                <w:szCs w:val="24"/>
              </w:rPr>
            </w:pPr>
          </w:p>
        </w:tc>
      </w:tr>
    </w:tbl>
    <w:p w:rsidR="00010CE5" w:rsidRPr="00315F34" w:rsidRDefault="00010CE5" w:rsidP="00676280">
      <w:pPr>
        <w:numPr>
          <w:ilvl w:val="0"/>
          <w:numId w:val="6"/>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010CE5" w:rsidRPr="00315F34" w:rsidRDefault="00010CE5" w:rsidP="00010CE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МАТЕМАТИКА</w:t>
      </w:r>
      <w:r w:rsidRPr="00315F34">
        <w:rPr>
          <w:rFonts w:ascii="Times New Roman" w:hAnsi="Times New Roman"/>
          <w:b/>
          <w:sz w:val="24"/>
          <w:szCs w:val="24"/>
        </w:rPr>
        <w:t>»</w:t>
      </w:r>
    </w:p>
    <w:p w:rsidR="00010CE5" w:rsidRPr="00315F34"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010CE5" w:rsidRPr="00315F34" w:rsidRDefault="00010CE5" w:rsidP="00010C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МАТЕМАТИКА</w:t>
      </w:r>
      <w:r w:rsidRPr="00315F34">
        <w:rPr>
          <w:rFonts w:ascii="Times New Roman" w:hAnsi="Times New Roman"/>
          <w:sz w:val="24"/>
          <w:szCs w:val="24"/>
        </w:rPr>
        <w:t>» является обязательной ча</w:t>
      </w:r>
      <w:r>
        <w:rPr>
          <w:rFonts w:ascii="Times New Roman" w:hAnsi="Times New Roman"/>
          <w:sz w:val="24"/>
          <w:szCs w:val="24"/>
        </w:rPr>
        <w:t>ст</w:t>
      </w:r>
      <w:r w:rsidR="00F42404">
        <w:rPr>
          <w:rFonts w:ascii="Times New Roman" w:hAnsi="Times New Roman"/>
          <w:sz w:val="24"/>
          <w:szCs w:val="24"/>
        </w:rPr>
        <w:t xml:space="preserve">ью  общеобразовательного цикла </w:t>
      </w:r>
      <w:r>
        <w:rPr>
          <w:rFonts w:ascii="Times New Roman" w:hAnsi="Times New Roman"/>
          <w:sz w:val="24"/>
          <w:szCs w:val="24"/>
        </w:rPr>
        <w:t>ООП-П</w:t>
      </w:r>
      <w:r>
        <w:rPr>
          <w:rFonts w:ascii="Times New Roman" w:hAnsi="Times New Roman"/>
          <w:sz w:val="24"/>
          <w:szCs w:val="24"/>
        </w:rPr>
        <w:br/>
      </w:r>
      <w:r w:rsidRPr="00315F34">
        <w:rPr>
          <w:rFonts w:ascii="Times New Roman" w:hAnsi="Times New Roman"/>
          <w:sz w:val="24"/>
          <w:szCs w:val="24"/>
        </w:rPr>
        <w:t>в соответствии с ФГОС СПО по</w:t>
      </w:r>
      <w:r>
        <w:rPr>
          <w:rFonts w:ascii="Times New Roman" w:hAnsi="Times New Roman"/>
          <w:i/>
          <w:color w:val="000000"/>
          <w:sz w:val="24"/>
          <w:szCs w:val="24"/>
        </w:rPr>
        <w:t xml:space="preserve"> </w:t>
      </w:r>
      <w:r>
        <w:rPr>
          <w:rFonts w:ascii="Times New Roman" w:hAnsi="Times New Roman"/>
          <w:color w:val="000000"/>
          <w:sz w:val="24"/>
          <w:szCs w:val="24"/>
        </w:rPr>
        <w:t>профессии 35.01.27 Мастер сельскохозяйственного производства.</w:t>
      </w:r>
    </w:p>
    <w:p w:rsidR="00010CE5" w:rsidRPr="00315F34" w:rsidRDefault="00010CE5" w:rsidP="00010C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 01-09</w:t>
      </w:r>
      <w:r w:rsidRPr="00315F34">
        <w:rPr>
          <w:rFonts w:ascii="Times New Roman" w:hAnsi="Times New Roman"/>
          <w:i/>
          <w:sz w:val="24"/>
          <w:szCs w:val="24"/>
        </w:rPr>
        <w:t>.</w:t>
      </w:r>
    </w:p>
    <w:p w:rsidR="00010CE5" w:rsidRPr="00315F34" w:rsidRDefault="00010CE5" w:rsidP="00010C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10CE5" w:rsidRPr="00315F34" w:rsidRDefault="00010CE5" w:rsidP="00010CE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010CE5" w:rsidRDefault="00010CE5" w:rsidP="00010CE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jc w:val="center"/>
        <w:tblCellSpacing w:w="0" w:type="dxa"/>
        <w:tblLook w:val="04A0"/>
      </w:tblPr>
      <w:tblGrid>
        <w:gridCol w:w="1560"/>
        <w:gridCol w:w="2490"/>
        <w:gridCol w:w="996"/>
        <w:gridCol w:w="4545"/>
      </w:tblGrid>
      <w:tr w:rsidR="00010CE5" w:rsidRPr="00CE0A67" w:rsidTr="00010CE5">
        <w:trPr>
          <w:trHeight w:val="1814"/>
          <w:tblCellSpacing w:w="0" w:type="dxa"/>
          <w:jc w:val="center"/>
        </w:trPr>
        <w:tc>
          <w:tcPr>
            <w:tcW w:w="89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jc w:val="center"/>
              <w:rPr>
                <w:rFonts w:ascii="Times New Roman" w:hAnsi="Times New Roman"/>
              </w:rPr>
            </w:pPr>
            <w:r w:rsidRPr="00CE0A67">
              <w:rPr>
                <w:rFonts w:ascii="Times New Roman" w:hAnsi="Times New Roman"/>
                <w:b/>
                <w:bCs/>
                <w:color w:val="000000"/>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jc w:val="center"/>
              <w:rPr>
                <w:rFonts w:ascii="Times New Roman" w:hAnsi="Times New Roman"/>
                <w:color w:val="000000"/>
                <w:vertAlign w:val="superscript"/>
              </w:rPr>
            </w:pPr>
            <w:r w:rsidRPr="00CE0A67">
              <w:rPr>
                <w:rFonts w:ascii="Times New Roman" w:hAnsi="Times New Roman"/>
                <w:b/>
                <w:bCs/>
                <w:color w:val="000000"/>
              </w:rPr>
              <w:t>Формулировка компетенции</w:t>
            </w:r>
            <w:r w:rsidRPr="00CE0A67">
              <w:rPr>
                <w:rFonts w:ascii="Times New Roman" w:hAnsi="Times New Roman"/>
                <w:b/>
                <w:bCs/>
                <w:color w:val="000000"/>
                <w:vertAlign w:val="superscript"/>
              </w:rPr>
              <w:footnoteReference w:id="2"/>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jc w:val="center"/>
              <w:rPr>
                <w:rFonts w:ascii="Times New Roman" w:hAnsi="Times New Roman"/>
              </w:rPr>
            </w:pPr>
            <w:r w:rsidRPr="00CE0A67">
              <w:rPr>
                <w:rFonts w:ascii="Times New Roman" w:hAnsi="Times New Roman"/>
                <w:b/>
                <w:bCs/>
                <w:color w:val="000000"/>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jc w:val="center"/>
              <w:rPr>
                <w:rFonts w:ascii="Times New Roman" w:hAnsi="Times New Roman"/>
                <w:color w:val="000000"/>
                <w:vertAlign w:val="superscript"/>
              </w:rPr>
            </w:pPr>
            <w:r w:rsidRPr="00CE0A67">
              <w:rPr>
                <w:rFonts w:ascii="Times New Roman" w:hAnsi="Times New Roman"/>
                <w:b/>
                <w:bCs/>
                <w:color w:val="000000"/>
              </w:rPr>
              <w:t xml:space="preserve">Знания, умения </w:t>
            </w:r>
            <w:r w:rsidRPr="00CE0A67">
              <w:rPr>
                <w:rFonts w:ascii="Times New Roman" w:hAnsi="Times New Roman"/>
                <w:b/>
                <w:bCs/>
                <w:color w:val="000000"/>
                <w:vertAlign w:val="superscript"/>
              </w:rPr>
              <w:footnoteReference w:id="3"/>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Выбирать способы решения задач профессиональной деятельности применительно </w:t>
            </w:r>
            <w:r w:rsidRPr="00CE0A67">
              <w:rPr>
                <w:rFonts w:ascii="Times New Roman" w:hAnsi="Times New Roman"/>
                <w:color w:val="000000"/>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распознавать задачу и/или проблему </w:t>
            </w:r>
            <w:r w:rsidRPr="00CE0A67">
              <w:rPr>
                <w:rFonts w:ascii="Times New Roman" w:hAnsi="Times New Roman"/>
                <w:color w:val="000000"/>
              </w:rPr>
              <w:br/>
              <w:t> в профессиональном и/или социальном контексте;</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анализировать задачу и/или проблему и выделять её составные части;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определять этапы решения задачи;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выявлять и эффективно искать информацию, необходимую для решения задачи и/или проблемы;</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составлять план действия;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определять необходимые ресурсы;</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владеть актуальными методами работы </w:t>
            </w:r>
            <w:r w:rsidRPr="00CE0A67">
              <w:rPr>
                <w:rFonts w:ascii="Times New Roman" w:hAnsi="Times New Roman"/>
                <w:color w:val="000000"/>
              </w:rPr>
              <w:br/>
              <w:t> в профессиональной и смежных сферах;</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реализовывать составленный план;</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оценивать результат и последствия своих действий (самостоятельно или с помощью наставника)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актуальный профессиональный </w:t>
            </w:r>
            <w:r w:rsidRPr="00CE0A67">
              <w:rPr>
                <w:rFonts w:ascii="Times New Roman" w:hAnsi="Times New Roman"/>
                <w:color w:val="000000"/>
              </w:rPr>
              <w:br/>
              <w:t xml:space="preserve"> и социальный контекст, в котором приходится работать и жить;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основные источники информации </w:t>
            </w:r>
            <w:r w:rsidRPr="00CE0A67">
              <w:rPr>
                <w:rFonts w:ascii="Times New Roman" w:hAnsi="Times New Roman"/>
                <w:color w:val="000000"/>
              </w:rPr>
              <w:br/>
              <w:t xml:space="preserve"> и ресурсы для решения задач и проблем </w:t>
            </w:r>
            <w:r w:rsidRPr="00CE0A67">
              <w:rPr>
                <w:rFonts w:ascii="Times New Roman" w:hAnsi="Times New Roman"/>
                <w:color w:val="000000"/>
              </w:rPr>
              <w:br/>
              <w:t> в профессиональном и/или социальном контексте;</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алгоритмы выполнения работ в профессиональной </w:t>
            </w:r>
            <w:r w:rsidRPr="00CE0A67">
              <w:rPr>
                <w:rFonts w:ascii="Times New Roman" w:hAnsi="Times New Roman"/>
                <w:color w:val="000000"/>
              </w:rPr>
              <w:br/>
              <w:t xml:space="preserve"> и смежных областях;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методы работы в профессиональной и смежных сферах;</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структуру плана для решения задач;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порядок оценки результатов решения задач профессиональной деятельности</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Использовать современные средства поиска, анализа </w:t>
            </w:r>
            <w:r w:rsidRPr="00CE0A67">
              <w:rPr>
                <w:rFonts w:ascii="Times New Roman" w:hAnsi="Times New Roman"/>
                <w:color w:val="000000"/>
              </w:rPr>
              <w:br/>
              <w:t xml:space="preserve"> и интерпретации информации, </w:t>
            </w:r>
            <w:r w:rsidRPr="00CE0A67">
              <w:rPr>
                <w:rFonts w:ascii="Times New Roman" w:hAnsi="Times New Roman"/>
                <w:color w:val="000000"/>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определять задачи для поиска информации;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определять необходимые источники информации;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планировать процесс поиска; структурировать получаемую информацию;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выделять наиболее значимое в перечне информации;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оценивать практическую значимость результатов поиска;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оформлять результаты поиска, применять средства информационных технологий для решения профессиональных задач;</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использовать современное программное обеспечение;</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использовать различные цифровые средства для решения профессиональных задач</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номенклатура информационных источников, применяемых в профессиональной деятельности;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приемы структурирования информации;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формат оформления результатов поиска информации, современные средства и устройства информатизации;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Планировать </w:t>
            </w:r>
            <w:r w:rsidRPr="00CE0A67">
              <w:rPr>
                <w:rFonts w:ascii="Times New Roman" w:hAnsi="Times New Roman"/>
                <w:color w:val="000000"/>
              </w:rPr>
              <w:br/>
              <w:t xml:space="preserve"> и реализовывать собственное профессиональное </w:t>
            </w:r>
            <w:r w:rsidRPr="00CE0A67">
              <w:rPr>
                <w:rFonts w:ascii="Times New Roman" w:hAnsi="Times New Roman"/>
                <w:color w:val="000000"/>
              </w:rPr>
              <w:br/>
              <w:t xml:space="preserve"> и личностное развитие, предпринимательскую деятельность </w:t>
            </w:r>
            <w:r w:rsidRPr="00CE0A67">
              <w:rPr>
                <w:rFonts w:ascii="Times New Roman" w:hAnsi="Times New Roman"/>
                <w:color w:val="000000"/>
              </w:rPr>
              <w:br/>
              <w:t xml:space="preserve"> в профессиональной сфере, использовать знания по финансовой грамотности </w:t>
            </w:r>
            <w:r w:rsidRPr="00CE0A67">
              <w:rPr>
                <w:rFonts w:ascii="Times New Roman" w:hAnsi="Times New Roman"/>
                <w:color w:val="000000"/>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определять актуальность нормативно-правовой документации в профессиональной деятельности;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применять современную научную профессиональную терминологию;</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определять и выстраивать траектории профессионального развития и самообразования;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выявлять достоинства и недостатки коммерческой идеи;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презентовать идеи открытия собственного дела в профессиональной деятельности; оформлять бизнес-план;</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рассчитывать размеры выплат по процентным ставкам кредитования;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определять инвестиционную привлекательность коммерческих идей в </w:t>
            </w:r>
            <w:r w:rsidRPr="00CE0A67">
              <w:rPr>
                <w:rFonts w:ascii="Times New Roman" w:hAnsi="Times New Roman"/>
                <w:color w:val="000000"/>
              </w:rPr>
              <w:lastRenderedPageBreak/>
              <w:t xml:space="preserve">рамках профессиональной деятельности;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презентовать бизнес-идею;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определять источники финансирования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содержание актуальной нормативно-правовой документации;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современная научная и профессиональная терминология;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возможные траектории профессионального развития и самообразования;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основы предпринимательской деятельности; основы финансовой грамотности;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правила разработки бизнес-планов;</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порядок выстраивания презентации;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кредитные банковские продукты</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Эффективно взаимодействовать </w:t>
            </w:r>
            <w:r w:rsidRPr="00CE0A67">
              <w:rPr>
                <w:rFonts w:ascii="Times New Roman" w:hAnsi="Times New Roman"/>
                <w:color w:val="000000"/>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организовывать работу коллектива </w:t>
            </w:r>
            <w:r w:rsidRPr="00CE0A67">
              <w:rPr>
                <w:rFonts w:ascii="Times New Roman" w:hAnsi="Times New Roman"/>
                <w:color w:val="000000"/>
              </w:rPr>
              <w:br/>
              <w:t xml:space="preserve"> и команды;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взаимодействовать с коллегами, руководством, клиентами в ходе профессиональной деятельности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психологические основы деятельности коллектива, психологические особенности личности;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основы проектной деятельности</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Осуществлять устную </w:t>
            </w:r>
            <w:r w:rsidRPr="00CE0A67">
              <w:rPr>
                <w:rFonts w:ascii="Times New Roman" w:hAnsi="Times New Roman"/>
                <w:color w:val="000000"/>
              </w:rPr>
              <w:br/>
              <w:t xml:space="preserve"> и письменную коммуникацию </w:t>
            </w:r>
            <w:r w:rsidRPr="00CE0A67">
              <w:rPr>
                <w:rFonts w:ascii="Times New Roman" w:hAnsi="Times New Roman"/>
                <w:color w:val="000000"/>
              </w:rPr>
              <w:br/>
              <w:t xml:space="preserve"> на государственном языке Российской Федерации с учетом особенностей социального </w:t>
            </w:r>
            <w:r w:rsidRPr="00CE0A67">
              <w:rPr>
                <w:rFonts w:ascii="Times New Roman" w:hAnsi="Times New Roman"/>
                <w:color w:val="000000"/>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Умения:</w:t>
            </w:r>
            <w:r w:rsidRPr="00CE0A67">
              <w:rPr>
                <w:rFonts w:ascii="Times New Roman" w:hAnsi="Times New Roman"/>
                <w:color w:val="000000"/>
              </w:rPr>
              <w:t xml:space="preserve"> грамотно излагать свои мысли </w:t>
            </w:r>
            <w:r w:rsidRPr="00CE0A67">
              <w:rPr>
                <w:rFonts w:ascii="Times New Roman" w:hAnsi="Times New Roman"/>
                <w:color w:val="000000"/>
              </w:rPr>
              <w:br/>
              <w:t> и оформлять документы по профессиональной тематике на государственном языке, проявлять толерантность в рабочем коллективе</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особенности социального и культурного контекста;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правила оформления документов </w:t>
            </w:r>
            <w:r w:rsidRPr="00CE0A67">
              <w:rPr>
                <w:rFonts w:ascii="Times New Roman" w:hAnsi="Times New Roman"/>
                <w:color w:val="000000"/>
              </w:rPr>
              <w:br/>
              <w:t> и построения устных сообщений</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Проявлять гражданско-патриотическую позицию, демонстрировать осознанное поведение </w:t>
            </w:r>
            <w:r w:rsidRPr="00CE0A67">
              <w:rPr>
                <w:rFonts w:ascii="Times New Roman" w:hAnsi="Times New Roman"/>
                <w:color w:val="000000"/>
              </w:rPr>
              <w:br/>
              <w:t xml:space="preserve"> на основе традиционных общечеловеческих ценностей, в том числе </w:t>
            </w:r>
            <w:r w:rsidRPr="00CE0A67">
              <w:rPr>
                <w:rFonts w:ascii="Times New Roman" w:hAnsi="Times New Roman"/>
                <w:color w:val="000000"/>
              </w:rPr>
              <w:br/>
              <w:t xml:space="preserve"> с учетом гармонизации межнациональных </w:t>
            </w:r>
            <w:r w:rsidRPr="00CE0A67">
              <w:rPr>
                <w:rFonts w:ascii="Times New Roman" w:hAnsi="Times New Roman"/>
                <w:color w:val="000000"/>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Умения:</w:t>
            </w:r>
            <w:r w:rsidRPr="00CE0A67">
              <w:rPr>
                <w:rFonts w:ascii="Times New Roman" w:hAnsi="Times New Roman"/>
                <w:color w:val="000000"/>
              </w:rPr>
              <w:t xml:space="preserve"> описывать значимость своей </w:t>
            </w:r>
            <w:r w:rsidRPr="00CE0A67">
              <w:rPr>
                <w:rFonts w:ascii="Times New Roman" w:hAnsi="Times New Roman"/>
                <w:i/>
                <w:iCs/>
                <w:color w:val="000000"/>
              </w:rPr>
              <w:t xml:space="preserve">профессии;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применять стандарты антикоррупционного поведения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сущность гражданско-патриотической позиции, общечеловеческих ценностей;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значимость профессиональной деятельности по профессии (специальности);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стандарты антикоррупционного поведения и последствия его нарушения</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lastRenderedPageBreak/>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Содействовать сохранению окружающей среды, ресурсосбережению, применять знания </w:t>
            </w:r>
            <w:r w:rsidRPr="00CE0A67">
              <w:rPr>
                <w:rFonts w:ascii="Times New Roman" w:hAnsi="Times New Roman"/>
                <w:color w:val="000000"/>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соблюдать нормы экологической безопасности;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определять направления ресурсосбережения в рамках профессиональной деятельности по </w:t>
            </w:r>
            <w:r w:rsidRPr="00CE0A67">
              <w:rPr>
                <w:rFonts w:ascii="Times New Roman" w:hAnsi="Times New Roman"/>
                <w:i/>
                <w:iCs/>
                <w:color w:val="000000"/>
              </w:rPr>
              <w:t>профессии,</w:t>
            </w:r>
            <w:r w:rsidRPr="00CE0A67">
              <w:rPr>
                <w:rFonts w:ascii="Times New Roman" w:hAnsi="Times New Roman"/>
                <w:color w:val="000000"/>
              </w:rPr>
              <w:t> осуществлять работу с соблюдением принципов бережливого производства;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организовывать профессиональную деятельность с учетом знаний об изменении климатических условий региона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правила экологической безопасности при ведении профессиональной деятельности;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основные ресурсы, задействованные в профессиональной деятельности;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пути обеспечения ресурсосбережения;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принципы бережливого производства;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основные направления изменения климатических условий региона</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Использовать средства физической культуры для сохранения </w:t>
            </w:r>
            <w:r w:rsidRPr="00CE0A67">
              <w:rPr>
                <w:rFonts w:ascii="Times New Roman" w:hAnsi="Times New Roman"/>
                <w:color w:val="000000"/>
              </w:rPr>
              <w:br/>
              <w:t xml:space="preserve"> и укрепления здоровья </w:t>
            </w:r>
            <w:r w:rsidRPr="00CE0A67">
              <w:rPr>
                <w:rFonts w:ascii="Times New Roman" w:hAnsi="Times New Roman"/>
                <w:color w:val="000000"/>
              </w:rPr>
              <w:br/>
              <w:t xml:space="preserve"> в процессе профессиональной деятельности </w:t>
            </w:r>
            <w:r w:rsidRPr="00CE0A67">
              <w:rPr>
                <w:rFonts w:ascii="Times New Roman" w:hAnsi="Times New Roman"/>
                <w:color w:val="000000"/>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Умения: </w:t>
            </w:r>
            <w:r w:rsidRPr="00CE0A67">
              <w:rPr>
                <w:rFonts w:ascii="Times New Roman" w:hAnsi="Times New Roman"/>
                <w:color w:val="000000"/>
              </w:rPr>
              <w:t xml:space="preserve">использовать физкультурно-оздоровительную деятельность для укрепления здоровья, достижения жизненных </w:t>
            </w:r>
            <w:r w:rsidRPr="00CE0A67">
              <w:rPr>
                <w:rFonts w:ascii="Times New Roman" w:hAnsi="Times New Roman"/>
                <w:color w:val="000000"/>
              </w:rPr>
              <w:br/>
              <w:t xml:space="preserve"> и профессиональных целей;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применять рациональные приемы двигательных функций в профессиональной деятельности;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пользоваться средствами профилактики перенапряжения, характерными для данной </w:t>
            </w:r>
            <w:r w:rsidRPr="00CE0A67">
              <w:rPr>
                <w:rFonts w:ascii="Times New Roman" w:hAnsi="Times New Roman"/>
                <w:i/>
                <w:iCs/>
                <w:color w:val="000000"/>
              </w:rPr>
              <w:t xml:space="preserve">профессии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 xml:space="preserve">роль физической культуры </w:t>
            </w:r>
            <w:r w:rsidRPr="00CE0A67">
              <w:rPr>
                <w:rFonts w:ascii="Times New Roman" w:hAnsi="Times New Roman"/>
                <w:color w:val="000000"/>
              </w:rPr>
              <w:br/>
              <w:t xml:space="preserve"> в общекультурном, профессиональном </w:t>
            </w:r>
            <w:r w:rsidRPr="00CE0A67">
              <w:rPr>
                <w:rFonts w:ascii="Times New Roman" w:hAnsi="Times New Roman"/>
                <w:color w:val="000000"/>
              </w:rPr>
              <w:br/>
              <w:t> и социальном развитии человека;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основы здорового образа жизни;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условия профессиональной деятельности и зоны риска физического здоровья для </w:t>
            </w:r>
            <w:r w:rsidRPr="00CE0A67">
              <w:rPr>
                <w:rFonts w:ascii="Times New Roman" w:hAnsi="Times New Roman"/>
                <w:i/>
                <w:iCs/>
                <w:color w:val="000000"/>
              </w:rPr>
              <w:t>професси;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средства профилактики перенапряжения</w:t>
            </w:r>
          </w:p>
        </w:tc>
      </w:tr>
      <w:tr w:rsidR="00010CE5" w:rsidRPr="00CE0A67" w:rsidTr="00010CE5">
        <w:trPr>
          <w:trHeight w:val="23"/>
          <w:tblCellSpacing w:w="0" w:type="dxa"/>
          <w:jc w:val="center"/>
        </w:trPr>
        <w:tc>
          <w:tcPr>
            <w:tcW w:w="899"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center"/>
              <w:rPr>
                <w:rFonts w:ascii="Times New Roman" w:hAnsi="Times New Roman"/>
              </w:rPr>
            </w:pPr>
            <w:r w:rsidRPr="00CE0A67">
              <w:rPr>
                <w:rFonts w:ascii="Times New Roman" w:hAnsi="Times New Roman"/>
                <w:color w:val="000000"/>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rPr>
                <w:rFonts w:ascii="Times New Roman" w:hAnsi="Times New Roman"/>
              </w:rPr>
            </w:pPr>
            <w:r w:rsidRPr="00CE0A67">
              <w:rPr>
                <w:rFonts w:ascii="Times New Roman" w:hAnsi="Times New Roman"/>
                <w:color w:val="000000"/>
              </w:rPr>
              <w:t xml:space="preserve">Пользоваться профессиональной документацией </w:t>
            </w:r>
            <w:r w:rsidRPr="00CE0A67">
              <w:rPr>
                <w:rFonts w:ascii="Times New Roman" w:hAnsi="Times New Roman"/>
                <w:color w:val="000000"/>
              </w:rPr>
              <w:br/>
              <w:t xml:space="preserve"> на государственном </w:t>
            </w:r>
            <w:r w:rsidRPr="00CE0A67">
              <w:rPr>
                <w:rFonts w:ascii="Times New Roman" w:hAnsi="Times New Roman"/>
                <w:color w:val="000000"/>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Умения:</w:t>
            </w:r>
            <w:r w:rsidRPr="00CE0A67">
              <w:rPr>
                <w:rFonts w:ascii="Times New Roman" w:hAnsi="Times New Roman"/>
                <w:color w:val="00000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участвовать в диалогах на знакомые общие и профессиональные темы;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строить простые высказывания о себе и о своей профессиональной деятельности;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кратко обосновывать и объяснять свои действия (текущие и планируемые); </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писать простые связные сообщения на знакомые или интересующие </w:t>
            </w:r>
            <w:r w:rsidRPr="00CE0A67">
              <w:rPr>
                <w:rFonts w:ascii="Times New Roman" w:hAnsi="Times New Roman"/>
                <w:color w:val="000000"/>
              </w:rPr>
              <w:lastRenderedPageBreak/>
              <w:t>профессиональные темы.</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b/>
                <w:bCs/>
                <w:color w:val="000000"/>
              </w:rPr>
              <w:t xml:space="preserve">Знания: </w:t>
            </w:r>
            <w:r w:rsidRPr="00CE0A67">
              <w:rPr>
                <w:rFonts w:ascii="Times New Roman" w:hAnsi="Times New Roman"/>
                <w:color w:val="000000"/>
              </w:rPr>
              <w:t>правила построения простых и сложных предложений на профессиональные темы;</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 xml:space="preserve">основные общеупотребительные глаголы (бытовая </w:t>
            </w:r>
            <w:r w:rsidRPr="00CE0A67">
              <w:rPr>
                <w:rFonts w:ascii="Times New Roman" w:hAnsi="Times New Roman"/>
                <w:color w:val="000000"/>
              </w:rPr>
              <w:br/>
              <w:t> и профессиональная лексика);</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лексический минимум, относящийся к описанию предметов, средств и процессов профессиональной деятельности;</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особенности произношения;</w:t>
            </w:r>
          </w:p>
        </w:tc>
      </w:tr>
      <w:tr w:rsidR="00010CE5" w:rsidRPr="00CE0A67" w:rsidTr="00010CE5">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40" w:lineRule="auto"/>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rsidR="00010CE5" w:rsidRPr="00CE0A67" w:rsidRDefault="00010CE5" w:rsidP="00010CE5">
            <w:pPr>
              <w:spacing w:after="0" w:line="23" w:lineRule="atLeast"/>
              <w:jc w:val="both"/>
              <w:rPr>
                <w:rFonts w:ascii="Times New Roman" w:hAnsi="Times New Roman"/>
              </w:rPr>
            </w:pPr>
            <w:r w:rsidRPr="00CE0A67">
              <w:rPr>
                <w:rFonts w:ascii="Times New Roman" w:hAnsi="Times New Roman"/>
                <w:color w:val="000000"/>
              </w:rPr>
              <w:t>правила чтения текстов профессиональной направленности.</w:t>
            </w:r>
          </w:p>
        </w:tc>
      </w:tr>
    </w:tbl>
    <w:p w:rsidR="00010CE5" w:rsidRPr="00CE0A67" w:rsidRDefault="00010CE5" w:rsidP="00010CE5">
      <w:pPr>
        <w:spacing w:after="60" w:line="273" w:lineRule="auto"/>
        <w:ind w:firstLine="709"/>
        <w:rPr>
          <w:rFonts w:ascii="Times New Roman" w:hAnsi="Times New Roman"/>
        </w:rPr>
      </w:pPr>
      <w:r w:rsidRPr="00CE0A67">
        <w:rPr>
          <w:rFonts w:ascii="Times New Roman" w:hAnsi="Times New Roman"/>
        </w:rPr>
        <w:t> </w:t>
      </w:r>
    </w:p>
    <w:p w:rsidR="00010CE5" w:rsidRPr="00CE0A67" w:rsidRDefault="00010CE5" w:rsidP="00010CE5">
      <w:pPr>
        <w:spacing w:after="60" w:line="273" w:lineRule="auto"/>
        <w:ind w:firstLine="709"/>
        <w:rPr>
          <w:rFonts w:ascii="Times New Roman" w:hAnsi="Times New Roman"/>
        </w:rPr>
      </w:pPr>
      <w:r w:rsidRPr="00CE0A67">
        <w:rPr>
          <w:rFonts w:ascii="Times New Roman" w:hAnsi="Times New Roman"/>
        </w:rPr>
        <w:t> </w:t>
      </w:r>
    </w:p>
    <w:p w:rsidR="00010CE5" w:rsidRPr="00CE0A67" w:rsidRDefault="00010CE5" w:rsidP="00010CE5">
      <w:pPr>
        <w:spacing w:after="60" w:line="273" w:lineRule="auto"/>
        <w:ind w:firstLine="709"/>
        <w:rPr>
          <w:rFonts w:ascii="Times New Roman" w:hAnsi="Times New Roman"/>
          <w:color w:val="FF0000"/>
        </w:rPr>
      </w:pPr>
    </w:p>
    <w:p w:rsidR="00F42404" w:rsidRPr="00F42404" w:rsidRDefault="00010CE5" w:rsidP="00F42404">
      <w:pPr>
        <w:spacing w:after="60" w:line="273" w:lineRule="auto"/>
        <w:ind w:firstLine="709"/>
        <w:rPr>
          <w:rFonts w:ascii="Times New Roman" w:hAnsi="Times New Roman"/>
          <w:color w:val="FF0000"/>
        </w:rPr>
      </w:pPr>
      <w:r w:rsidRPr="00CE0A67">
        <w:rPr>
          <w:rFonts w:ascii="Times New Roman" w:hAnsi="Times New Roman"/>
          <w:color w:val="FF0000"/>
        </w:rPr>
        <w:t> </w:t>
      </w:r>
    </w:p>
    <w:p w:rsidR="00010CE5" w:rsidRPr="00315F34" w:rsidRDefault="00010CE5" w:rsidP="00010CE5">
      <w:pPr>
        <w:suppressAutoHyphens/>
        <w:spacing w:after="240" w:line="240" w:lineRule="auto"/>
        <w:ind w:firstLine="709"/>
        <w:rPr>
          <w:rFonts w:ascii="Times New Roman" w:hAnsi="Times New Roman"/>
          <w:b/>
        </w:rPr>
      </w:pPr>
    </w:p>
    <w:p w:rsidR="00010CE5" w:rsidRPr="00315F34" w:rsidRDefault="00010CE5" w:rsidP="00010CE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010CE5" w:rsidRDefault="00010CE5" w:rsidP="00010CE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2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2"/>
        <w:gridCol w:w="2666"/>
      </w:tblGrid>
      <w:tr w:rsidR="00010CE5" w:rsidRPr="00075CFC" w:rsidTr="00010CE5">
        <w:trPr>
          <w:trHeight w:val="490"/>
        </w:trPr>
        <w:tc>
          <w:tcPr>
            <w:tcW w:w="3685" w:type="pct"/>
            <w:vAlign w:val="center"/>
          </w:tcPr>
          <w:p w:rsidR="00010CE5" w:rsidRPr="00075CFC" w:rsidRDefault="00010CE5" w:rsidP="00010CE5">
            <w:pPr>
              <w:suppressAutoHyphens/>
              <w:rPr>
                <w:rFonts w:ascii="Times New Roman" w:hAnsi="Times New Roman"/>
                <w:b/>
                <w:sz w:val="24"/>
                <w:szCs w:val="24"/>
              </w:rPr>
            </w:pPr>
            <w:r w:rsidRPr="00075CFC">
              <w:rPr>
                <w:rFonts w:ascii="Times New Roman" w:hAnsi="Times New Roman"/>
                <w:b/>
                <w:sz w:val="24"/>
                <w:szCs w:val="24"/>
              </w:rPr>
              <w:t>Вид учебной работы</w:t>
            </w:r>
          </w:p>
        </w:tc>
        <w:tc>
          <w:tcPr>
            <w:tcW w:w="1315" w:type="pct"/>
            <w:vAlign w:val="center"/>
          </w:tcPr>
          <w:p w:rsidR="00010CE5" w:rsidRPr="00075CFC" w:rsidRDefault="00010CE5" w:rsidP="00010CE5">
            <w:pPr>
              <w:suppressAutoHyphens/>
              <w:rPr>
                <w:rFonts w:ascii="Times New Roman" w:hAnsi="Times New Roman"/>
                <w:b/>
                <w:iCs/>
                <w:sz w:val="24"/>
                <w:szCs w:val="24"/>
              </w:rPr>
            </w:pPr>
            <w:r w:rsidRPr="00075CFC">
              <w:rPr>
                <w:rFonts w:ascii="Times New Roman" w:hAnsi="Times New Roman"/>
                <w:b/>
                <w:iCs/>
                <w:sz w:val="24"/>
                <w:szCs w:val="24"/>
              </w:rPr>
              <w:t>Объем в часах</w:t>
            </w:r>
          </w:p>
        </w:tc>
      </w:tr>
      <w:tr w:rsidR="00010CE5" w:rsidRPr="00075CFC" w:rsidTr="00010CE5">
        <w:trPr>
          <w:trHeight w:val="490"/>
        </w:trPr>
        <w:tc>
          <w:tcPr>
            <w:tcW w:w="3685" w:type="pct"/>
            <w:vAlign w:val="center"/>
          </w:tcPr>
          <w:p w:rsidR="00010CE5" w:rsidRPr="00075CFC" w:rsidRDefault="00010CE5" w:rsidP="00010CE5">
            <w:pPr>
              <w:suppressAutoHyphens/>
              <w:spacing w:after="0"/>
              <w:rPr>
                <w:rFonts w:ascii="Times New Roman" w:hAnsi="Times New Roman"/>
                <w:b/>
                <w:sz w:val="24"/>
                <w:szCs w:val="24"/>
              </w:rPr>
            </w:pPr>
            <w:r w:rsidRPr="00075CFC">
              <w:rPr>
                <w:rFonts w:ascii="Times New Roman" w:hAnsi="Times New Roman"/>
                <w:b/>
                <w:sz w:val="24"/>
                <w:szCs w:val="24"/>
              </w:rPr>
              <w:t>Объем образовательной программы учебной дисциплины</w:t>
            </w:r>
          </w:p>
        </w:tc>
        <w:tc>
          <w:tcPr>
            <w:tcW w:w="1315" w:type="pct"/>
            <w:vAlign w:val="center"/>
          </w:tcPr>
          <w:p w:rsidR="00010CE5" w:rsidRPr="00075CFC" w:rsidRDefault="00010CE5" w:rsidP="00010CE5">
            <w:pPr>
              <w:suppressAutoHyphens/>
              <w:spacing w:after="0"/>
              <w:jc w:val="center"/>
              <w:rPr>
                <w:rFonts w:ascii="Times New Roman" w:hAnsi="Times New Roman"/>
                <w:iCs/>
                <w:sz w:val="24"/>
                <w:szCs w:val="24"/>
              </w:rPr>
            </w:pPr>
            <w:r>
              <w:rPr>
                <w:rFonts w:ascii="Times New Roman" w:hAnsi="Times New Roman"/>
                <w:iCs/>
                <w:sz w:val="24"/>
                <w:szCs w:val="24"/>
              </w:rPr>
              <w:t>24</w:t>
            </w:r>
            <w:r w:rsidRPr="00075CFC">
              <w:rPr>
                <w:rFonts w:ascii="Times New Roman" w:hAnsi="Times New Roman"/>
                <w:iCs/>
                <w:sz w:val="24"/>
                <w:szCs w:val="24"/>
              </w:rPr>
              <w:t>4</w:t>
            </w:r>
          </w:p>
        </w:tc>
      </w:tr>
      <w:tr w:rsidR="00010CE5" w:rsidRPr="00075CFC" w:rsidTr="00010CE5">
        <w:trPr>
          <w:trHeight w:val="336"/>
        </w:trPr>
        <w:tc>
          <w:tcPr>
            <w:tcW w:w="5000" w:type="pct"/>
            <w:gridSpan w:val="2"/>
            <w:vAlign w:val="center"/>
          </w:tcPr>
          <w:p w:rsidR="00010CE5" w:rsidRPr="00075CFC" w:rsidRDefault="00010CE5" w:rsidP="00010CE5">
            <w:pPr>
              <w:suppressAutoHyphens/>
              <w:spacing w:after="0"/>
              <w:jc w:val="center"/>
              <w:rPr>
                <w:rFonts w:ascii="Times New Roman" w:hAnsi="Times New Roman"/>
                <w:iCs/>
                <w:sz w:val="24"/>
                <w:szCs w:val="24"/>
              </w:rPr>
            </w:pPr>
            <w:r w:rsidRPr="00075CFC">
              <w:rPr>
                <w:rFonts w:ascii="Times New Roman" w:hAnsi="Times New Roman"/>
                <w:sz w:val="24"/>
                <w:szCs w:val="24"/>
              </w:rPr>
              <w:t>в т. ч.:</w:t>
            </w:r>
          </w:p>
        </w:tc>
      </w:tr>
      <w:tr w:rsidR="00010CE5" w:rsidRPr="00075CFC" w:rsidTr="00010CE5">
        <w:trPr>
          <w:trHeight w:val="490"/>
        </w:trPr>
        <w:tc>
          <w:tcPr>
            <w:tcW w:w="3685" w:type="pct"/>
            <w:vAlign w:val="center"/>
          </w:tcPr>
          <w:p w:rsidR="00010CE5" w:rsidRPr="00075CFC" w:rsidRDefault="00010CE5" w:rsidP="00010CE5">
            <w:pPr>
              <w:suppressAutoHyphens/>
              <w:spacing w:after="0"/>
              <w:rPr>
                <w:rFonts w:ascii="Times New Roman" w:hAnsi="Times New Roman"/>
                <w:sz w:val="24"/>
                <w:szCs w:val="24"/>
              </w:rPr>
            </w:pPr>
            <w:r w:rsidRPr="00075CFC">
              <w:rPr>
                <w:rFonts w:ascii="Times New Roman" w:hAnsi="Times New Roman"/>
                <w:sz w:val="24"/>
                <w:szCs w:val="24"/>
              </w:rPr>
              <w:t>теоретические занятия</w:t>
            </w:r>
          </w:p>
        </w:tc>
        <w:tc>
          <w:tcPr>
            <w:tcW w:w="1315" w:type="pct"/>
            <w:vAlign w:val="center"/>
          </w:tcPr>
          <w:p w:rsidR="00010CE5" w:rsidRPr="00075CFC" w:rsidRDefault="00010CE5" w:rsidP="00010CE5">
            <w:pPr>
              <w:suppressAutoHyphens/>
              <w:spacing w:after="0"/>
              <w:jc w:val="center"/>
              <w:rPr>
                <w:rFonts w:ascii="Times New Roman" w:hAnsi="Times New Roman"/>
                <w:iCs/>
                <w:sz w:val="24"/>
                <w:szCs w:val="24"/>
              </w:rPr>
            </w:pPr>
            <w:r>
              <w:rPr>
                <w:rFonts w:ascii="Times New Roman" w:hAnsi="Times New Roman"/>
                <w:iCs/>
                <w:sz w:val="24"/>
                <w:szCs w:val="24"/>
              </w:rPr>
              <w:t>180</w:t>
            </w:r>
          </w:p>
        </w:tc>
      </w:tr>
      <w:tr w:rsidR="00010CE5" w:rsidRPr="00075CFC" w:rsidTr="00010CE5">
        <w:trPr>
          <w:trHeight w:val="490"/>
        </w:trPr>
        <w:tc>
          <w:tcPr>
            <w:tcW w:w="3685" w:type="pct"/>
            <w:vAlign w:val="center"/>
          </w:tcPr>
          <w:p w:rsidR="00010CE5" w:rsidRPr="00075CFC" w:rsidRDefault="00010CE5" w:rsidP="00010CE5">
            <w:pPr>
              <w:suppressAutoHyphens/>
              <w:spacing w:after="0"/>
              <w:rPr>
                <w:rFonts w:ascii="Times New Roman" w:hAnsi="Times New Roman"/>
                <w:sz w:val="24"/>
                <w:szCs w:val="24"/>
              </w:rPr>
            </w:pPr>
            <w:r w:rsidRPr="00075CFC">
              <w:rPr>
                <w:rFonts w:ascii="Times New Roman" w:hAnsi="Times New Roman"/>
                <w:sz w:val="24"/>
                <w:szCs w:val="24"/>
              </w:rPr>
              <w:t>профессионально ориентированные занятия</w:t>
            </w:r>
          </w:p>
        </w:tc>
        <w:tc>
          <w:tcPr>
            <w:tcW w:w="1315" w:type="pct"/>
            <w:vAlign w:val="center"/>
          </w:tcPr>
          <w:p w:rsidR="00010CE5" w:rsidRPr="00075CFC" w:rsidRDefault="00010CE5" w:rsidP="00010CE5">
            <w:pPr>
              <w:suppressAutoHyphens/>
              <w:spacing w:after="0"/>
              <w:jc w:val="center"/>
              <w:rPr>
                <w:rFonts w:ascii="Times New Roman" w:hAnsi="Times New Roman"/>
                <w:iCs/>
                <w:sz w:val="24"/>
                <w:szCs w:val="24"/>
              </w:rPr>
            </w:pPr>
            <w:r w:rsidRPr="00075CFC">
              <w:rPr>
                <w:rFonts w:ascii="Times New Roman" w:hAnsi="Times New Roman"/>
                <w:iCs/>
                <w:sz w:val="24"/>
                <w:szCs w:val="24"/>
              </w:rPr>
              <w:t>30</w:t>
            </w:r>
          </w:p>
        </w:tc>
      </w:tr>
      <w:tr w:rsidR="00010CE5" w:rsidRPr="00075CFC" w:rsidTr="00010CE5">
        <w:trPr>
          <w:trHeight w:val="390"/>
        </w:trPr>
        <w:tc>
          <w:tcPr>
            <w:tcW w:w="3685" w:type="pct"/>
            <w:tcBorders>
              <w:bottom w:val="single" w:sz="4" w:space="0" w:color="auto"/>
            </w:tcBorders>
            <w:vAlign w:val="center"/>
          </w:tcPr>
          <w:p w:rsidR="00010CE5" w:rsidRPr="00075CFC" w:rsidRDefault="00010CE5" w:rsidP="00010CE5">
            <w:pPr>
              <w:suppressAutoHyphens/>
              <w:spacing w:after="0"/>
              <w:rPr>
                <w:rFonts w:ascii="Times New Roman" w:hAnsi="Times New Roman"/>
                <w:sz w:val="24"/>
                <w:szCs w:val="24"/>
              </w:rPr>
            </w:pPr>
            <w:r w:rsidRPr="00075CFC">
              <w:rPr>
                <w:rFonts w:ascii="Times New Roman" w:hAnsi="Times New Roman"/>
                <w:sz w:val="24"/>
                <w:szCs w:val="24"/>
              </w:rPr>
              <w:t>контрольная работа</w:t>
            </w:r>
            <w:r w:rsidRPr="00075CFC">
              <w:rPr>
                <w:rFonts w:ascii="Times New Roman" w:hAnsi="Times New Roman"/>
                <w:i/>
                <w:sz w:val="24"/>
                <w:szCs w:val="24"/>
              </w:rPr>
              <w:t xml:space="preserve"> </w:t>
            </w:r>
          </w:p>
        </w:tc>
        <w:tc>
          <w:tcPr>
            <w:tcW w:w="1315" w:type="pct"/>
            <w:tcBorders>
              <w:bottom w:val="single" w:sz="4" w:space="0" w:color="auto"/>
            </w:tcBorders>
            <w:vAlign w:val="center"/>
          </w:tcPr>
          <w:p w:rsidR="00010CE5" w:rsidRPr="00075CFC" w:rsidRDefault="00010CE5" w:rsidP="00010CE5">
            <w:pPr>
              <w:suppressAutoHyphens/>
              <w:spacing w:after="0"/>
              <w:jc w:val="center"/>
              <w:rPr>
                <w:rFonts w:ascii="Times New Roman" w:hAnsi="Times New Roman"/>
                <w:iCs/>
                <w:sz w:val="24"/>
                <w:szCs w:val="24"/>
              </w:rPr>
            </w:pPr>
            <w:r w:rsidRPr="00075CFC">
              <w:rPr>
                <w:rFonts w:ascii="Times New Roman" w:hAnsi="Times New Roman"/>
                <w:iCs/>
                <w:sz w:val="24"/>
                <w:szCs w:val="24"/>
              </w:rPr>
              <w:t>24</w:t>
            </w:r>
          </w:p>
        </w:tc>
      </w:tr>
      <w:tr w:rsidR="00010CE5" w:rsidRPr="00075CFC" w:rsidTr="00010CE5">
        <w:trPr>
          <w:trHeight w:val="230"/>
        </w:trPr>
        <w:tc>
          <w:tcPr>
            <w:tcW w:w="3685" w:type="pct"/>
            <w:tcBorders>
              <w:top w:val="single" w:sz="4" w:space="0" w:color="auto"/>
            </w:tcBorders>
            <w:vAlign w:val="center"/>
          </w:tcPr>
          <w:p w:rsidR="00010CE5" w:rsidRPr="00075CFC" w:rsidRDefault="00010CE5" w:rsidP="00010CE5">
            <w:pPr>
              <w:suppressAutoHyphens/>
              <w:spacing w:after="0"/>
              <w:rPr>
                <w:rFonts w:ascii="Times New Roman" w:hAnsi="Times New Roman"/>
                <w:sz w:val="24"/>
                <w:szCs w:val="24"/>
              </w:rPr>
            </w:pPr>
            <w:r>
              <w:rPr>
                <w:rFonts w:ascii="Times New Roman" w:hAnsi="Times New Roman"/>
                <w:sz w:val="24"/>
                <w:szCs w:val="24"/>
              </w:rPr>
              <w:t>консультации</w:t>
            </w:r>
          </w:p>
        </w:tc>
        <w:tc>
          <w:tcPr>
            <w:tcW w:w="1315" w:type="pct"/>
            <w:tcBorders>
              <w:top w:val="single" w:sz="4" w:space="0" w:color="auto"/>
            </w:tcBorders>
            <w:vAlign w:val="center"/>
          </w:tcPr>
          <w:p w:rsidR="00010CE5" w:rsidRPr="00075CFC" w:rsidRDefault="00010CE5" w:rsidP="00010CE5">
            <w:pPr>
              <w:suppressAutoHyphens/>
              <w:spacing w:after="0"/>
              <w:jc w:val="center"/>
              <w:rPr>
                <w:rFonts w:ascii="Times New Roman" w:hAnsi="Times New Roman"/>
                <w:iCs/>
                <w:sz w:val="24"/>
                <w:szCs w:val="24"/>
              </w:rPr>
            </w:pPr>
            <w:r>
              <w:rPr>
                <w:rFonts w:ascii="Times New Roman" w:hAnsi="Times New Roman"/>
                <w:iCs/>
                <w:sz w:val="24"/>
                <w:szCs w:val="24"/>
              </w:rPr>
              <w:t>10</w:t>
            </w:r>
          </w:p>
        </w:tc>
      </w:tr>
      <w:tr w:rsidR="00010CE5" w:rsidRPr="00075CFC" w:rsidTr="00010CE5">
        <w:trPr>
          <w:trHeight w:val="331"/>
        </w:trPr>
        <w:tc>
          <w:tcPr>
            <w:tcW w:w="3685" w:type="pct"/>
            <w:vAlign w:val="center"/>
          </w:tcPr>
          <w:p w:rsidR="00010CE5" w:rsidRPr="00075CFC" w:rsidRDefault="00010CE5" w:rsidP="00010CE5">
            <w:pPr>
              <w:suppressAutoHyphens/>
              <w:spacing w:after="0"/>
              <w:rPr>
                <w:rFonts w:ascii="Times New Roman" w:hAnsi="Times New Roman"/>
                <w:i/>
                <w:sz w:val="24"/>
                <w:szCs w:val="24"/>
              </w:rPr>
            </w:pPr>
            <w:r w:rsidRPr="00075CFC">
              <w:rPr>
                <w:rFonts w:ascii="Times New Roman" w:hAnsi="Times New Roman"/>
                <w:b/>
                <w:iCs/>
                <w:sz w:val="24"/>
                <w:szCs w:val="24"/>
              </w:rPr>
              <w:t>Промежуточная аттестация (экзамен)</w:t>
            </w:r>
          </w:p>
        </w:tc>
        <w:tc>
          <w:tcPr>
            <w:tcW w:w="1315" w:type="pct"/>
            <w:vAlign w:val="center"/>
          </w:tcPr>
          <w:p w:rsidR="00010CE5" w:rsidRPr="00075CFC" w:rsidRDefault="00010CE5" w:rsidP="00010CE5">
            <w:pPr>
              <w:suppressAutoHyphens/>
              <w:spacing w:after="0"/>
              <w:jc w:val="center"/>
              <w:rPr>
                <w:rFonts w:ascii="Times New Roman" w:hAnsi="Times New Roman"/>
                <w:iCs/>
                <w:sz w:val="24"/>
                <w:szCs w:val="24"/>
              </w:rPr>
            </w:pPr>
          </w:p>
        </w:tc>
      </w:tr>
    </w:tbl>
    <w:p w:rsidR="00010CE5" w:rsidRDefault="00010CE5" w:rsidP="00010CE5">
      <w:pPr>
        <w:rPr>
          <w:rFonts w:ascii="Times New Roman" w:hAnsi="Times New Roman"/>
          <w:b/>
          <w:i/>
        </w:rPr>
        <w:sectPr w:rsidR="00010CE5" w:rsidSect="00010CE5">
          <w:footerReference w:type="default" r:id="rId45"/>
          <w:pgSz w:w="11906" w:h="16838"/>
          <w:pgMar w:top="1134" w:right="850" w:bottom="284" w:left="1701" w:header="708" w:footer="708" w:gutter="0"/>
          <w:pgNumType w:start="0"/>
          <w:cols w:space="720"/>
          <w:docGrid w:linePitch="299"/>
        </w:sectPr>
      </w:pPr>
    </w:p>
    <w:p w:rsidR="00010CE5" w:rsidRDefault="00010CE5" w:rsidP="00010CE5">
      <w:pPr>
        <w:rPr>
          <w:rFonts w:ascii="Times New Roman" w:hAnsi="Times New Roman"/>
          <w:b/>
        </w:rPr>
      </w:pPr>
    </w:p>
    <w:p w:rsidR="00010CE5" w:rsidRPr="00CF5FFB" w:rsidRDefault="00010CE5" w:rsidP="00010CE5">
      <w:pPr>
        <w:ind w:firstLine="709"/>
        <w:jc w:val="center"/>
        <w:rPr>
          <w:rFonts w:ascii="Times New Roman" w:hAnsi="Times New Roman"/>
          <w:b/>
          <w:sz w:val="28"/>
          <w:szCs w:val="28"/>
        </w:rPr>
      </w:pPr>
      <w:r w:rsidRPr="00CF5FFB">
        <w:rPr>
          <w:rFonts w:ascii="Times New Roman" w:hAnsi="Times New Roman"/>
          <w:b/>
          <w:sz w:val="28"/>
          <w:szCs w:val="28"/>
        </w:rPr>
        <w:t>2.2. Тематический план и содержание учебной дисциплины</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0"/>
        <w:gridCol w:w="5009"/>
        <w:gridCol w:w="1270"/>
        <w:gridCol w:w="4790"/>
        <w:gridCol w:w="2977"/>
      </w:tblGrid>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bCs/>
                <w:sz w:val="24"/>
                <w:szCs w:val="24"/>
              </w:rPr>
              <w:t>№ раздела, темы</w:t>
            </w:r>
          </w:p>
        </w:tc>
        <w:tc>
          <w:tcPr>
            <w:tcW w:w="5009"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bCs/>
                <w:sz w:val="24"/>
                <w:szCs w:val="24"/>
              </w:rPr>
              <w:t>Содержание учебного материала</w:t>
            </w:r>
          </w:p>
        </w:tc>
        <w:tc>
          <w:tcPr>
            <w:tcW w:w="1270" w:type="dxa"/>
            <w:shd w:val="clear" w:color="auto" w:fill="auto"/>
          </w:tcPr>
          <w:p w:rsidR="00010CE5" w:rsidRPr="0072326B" w:rsidRDefault="00010CE5" w:rsidP="00010CE5">
            <w:pPr>
              <w:suppressAutoHyphens/>
              <w:spacing w:after="0"/>
              <w:jc w:val="center"/>
              <w:rPr>
                <w:rFonts w:ascii="Times New Roman" w:hAnsi="Times New Roman"/>
                <w:b/>
                <w:bCs/>
                <w:sz w:val="24"/>
                <w:szCs w:val="24"/>
              </w:rPr>
            </w:pPr>
            <w:r w:rsidRPr="0072326B">
              <w:rPr>
                <w:rFonts w:ascii="Times New Roman" w:hAnsi="Times New Roman"/>
                <w:b/>
                <w:bCs/>
                <w:sz w:val="24"/>
                <w:szCs w:val="24"/>
              </w:rPr>
              <w:t>Объем</w:t>
            </w:r>
          </w:p>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bCs/>
                <w:sz w:val="24"/>
                <w:szCs w:val="24"/>
              </w:rPr>
              <w:t>в часах</w:t>
            </w:r>
          </w:p>
        </w:tc>
        <w:tc>
          <w:tcPr>
            <w:tcW w:w="479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315F34">
              <w:rPr>
                <w:rFonts w:ascii="Times New Roman" w:hAnsi="Times New Roman"/>
                <w:b/>
                <w:bCs/>
              </w:rPr>
              <w:t>Коды компетенций и личностных результатов</w:t>
            </w:r>
            <w:r w:rsidRPr="00315F34">
              <w:rPr>
                <w:rStyle w:val="af2"/>
                <w:rFonts w:ascii="Times New Roman" w:hAnsi="Times New Roman"/>
                <w:b/>
                <w:bCs/>
              </w:rPr>
              <w:footnoteReference w:id="4"/>
            </w:r>
            <w:r w:rsidRPr="00315F34">
              <w:rPr>
                <w:rFonts w:ascii="Times New Roman" w:hAnsi="Times New Roman"/>
                <w:b/>
                <w:bCs/>
              </w:rPr>
              <w:t>, формированию которых способствует элемент программы</w:t>
            </w:r>
            <w:r w:rsidRPr="0072326B">
              <w:rPr>
                <w:rFonts w:ascii="Times New Roman" w:hAnsi="Times New Roman"/>
                <w:b/>
                <w:sz w:val="24"/>
                <w:szCs w:val="24"/>
              </w:rPr>
              <w:t xml:space="preserve"> </w:t>
            </w:r>
          </w:p>
        </w:tc>
        <w:tc>
          <w:tcPr>
            <w:tcW w:w="2977" w:type="dxa"/>
          </w:tcPr>
          <w:p w:rsidR="00010CE5" w:rsidRPr="004F77BB" w:rsidRDefault="00010CE5" w:rsidP="00010CE5">
            <w:pPr>
              <w:suppressAutoHyphens/>
              <w:spacing w:after="0"/>
              <w:jc w:val="center"/>
              <w:rPr>
                <w:rFonts w:ascii="Times New Roman" w:hAnsi="Times New Roman"/>
                <w:b/>
                <w:bCs/>
                <w:sz w:val="24"/>
                <w:szCs w:val="24"/>
              </w:rPr>
            </w:pPr>
            <w:r w:rsidRPr="004F77BB">
              <w:rPr>
                <w:rFonts w:ascii="Times New Roman" w:hAnsi="Times New Roman"/>
                <w:b/>
                <w:sz w:val="24"/>
                <w:szCs w:val="24"/>
              </w:rPr>
              <w:t>Код Н/У/З</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bCs/>
                <w:sz w:val="24"/>
                <w:szCs w:val="24"/>
              </w:rPr>
              <w:t>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bCs/>
                <w:sz w:val="24"/>
                <w:szCs w:val="24"/>
              </w:rPr>
              <w:t>Повторение курса математики основной школы</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bCs/>
                <w:sz w:val="24"/>
                <w:szCs w:val="24"/>
              </w:rPr>
              <w:t>12</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Cs/>
                <w:sz w:val="24"/>
                <w:szCs w:val="24"/>
              </w:rPr>
              <w:t>Цели и задачи математики при освоении специальности</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2</w:t>
            </w:r>
          </w:p>
        </w:tc>
        <w:tc>
          <w:tcPr>
            <w:tcW w:w="4790" w:type="dxa"/>
            <w:vMerge/>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Cs/>
                <w:sz w:val="24"/>
                <w:szCs w:val="24"/>
              </w:rPr>
              <w:t>Числа и вычисления. Выражения и их преобразования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2</w:t>
            </w:r>
          </w:p>
        </w:tc>
        <w:tc>
          <w:tcPr>
            <w:tcW w:w="4790" w:type="dxa"/>
            <w:vMerge/>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1.3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Cs/>
                <w:sz w:val="24"/>
                <w:szCs w:val="24"/>
              </w:rPr>
              <w:t>Уравнения и неравенства. Системы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Cs/>
                <w:sz w:val="24"/>
                <w:szCs w:val="24"/>
              </w:rPr>
              <w:t>2</w:t>
            </w:r>
          </w:p>
        </w:tc>
        <w:tc>
          <w:tcPr>
            <w:tcW w:w="4790" w:type="dxa"/>
            <w:vMerge/>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Cs/>
                <w:sz w:val="24"/>
                <w:szCs w:val="24"/>
              </w:rPr>
            </w:pPr>
            <w:r w:rsidRPr="0072326B">
              <w:rPr>
                <w:rFonts w:ascii="Times New Roman" w:hAnsi="Times New Roman"/>
                <w:bCs/>
                <w:sz w:val="24"/>
                <w:szCs w:val="24"/>
              </w:rPr>
              <w:t>1.4</w:t>
            </w:r>
          </w:p>
        </w:tc>
        <w:tc>
          <w:tcPr>
            <w:tcW w:w="5009" w:type="dxa"/>
            <w:shd w:val="clear" w:color="auto" w:fill="auto"/>
          </w:tcPr>
          <w:p w:rsidR="00010CE5" w:rsidRPr="0072326B" w:rsidRDefault="00010CE5" w:rsidP="00010CE5">
            <w:pPr>
              <w:spacing w:after="0" w:line="240" w:lineRule="auto"/>
              <w:rPr>
                <w:rFonts w:ascii="Times New Roman" w:hAnsi="Times New Roman"/>
                <w:bCs/>
                <w:sz w:val="24"/>
                <w:szCs w:val="24"/>
              </w:rPr>
            </w:pPr>
            <w:r w:rsidRPr="0072326B">
              <w:rPr>
                <w:rFonts w:ascii="Times New Roman" w:hAnsi="Times New Roman"/>
                <w:bCs/>
                <w:sz w:val="24"/>
                <w:szCs w:val="24"/>
              </w:rPr>
              <w:t>Входной контроль</w:t>
            </w:r>
          </w:p>
        </w:tc>
        <w:tc>
          <w:tcPr>
            <w:tcW w:w="1270" w:type="dxa"/>
            <w:shd w:val="clear" w:color="auto" w:fill="auto"/>
          </w:tcPr>
          <w:p w:rsidR="00010CE5" w:rsidRPr="0072326B" w:rsidRDefault="00010CE5" w:rsidP="00010CE5">
            <w:pPr>
              <w:spacing w:after="0" w:line="240" w:lineRule="auto"/>
              <w:jc w:val="center"/>
              <w:rPr>
                <w:rFonts w:ascii="Times New Roman" w:hAnsi="Times New Roman"/>
                <w:bCs/>
                <w:sz w:val="24"/>
                <w:szCs w:val="24"/>
              </w:rPr>
            </w:pPr>
            <w:r w:rsidRPr="0072326B">
              <w:rPr>
                <w:rFonts w:ascii="Times New Roman" w:hAnsi="Times New Roman"/>
                <w:bCs/>
                <w:sz w:val="24"/>
                <w:szCs w:val="24"/>
              </w:rPr>
              <w:t>2</w:t>
            </w:r>
          </w:p>
        </w:tc>
        <w:tc>
          <w:tcPr>
            <w:tcW w:w="4790" w:type="dxa"/>
            <w:vMerge/>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Прямые и плоскости в пространстве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16</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lastRenderedPageBreak/>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lastRenderedPageBreak/>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Основные понятия стереометрии. Расположение прямых и плоскостей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Параллельность прямой и плоскости. Угол между прямой и плоскостью</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Параллельность плоскостей. Параллельное проектирование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Перпендикулярность прямых, прямой и плоскости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Перпендикулярность плоскостей. Перпендикуляр и наклонная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2.6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Теорема о трех перпендикулярах</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val="restart"/>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«Прямые и плоскости в пространстве»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2.8</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Прямые и плоскости в архитектуре и строительстве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Координаты и векторы в пространстве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12</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Декартовы координаты в пространстве. Расстояние между двумя точками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Векторы в пространстве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Угол между векторами.  Скалярное произведение векторов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Разложение вектора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3.5</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«Координаты и векторы в пространстве»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3.6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Векторное пространство в профессиональных задачах</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Основы тригонометрии. Тригонометрические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30</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lastRenderedPageBreak/>
              <w:t>ОК 05</w:t>
            </w:r>
          </w:p>
        </w:tc>
        <w:tc>
          <w:tcPr>
            <w:tcW w:w="2977" w:type="dxa"/>
            <w:vMerge w:val="restart"/>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Тригонометрические функции произвольного угла, числа. Радианная и градусная мера угла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Основные тригонометрические тождества. </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4.3</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Формулы приведения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Синус, косинус, тангенс суммы и разности двух углов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Синус и косинус двойного угла. Формулы половинного угла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Функции, их свойства. Способы задания функций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4.7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Тригонометрические функции, их свойства и графики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4.8</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Преобразование графиков тригонометрических функций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val="restart"/>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4.9</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Обратные тригонометрические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4.10</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Простейшие тригонометрические уравнения </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Простейшие тригонометрические неравенства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Способы решения тригонометрических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Системы тригонометрических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4.14</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«Основы тригонометрии. Тригонометрические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4.15</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Описание производственных процессов с помощью графиков функций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Производная функции, ее применение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Pr>
                <w:rFonts w:ascii="Times New Roman" w:hAnsi="Times New Roman"/>
                <w:b/>
                <w:sz w:val="24"/>
                <w:szCs w:val="24"/>
              </w:rPr>
              <w:t>34</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Понятие о пределе последовательности. Длина окружности и площадь круга как пределы последовательностей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Понятие производной. Производные функций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Производные суммы, разности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Производные произведения, частного</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Производные тригонометрических функций. Производная сложной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Понятие о непрерывности функции.</w:t>
            </w:r>
            <w:r w:rsidRPr="0072326B">
              <w:rPr>
                <w:rFonts w:ascii="Times New Roman" w:hAnsi="Times New Roman"/>
                <w:i/>
                <w:sz w:val="24"/>
                <w:szCs w:val="24"/>
              </w:rPr>
              <w:t xml:space="preserve"> </w:t>
            </w:r>
            <w:r w:rsidRPr="0072326B">
              <w:rPr>
                <w:rFonts w:ascii="Times New Roman" w:hAnsi="Times New Roman"/>
                <w:sz w:val="24"/>
                <w:szCs w:val="24"/>
              </w:rPr>
              <w:t>Метод  интервалов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5.7</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Геометрический смысл производной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5.8</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Уравнение касательной к графику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5.9</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Физический смысл первой и второй производной </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5.10</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Монотонность функции. Точки экстремумы</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Исследование функций и построение графиков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4</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5.12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Графики дробно-линейных функций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val="restart"/>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Наибольшее и наименьшее значения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5.14</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«Производная функции, ее применение»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5.15</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Физический смысл производной в профессиональных задачах</w:t>
            </w:r>
            <w:r w:rsidRPr="0072326B">
              <w:rPr>
                <w:rFonts w:ascii="Times New Roman" w:hAnsi="Times New Roman"/>
                <w:sz w:val="20"/>
                <w:szCs w:val="20"/>
              </w:rPr>
              <w:t xml:space="preserve"> </w:t>
            </w:r>
            <w:r w:rsidRPr="0072326B">
              <w:rPr>
                <w:rFonts w:ascii="Times New Roman" w:hAnsi="Times New Roman"/>
                <w:sz w:val="24"/>
                <w:szCs w:val="24"/>
              </w:rPr>
              <w:t>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5.16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Нахождение оптимального результата в задачах 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Многогранники и тела вращения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36</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Вершины, ребра, грани многогранника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Призма, ее составляющие,  сечение. Прямая и правильная призмы</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Параллелепипед, куб. Сечение куба, параллелепипеда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Пирамида, ее составляющие, сечение. Правильная пирамида. Усеченная пирамида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Боковая и полная поверхность призмы, пирамиды</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Симметрия в кубе, параллелепипеде, призме, пирамиде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6.7</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Правильные многогранники, их свойства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6.8</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Цилиндр, его составляющие. Сечение цилиндра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6.9</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Конус, его составляющие. Сечение конуса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6.10</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Усеченный конус. Сечение усеченного конуса </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Шар и сфера, их сечения.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Понятие об объеме тела. Отношение объемов подобных тел</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Объемы многогранников. Объемы цилиндра и конуса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Площади поверхностей цилиндра и конуса. </w:t>
            </w:r>
            <w:r w:rsidRPr="0072326B">
              <w:rPr>
                <w:rFonts w:ascii="Times New Roman" w:hAnsi="Times New Roman"/>
                <w:sz w:val="24"/>
                <w:szCs w:val="24"/>
              </w:rPr>
              <w:lastRenderedPageBreak/>
              <w:t>Объем шара, площадь сферы</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val="restart"/>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6.15</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«Многогранники и тела вращения»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Площади поверхностей комбинированных геометрических тел</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 xml:space="preserve">Расчет объема вместимости веществ </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6.18</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Примеры симметрий в профессиях и специальностях 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Borders>
              <w:top w:val="nil"/>
            </w:tcBorders>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7</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Первообразная функции, ее применение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Первообразная функции. Правила нахождения первообразных</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Нахождения первообразных функции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Площадь криволинейной трапеции. Формула Ньютона – Лейбница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Неопределенный и определенный интегралы</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4</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Понятие об определенном интеграле как площади криволинейной трапеции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«Первообразная  функции, ее применение»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7.7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Применения интеграла в задачах профессиональной направленности</w:t>
            </w:r>
            <w:r w:rsidRPr="0072326B">
              <w:rPr>
                <w:rFonts w:ascii="Times New Roman" w:hAnsi="Times New Roman"/>
                <w:sz w:val="20"/>
                <w:szCs w:val="20"/>
              </w:rPr>
              <w:t xml:space="preserve"> </w:t>
            </w:r>
            <w:r w:rsidRPr="0072326B">
              <w:rPr>
                <w:rFonts w:ascii="Times New Roman" w:hAnsi="Times New Roman"/>
                <w:sz w:val="24"/>
                <w:szCs w:val="24"/>
              </w:rPr>
              <w:t>технологическогопрофиля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8</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Степени и корни. Степенная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12</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 xml:space="preserve">Зо 02.03, </w:t>
            </w:r>
            <w:r>
              <w:rPr>
                <w:rFonts w:ascii="Times New Roman" w:hAnsi="Times New Roman"/>
                <w:color w:val="000000"/>
              </w:rPr>
              <w:lastRenderedPageBreak/>
              <w:t>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8.1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Степенная функция, ее свойства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8.2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Преобразование выражений с корнями </w:t>
            </w:r>
            <w:r w:rsidRPr="0072326B">
              <w:rPr>
                <w:rFonts w:ascii="Times New Roman" w:hAnsi="Times New Roman"/>
                <w:sz w:val="24"/>
                <w:szCs w:val="24"/>
                <w:lang w:val="en-US"/>
              </w:rPr>
              <w:t>n</w:t>
            </w:r>
            <w:r w:rsidRPr="0072326B">
              <w:rPr>
                <w:rFonts w:ascii="Times New Roman" w:hAnsi="Times New Roman"/>
                <w:sz w:val="24"/>
                <w:szCs w:val="24"/>
              </w:rPr>
              <w:t>-ой степени.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8.3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Свойства степени с рациональным и действительным показателями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8.4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Решение иррациональных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val="restart"/>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8.5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Решение иррациональных неравенств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8.6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«Степени и корни. Степенная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9</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Показательная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14</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Показательная функция, ее свойства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Классификация показательных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Решение показательных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Простейшие показательные неравенства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Решение показательных неравенств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Системы показательных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9.7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«Показательная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10</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Логарифмы. Логарифмическая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20</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Логарифм числа. Десятичный и натуральный логарифмы, число е</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Свойства логарифмов. Операция логарифмирования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Обратная функция, ее график.</w:t>
            </w:r>
            <w:r w:rsidRPr="0072326B">
              <w:rPr>
                <w:rFonts w:ascii="Times New Roman" w:hAnsi="Times New Roman"/>
                <w:i/>
                <w:sz w:val="24"/>
                <w:szCs w:val="24"/>
              </w:rPr>
              <w:t xml:space="preserve"> </w:t>
            </w:r>
            <w:r w:rsidRPr="0072326B">
              <w:rPr>
                <w:rFonts w:ascii="Times New Roman" w:hAnsi="Times New Roman"/>
                <w:sz w:val="24"/>
                <w:szCs w:val="24"/>
              </w:rPr>
              <w:t>Симметрия относительно прямой у=х</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Логарифмическая функция, ее свойства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Классификация логарифмических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Решение логарифмических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10.7</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Логарифмические неравенства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10.8</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Системы логарифмических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10.9</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«Логарифмы. Логарифмическая функция»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10.10</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 xml:space="preserve">Логарифмическая спираль в архитектуре и строительстве </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Элементы комбинаторики, статистики и теории вероятностей</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14</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 xml:space="preserve">Основные понятия комбинаторики  </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Событие, вероятность события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Сложение и умножение вероятностей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Дискретная случайная величина, закон ее распределения</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11.5</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«Элементы комбинаторики, статистики и теории вероятностей»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11.6</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Вероятность в задачах 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11.7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Представление данных. Задачи математической статистики</w:t>
            </w:r>
            <w:r w:rsidRPr="0072326B">
              <w:rPr>
                <w:rFonts w:ascii="Times New Roman" w:hAnsi="Times New Roman"/>
                <w:sz w:val="20"/>
                <w:szCs w:val="20"/>
              </w:rPr>
              <w:t xml:space="preserve"> </w:t>
            </w:r>
            <w:r w:rsidRPr="0072326B">
              <w:rPr>
                <w:rFonts w:ascii="Times New Roman" w:hAnsi="Times New Roman"/>
                <w:sz w:val="24"/>
                <w:szCs w:val="24"/>
              </w:rPr>
              <w:t>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jc w:val="both"/>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Уравнения и неравенства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16</w:t>
            </w:r>
          </w:p>
        </w:tc>
        <w:tc>
          <w:tcPr>
            <w:tcW w:w="4790" w:type="dxa"/>
            <w:vMerge w:val="restart"/>
            <w:shd w:val="clear" w:color="auto" w:fill="auto"/>
          </w:tcPr>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ЛР 06,</w:t>
            </w:r>
            <w:r w:rsidRPr="0072326B">
              <w:rPr>
                <w:rFonts w:ascii="Times New Roman" w:hAnsi="Times New Roman"/>
                <w:sz w:val="24"/>
                <w:szCs w:val="24"/>
              </w:rPr>
              <w:t xml:space="preserve"> ЛР 13</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ОК01</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02</w:t>
            </w: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lastRenderedPageBreak/>
              <w:t>ОК 04</w:t>
            </w: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Pr>
                <w:rFonts w:ascii="Times New Roman" w:hAnsi="Times New Roman"/>
                <w:sz w:val="24"/>
                <w:szCs w:val="24"/>
              </w:rPr>
              <w:t>ОК 05</w:t>
            </w:r>
          </w:p>
        </w:tc>
        <w:tc>
          <w:tcPr>
            <w:tcW w:w="2977" w:type="dxa"/>
            <w:vMerge w:val="restart"/>
          </w:tcPr>
          <w:p w:rsidR="00010CE5" w:rsidRDefault="00010CE5" w:rsidP="00010CE5">
            <w:pPr>
              <w:spacing w:after="0" w:line="240" w:lineRule="auto"/>
              <w:jc w:val="center"/>
              <w:rPr>
                <w:rFonts w:ascii="Times New Roman" w:hAnsi="Times New Roman"/>
                <w:sz w:val="24"/>
                <w:szCs w:val="24"/>
              </w:rPr>
            </w:pPr>
          </w:p>
          <w:p w:rsidR="00010CE5" w:rsidRDefault="00010CE5" w:rsidP="00010CE5">
            <w:pPr>
              <w:spacing w:after="0" w:line="240" w:lineRule="auto"/>
              <w:jc w:val="center"/>
              <w:rPr>
                <w:rFonts w:ascii="Times New Roman" w:hAnsi="Times New Roman"/>
                <w:sz w:val="24"/>
                <w:szCs w:val="24"/>
              </w:rPr>
            </w:pP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Уо 01.01</w:t>
            </w:r>
            <w:r>
              <w:rPr>
                <w:rFonts w:ascii="Times New Roman" w:hAnsi="Times New Roman"/>
                <w:color w:val="000000"/>
              </w:rPr>
              <w:t>,</w:t>
            </w:r>
            <w:r w:rsidRPr="00CE0A67">
              <w:rPr>
                <w:rFonts w:ascii="Times New Roman" w:hAnsi="Times New Roman"/>
                <w:color w:val="000000"/>
              </w:rPr>
              <w:t xml:space="preserve"> Уо 01.02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01.03,</w:t>
            </w:r>
            <w:r w:rsidRPr="00CE0A67">
              <w:rPr>
                <w:rFonts w:ascii="Times New Roman" w:hAnsi="Times New Roman"/>
                <w:color w:val="000000"/>
              </w:rPr>
              <w:t xml:space="preserve"> </w:t>
            </w:r>
            <w:r>
              <w:rPr>
                <w:rFonts w:ascii="Times New Roman" w:hAnsi="Times New Roman"/>
                <w:color w:val="000000"/>
              </w:rPr>
              <w:t>Уо 01.04, Уо 01.05,</w:t>
            </w:r>
            <w:r w:rsidRPr="00CE0A67">
              <w:rPr>
                <w:rFonts w:ascii="Times New Roman" w:hAnsi="Times New Roman"/>
                <w:color w:val="000000"/>
              </w:rPr>
              <w:t xml:space="preserve"> </w:t>
            </w:r>
            <w:r>
              <w:rPr>
                <w:rFonts w:ascii="Times New Roman" w:hAnsi="Times New Roman"/>
                <w:color w:val="000000"/>
              </w:rPr>
              <w:t>Уо 01.06</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t>Уо 02</w:t>
            </w:r>
            <w:r w:rsidRPr="00CE0A67">
              <w:rPr>
                <w:rFonts w:ascii="Times New Roman" w:hAnsi="Times New Roman"/>
                <w:color w:val="000000"/>
              </w:rPr>
              <w:t>.01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w:t>
            </w:r>
            <w:r w:rsidRPr="00CE0A67">
              <w:rPr>
                <w:rFonts w:ascii="Times New Roman" w:hAnsi="Times New Roman"/>
                <w:color w:val="000000"/>
              </w:rPr>
              <w:t>.02</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02.03,</w:t>
            </w:r>
            <w:r w:rsidRPr="00CE0A67">
              <w:rPr>
                <w:rFonts w:ascii="Times New Roman" w:hAnsi="Times New Roman"/>
                <w:color w:val="000000"/>
              </w:rPr>
              <w:t xml:space="preserve"> </w:t>
            </w:r>
            <w:r>
              <w:rPr>
                <w:rFonts w:ascii="Times New Roman" w:hAnsi="Times New Roman"/>
                <w:color w:val="000000"/>
              </w:rPr>
              <w:t>Уо 02.04, Уо 21.05,</w:t>
            </w:r>
            <w:r w:rsidRPr="00CE0A67">
              <w:rPr>
                <w:rFonts w:ascii="Times New Roman" w:hAnsi="Times New Roman"/>
                <w:color w:val="000000"/>
              </w:rPr>
              <w:t xml:space="preserve"> </w:t>
            </w:r>
            <w:r>
              <w:rPr>
                <w:rFonts w:ascii="Times New Roman" w:hAnsi="Times New Roman"/>
                <w:color w:val="000000"/>
              </w:rPr>
              <w:t>Уо 02.06, Уо 02.07,  Уо 02.08</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02.01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Зо 02.02,</w:t>
            </w:r>
            <w:r w:rsidRPr="00CE0A67">
              <w:rPr>
                <w:rFonts w:ascii="Times New Roman" w:hAnsi="Times New Roman"/>
                <w:color w:val="000000"/>
              </w:rPr>
              <w:t xml:space="preserve"> </w:t>
            </w:r>
            <w:r>
              <w:rPr>
                <w:rFonts w:ascii="Times New Roman" w:hAnsi="Times New Roman"/>
                <w:color w:val="000000"/>
              </w:rPr>
              <w:t>Зо 02.03, Зо 02.04</w:t>
            </w: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04.01</w:t>
            </w:r>
            <w:r>
              <w:rPr>
                <w:rFonts w:ascii="Times New Roman" w:hAnsi="Times New Roman"/>
                <w:color w:val="000000"/>
              </w:rPr>
              <w:t>,</w:t>
            </w:r>
            <w:r w:rsidRPr="00CE0A67">
              <w:rPr>
                <w:rFonts w:ascii="Times New Roman" w:hAnsi="Times New Roman"/>
                <w:color w:val="000000"/>
              </w:rPr>
              <w:t xml:space="preserve"> </w:t>
            </w:r>
            <w:r>
              <w:rPr>
                <w:rFonts w:ascii="Times New Roman" w:hAnsi="Times New Roman"/>
                <w:color w:val="000000"/>
              </w:rPr>
              <w:t>Уо 04.02</w:t>
            </w:r>
          </w:p>
          <w:p w:rsidR="00010CE5" w:rsidRDefault="00010CE5" w:rsidP="00010CE5">
            <w:pPr>
              <w:spacing w:after="0" w:line="240" w:lineRule="auto"/>
              <w:jc w:val="center"/>
              <w:rPr>
                <w:rFonts w:ascii="Times New Roman" w:hAnsi="Times New Roman"/>
                <w:color w:val="000000"/>
              </w:rPr>
            </w:pPr>
            <w:r>
              <w:rPr>
                <w:rFonts w:ascii="Times New Roman" w:hAnsi="Times New Roman"/>
                <w:color w:val="000000"/>
              </w:rPr>
              <w:lastRenderedPageBreak/>
              <w:t>Зо 04.01, Зо 04.02</w:t>
            </w:r>
          </w:p>
          <w:p w:rsidR="00010CE5" w:rsidRDefault="00010CE5" w:rsidP="00010CE5">
            <w:pPr>
              <w:spacing w:after="0" w:line="240" w:lineRule="auto"/>
              <w:jc w:val="center"/>
              <w:rPr>
                <w:rFonts w:ascii="Times New Roman" w:hAnsi="Times New Roman"/>
                <w:color w:val="000000"/>
              </w:rPr>
            </w:pPr>
          </w:p>
          <w:p w:rsidR="00010CE5" w:rsidRDefault="00010CE5" w:rsidP="00010CE5">
            <w:pPr>
              <w:spacing w:after="0" w:line="240" w:lineRule="auto"/>
              <w:jc w:val="center"/>
              <w:rPr>
                <w:rFonts w:ascii="Times New Roman" w:hAnsi="Times New Roman"/>
                <w:color w:val="000000"/>
              </w:rPr>
            </w:pPr>
            <w:r w:rsidRPr="00CE0A67">
              <w:rPr>
                <w:rFonts w:ascii="Times New Roman" w:hAnsi="Times New Roman"/>
                <w:color w:val="000000"/>
              </w:rPr>
              <w:t>Уо 05.01</w:t>
            </w:r>
          </w:p>
          <w:p w:rsidR="00010CE5" w:rsidRPr="0072326B" w:rsidRDefault="00010CE5" w:rsidP="00010CE5">
            <w:pPr>
              <w:spacing w:after="0" w:line="240" w:lineRule="auto"/>
              <w:jc w:val="center"/>
              <w:rPr>
                <w:rFonts w:ascii="Times New Roman" w:hAnsi="Times New Roman"/>
                <w:sz w:val="24"/>
                <w:szCs w:val="24"/>
              </w:rPr>
            </w:pPr>
            <w:r w:rsidRPr="00CE0A67">
              <w:rPr>
                <w:rFonts w:ascii="Times New Roman" w:hAnsi="Times New Roman"/>
                <w:color w:val="000000"/>
              </w:rPr>
              <w:t>Зо 05.01</w:t>
            </w:r>
            <w:r>
              <w:rPr>
                <w:rFonts w:ascii="Times New Roman" w:hAnsi="Times New Roman"/>
                <w:color w:val="000000"/>
              </w:rPr>
              <w:t>, Зо 05.02</w:t>
            </w: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12.1</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Равносильность уравнений и неравенств</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12.2</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Общие методы решения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12.3</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Графический метод решения уравнений</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12.4</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Уравнения и неравенства с модулем</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12.5</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Уравнения и неравенства с параметрами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12.6</w:t>
            </w: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sz w:val="24"/>
                <w:szCs w:val="24"/>
              </w:rPr>
              <w:t>Системы уравнений и неравенств,  решаемые графически</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12.7</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Контрольная работа «Уравнения и неравенства»</w:t>
            </w:r>
          </w:p>
        </w:tc>
        <w:tc>
          <w:tcPr>
            <w:tcW w:w="127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Профессионально ориентированное содержание</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sz w:val="24"/>
                <w:szCs w:val="24"/>
              </w:rPr>
            </w:pPr>
            <w:r w:rsidRPr="0072326B">
              <w:rPr>
                <w:rFonts w:ascii="Times New Roman" w:hAnsi="Times New Roman"/>
                <w:sz w:val="24"/>
                <w:szCs w:val="24"/>
              </w:rPr>
              <w:lastRenderedPageBreak/>
              <w:t>12.8</w:t>
            </w:r>
          </w:p>
        </w:tc>
        <w:tc>
          <w:tcPr>
            <w:tcW w:w="5009" w:type="dxa"/>
            <w:shd w:val="clear" w:color="auto" w:fill="auto"/>
          </w:tcPr>
          <w:p w:rsidR="00010CE5" w:rsidRPr="0072326B" w:rsidRDefault="00010CE5" w:rsidP="00010CE5">
            <w:pPr>
              <w:spacing w:after="0" w:line="240" w:lineRule="auto"/>
              <w:rPr>
                <w:rFonts w:ascii="Times New Roman" w:hAnsi="Times New Roman"/>
                <w:sz w:val="24"/>
                <w:szCs w:val="24"/>
              </w:rPr>
            </w:pPr>
            <w:r w:rsidRPr="0072326B">
              <w:rPr>
                <w:rFonts w:ascii="Times New Roman" w:hAnsi="Times New Roman"/>
                <w:sz w:val="24"/>
                <w:szCs w:val="24"/>
              </w:rPr>
              <w:t>Нахождение неизвестной величины в задачах технологического профиля</w:t>
            </w:r>
          </w:p>
        </w:tc>
        <w:tc>
          <w:tcPr>
            <w:tcW w:w="1270" w:type="dxa"/>
            <w:shd w:val="clear" w:color="auto" w:fill="auto"/>
          </w:tcPr>
          <w:p w:rsidR="00010CE5" w:rsidRPr="0072326B" w:rsidRDefault="00010CE5" w:rsidP="00010CE5">
            <w:pPr>
              <w:spacing w:after="0" w:line="240" w:lineRule="auto"/>
              <w:jc w:val="center"/>
              <w:rPr>
                <w:rFonts w:ascii="Times New Roman" w:hAnsi="Times New Roman"/>
                <w:i/>
                <w:sz w:val="24"/>
                <w:szCs w:val="24"/>
              </w:rPr>
            </w:pPr>
            <w:r w:rsidRPr="0072326B">
              <w:rPr>
                <w:rFonts w:ascii="Times New Roman" w:hAnsi="Times New Roman"/>
                <w:i/>
                <w:sz w:val="24"/>
                <w:szCs w:val="24"/>
              </w:rPr>
              <w:t>2</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Пр</w:t>
            </w:r>
            <w:r>
              <w:rPr>
                <w:rFonts w:ascii="Times New Roman" w:hAnsi="Times New Roman"/>
                <w:b/>
                <w:sz w:val="24"/>
                <w:szCs w:val="24"/>
              </w:rPr>
              <w:t xml:space="preserve">омежуточная аттестация </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4790" w:type="dxa"/>
            <w:vMerge w:val="restart"/>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val="restart"/>
          </w:tcPr>
          <w:p w:rsidR="00010CE5" w:rsidRPr="0072326B" w:rsidRDefault="00010CE5" w:rsidP="00010CE5">
            <w:pPr>
              <w:spacing w:after="0" w:line="240" w:lineRule="auto"/>
              <w:jc w:val="center"/>
              <w:rPr>
                <w:rFonts w:ascii="Times New Roman" w:hAnsi="Times New Roman"/>
                <w:sz w:val="24"/>
                <w:szCs w:val="24"/>
              </w:rPr>
            </w:pPr>
          </w:p>
        </w:tc>
      </w:tr>
      <w:tr w:rsidR="00010CE5" w:rsidRPr="0072326B" w:rsidTr="00010CE5">
        <w:tc>
          <w:tcPr>
            <w:tcW w:w="123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p>
        </w:tc>
        <w:tc>
          <w:tcPr>
            <w:tcW w:w="5009" w:type="dxa"/>
            <w:shd w:val="clear" w:color="auto" w:fill="auto"/>
          </w:tcPr>
          <w:p w:rsidR="00010CE5" w:rsidRPr="0072326B" w:rsidRDefault="00010CE5" w:rsidP="00010CE5">
            <w:pPr>
              <w:spacing w:after="0" w:line="240" w:lineRule="auto"/>
              <w:rPr>
                <w:rFonts w:ascii="Times New Roman" w:hAnsi="Times New Roman"/>
                <w:b/>
                <w:sz w:val="24"/>
                <w:szCs w:val="24"/>
              </w:rPr>
            </w:pPr>
            <w:r w:rsidRPr="0072326B">
              <w:rPr>
                <w:rFonts w:ascii="Times New Roman" w:hAnsi="Times New Roman"/>
                <w:b/>
                <w:sz w:val="24"/>
                <w:szCs w:val="24"/>
              </w:rPr>
              <w:t>Итого</w:t>
            </w:r>
          </w:p>
        </w:tc>
        <w:tc>
          <w:tcPr>
            <w:tcW w:w="1270" w:type="dxa"/>
            <w:shd w:val="clear" w:color="auto" w:fill="auto"/>
          </w:tcPr>
          <w:p w:rsidR="00010CE5" w:rsidRPr="0072326B" w:rsidRDefault="00010CE5" w:rsidP="00010CE5">
            <w:pPr>
              <w:spacing w:after="0" w:line="240" w:lineRule="auto"/>
              <w:jc w:val="center"/>
              <w:rPr>
                <w:rFonts w:ascii="Times New Roman" w:hAnsi="Times New Roman"/>
                <w:b/>
                <w:sz w:val="24"/>
                <w:szCs w:val="24"/>
              </w:rPr>
            </w:pPr>
            <w:r w:rsidRPr="0072326B">
              <w:rPr>
                <w:rFonts w:ascii="Times New Roman" w:hAnsi="Times New Roman"/>
                <w:b/>
                <w:sz w:val="24"/>
                <w:szCs w:val="24"/>
              </w:rPr>
              <w:t>234</w:t>
            </w:r>
          </w:p>
        </w:tc>
        <w:tc>
          <w:tcPr>
            <w:tcW w:w="4790" w:type="dxa"/>
            <w:vMerge/>
            <w:shd w:val="clear" w:color="auto" w:fill="auto"/>
          </w:tcPr>
          <w:p w:rsidR="00010CE5" w:rsidRPr="0072326B" w:rsidRDefault="00010CE5" w:rsidP="00010CE5">
            <w:pPr>
              <w:spacing w:after="0" w:line="240" w:lineRule="auto"/>
              <w:rPr>
                <w:rFonts w:ascii="Times New Roman" w:hAnsi="Times New Roman"/>
                <w:sz w:val="24"/>
                <w:szCs w:val="24"/>
              </w:rPr>
            </w:pPr>
          </w:p>
        </w:tc>
        <w:tc>
          <w:tcPr>
            <w:tcW w:w="2977" w:type="dxa"/>
            <w:vMerge/>
          </w:tcPr>
          <w:p w:rsidR="00010CE5" w:rsidRPr="0072326B" w:rsidRDefault="00010CE5" w:rsidP="00010CE5">
            <w:pPr>
              <w:spacing w:after="0" w:line="240" w:lineRule="auto"/>
              <w:rPr>
                <w:rFonts w:ascii="Times New Roman" w:hAnsi="Times New Roman"/>
                <w:sz w:val="24"/>
                <w:szCs w:val="24"/>
              </w:rPr>
            </w:pPr>
          </w:p>
        </w:tc>
      </w:tr>
    </w:tbl>
    <w:p w:rsidR="00010CE5" w:rsidRDefault="00010CE5" w:rsidP="00010CE5">
      <w:pPr>
        <w:spacing w:after="160" w:line="259" w:lineRule="auto"/>
        <w:rPr>
          <w:rFonts w:ascii="Times New Roman" w:hAnsi="Times New Roman"/>
          <w:b/>
          <w:sz w:val="24"/>
          <w:szCs w:val="24"/>
        </w:rPr>
        <w:sectPr w:rsidR="00010CE5" w:rsidSect="00010CE5">
          <w:pgSz w:w="16840" w:h="11907" w:orient="landscape"/>
          <w:pgMar w:top="851" w:right="1134" w:bottom="850" w:left="992" w:header="709" w:footer="709" w:gutter="0"/>
          <w:cols w:space="720"/>
          <w:docGrid w:linePitch="299"/>
        </w:sectPr>
      </w:pPr>
      <w:r w:rsidRPr="00CF5FFB">
        <w:rPr>
          <w:rFonts w:ascii="Times New Roman" w:hAnsi="Times New Roman"/>
          <w:b/>
          <w:sz w:val="24"/>
          <w:szCs w:val="24"/>
        </w:rPr>
        <w:br w:type="page"/>
      </w:r>
    </w:p>
    <w:p w:rsidR="00010CE5" w:rsidRPr="00CF5FFB" w:rsidRDefault="00010CE5" w:rsidP="00010CE5">
      <w:pPr>
        <w:spacing w:after="160" w:line="259" w:lineRule="auto"/>
        <w:rPr>
          <w:rFonts w:ascii="Times New Roman" w:hAnsi="Times New Roman"/>
          <w:b/>
          <w:sz w:val="24"/>
          <w:szCs w:val="24"/>
        </w:rPr>
      </w:pPr>
    </w:p>
    <w:p w:rsidR="00010CE5" w:rsidRPr="00315F34" w:rsidRDefault="00010CE5" w:rsidP="00010CE5">
      <w:pPr>
        <w:rPr>
          <w:rFonts w:ascii="Times New Roman" w:hAnsi="Times New Roman"/>
          <w:b/>
          <w:bCs/>
        </w:rPr>
      </w:pPr>
      <w:r w:rsidRPr="00315F34">
        <w:rPr>
          <w:rFonts w:ascii="Times New Roman" w:hAnsi="Times New Roman"/>
          <w:b/>
          <w:bCs/>
        </w:rPr>
        <w:t>3. УСЛОВИЯ РЕАЛИЗАЦИИ УЧЕБНОЙ ДИСЦИПЛИНЫ</w:t>
      </w:r>
    </w:p>
    <w:p w:rsidR="00010CE5" w:rsidRPr="00315F34" w:rsidRDefault="00010CE5" w:rsidP="00010CE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10CE5" w:rsidRPr="00F42404" w:rsidRDefault="00010CE5" w:rsidP="00F42404">
      <w:pPr>
        <w:suppressAutoHyphens/>
        <w:autoSpaceDE w:val="0"/>
        <w:autoSpaceDN w:val="0"/>
        <w:adjustRightInd w:val="0"/>
        <w:spacing w:after="0"/>
        <w:ind w:firstLine="709"/>
        <w:jc w:val="both"/>
        <w:rPr>
          <w:rFonts w:ascii="Times New Roman" w:hAnsi="Times New Roman"/>
          <w:color w:val="C00000"/>
          <w:sz w:val="24"/>
          <w:szCs w:val="24"/>
          <w:lang w:eastAsia="en-US"/>
        </w:rPr>
      </w:pPr>
      <w:r w:rsidRPr="001126AC">
        <w:rPr>
          <w:rFonts w:ascii="Times New Roman" w:hAnsi="Times New Roman"/>
          <w:bCs/>
          <w:sz w:val="24"/>
          <w:szCs w:val="24"/>
        </w:rPr>
        <w:t xml:space="preserve">Кабинет </w:t>
      </w:r>
      <w:r w:rsidRPr="00F42404">
        <w:rPr>
          <w:rFonts w:ascii="Times New Roman" w:hAnsi="Times New Roman"/>
          <w:bCs/>
          <w:sz w:val="24"/>
          <w:szCs w:val="24"/>
        </w:rPr>
        <w:t>«Математика»</w:t>
      </w:r>
      <w:r w:rsidR="00F42404">
        <w:rPr>
          <w:rFonts w:ascii="Times New Roman" w:hAnsi="Times New Roman"/>
          <w:color w:val="C00000"/>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357CC2">
        <w:rPr>
          <w:rFonts w:ascii="Times New Roman" w:hAnsi="Times New Roman"/>
          <w:bCs/>
          <w:sz w:val="24"/>
          <w:szCs w:val="24"/>
        </w:rPr>
        <w:t>профессии</w:t>
      </w:r>
      <w:r>
        <w:rPr>
          <w:rFonts w:ascii="Times New Roman" w:hAnsi="Times New Roman"/>
          <w:bCs/>
          <w:i/>
          <w:sz w:val="24"/>
          <w:szCs w:val="24"/>
        </w:rPr>
        <w:t xml:space="preserve"> </w:t>
      </w:r>
      <w:r>
        <w:rPr>
          <w:rFonts w:ascii="Times New Roman" w:hAnsi="Times New Roman"/>
          <w:color w:val="000000"/>
          <w:sz w:val="24"/>
          <w:szCs w:val="24"/>
        </w:rPr>
        <w:t>35.01.27 Мастер сельскохозяйственного производства.</w:t>
      </w:r>
    </w:p>
    <w:p w:rsidR="00010CE5" w:rsidRDefault="00010CE5" w:rsidP="00010CE5">
      <w:pPr>
        <w:suppressAutoHyphens/>
        <w:spacing w:after="0"/>
        <w:ind w:firstLine="709"/>
        <w:jc w:val="both"/>
        <w:rPr>
          <w:rFonts w:ascii="Times New Roman" w:hAnsi="Times New Roman"/>
          <w:bCs/>
          <w:i/>
          <w:sz w:val="24"/>
          <w:szCs w:val="24"/>
        </w:rPr>
      </w:pPr>
    </w:p>
    <w:p w:rsidR="00010CE5" w:rsidRPr="00315F34" w:rsidRDefault="00010CE5" w:rsidP="00010CE5">
      <w:pPr>
        <w:suppressAutoHyphens/>
        <w:spacing w:after="0"/>
        <w:ind w:firstLine="709"/>
        <w:jc w:val="both"/>
        <w:rPr>
          <w:rFonts w:ascii="Times New Roman" w:hAnsi="Times New Roman"/>
          <w:bCs/>
          <w:sz w:val="24"/>
          <w:szCs w:val="24"/>
        </w:rPr>
      </w:pPr>
    </w:p>
    <w:p w:rsidR="00010CE5" w:rsidRPr="00315F34" w:rsidRDefault="00010CE5" w:rsidP="00010CE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010CE5" w:rsidRPr="0099019B" w:rsidRDefault="00010CE5" w:rsidP="00010CE5">
      <w:pPr>
        <w:suppressAutoHyphens/>
        <w:spacing w:after="0"/>
        <w:ind w:firstLine="709"/>
        <w:jc w:val="both"/>
        <w:rPr>
          <w:rFonts w:ascii="Times New Roman" w:hAnsi="Times New Roman"/>
          <w:bCs/>
          <w:sz w:val="24"/>
          <w:szCs w:val="24"/>
        </w:rPr>
      </w:pPr>
      <w:r w:rsidRPr="0099019B">
        <w:rPr>
          <w:rFonts w:ascii="Times New Roman" w:hAnsi="Times New Roman"/>
          <w:bCs/>
          <w:sz w:val="24"/>
          <w:szCs w:val="24"/>
        </w:rPr>
        <w:t>Для реализации программы библиотечный фонд образовательной организации имеет п</w:t>
      </w:r>
      <w:r w:rsidRPr="009901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010CE5" w:rsidRPr="00315F34" w:rsidRDefault="00010CE5" w:rsidP="00010CE5">
      <w:pPr>
        <w:suppressAutoHyphens/>
        <w:spacing w:after="0"/>
        <w:ind w:firstLine="709"/>
        <w:jc w:val="both"/>
        <w:rPr>
          <w:rFonts w:ascii="Times New Roman" w:hAnsi="Times New Roman"/>
          <w:sz w:val="24"/>
          <w:szCs w:val="24"/>
        </w:rPr>
      </w:pPr>
    </w:p>
    <w:p w:rsidR="00010CE5" w:rsidRPr="00315F34" w:rsidRDefault="00010CE5" w:rsidP="00010CE5">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010CE5" w:rsidRPr="00AD44CB" w:rsidRDefault="00010CE5" w:rsidP="00010CE5">
      <w:pPr>
        <w:spacing w:after="0" w:line="240" w:lineRule="auto"/>
        <w:jc w:val="center"/>
        <w:rPr>
          <w:rFonts w:ascii="Times New Roman" w:hAnsi="Times New Roman"/>
          <w:b/>
          <w:sz w:val="24"/>
          <w:szCs w:val="24"/>
        </w:rPr>
      </w:pPr>
      <w:r w:rsidRPr="00AD44CB">
        <w:rPr>
          <w:rFonts w:ascii="Times New Roman" w:hAnsi="Times New Roman"/>
          <w:b/>
          <w:sz w:val="24"/>
          <w:szCs w:val="24"/>
        </w:rPr>
        <w:t xml:space="preserve">Основная литература </w:t>
      </w:r>
    </w:p>
    <w:p w:rsidR="00010CE5" w:rsidRPr="00AD44CB" w:rsidRDefault="00010CE5" w:rsidP="00676280">
      <w:pPr>
        <w:pStyle w:val="a9"/>
        <w:numPr>
          <w:ilvl w:val="0"/>
          <w:numId w:val="76"/>
        </w:numPr>
        <w:ind w:left="709" w:hanging="709"/>
        <w:jc w:val="both"/>
      </w:pPr>
      <w:r w:rsidRPr="00AD44CB">
        <w:t>Башмаков М.И. Математика: учебник для студ. учреждений сред.проф. образования. – М.: Академия, 2014.</w:t>
      </w:r>
    </w:p>
    <w:p w:rsidR="00010CE5" w:rsidRPr="00AD44CB" w:rsidRDefault="00010CE5" w:rsidP="00010CE5">
      <w:pPr>
        <w:pStyle w:val="a9"/>
        <w:ind w:left="709"/>
        <w:jc w:val="both"/>
      </w:pPr>
      <w:r w:rsidRPr="00AD44CB">
        <w:t xml:space="preserve">Режим доступа </w:t>
      </w:r>
      <w:hyperlink r:id="rId46" w:history="1">
        <w:r w:rsidRPr="00AD44CB">
          <w:rPr>
            <w:rStyle w:val="aff7"/>
          </w:rPr>
          <w:t>http://znakka4estva.ru/g-d-z/prochee/matematika-uchebnik-dlya-ssuzov-bashmakov-m-i-2014-256s/</w:t>
        </w:r>
      </w:hyperlink>
    </w:p>
    <w:p w:rsidR="00010CE5" w:rsidRPr="00AD44CB" w:rsidRDefault="00010CE5" w:rsidP="00676280">
      <w:pPr>
        <w:pStyle w:val="a9"/>
        <w:numPr>
          <w:ilvl w:val="0"/>
          <w:numId w:val="76"/>
        </w:numPr>
        <w:ind w:left="0" w:firstLine="0"/>
        <w:jc w:val="both"/>
      </w:pPr>
      <w:r w:rsidRPr="00AD44CB">
        <w:t xml:space="preserve">Башмаков М.И. Математика. Задачник: учеб. пособие для студ.учреждений сред. </w:t>
      </w:r>
    </w:p>
    <w:p w:rsidR="00010CE5" w:rsidRPr="00AD44CB" w:rsidRDefault="00010CE5" w:rsidP="00010CE5">
      <w:pPr>
        <w:pStyle w:val="a9"/>
        <w:ind w:left="0"/>
        <w:jc w:val="both"/>
      </w:pPr>
      <w:r w:rsidRPr="00AD44CB">
        <w:t>проф. образования. - М.: Академия, 2014.</w:t>
      </w:r>
    </w:p>
    <w:p w:rsidR="00010CE5" w:rsidRPr="00AD44CB" w:rsidRDefault="00010CE5" w:rsidP="00010CE5">
      <w:pPr>
        <w:spacing w:after="0" w:line="240" w:lineRule="auto"/>
        <w:ind w:left="709" w:hanging="1"/>
        <w:jc w:val="both"/>
        <w:rPr>
          <w:rFonts w:ascii="Times New Roman" w:hAnsi="Times New Roman"/>
          <w:sz w:val="24"/>
          <w:szCs w:val="24"/>
        </w:rPr>
      </w:pPr>
      <w:r w:rsidRPr="00AD44CB">
        <w:rPr>
          <w:rFonts w:ascii="Times New Roman" w:hAnsi="Times New Roman"/>
          <w:sz w:val="24"/>
          <w:szCs w:val="24"/>
        </w:rPr>
        <w:t xml:space="preserve">Режим доступа: </w:t>
      </w:r>
      <w:hyperlink r:id="rId47" w:history="1">
        <w:r w:rsidRPr="00AD44CB">
          <w:rPr>
            <w:rStyle w:val="aff7"/>
            <w:rFonts w:ascii="Times New Roman" w:hAnsi="Times New Roman"/>
            <w:sz w:val="24"/>
            <w:szCs w:val="24"/>
          </w:rPr>
          <w:t>https://obuchalka.org/2016080790412/matematika-zadachnik-bashmakov-m-i-2014.html</w:t>
        </w:r>
      </w:hyperlink>
    </w:p>
    <w:p w:rsidR="00010CE5" w:rsidRPr="00AD44CB" w:rsidRDefault="00010CE5" w:rsidP="00676280">
      <w:pPr>
        <w:pStyle w:val="a9"/>
        <w:numPr>
          <w:ilvl w:val="0"/>
          <w:numId w:val="76"/>
        </w:numPr>
        <w:ind w:left="709" w:hanging="709"/>
        <w:jc w:val="both"/>
      </w:pPr>
      <w:r w:rsidRPr="00AD44CB">
        <w:t>Башмаков М.И. Математика. Сборник задач профильной направленности: учеб.пособие для студ. Учреждений сред. Проф. Образования.- М. Издательский центр «Академия», 2014.</w:t>
      </w:r>
    </w:p>
    <w:p w:rsidR="00010CE5" w:rsidRPr="00AD44CB" w:rsidRDefault="00010CE5" w:rsidP="00010CE5">
      <w:pPr>
        <w:pStyle w:val="a9"/>
        <w:ind w:left="0"/>
        <w:jc w:val="center"/>
        <w:rPr>
          <w:b/>
        </w:rPr>
      </w:pPr>
      <w:r w:rsidRPr="00AD44CB">
        <w:rPr>
          <w:b/>
        </w:rPr>
        <w:t>Дополнительная литература</w:t>
      </w:r>
    </w:p>
    <w:p w:rsidR="00010CE5" w:rsidRPr="00AD44CB" w:rsidRDefault="00010CE5" w:rsidP="00676280">
      <w:pPr>
        <w:pStyle w:val="a9"/>
        <w:numPr>
          <w:ilvl w:val="0"/>
          <w:numId w:val="77"/>
        </w:numPr>
        <w:ind w:left="709" w:hanging="709"/>
        <w:jc w:val="both"/>
      </w:pPr>
      <w:r w:rsidRPr="00AD44CB">
        <w:t>Колягин Ю.М., Сидоров Ю.В. и др. Алгебра и начала анализа.10 кл.-М.: Мнемозина, 2007.</w:t>
      </w:r>
    </w:p>
    <w:p w:rsidR="00010CE5" w:rsidRPr="00AD44CB" w:rsidRDefault="00010CE5" w:rsidP="00676280">
      <w:pPr>
        <w:pStyle w:val="a9"/>
        <w:numPr>
          <w:ilvl w:val="0"/>
          <w:numId w:val="77"/>
        </w:numPr>
        <w:ind w:left="709" w:hanging="709"/>
        <w:jc w:val="both"/>
      </w:pPr>
      <w:r w:rsidRPr="00AD44CB">
        <w:t>Колягин Ю.М., Сидоров Ю.В. и др. Алгебра и начала анализа.11 кл.-М.: Мнемозина, 2007.</w:t>
      </w:r>
    </w:p>
    <w:p w:rsidR="00010CE5" w:rsidRPr="006B2CA4" w:rsidRDefault="00010CE5" w:rsidP="00010CE5">
      <w:pPr>
        <w:pStyle w:val="a9"/>
        <w:ind w:left="0"/>
        <w:rPr>
          <w:b/>
          <w:color w:val="FF0000"/>
        </w:rPr>
      </w:pPr>
    </w:p>
    <w:p w:rsidR="00010CE5" w:rsidRPr="00315F34" w:rsidRDefault="00010CE5" w:rsidP="00010CE5">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010CE5" w:rsidRPr="006B2CA4" w:rsidRDefault="00010CE5" w:rsidP="00010CE5">
      <w:pPr>
        <w:pStyle w:val="a9"/>
        <w:ind w:left="0"/>
        <w:rPr>
          <w:b/>
          <w:color w:val="FF0000"/>
        </w:rPr>
      </w:pPr>
    </w:p>
    <w:p w:rsidR="00010CE5" w:rsidRPr="00FB2716" w:rsidRDefault="00010CE5" w:rsidP="00676280">
      <w:pPr>
        <w:numPr>
          <w:ilvl w:val="0"/>
          <w:numId w:val="78"/>
        </w:numPr>
        <w:spacing w:after="0" w:line="360" w:lineRule="auto"/>
        <w:ind w:left="0" w:firstLine="0"/>
        <w:contextualSpacing/>
        <w:jc w:val="both"/>
        <w:rPr>
          <w:rFonts w:ascii="Times New Roman" w:hAnsi="Times New Roman"/>
          <w:sz w:val="24"/>
          <w:szCs w:val="24"/>
        </w:rPr>
      </w:pPr>
      <w:r w:rsidRPr="00FB2716">
        <w:rPr>
          <w:rFonts w:ascii="Times New Roman" w:hAnsi="Times New Roman"/>
          <w:sz w:val="24"/>
          <w:szCs w:val="24"/>
        </w:rPr>
        <w:t xml:space="preserve">Единая коллекция ЦОР </w:t>
      </w:r>
      <w:hyperlink r:id="rId48" w:history="1">
        <w:r w:rsidRPr="00FB2716">
          <w:rPr>
            <w:rStyle w:val="aff7"/>
          </w:rPr>
          <w:t>http://school-collection.edu.ru/</w:t>
        </w:r>
      </w:hyperlink>
    </w:p>
    <w:p w:rsidR="00010CE5" w:rsidRPr="00FB2716" w:rsidRDefault="00010CE5" w:rsidP="00676280">
      <w:pPr>
        <w:numPr>
          <w:ilvl w:val="0"/>
          <w:numId w:val="78"/>
        </w:numPr>
        <w:spacing w:after="0" w:line="360" w:lineRule="auto"/>
        <w:ind w:left="0" w:firstLine="0"/>
        <w:contextualSpacing/>
        <w:jc w:val="both"/>
        <w:rPr>
          <w:rFonts w:ascii="Times New Roman" w:hAnsi="Times New Roman"/>
          <w:sz w:val="24"/>
          <w:szCs w:val="24"/>
        </w:rPr>
      </w:pPr>
      <w:r w:rsidRPr="00FB2716">
        <w:rPr>
          <w:rFonts w:ascii="Times New Roman" w:hAnsi="Times New Roman"/>
          <w:sz w:val="24"/>
          <w:szCs w:val="24"/>
        </w:rPr>
        <w:t xml:space="preserve">Информационные, тренировочные и контрольные материалы </w:t>
      </w:r>
      <w:hyperlink r:id="rId49" w:history="1">
        <w:r w:rsidRPr="00FB2716">
          <w:rPr>
            <w:rStyle w:val="aff7"/>
            <w:lang w:val="en-US"/>
          </w:rPr>
          <w:t>www</w:t>
        </w:r>
        <w:r w:rsidRPr="00FB2716">
          <w:rPr>
            <w:rStyle w:val="aff7"/>
          </w:rPr>
          <w:t>.</w:t>
        </w:r>
        <w:r w:rsidRPr="00FB2716">
          <w:rPr>
            <w:rStyle w:val="aff7"/>
            <w:lang w:val="en-US"/>
          </w:rPr>
          <w:t>fcior</w:t>
        </w:r>
        <w:r w:rsidRPr="00FB2716">
          <w:rPr>
            <w:rStyle w:val="aff7"/>
          </w:rPr>
          <w:t>.</w:t>
        </w:r>
        <w:r w:rsidRPr="00FB2716">
          <w:rPr>
            <w:rStyle w:val="aff7"/>
            <w:lang w:val="en-US"/>
          </w:rPr>
          <w:t>edu</w:t>
        </w:r>
        <w:r w:rsidRPr="00FB2716">
          <w:rPr>
            <w:rStyle w:val="aff7"/>
          </w:rPr>
          <w:t>.</w:t>
        </w:r>
        <w:r w:rsidRPr="00FB2716">
          <w:rPr>
            <w:rStyle w:val="aff7"/>
            <w:lang w:val="en-US"/>
          </w:rPr>
          <w:t>ru</w:t>
        </w:r>
      </w:hyperlink>
    </w:p>
    <w:p w:rsidR="00010CE5" w:rsidRPr="00FB2716" w:rsidRDefault="00010CE5" w:rsidP="00676280">
      <w:pPr>
        <w:pStyle w:val="a9"/>
        <w:numPr>
          <w:ilvl w:val="0"/>
          <w:numId w:val="78"/>
        </w:numPr>
        <w:spacing w:line="360" w:lineRule="auto"/>
        <w:ind w:left="0" w:firstLine="0"/>
        <w:jc w:val="both"/>
      </w:pPr>
      <w:r w:rsidRPr="00FB2716">
        <w:t xml:space="preserve">Math.ru: библиотека, медиатека, олимпиады, задачи, научные школы, учительская, история математики </w:t>
      </w:r>
      <w:hyperlink r:id="rId50" w:history="1">
        <w:r w:rsidRPr="00FB2716">
          <w:rPr>
            <w:rStyle w:val="aff7"/>
          </w:rPr>
          <w:t>http://www.math.ru</w:t>
        </w:r>
      </w:hyperlink>
    </w:p>
    <w:p w:rsidR="00010CE5" w:rsidRPr="00FB2716" w:rsidRDefault="00010CE5" w:rsidP="00010CE5">
      <w:pPr>
        <w:pStyle w:val="a9"/>
        <w:spacing w:line="360" w:lineRule="auto"/>
        <w:ind w:left="0"/>
        <w:jc w:val="both"/>
      </w:pPr>
    </w:p>
    <w:p w:rsid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Pr="00010CE5" w:rsidRDefault="00010CE5" w:rsidP="00010CE5">
      <w:pPr>
        <w:shd w:val="clear" w:color="auto" w:fill="FFFFFF"/>
        <w:autoSpaceDE w:val="0"/>
        <w:autoSpaceDN w:val="0"/>
        <w:adjustRightInd w:val="0"/>
        <w:ind w:left="426" w:firstLine="284"/>
        <w:jc w:val="both"/>
        <w:rPr>
          <w:rFonts w:ascii="Times New Roman" w:hAnsi="Times New Roman"/>
          <w:color w:val="000000"/>
          <w:sz w:val="24"/>
          <w:szCs w:val="24"/>
        </w:rPr>
      </w:pPr>
    </w:p>
    <w:p w:rsidR="00010CE5" w:rsidRPr="00315F34" w:rsidRDefault="00010CE5" w:rsidP="00010CE5">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010CE5" w:rsidRPr="00315F34" w:rsidRDefault="00010CE5" w:rsidP="00010CE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010CE5" w:rsidRPr="00315F34" w:rsidRDefault="00010CE5" w:rsidP="00010CE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9"/>
        <w:gridCol w:w="2927"/>
        <w:gridCol w:w="3385"/>
      </w:tblGrid>
      <w:tr w:rsidR="00010CE5" w:rsidRPr="00315F34" w:rsidTr="00010CE5">
        <w:tc>
          <w:tcPr>
            <w:tcW w:w="1750" w:type="pct"/>
          </w:tcPr>
          <w:p w:rsidR="00010CE5" w:rsidRPr="00315F34" w:rsidRDefault="00010CE5" w:rsidP="00010CE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010CE5" w:rsidRPr="00315F34" w:rsidRDefault="00010CE5" w:rsidP="00010CE5">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010CE5" w:rsidRPr="00315F34" w:rsidRDefault="00010CE5" w:rsidP="00010CE5">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010CE5" w:rsidRPr="00315F34" w:rsidTr="00010CE5">
        <w:tc>
          <w:tcPr>
            <w:tcW w:w="1750" w:type="pct"/>
          </w:tcPr>
          <w:p w:rsidR="00010CE5" w:rsidRPr="00706522" w:rsidRDefault="00010CE5" w:rsidP="00010CE5">
            <w:pPr>
              <w:spacing w:before="120"/>
              <w:ind w:left="426" w:firstLine="284"/>
              <w:rPr>
                <w:rFonts w:ascii="Times New Roman" w:hAnsi="Times New Roman"/>
                <w:sz w:val="20"/>
                <w:szCs w:val="20"/>
              </w:rPr>
            </w:pPr>
            <w:r w:rsidRPr="00706522">
              <w:rPr>
                <w:rFonts w:ascii="Times New Roman" w:hAnsi="Times New Roman"/>
                <w:i/>
                <w:sz w:val="20"/>
                <w:szCs w:val="20"/>
              </w:rPr>
              <w:t xml:space="preserve">должен  </w:t>
            </w:r>
            <w:r w:rsidRPr="00706522">
              <w:rPr>
                <w:rFonts w:ascii="Times New Roman" w:hAnsi="Times New Roman"/>
                <w:b/>
                <w:sz w:val="20"/>
                <w:szCs w:val="20"/>
              </w:rPr>
              <w:t>знать</w:t>
            </w:r>
          </w:p>
          <w:p w:rsidR="00010CE5" w:rsidRPr="00706522" w:rsidRDefault="00010CE5" w:rsidP="00676280">
            <w:pPr>
              <w:numPr>
                <w:ilvl w:val="0"/>
                <w:numId w:val="68"/>
              </w:numPr>
              <w:tabs>
                <w:tab w:val="clear" w:pos="1461"/>
              </w:tabs>
              <w:spacing w:after="0" w:line="240" w:lineRule="auto"/>
              <w:ind w:left="426" w:firstLine="284"/>
              <w:rPr>
                <w:rFonts w:ascii="Times New Roman" w:hAnsi="Times New Roman"/>
                <w:sz w:val="20"/>
                <w:szCs w:val="20"/>
              </w:rPr>
            </w:pPr>
            <w:r w:rsidRPr="00706522">
              <w:rPr>
                <w:rFonts w:ascii="Times New Roman" w:hAnsi="Times New Roman"/>
                <w:sz w:val="20"/>
                <w:szCs w:val="20"/>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010CE5" w:rsidRPr="00706522" w:rsidRDefault="00010CE5" w:rsidP="00676280">
            <w:pPr>
              <w:numPr>
                <w:ilvl w:val="0"/>
                <w:numId w:val="68"/>
              </w:numPr>
              <w:tabs>
                <w:tab w:val="clear" w:pos="1461"/>
              </w:tabs>
              <w:spacing w:after="0" w:line="240" w:lineRule="auto"/>
              <w:ind w:left="426" w:firstLine="284"/>
              <w:rPr>
                <w:rFonts w:ascii="Times New Roman" w:hAnsi="Times New Roman"/>
                <w:sz w:val="20"/>
                <w:szCs w:val="20"/>
              </w:rPr>
            </w:pPr>
            <w:r w:rsidRPr="00706522">
              <w:rPr>
                <w:rFonts w:ascii="Times New Roman" w:hAnsi="Times New Roman"/>
                <w:sz w:val="20"/>
                <w:szCs w:val="20"/>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010CE5" w:rsidRPr="00706522" w:rsidRDefault="00010CE5" w:rsidP="00676280">
            <w:pPr>
              <w:numPr>
                <w:ilvl w:val="0"/>
                <w:numId w:val="68"/>
              </w:numPr>
              <w:tabs>
                <w:tab w:val="clear" w:pos="1461"/>
              </w:tabs>
              <w:spacing w:after="0" w:line="240" w:lineRule="auto"/>
              <w:ind w:left="426" w:firstLine="284"/>
              <w:rPr>
                <w:rFonts w:ascii="Times New Roman" w:hAnsi="Times New Roman"/>
                <w:sz w:val="20"/>
                <w:szCs w:val="20"/>
              </w:rPr>
            </w:pPr>
            <w:r w:rsidRPr="00706522">
              <w:rPr>
                <w:rFonts w:ascii="Times New Roman" w:hAnsi="Times New Roman"/>
                <w:sz w:val="20"/>
                <w:szCs w:val="20"/>
              </w:rPr>
              <w:t>универсальный характер законов логики математических рассуждений, их применимость во всех областях человеческой деятельности;</w:t>
            </w:r>
          </w:p>
          <w:p w:rsidR="00010CE5" w:rsidRPr="00706522" w:rsidRDefault="00010CE5" w:rsidP="00676280">
            <w:pPr>
              <w:numPr>
                <w:ilvl w:val="0"/>
                <w:numId w:val="68"/>
              </w:numPr>
              <w:tabs>
                <w:tab w:val="clear" w:pos="1461"/>
              </w:tabs>
              <w:spacing w:after="0" w:line="240" w:lineRule="auto"/>
              <w:ind w:left="426" w:firstLine="284"/>
              <w:rPr>
                <w:rFonts w:ascii="Times New Roman" w:hAnsi="Times New Roman"/>
                <w:sz w:val="20"/>
                <w:szCs w:val="20"/>
              </w:rPr>
            </w:pPr>
            <w:r w:rsidRPr="00706522">
              <w:rPr>
                <w:rFonts w:ascii="Times New Roman" w:hAnsi="Times New Roman"/>
                <w:sz w:val="20"/>
                <w:szCs w:val="20"/>
              </w:rPr>
              <w:t>вероятностный характер различных процессов окружающего мира.</w:t>
            </w:r>
          </w:p>
          <w:p w:rsidR="00010CE5" w:rsidRPr="00315F34" w:rsidRDefault="00010CE5" w:rsidP="00010CE5">
            <w:pPr>
              <w:spacing w:line="240" w:lineRule="auto"/>
              <w:rPr>
                <w:rFonts w:ascii="Times New Roman" w:hAnsi="Times New Roman"/>
                <w:bCs/>
                <w:i/>
              </w:rPr>
            </w:pPr>
          </w:p>
        </w:tc>
        <w:tc>
          <w:tcPr>
            <w:tcW w:w="1507" w:type="pct"/>
          </w:tcPr>
          <w:p w:rsidR="00010CE5" w:rsidRDefault="00010CE5" w:rsidP="00010CE5">
            <w:pPr>
              <w:spacing w:line="240" w:lineRule="auto"/>
              <w:rPr>
                <w:rFonts w:ascii="Times New Roman" w:hAnsi="Times New Roman"/>
                <w:sz w:val="20"/>
                <w:szCs w:val="20"/>
              </w:rPr>
            </w:pPr>
            <w:r w:rsidRPr="0086230D">
              <w:rPr>
                <w:rFonts w:ascii="Times New Roman" w:hAnsi="Times New Roman"/>
                <w:sz w:val="20"/>
                <w:szCs w:val="20"/>
              </w:rPr>
              <w:t>1</w:t>
            </w:r>
            <w:r w:rsidRPr="0086230D">
              <w:rPr>
                <w:rFonts w:ascii="Times New Roman" w:hAnsi="Times New Roman"/>
                <w:b/>
                <w:sz w:val="20"/>
                <w:szCs w:val="20"/>
              </w:rPr>
              <w:t xml:space="preserve">. Критерии для выставления </w:t>
            </w:r>
            <w:r>
              <w:rPr>
                <w:rFonts w:ascii="Times New Roman" w:hAnsi="Times New Roman"/>
                <w:b/>
                <w:sz w:val="20"/>
                <w:szCs w:val="20"/>
              </w:rPr>
              <w:t xml:space="preserve">оценок при выполнении тестов и  контрольных </w:t>
            </w:r>
            <w:r w:rsidRPr="0086230D">
              <w:rPr>
                <w:rFonts w:ascii="Times New Roman" w:hAnsi="Times New Roman"/>
                <w:b/>
                <w:sz w:val="20"/>
                <w:szCs w:val="20"/>
              </w:rPr>
              <w:t xml:space="preserve"> работ: -</w:t>
            </w:r>
            <w:r w:rsidRPr="0086230D">
              <w:rPr>
                <w:rFonts w:ascii="Times New Roman" w:hAnsi="Times New Roman"/>
                <w:sz w:val="20"/>
                <w:szCs w:val="20"/>
              </w:rPr>
              <w:t xml:space="preserve"> Оценка «5» 95-100% правильных ответов</w:t>
            </w:r>
          </w:p>
          <w:p w:rsidR="00010CE5" w:rsidRDefault="00010CE5" w:rsidP="00010CE5">
            <w:pPr>
              <w:spacing w:line="240" w:lineRule="auto"/>
              <w:rPr>
                <w:rFonts w:ascii="Times New Roman" w:hAnsi="Times New Roman"/>
                <w:sz w:val="20"/>
                <w:szCs w:val="20"/>
              </w:rPr>
            </w:pPr>
            <w:r w:rsidRPr="0086230D">
              <w:rPr>
                <w:rFonts w:ascii="Times New Roman" w:hAnsi="Times New Roman"/>
                <w:sz w:val="20"/>
                <w:szCs w:val="20"/>
              </w:rPr>
              <w:t xml:space="preserve"> - Оценка «4» 80-94% правильных ответов</w:t>
            </w:r>
          </w:p>
          <w:p w:rsidR="00010CE5" w:rsidRDefault="00010CE5" w:rsidP="00010CE5">
            <w:pPr>
              <w:spacing w:line="240" w:lineRule="auto"/>
              <w:rPr>
                <w:rFonts w:ascii="Times New Roman" w:hAnsi="Times New Roman"/>
                <w:sz w:val="20"/>
                <w:szCs w:val="20"/>
              </w:rPr>
            </w:pPr>
            <w:r w:rsidRPr="0086230D">
              <w:rPr>
                <w:rFonts w:ascii="Times New Roman" w:hAnsi="Times New Roman"/>
                <w:sz w:val="20"/>
                <w:szCs w:val="20"/>
              </w:rPr>
              <w:t xml:space="preserve"> - Оценка «3» 60-79% правильных ответов</w:t>
            </w:r>
          </w:p>
          <w:p w:rsidR="00010CE5" w:rsidRDefault="00010CE5" w:rsidP="00010CE5">
            <w:pPr>
              <w:spacing w:line="240" w:lineRule="auto"/>
              <w:rPr>
                <w:rFonts w:ascii="Times New Roman" w:hAnsi="Times New Roman"/>
                <w:sz w:val="20"/>
                <w:szCs w:val="20"/>
              </w:rPr>
            </w:pPr>
            <w:r w:rsidRPr="0086230D">
              <w:rPr>
                <w:rFonts w:ascii="Times New Roman" w:hAnsi="Times New Roman"/>
                <w:sz w:val="20"/>
                <w:szCs w:val="20"/>
              </w:rPr>
              <w:t xml:space="preserve"> - Оценка «2» менее 60% правильных ответов 2. </w:t>
            </w:r>
          </w:p>
          <w:p w:rsidR="00010CE5" w:rsidRPr="0086230D" w:rsidRDefault="00010CE5" w:rsidP="00010CE5">
            <w:pPr>
              <w:spacing w:line="240" w:lineRule="auto"/>
              <w:rPr>
                <w:rFonts w:ascii="Times New Roman" w:hAnsi="Times New Roman"/>
                <w:b/>
                <w:sz w:val="20"/>
                <w:szCs w:val="20"/>
              </w:rPr>
            </w:pPr>
            <w:r>
              <w:rPr>
                <w:rFonts w:ascii="Times New Roman" w:hAnsi="Times New Roman"/>
                <w:b/>
                <w:sz w:val="20"/>
                <w:szCs w:val="20"/>
              </w:rPr>
              <w:t>2.</w:t>
            </w:r>
            <w:r w:rsidRPr="0086230D">
              <w:rPr>
                <w:rFonts w:ascii="Times New Roman" w:hAnsi="Times New Roman"/>
                <w:b/>
                <w:sz w:val="20"/>
                <w:szCs w:val="20"/>
              </w:rPr>
              <w:t xml:space="preserve">Критерии оценок </w:t>
            </w:r>
          </w:p>
          <w:p w:rsidR="00010CE5" w:rsidRDefault="00010CE5" w:rsidP="00010CE5">
            <w:pPr>
              <w:spacing w:line="360" w:lineRule="auto"/>
              <w:rPr>
                <w:rFonts w:ascii="Times New Roman" w:hAnsi="Times New Roman"/>
                <w:sz w:val="20"/>
                <w:szCs w:val="20"/>
              </w:rPr>
            </w:pPr>
            <w:r w:rsidRPr="00B9749D">
              <w:rPr>
                <w:rFonts w:ascii="Times New Roman" w:hAnsi="Times New Roman"/>
                <w:b/>
                <w:sz w:val="20"/>
                <w:szCs w:val="20"/>
              </w:rPr>
              <w:t>Оценка «5»</w:t>
            </w:r>
            <w:r w:rsidRPr="0086230D">
              <w:rPr>
                <w:rFonts w:ascii="Times New Roman" w:hAnsi="Times New Roman"/>
                <w:sz w:val="20"/>
                <w:szCs w:val="20"/>
              </w:rPr>
              <w:t xml:space="preserve"> выставляется, если обучающийся:  последовательно, чётко, связно, обоснованно и безошибочно излагает</w:t>
            </w:r>
            <w:r>
              <w:rPr>
                <w:rFonts w:ascii="Times New Roman" w:hAnsi="Times New Roman"/>
                <w:sz w:val="20"/>
                <w:szCs w:val="20"/>
              </w:rPr>
              <w:t xml:space="preserve"> </w:t>
            </w:r>
            <w:r w:rsidRPr="0086230D">
              <w:rPr>
                <w:rFonts w:ascii="Times New Roman" w:hAnsi="Times New Roman"/>
                <w:sz w:val="20"/>
                <w:szCs w:val="20"/>
              </w:rPr>
              <w:t>учебный материал;  дает ответ в логической последовательности с использованием</w:t>
            </w:r>
            <w:r>
              <w:rPr>
                <w:rFonts w:ascii="Times New Roman" w:hAnsi="Times New Roman"/>
                <w:sz w:val="20"/>
                <w:szCs w:val="20"/>
              </w:rPr>
              <w:t xml:space="preserve"> </w:t>
            </w:r>
            <w:r w:rsidRPr="0086230D">
              <w:rPr>
                <w:rFonts w:ascii="Times New Roman" w:hAnsi="Times New Roman"/>
                <w:sz w:val="20"/>
                <w:szCs w:val="20"/>
              </w:rPr>
              <w:t>принятой терминологии;  показывает понимание сущности рассматриваемых понятий, явлений и</w:t>
            </w:r>
            <w:r>
              <w:rPr>
                <w:rFonts w:ascii="Times New Roman" w:hAnsi="Times New Roman"/>
                <w:sz w:val="20"/>
                <w:szCs w:val="20"/>
              </w:rPr>
              <w:t xml:space="preserve"> </w:t>
            </w:r>
            <w:r w:rsidRPr="0086230D">
              <w:rPr>
                <w:rFonts w:ascii="Times New Roman" w:hAnsi="Times New Roman"/>
                <w:sz w:val="20"/>
                <w:szCs w:val="20"/>
              </w:rPr>
              <w:t xml:space="preserve"> закономерностей, теорий, взаимосвязей;  умеет выделять главное, самостоятельно подтверждать ответ</w:t>
            </w:r>
            <w:r>
              <w:rPr>
                <w:rFonts w:ascii="Times New Roman" w:hAnsi="Times New Roman"/>
                <w:sz w:val="20"/>
                <w:szCs w:val="20"/>
              </w:rPr>
              <w:t xml:space="preserve"> </w:t>
            </w:r>
            <w:r w:rsidRPr="0086230D">
              <w:rPr>
                <w:rFonts w:ascii="Times New Roman" w:hAnsi="Times New Roman"/>
                <w:sz w:val="20"/>
                <w:szCs w:val="20"/>
              </w:rPr>
              <w:t xml:space="preserve"> конкретными примерами, фактами;  свободно устанавливает межпредметные (на основе ранее</w:t>
            </w:r>
            <w:r>
              <w:rPr>
                <w:rFonts w:ascii="Times New Roman" w:hAnsi="Times New Roman"/>
                <w:sz w:val="20"/>
                <w:szCs w:val="20"/>
              </w:rPr>
              <w:t xml:space="preserve"> </w:t>
            </w:r>
            <w:r w:rsidRPr="0086230D">
              <w:rPr>
                <w:rFonts w:ascii="Times New Roman" w:hAnsi="Times New Roman"/>
                <w:sz w:val="20"/>
                <w:szCs w:val="20"/>
              </w:rPr>
              <w:t xml:space="preserve">приобретенных знаний) и внутрипредметные связи;  излагает учебный материал литературным языком; правильно и обстоятельно отвечает на дополнительные </w:t>
            </w:r>
            <w:r w:rsidRPr="0086230D">
              <w:rPr>
                <w:rFonts w:ascii="Times New Roman" w:hAnsi="Times New Roman"/>
                <w:sz w:val="20"/>
                <w:szCs w:val="20"/>
              </w:rPr>
              <w:lastRenderedPageBreak/>
              <w:t>вопросы преподавателя;  рационально использует наглядные пособия, справочные материалы,учебник, дополнительну</w:t>
            </w:r>
            <w:r>
              <w:rPr>
                <w:rFonts w:ascii="Times New Roman" w:hAnsi="Times New Roman"/>
                <w:sz w:val="20"/>
                <w:szCs w:val="20"/>
              </w:rPr>
              <w:t>ю литературу, первоисточники; не</w:t>
            </w:r>
            <w:r w:rsidRPr="0086230D">
              <w:rPr>
                <w:rFonts w:ascii="Times New Roman" w:hAnsi="Times New Roman"/>
                <w:sz w:val="20"/>
                <w:szCs w:val="20"/>
              </w:rPr>
              <w:t xml:space="preserve">  допускает в ответе недочеты, которые легко исправляет по требованию</w:t>
            </w:r>
            <w:r>
              <w:rPr>
                <w:rFonts w:ascii="Times New Roman" w:hAnsi="Times New Roman"/>
                <w:sz w:val="20"/>
                <w:szCs w:val="20"/>
              </w:rPr>
              <w:t xml:space="preserve"> </w:t>
            </w:r>
            <w:r w:rsidRPr="0086230D">
              <w:rPr>
                <w:rFonts w:ascii="Times New Roman" w:hAnsi="Times New Roman"/>
                <w:sz w:val="20"/>
                <w:szCs w:val="20"/>
              </w:rPr>
              <w:t xml:space="preserve">преподавателя. </w:t>
            </w:r>
            <w:r w:rsidRPr="00B9749D">
              <w:rPr>
                <w:rFonts w:ascii="Times New Roman" w:hAnsi="Times New Roman"/>
                <w:b/>
                <w:sz w:val="20"/>
                <w:szCs w:val="20"/>
              </w:rPr>
              <w:t>Оценка «4»</w:t>
            </w:r>
            <w:r w:rsidRPr="0086230D">
              <w:rPr>
                <w:rFonts w:ascii="Times New Roman" w:hAnsi="Times New Roman"/>
                <w:sz w:val="20"/>
                <w:szCs w:val="20"/>
              </w:rPr>
              <w:t xml:space="preserve"> выставляется, если обучающийся:  показывает знание изученного учебного материала; дает в основном правильный ответ; учебный материал излагает в</w:t>
            </w:r>
            <w:r>
              <w:rPr>
                <w:rFonts w:ascii="Times New Roman" w:hAnsi="Times New Roman"/>
                <w:sz w:val="20"/>
                <w:szCs w:val="20"/>
              </w:rPr>
              <w:t xml:space="preserve"> </w:t>
            </w:r>
            <w:r w:rsidRPr="0086230D">
              <w:rPr>
                <w:rFonts w:ascii="Times New Roman" w:hAnsi="Times New Roman"/>
                <w:sz w:val="20"/>
                <w:szCs w:val="20"/>
              </w:rPr>
              <w:t>обоснованной логической последовательности с приведением конкретных примеров, при этом допускает одну негрубую ошибку или не более двух недочетов в использовании терминологии учебной дисциплины, которые может исправить самостоятельно или при помощи преподавателя;  анализирует и обобщает теоретический материал, результаты</w:t>
            </w:r>
            <w:r>
              <w:rPr>
                <w:rFonts w:ascii="Times New Roman" w:hAnsi="Times New Roman"/>
                <w:sz w:val="20"/>
                <w:szCs w:val="20"/>
              </w:rPr>
              <w:t xml:space="preserve"> </w:t>
            </w:r>
            <w:r w:rsidRPr="0086230D">
              <w:rPr>
                <w:rFonts w:ascii="Times New Roman" w:hAnsi="Times New Roman"/>
                <w:sz w:val="20"/>
                <w:szCs w:val="20"/>
              </w:rPr>
              <w:t>проведенных наблюдений с помощью преподавателя;  соблюдает основные правила культуры устной речи.</w:t>
            </w:r>
          </w:p>
          <w:p w:rsidR="00010CE5" w:rsidRDefault="00010CE5" w:rsidP="00010CE5">
            <w:pPr>
              <w:spacing w:line="360" w:lineRule="auto"/>
              <w:rPr>
                <w:rFonts w:ascii="Times New Roman" w:hAnsi="Times New Roman"/>
                <w:sz w:val="20"/>
                <w:szCs w:val="20"/>
              </w:rPr>
            </w:pPr>
            <w:r w:rsidRPr="0086230D">
              <w:rPr>
                <w:rFonts w:ascii="Times New Roman" w:hAnsi="Times New Roman"/>
                <w:sz w:val="20"/>
                <w:szCs w:val="20"/>
              </w:rPr>
              <w:t xml:space="preserve"> </w:t>
            </w:r>
            <w:r w:rsidRPr="00B9749D">
              <w:rPr>
                <w:rFonts w:ascii="Times New Roman" w:hAnsi="Times New Roman"/>
                <w:b/>
                <w:sz w:val="20"/>
                <w:szCs w:val="20"/>
              </w:rPr>
              <w:t>Оценка «3»</w:t>
            </w:r>
            <w:r w:rsidRPr="0086230D">
              <w:rPr>
                <w:rFonts w:ascii="Times New Roman" w:hAnsi="Times New Roman"/>
                <w:sz w:val="20"/>
                <w:szCs w:val="20"/>
              </w:rPr>
              <w:t xml:space="preserve"> выставляется, если обучающийся:  демонстрирует усвоение основного содержания учебного материала, имеет пробелы, не препятствующие дальнейшему усвоению учебного материала;  применяет полученные знания </w:t>
            </w:r>
            <w:r w:rsidRPr="0086230D">
              <w:rPr>
                <w:rFonts w:ascii="Times New Roman" w:hAnsi="Times New Roman"/>
                <w:sz w:val="20"/>
                <w:szCs w:val="20"/>
              </w:rPr>
              <w:lastRenderedPageBreak/>
              <w:t>при ответе на вопрос; допускает ошибки в использовании терминологии учебного предмета;показывает недостаточную сформированность отдельных знаний и умений;  выводы и обобщения аргументирует слабо, допускает в них ошибки;  дает неполные ответы на вопросы или воспроизводит содержание</w:t>
            </w:r>
            <w:r w:rsidRPr="0086230D">
              <w:rPr>
                <w:rFonts w:ascii="Times New Roman" w:hAnsi="Times New Roman"/>
                <w:sz w:val="20"/>
                <w:szCs w:val="20"/>
              </w:rPr>
              <w:sym w:font="Symbol" w:char="F0B7"/>
            </w:r>
            <w:r w:rsidRPr="0086230D">
              <w:rPr>
                <w:rFonts w:ascii="Times New Roman" w:hAnsi="Times New Roman"/>
                <w:sz w:val="20"/>
                <w:szCs w:val="20"/>
              </w:rPr>
              <w:t xml:space="preserve"> ранее прочитанного учебного текста, слабо связанного с заданным вопросом. </w:t>
            </w:r>
          </w:p>
          <w:p w:rsidR="00010CE5" w:rsidRPr="00010CE5" w:rsidRDefault="00010CE5" w:rsidP="00010CE5">
            <w:pPr>
              <w:spacing w:line="360" w:lineRule="auto"/>
              <w:rPr>
                <w:rFonts w:ascii="Times New Roman" w:hAnsi="Times New Roman"/>
                <w:sz w:val="20"/>
                <w:szCs w:val="20"/>
              </w:rPr>
            </w:pPr>
            <w:r w:rsidRPr="00FA750B">
              <w:rPr>
                <w:rFonts w:ascii="Times New Roman" w:hAnsi="Times New Roman"/>
                <w:b/>
                <w:sz w:val="20"/>
                <w:szCs w:val="20"/>
              </w:rPr>
              <w:t>Оценка «2»</w:t>
            </w:r>
            <w:r w:rsidRPr="0086230D">
              <w:rPr>
                <w:rFonts w:ascii="Times New Roman" w:hAnsi="Times New Roman"/>
                <w:sz w:val="20"/>
                <w:szCs w:val="20"/>
              </w:rPr>
              <w:t xml:space="preserve"> выставляется, если обучающийся:  не раскрыл основное содержание учебного материала в пределах</w:t>
            </w:r>
            <w:r>
              <w:rPr>
                <w:rFonts w:ascii="Times New Roman" w:hAnsi="Times New Roman"/>
                <w:sz w:val="20"/>
                <w:szCs w:val="20"/>
              </w:rPr>
              <w:t xml:space="preserve"> поставленных вопросов; </w:t>
            </w:r>
            <w:r w:rsidRPr="0086230D">
              <w:rPr>
                <w:rFonts w:ascii="Times New Roman" w:hAnsi="Times New Roman"/>
                <w:sz w:val="20"/>
                <w:szCs w:val="20"/>
              </w:rPr>
              <w:t xml:space="preserve"> не умеет применять имеющиеся знания к решению конкретных вопросов и задач по образцу;  допускает в ответе более двух грубых ошибок, которые не может исправить даже при помощи преподавателя. </w:t>
            </w:r>
          </w:p>
        </w:tc>
        <w:tc>
          <w:tcPr>
            <w:tcW w:w="1743" w:type="pct"/>
          </w:tcPr>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lastRenderedPageBreak/>
              <w:t>Проверочные</w:t>
            </w: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работы</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Тестирование</w:t>
            </w:r>
          </w:p>
          <w:p w:rsidR="00010CE5" w:rsidRPr="00706522"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r w:rsidRPr="00706522">
              <w:rPr>
                <w:rFonts w:ascii="Times New Roman" w:hAnsi="Times New Roman"/>
                <w:sz w:val="20"/>
                <w:szCs w:val="20"/>
              </w:rPr>
              <w:t>Зачёты</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Pr>
                <w:rFonts w:ascii="Times New Roman" w:hAnsi="Times New Roman"/>
                <w:sz w:val="20"/>
                <w:szCs w:val="20"/>
              </w:rPr>
              <w:t>Практические занятия</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Контрольные</w:t>
            </w: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работы 1-13</w:t>
            </w:r>
          </w:p>
          <w:p w:rsidR="00010CE5" w:rsidRPr="00315F34" w:rsidRDefault="00010CE5" w:rsidP="00010CE5">
            <w:pPr>
              <w:spacing w:line="240" w:lineRule="auto"/>
              <w:rPr>
                <w:rFonts w:ascii="Times New Roman" w:hAnsi="Times New Roman"/>
                <w:bCs/>
                <w:i/>
              </w:rPr>
            </w:pPr>
          </w:p>
        </w:tc>
      </w:tr>
      <w:tr w:rsidR="00010CE5" w:rsidRPr="00315F34" w:rsidTr="00010CE5">
        <w:trPr>
          <w:trHeight w:val="896"/>
        </w:trPr>
        <w:tc>
          <w:tcPr>
            <w:tcW w:w="1750" w:type="pct"/>
          </w:tcPr>
          <w:p w:rsidR="00010CE5" w:rsidRPr="008C0B7E" w:rsidRDefault="00010CE5" w:rsidP="00010CE5">
            <w:pPr>
              <w:spacing w:before="120"/>
              <w:ind w:left="426" w:firstLine="284"/>
              <w:jc w:val="both"/>
              <w:rPr>
                <w:b/>
              </w:rPr>
            </w:pP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Уметь:</w:t>
            </w:r>
          </w:p>
          <w:p w:rsidR="00010CE5" w:rsidRPr="00E27530" w:rsidRDefault="00010CE5" w:rsidP="00676280">
            <w:pPr>
              <w:pStyle w:val="aff1"/>
              <w:numPr>
                <w:ilvl w:val="0"/>
                <w:numId w:val="69"/>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p w:rsidR="00010CE5" w:rsidRPr="00E27530" w:rsidRDefault="00010CE5" w:rsidP="00676280">
            <w:pPr>
              <w:pStyle w:val="aff1"/>
              <w:numPr>
                <w:ilvl w:val="0"/>
                <w:numId w:val="69"/>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w:t>
            </w:r>
            <w:r w:rsidRPr="00E27530">
              <w:rPr>
                <w:rFonts w:ascii="Times New Roman" w:hAnsi="Times New Roman"/>
                <w:b/>
                <w:sz w:val="20"/>
                <w:szCs w:val="20"/>
              </w:rPr>
              <w:t xml:space="preserve"> </w:t>
            </w:r>
            <w:r w:rsidRPr="00E27530">
              <w:rPr>
                <w:rFonts w:ascii="Times New Roman" w:hAnsi="Times New Roman"/>
                <w:sz w:val="20"/>
                <w:szCs w:val="20"/>
              </w:rPr>
              <w:t>расчетах;</w:t>
            </w:r>
          </w:p>
          <w:p w:rsidR="00010CE5" w:rsidRPr="00E27530" w:rsidRDefault="00010CE5" w:rsidP="00676280">
            <w:pPr>
              <w:pStyle w:val="aff1"/>
              <w:numPr>
                <w:ilvl w:val="0"/>
                <w:numId w:val="69"/>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lastRenderedPageBreak/>
              <w:t xml:space="preserve">выполнять преобразования выражений, применяя формулы, связанные со свойствами степеней, логарифмов, тригонометрических функций; </w:t>
            </w:r>
          </w:p>
          <w:p w:rsidR="00010CE5" w:rsidRPr="006D1E4E" w:rsidRDefault="00010CE5" w:rsidP="00010CE5">
            <w:pPr>
              <w:spacing w:before="240" w:line="228" w:lineRule="auto"/>
              <w:ind w:left="426" w:firstLine="284"/>
              <w:rPr>
                <w:rFonts w:ascii="Times New Roman" w:hAnsi="Times New Roman"/>
                <w:sz w:val="20"/>
                <w:szCs w:val="20"/>
              </w:rPr>
            </w:pPr>
            <w:r w:rsidRPr="006D1E4E">
              <w:rPr>
                <w:rFonts w:ascii="Times New Roman" w:hAnsi="Times New Roman"/>
                <w:sz w:val="20"/>
                <w:szCs w:val="20"/>
              </w:rPr>
              <w:t>использовать приобретенные знания и умения в практической деятельности и повседневной жизни:</w:t>
            </w:r>
          </w:p>
          <w:p w:rsidR="00010CE5" w:rsidRPr="006D1E4E" w:rsidRDefault="00010CE5" w:rsidP="00676280">
            <w:pPr>
              <w:numPr>
                <w:ilvl w:val="0"/>
                <w:numId w:val="70"/>
              </w:numPr>
              <w:tabs>
                <w:tab w:val="clear" w:pos="360"/>
                <w:tab w:val="num" w:pos="567"/>
                <w:tab w:val="left" w:pos="709"/>
              </w:tabs>
              <w:spacing w:before="60" w:after="0" w:line="228" w:lineRule="auto"/>
              <w:ind w:left="426" w:firstLine="284"/>
              <w:rPr>
                <w:rFonts w:ascii="Times New Roman" w:hAnsi="Times New Roman"/>
                <w:sz w:val="20"/>
                <w:szCs w:val="20"/>
              </w:rPr>
            </w:pPr>
            <w:r w:rsidRPr="006D1E4E">
              <w:rPr>
                <w:rFonts w:ascii="Times New Roman" w:hAnsi="Times New Roman"/>
                <w:sz w:val="20"/>
                <w:szCs w:val="20"/>
              </w:rPr>
              <w:t>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ФУНКЦИИ И ГРАФИКИ</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уметь:</w:t>
            </w:r>
          </w:p>
          <w:p w:rsidR="00010CE5" w:rsidRPr="00E27530" w:rsidRDefault="00010CE5" w:rsidP="00676280">
            <w:pPr>
              <w:pStyle w:val="aff1"/>
              <w:numPr>
                <w:ilvl w:val="0"/>
                <w:numId w:val="70"/>
              </w:numPr>
              <w:tabs>
                <w:tab w:val="clear" w:pos="360"/>
                <w:tab w:val="num" w:pos="567"/>
                <w:tab w:val="left" w:pos="92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вычислять значение функции по заданному значению аргумента при различных способах задания функции;</w:t>
            </w:r>
          </w:p>
          <w:p w:rsidR="00010CE5" w:rsidRPr="00E27530" w:rsidRDefault="00010CE5" w:rsidP="00676280">
            <w:pPr>
              <w:pStyle w:val="aff1"/>
              <w:numPr>
                <w:ilvl w:val="0"/>
                <w:numId w:val="70"/>
              </w:numPr>
              <w:tabs>
                <w:tab w:val="clear" w:pos="360"/>
                <w:tab w:val="num" w:pos="567"/>
                <w:tab w:val="left" w:pos="92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определять основные свойства числовых функций, иллюстрировать их на графиках;</w:t>
            </w:r>
          </w:p>
          <w:p w:rsidR="00010CE5" w:rsidRPr="00E27530" w:rsidRDefault="00010CE5" w:rsidP="00676280">
            <w:pPr>
              <w:pStyle w:val="aff1"/>
              <w:numPr>
                <w:ilvl w:val="0"/>
                <w:numId w:val="70"/>
              </w:numPr>
              <w:tabs>
                <w:tab w:val="clear" w:pos="360"/>
                <w:tab w:val="num" w:pos="567"/>
                <w:tab w:val="left" w:pos="92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строить графики изученных функций, иллюстрировать по графику свойства элементарных функций;</w:t>
            </w:r>
          </w:p>
          <w:p w:rsidR="00010CE5" w:rsidRPr="00E27530" w:rsidRDefault="00010CE5" w:rsidP="00676280">
            <w:pPr>
              <w:pStyle w:val="aff1"/>
              <w:numPr>
                <w:ilvl w:val="0"/>
                <w:numId w:val="70"/>
              </w:numPr>
              <w:tabs>
                <w:tab w:val="clear" w:pos="360"/>
                <w:tab w:val="num" w:pos="567"/>
                <w:tab w:val="left" w:pos="92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использовать понятие функции для описания и анализа зависимостей величин;</w:t>
            </w:r>
          </w:p>
          <w:p w:rsidR="00010CE5" w:rsidRPr="006D1E4E" w:rsidRDefault="00010CE5" w:rsidP="00010CE5">
            <w:pPr>
              <w:spacing w:before="240" w:line="228" w:lineRule="auto"/>
              <w:ind w:left="426" w:firstLine="284"/>
              <w:rPr>
                <w:rFonts w:ascii="Times New Roman" w:hAnsi="Times New Roman"/>
                <w:sz w:val="20"/>
                <w:szCs w:val="20"/>
              </w:rPr>
            </w:pPr>
            <w:r w:rsidRPr="006D1E4E">
              <w:rPr>
                <w:rFonts w:ascii="Times New Roman" w:hAnsi="Times New Roman"/>
                <w:sz w:val="20"/>
                <w:szCs w:val="20"/>
              </w:rPr>
              <w:t>использовать приобретенные знания и умения в практической деятельности и повседневной жизни:</w:t>
            </w:r>
          </w:p>
          <w:p w:rsidR="00010CE5" w:rsidRPr="006D1E4E" w:rsidRDefault="00010CE5" w:rsidP="00676280">
            <w:pPr>
              <w:numPr>
                <w:ilvl w:val="0"/>
                <w:numId w:val="71"/>
              </w:numPr>
              <w:tabs>
                <w:tab w:val="clear" w:pos="360"/>
                <w:tab w:val="left" w:pos="0"/>
                <w:tab w:val="num" w:pos="567"/>
              </w:tabs>
              <w:spacing w:before="60" w:after="0" w:line="228" w:lineRule="auto"/>
              <w:ind w:left="426" w:firstLine="284"/>
              <w:rPr>
                <w:rFonts w:ascii="Times New Roman" w:hAnsi="Times New Roman"/>
                <w:sz w:val="20"/>
                <w:szCs w:val="20"/>
              </w:rPr>
            </w:pPr>
            <w:r w:rsidRPr="006D1E4E">
              <w:rPr>
                <w:rFonts w:ascii="Times New Roman" w:hAnsi="Times New Roman"/>
                <w:sz w:val="20"/>
                <w:szCs w:val="20"/>
              </w:rPr>
              <w:t>для описания с помощью функций различных зависимостей, представления их графически, интерпретации графиков.</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НАЧАЛА МАТЕМАТИЧЕСКОГО АНАЛИЗА</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уметь:</w:t>
            </w:r>
          </w:p>
          <w:p w:rsidR="00010CE5" w:rsidRPr="00E27530" w:rsidRDefault="00010CE5" w:rsidP="00676280">
            <w:pPr>
              <w:pStyle w:val="aff1"/>
              <w:numPr>
                <w:ilvl w:val="0"/>
                <w:numId w:val="71"/>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находить производные элементарных функций;</w:t>
            </w:r>
          </w:p>
          <w:p w:rsidR="00010CE5" w:rsidRPr="00E27530" w:rsidRDefault="00010CE5" w:rsidP="00676280">
            <w:pPr>
              <w:pStyle w:val="aff1"/>
              <w:numPr>
                <w:ilvl w:val="0"/>
                <w:numId w:val="71"/>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 xml:space="preserve">использовать производную для изучения свойств функций и построения </w:t>
            </w:r>
            <w:r w:rsidRPr="00E27530">
              <w:rPr>
                <w:rFonts w:ascii="Times New Roman" w:hAnsi="Times New Roman"/>
                <w:sz w:val="20"/>
                <w:szCs w:val="20"/>
              </w:rPr>
              <w:lastRenderedPageBreak/>
              <w:t>графиков;</w:t>
            </w:r>
          </w:p>
          <w:p w:rsidR="00010CE5" w:rsidRPr="00E27530" w:rsidRDefault="00010CE5" w:rsidP="00676280">
            <w:pPr>
              <w:pStyle w:val="aff1"/>
              <w:numPr>
                <w:ilvl w:val="0"/>
                <w:numId w:val="71"/>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010CE5" w:rsidRPr="00E27530" w:rsidRDefault="00010CE5" w:rsidP="00676280">
            <w:pPr>
              <w:pStyle w:val="aff1"/>
              <w:numPr>
                <w:ilvl w:val="0"/>
                <w:numId w:val="71"/>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вычислять в простейших случаях площади и объемы с использованием определенного интеграла;</w:t>
            </w:r>
          </w:p>
          <w:p w:rsidR="00010CE5" w:rsidRPr="006D1E4E" w:rsidRDefault="00010CE5" w:rsidP="00010CE5">
            <w:pPr>
              <w:spacing w:before="240" w:line="228" w:lineRule="auto"/>
              <w:ind w:left="426" w:firstLine="284"/>
              <w:rPr>
                <w:rFonts w:ascii="Times New Roman" w:hAnsi="Times New Roman"/>
                <w:sz w:val="20"/>
                <w:szCs w:val="20"/>
              </w:rPr>
            </w:pPr>
            <w:r w:rsidRPr="006D1E4E">
              <w:rPr>
                <w:rFonts w:ascii="Times New Roman" w:hAnsi="Times New Roman"/>
                <w:sz w:val="20"/>
                <w:szCs w:val="20"/>
              </w:rPr>
              <w:t>использовать приобретенные знания и умения в практической деятельности и повседневной жизни для:</w:t>
            </w:r>
          </w:p>
          <w:p w:rsidR="00010CE5" w:rsidRPr="00010CE5" w:rsidRDefault="00010CE5" w:rsidP="00676280">
            <w:pPr>
              <w:numPr>
                <w:ilvl w:val="0"/>
                <w:numId w:val="72"/>
              </w:numPr>
              <w:tabs>
                <w:tab w:val="clear" w:pos="360"/>
                <w:tab w:val="num" w:pos="567"/>
              </w:tabs>
              <w:spacing w:after="0" w:line="228" w:lineRule="auto"/>
              <w:ind w:left="426" w:firstLine="284"/>
              <w:rPr>
                <w:rFonts w:ascii="Times New Roman" w:hAnsi="Times New Roman"/>
                <w:sz w:val="20"/>
                <w:szCs w:val="20"/>
              </w:rPr>
            </w:pPr>
            <w:r w:rsidRPr="006D1E4E">
              <w:rPr>
                <w:rFonts w:ascii="Times New Roman" w:hAnsi="Times New Roman"/>
                <w:sz w:val="20"/>
                <w:szCs w:val="20"/>
              </w:rPr>
              <w:t>решения прикладных задач, в том числе социально-экономических и физических, на наибольшие и наименьшие значения, на нахождение скоро</w:t>
            </w:r>
            <w:r>
              <w:rPr>
                <w:rFonts w:ascii="Times New Roman" w:hAnsi="Times New Roman"/>
                <w:sz w:val="20"/>
                <w:szCs w:val="20"/>
              </w:rPr>
              <w:t>сти и ускорения.</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УРАВНЕНИЯ И НЕРАВЕНСТВА</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уметь:</w:t>
            </w:r>
          </w:p>
          <w:p w:rsidR="00010CE5" w:rsidRPr="00E27530" w:rsidRDefault="00010CE5" w:rsidP="00676280">
            <w:pPr>
              <w:pStyle w:val="aff1"/>
              <w:numPr>
                <w:ilvl w:val="0"/>
                <w:numId w:val="72"/>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rsidR="00010CE5" w:rsidRPr="00E27530" w:rsidRDefault="00010CE5" w:rsidP="00676280">
            <w:pPr>
              <w:pStyle w:val="aff1"/>
              <w:numPr>
                <w:ilvl w:val="0"/>
                <w:numId w:val="72"/>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использовать графический метод решения уравнений и неравенств;</w:t>
            </w:r>
          </w:p>
          <w:p w:rsidR="00010CE5" w:rsidRPr="00E27530" w:rsidRDefault="00010CE5" w:rsidP="00676280">
            <w:pPr>
              <w:pStyle w:val="aff1"/>
              <w:numPr>
                <w:ilvl w:val="0"/>
                <w:numId w:val="72"/>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изображать на координатной плоскости решения уравнений, неравенств и систем с двумя неизвестными;</w:t>
            </w:r>
          </w:p>
          <w:p w:rsidR="00010CE5" w:rsidRPr="00E27530" w:rsidRDefault="00010CE5" w:rsidP="00676280">
            <w:pPr>
              <w:pStyle w:val="aff1"/>
              <w:numPr>
                <w:ilvl w:val="0"/>
                <w:numId w:val="72"/>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составлять и решать уравнения и неравенства, связывающие неизвестные величины в текстовых (в том числе прикладных) задачах.</w:t>
            </w:r>
          </w:p>
          <w:p w:rsidR="00010CE5" w:rsidRPr="006D1E4E" w:rsidRDefault="00010CE5" w:rsidP="00010CE5">
            <w:pPr>
              <w:spacing w:before="120"/>
              <w:ind w:left="426" w:firstLine="284"/>
              <w:rPr>
                <w:rFonts w:ascii="Times New Roman" w:hAnsi="Times New Roman"/>
                <w:sz w:val="20"/>
                <w:szCs w:val="20"/>
              </w:rPr>
            </w:pPr>
            <w:r w:rsidRPr="006D1E4E">
              <w:rPr>
                <w:rFonts w:ascii="Times New Roman" w:hAnsi="Times New Roman"/>
                <w:sz w:val="20"/>
                <w:szCs w:val="20"/>
              </w:rPr>
              <w:t>использовать приобретенные знания и умения в практической деятельности и повседневной жизни:</w:t>
            </w:r>
          </w:p>
          <w:p w:rsidR="00010CE5" w:rsidRPr="00010CE5" w:rsidRDefault="00010CE5" w:rsidP="00676280">
            <w:pPr>
              <w:numPr>
                <w:ilvl w:val="0"/>
                <w:numId w:val="73"/>
              </w:numPr>
              <w:tabs>
                <w:tab w:val="clear" w:pos="360"/>
                <w:tab w:val="num" w:pos="567"/>
              </w:tabs>
              <w:spacing w:after="0" w:line="240" w:lineRule="auto"/>
              <w:ind w:left="426" w:firstLine="284"/>
              <w:rPr>
                <w:rFonts w:ascii="Times New Roman" w:hAnsi="Times New Roman"/>
                <w:sz w:val="20"/>
                <w:szCs w:val="20"/>
              </w:rPr>
            </w:pPr>
            <w:r w:rsidRPr="006D1E4E">
              <w:rPr>
                <w:rFonts w:ascii="Times New Roman" w:hAnsi="Times New Roman"/>
                <w:sz w:val="20"/>
                <w:szCs w:val="20"/>
              </w:rPr>
              <w:t>для построения и исследования простейших математических мо</w:t>
            </w:r>
            <w:r>
              <w:rPr>
                <w:rFonts w:ascii="Times New Roman" w:hAnsi="Times New Roman"/>
                <w:sz w:val="20"/>
                <w:szCs w:val="20"/>
              </w:rPr>
              <w:t>делей.</w:t>
            </w:r>
          </w:p>
          <w:p w:rsidR="00010CE5" w:rsidRPr="006D1E4E" w:rsidRDefault="00010CE5" w:rsidP="00010CE5">
            <w:pPr>
              <w:spacing w:line="228" w:lineRule="auto"/>
              <w:ind w:left="426" w:firstLine="284"/>
              <w:rPr>
                <w:rFonts w:ascii="Times New Roman" w:hAnsi="Times New Roman"/>
                <w:sz w:val="20"/>
                <w:szCs w:val="20"/>
              </w:rPr>
            </w:pPr>
            <w:r w:rsidRPr="006D1E4E">
              <w:rPr>
                <w:rFonts w:ascii="Times New Roman" w:hAnsi="Times New Roman"/>
                <w:sz w:val="20"/>
                <w:szCs w:val="20"/>
              </w:rPr>
              <w:t>КОМБИНАТОРИКА, СТАТИСТИКА И ТЕОРИЯ ВЕРОЯТНОСТЕЙ</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lastRenderedPageBreak/>
              <w:t>уметь:</w:t>
            </w:r>
          </w:p>
          <w:p w:rsidR="00010CE5" w:rsidRPr="00E27530" w:rsidRDefault="00010CE5" w:rsidP="00676280">
            <w:pPr>
              <w:pStyle w:val="aff1"/>
              <w:numPr>
                <w:ilvl w:val="0"/>
                <w:numId w:val="73"/>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решать простейшие комбинаторные задачи методом перебора, а также с использованием известных формул;</w:t>
            </w:r>
          </w:p>
          <w:p w:rsidR="00010CE5" w:rsidRPr="00E27530" w:rsidRDefault="00010CE5" w:rsidP="00676280">
            <w:pPr>
              <w:pStyle w:val="aff1"/>
              <w:numPr>
                <w:ilvl w:val="0"/>
                <w:numId w:val="73"/>
              </w:numPr>
              <w:tabs>
                <w:tab w:val="clear" w:pos="360"/>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вычислять в простейших случаях вероятности событий на основе подсчета числа исходов;</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использовать приобретенные знания и умения в практической деятельности и повседневной жизни:</w:t>
            </w:r>
          </w:p>
          <w:p w:rsidR="00010CE5" w:rsidRPr="006D1E4E" w:rsidRDefault="00010CE5" w:rsidP="00676280">
            <w:pPr>
              <w:numPr>
                <w:ilvl w:val="0"/>
                <w:numId w:val="73"/>
              </w:numPr>
              <w:tabs>
                <w:tab w:val="clear" w:pos="360"/>
                <w:tab w:val="num" w:pos="567"/>
              </w:tabs>
              <w:spacing w:after="0" w:line="228" w:lineRule="auto"/>
              <w:ind w:left="426" w:firstLine="284"/>
              <w:rPr>
                <w:rFonts w:ascii="Times New Roman" w:hAnsi="Times New Roman"/>
                <w:sz w:val="20"/>
                <w:szCs w:val="20"/>
              </w:rPr>
            </w:pPr>
            <w:r w:rsidRPr="006D1E4E">
              <w:rPr>
                <w:rFonts w:ascii="Times New Roman" w:hAnsi="Times New Roman"/>
                <w:sz w:val="20"/>
                <w:szCs w:val="20"/>
              </w:rPr>
              <w:t>для анализа реальных числовых данных, представленных в виде диаграмм, графиков;</w:t>
            </w:r>
          </w:p>
          <w:p w:rsidR="00010CE5" w:rsidRPr="00010CE5" w:rsidRDefault="00010CE5" w:rsidP="00676280">
            <w:pPr>
              <w:numPr>
                <w:ilvl w:val="0"/>
                <w:numId w:val="73"/>
              </w:numPr>
              <w:tabs>
                <w:tab w:val="clear" w:pos="360"/>
                <w:tab w:val="num" w:pos="567"/>
              </w:tabs>
              <w:spacing w:after="0" w:line="228" w:lineRule="auto"/>
              <w:ind w:left="426" w:firstLine="284"/>
              <w:rPr>
                <w:rFonts w:ascii="Times New Roman" w:hAnsi="Times New Roman"/>
                <w:sz w:val="20"/>
                <w:szCs w:val="20"/>
              </w:rPr>
            </w:pPr>
            <w:r w:rsidRPr="006D1E4E">
              <w:rPr>
                <w:rFonts w:ascii="Times New Roman" w:hAnsi="Times New Roman"/>
                <w:sz w:val="20"/>
                <w:szCs w:val="20"/>
              </w:rPr>
              <w:t>анализа информации статистического ха</w:t>
            </w:r>
            <w:r>
              <w:rPr>
                <w:rFonts w:ascii="Times New Roman" w:hAnsi="Times New Roman"/>
                <w:sz w:val="20"/>
                <w:szCs w:val="20"/>
              </w:rPr>
              <w:t>рактера.</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ГЕОМЕТРИЯ</w:t>
            </w:r>
          </w:p>
          <w:p w:rsidR="00010CE5" w:rsidRPr="006D1E4E" w:rsidRDefault="00010CE5" w:rsidP="00010CE5">
            <w:pPr>
              <w:spacing w:before="120" w:line="228" w:lineRule="auto"/>
              <w:ind w:left="426" w:firstLine="284"/>
              <w:rPr>
                <w:rFonts w:ascii="Times New Roman" w:hAnsi="Times New Roman"/>
                <w:sz w:val="20"/>
                <w:szCs w:val="20"/>
              </w:rPr>
            </w:pPr>
            <w:r w:rsidRPr="006D1E4E">
              <w:rPr>
                <w:rFonts w:ascii="Times New Roman" w:hAnsi="Times New Roman"/>
                <w:sz w:val="20"/>
                <w:szCs w:val="20"/>
              </w:rPr>
              <w:t>уметь:</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распознавать на чертежах и моделях пространственные формы; соотносить трехмерные объекты с их описаниями, изображениями;</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 xml:space="preserve">описывать взаимное расположение прямых и плоскостей в пространстве, </w:t>
            </w:r>
            <w:r w:rsidRPr="00E27530">
              <w:rPr>
                <w:rFonts w:ascii="Times New Roman" w:hAnsi="Times New Roman"/>
                <w:i/>
                <w:sz w:val="20"/>
                <w:szCs w:val="20"/>
              </w:rPr>
              <w:t>аргументировать свои суждения об этом расположении</w:t>
            </w:r>
            <w:r w:rsidRPr="00E27530">
              <w:rPr>
                <w:rFonts w:ascii="Times New Roman" w:hAnsi="Times New Roman"/>
                <w:sz w:val="20"/>
                <w:szCs w:val="20"/>
              </w:rPr>
              <w:t>;</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анализировать в простейших случаях взаимное расположение объектов в пространстве;</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изображать основные многогранники и круглые тела; выполнять чертежи по условиям задач;</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i/>
                <w:sz w:val="20"/>
                <w:szCs w:val="20"/>
              </w:rPr>
              <w:t>строить простейшие сечения куба</w:t>
            </w:r>
            <w:r w:rsidRPr="00E27530">
              <w:rPr>
                <w:rFonts w:ascii="Times New Roman" w:hAnsi="Times New Roman"/>
                <w:sz w:val="20"/>
                <w:szCs w:val="20"/>
              </w:rPr>
              <w:t xml:space="preserve">, </w:t>
            </w:r>
            <w:r w:rsidRPr="00E27530">
              <w:rPr>
                <w:rFonts w:ascii="Times New Roman" w:hAnsi="Times New Roman"/>
                <w:i/>
                <w:sz w:val="20"/>
                <w:szCs w:val="20"/>
              </w:rPr>
              <w:t>призмы</w:t>
            </w:r>
            <w:r w:rsidRPr="00E27530">
              <w:rPr>
                <w:rFonts w:ascii="Times New Roman" w:hAnsi="Times New Roman"/>
                <w:sz w:val="20"/>
                <w:szCs w:val="20"/>
              </w:rPr>
              <w:t xml:space="preserve">, </w:t>
            </w:r>
            <w:r w:rsidRPr="00E27530">
              <w:rPr>
                <w:rFonts w:ascii="Times New Roman" w:hAnsi="Times New Roman"/>
                <w:i/>
                <w:sz w:val="20"/>
                <w:szCs w:val="20"/>
              </w:rPr>
              <w:t>пирамиды</w:t>
            </w:r>
            <w:r w:rsidRPr="00E27530">
              <w:rPr>
                <w:rFonts w:ascii="Times New Roman" w:hAnsi="Times New Roman"/>
                <w:sz w:val="20"/>
                <w:szCs w:val="20"/>
              </w:rPr>
              <w:t>;</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решать планиметрические и простейшие</w:t>
            </w:r>
            <w:r w:rsidRPr="00E27530">
              <w:rPr>
                <w:rFonts w:ascii="Times New Roman" w:hAnsi="Times New Roman"/>
                <w:b/>
                <w:sz w:val="20"/>
                <w:szCs w:val="20"/>
              </w:rPr>
              <w:t xml:space="preserve"> </w:t>
            </w:r>
            <w:r w:rsidRPr="00E27530">
              <w:rPr>
                <w:rFonts w:ascii="Times New Roman" w:hAnsi="Times New Roman"/>
                <w:sz w:val="20"/>
                <w:szCs w:val="20"/>
              </w:rPr>
              <w:t>стереометрические задачи на нахождение геометрических величин (длин, углов, площадей, объемов);</w:t>
            </w:r>
          </w:p>
          <w:p w:rsidR="00010CE5" w:rsidRPr="00E27530" w:rsidRDefault="00010CE5" w:rsidP="00676280">
            <w:pPr>
              <w:pStyle w:val="aff1"/>
              <w:numPr>
                <w:ilvl w:val="0"/>
                <w:numId w:val="74"/>
              </w:numPr>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использовать при решении стереометрических задач планиметрические факты и методы;</w:t>
            </w:r>
          </w:p>
          <w:p w:rsidR="00010CE5" w:rsidRPr="00E27530" w:rsidRDefault="00010CE5" w:rsidP="00676280">
            <w:pPr>
              <w:pStyle w:val="aff1"/>
              <w:numPr>
                <w:ilvl w:val="0"/>
                <w:numId w:val="74"/>
              </w:numPr>
              <w:tabs>
                <w:tab w:val="num" w:pos="567"/>
              </w:tabs>
              <w:spacing w:after="0" w:line="228" w:lineRule="auto"/>
              <w:ind w:left="426" w:firstLine="284"/>
              <w:jc w:val="left"/>
              <w:outlineLvl w:val="9"/>
              <w:rPr>
                <w:rFonts w:ascii="Times New Roman" w:hAnsi="Times New Roman"/>
                <w:sz w:val="20"/>
                <w:szCs w:val="20"/>
              </w:rPr>
            </w:pPr>
            <w:r w:rsidRPr="00E27530">
              <w:rPr>
                <w:rFonts w:ascii="Times New Roman" w:hAnsi="Times New Roman"/>
                <w:sz w:val="20"/>
                <w:szCs w:val="20"/>
              </w:rPr>
              <w:t>проводить доказательные рассуждения в ходе решения задач;</w:t>
            </w:r>
          </w:p>
          <w:p w:rsidR="00010CE5" w:rsidRPr="006D1E4E" w:rsidRDefault="00010CE5" w:rsidP="00010CE5">
            <w:pPr>
              <w:spacing w:before="240" w:line="228" w:lineRule="auto"/>
              <w:ind w:left="426" w:firstLine="284"/>
              <w:rPr>
                <w:rFonts w:ascii="Times New Roman" w:hAnsi="Times New Roman"/>
                <w:sz w:val="20"/>
                <w:szCs w:val="20"/>
              </w:rPr>
            </w:pPr>
            <w:r w:rsidRPr="006D1E4E">
              <w:rPr>
                <w:rFonts w:ascii="Times New Roman" w:hAnsi="Times New Roman"/>
                <w:sz w:val="20"/>
                <w:szCs w:val="20"/>
              </w:rPr>
              <w:t xml:space="preserve">использовать приобретенные знания и умения в практической </w:t>
            </w:r>
            <w:r w:rsidRPr="006D1E4E">
              <w:rPr>
                <w:rFonts w:ascii="Times New Roman" w:hAnsi="Times New Roman"/>
                <w:sz w:val="20"/>
                <w:szCs w:val="20"/>
              </w:rPr>
              <w:lastRenderedPageBreak/>
              <w:t>деятельности и повседневной жизни:</w:t>
            </w:r>
          </w:p>
          <w:p w:rsidR="00010CE5" w:rsidRPr="006D1E4E" w:rsidRDefault="00010CE5" w:rsidP="00676280">
            <w:pPr>
              <w:numPr>
                <w:ilvl w:val="0"/>
                <w:numId w:val="75"/>
              </w:numPr>
              <w:tabs>
                <w:tab w:val="clear" w:pos="360"/>
                <w:tab w:val="num" w:pos="567"/>
              </w:tabs>
              <w:spacing w:after="0" w:line="228" w:lineRule="auto"/>
              <w:ind w:left="426" w:firstLine="284"/>
              <w:rPr>
                <w:rFonts w:ascii="Times New Roman" w:hAnsi="Times New Roman"/>
                <w:sz w:val="20"/>
                <w:szCs w:val="20"/>
              </w:rPr>
            </w:pPr>
            <w:r w:rsidRPr="006D1E4E">
              <w:rPr>
                <w:rFonts w:ascii="Times New Roman" w:hAnsi="Times New Roman"/>
                <w:sz w:val="20"/>
                <w:szCs w:val="20"/>
              </w:rPr>
              <w:t>для исследования (моделирования) несложных практических ситуаций на основе изученных формул и свойств фигур;</w:t>
            </w:r>
          </w:p>
          <w:p w:rsidR="00010CE5" w:rsidRPr="006D1E4E" w:rsidRDefault="00010CE5" w:rsidP="00676280">
            <w:pPr>
              <w:numPr>
                <w:ilvl w:val="0"/>
                <w:numId w:val="75"/>
              </w:numPr>
              <w:tabs>
                <w:tab w:val="clear" w:pos="360"/>
                <w:tab w:val="num" w:pos="567"/>
              </w:tabs>
              <w:spacing w:after="0" w:line="228" w:lineRule="auto"/>
              <w:ind w:left="426" w:firstLine="284"/>
              <w:rPr>
                <w:rFonts w:ascii="Times New Roman" w:hAnsi="Times New Roman"/>
                <w:sz w:val="20"/>
                <w:szCs w:val="20"/>
              </w:rPr>
            </w:pPr>
            <w:r w:rsidRPr="006D1E4E">
              <w:rPr>
                <w:rFonts w:ascii="Times New Roman" w:hAnsi="Times New Roman"/>
                <w:sz w:val="20"/>
                <w:szCs w:val="20"/>
              </w:rPr>
              <w:t>вычисления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w:t>
            </w:r>
          </w:p>
          <w:p w:rsidR="00010CE5" w:rsidRPr="00315F34" w:rsidRDefault="00010CE5" w:rsidP="00010CE5">
            <w:pPr>
              <w:spacing w:line="240" w:lineRule="auto"/>
              <w:rPr>
                <w:rFonts w:ascii="Times New Roman" w:hAnsi="Times New Roman"/>
                <w:bCs/>
                <w:i/>
              </w:rPr>
            </w:pPr>
          </w:p>
        </w:tc>
        <w:tc>
          <w:tcPr>
            <w:tcW w:w="1507" w:type="pct"/>
          </w:tcPr>
          <w:p w:rsidR="00010CE5" w:rsidRPr="0086230D" w:rsidRDefault="00010CE5" w:rsidP="00010CE5">
            <w:pPr>
              <w:spacing w:line="240" w:lineRule="auto"/>
              <w:rPr>
                <w:rFonts w:ascii="Times New Roman" w:hAnsi="Times New Roman"/>
                <w:bCs/>
                <w:i/>
                <w:color w:val="FF0000"/>
                <w:sz w:val="20"/>
                <w:szCs w:val="20"/>
              </w:rPr>
            </w:pPr>
          </w:p>
        </w:tc>
        <w:tc>
          <w:tcPr>
            <w:tcW w:w="1743" w:type="pct"/>
          </w:tcPr>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Проверочные</w:t>
            </w: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работы</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lastRenderedPageBreak/>
              <w:t>Тестирование</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Зачёты</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Pr>
                <w:rFonts w:ascii="Times New Roman" w:hAnsi="Times New Roman"/>
                <w:sz w:val="20"/>
                <w:szCs w:val="20"/>
              </w:rPr>
              <w:t>Практические занятия</w:t>
            </w:r>
          </w:p>
          <w:p w:rsidR="00010CE5" w:rsidRPr="00706522" w:rsidRDefault="00010CE5" w:rsidP="00010CE5">
            <w:pPr>
              <w:ind w:left="117"/>
              <w:jc w:val="both"/>
              <w:rPr>
                <w:rFonts w:ascii="Times New Roman" w:hAnsi="Times New Roman"/>
                <w:sz w:val="20"/>
                <w:szCs w:val="20"/>
              </w:rPr>
            </w:pPr>
          </w:p>
          <w:p w:rsidR="00010CE5" w:rsidRPr="00706522" w:rsidRDefault="00010CE5" w:rsidP="00010CE5">
            <w:pPr>
              <w:ind w:left="117"/>
              <w:jc w:val="both"/>
              <w:rPr>
                <w:rFonts w:ascii="Times New Roman" w:hAnsi="Times New Roman"/>
                <w:sz w:val="20"/>
                <w:szCs w:val="20"/>
              </w:rPr>
            </w:pPr>
            <w:r w:rsidRPr="00706522">
              <w:rPr>
                <w:rFonts w:ascii="Times New Roman" w:hAnsi="Times New Roman"/>
                <w:sz w:val="20"/>
                <w:szCs w:val="20"/>
              </w:rPr>
              <w:t>Контрольные</w:t>
            </w:r>
          </w:p>
          <w:p w:rsidR="00010CE5" w:rsidRDefault="00010CE5" w:rsidP="00010CE5">
            <w:pPr>
              <w:ind w:left="117"/>
              <w:jc w:val="both"/>
              <w:rPr>
                <w:rFonts w:ascii="Times New Roman" w:hAnsi="Times New Roman"/>
                <w:sz w:val="20"/>
                <w:szCs w:val="20"/>
              </w:rPr>
            </w:pPr>
            <w:r w:rsidRPr="00706522">
              <w:rPr>
                <w:rFonts w:ascii="Times New Roman" w:hAnsi="Times New Roman"/>
                <w:sz w:val="20"/>
                <w:szCs w:val="20"/>
              </w:rPr>
              <w:t>работы 1-13</w:t>
            </w:r>
          </w:p>
          <w:p w:rsidR="00010CE5" w:rsidRPr="00315F34" w:rsidRDefault="00010CE5" w:rsidP="00010CE5">
            <w:pPr>
              <w:ind w:left="117"/>
              <w:jc w:val="both"/>
              <w:rPr>
                <w:rFonts w:ascii="Times New Roman" w:hAnsi="Times New Roman"/>
                <w:bCs/>
                <w:i/>
              </w:rPr>
            </w:pPr>
          </w:p>
        </w:tc>
      </w:tr>
    </w:tbl>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730140" w:rsidRDefault="00730140" w:rsidP="000058E9">
      <w:pPr>
        <w:jc w:val="center"/>
        <w:rPr>
          <w:rFonts w:ascii="Times New Roman" w:hAnsi="Times New Roman"/>
          <w:b/>
          <w:sz w:val="24"/>
          <w:szCs w:val="24"/>
        </w:rPr>
      </w:pPr>
    </w:p>
    <w:p w:rsidR="00F42404" w:rsidRDefault="00F42404" w:rsidP="00F424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РАБОЧАЯ ПРОГРАММА </w:t>
      </w:r>
    </w:p>
    <w:p w:rsidR="00F42404" w:rsidRDefault="00F42404" w:rsidP="00F424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УЧЕБНОЙ ДИСЦИПЛИНЫ</w:t>
      </w:r>
    </w:p>
    <w:p w:rsidR="00F42404" w:rsidRPr="00234C75"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caps/>
          <w:sz w:val="28"/>
          <w:szCs w:val="28"/>
          <w:u w:val="single"/>
        </w:rPr>
      </w:pPr>
      <w:r>
        <w:rPr>
          <w:rFonts w:ascii="Times New Roman" w:hAnsi="Times New Roman" w:cs="Times New Roman"/>
          <w:b/>
          <w:caps/>
          <w:sz w:val="28"/>
          <w:szCs w:val="28"/>
          <w:u w:val="single"/>
        </w:rPr>
        <w:t xml:space="preserve">ОУП.06 </w:t>
      </w:r>
      <w:r w:rsidRPr="00FA157B">
        <w:rPr>
          <w:rFonts w:ascii="Times New Roman" w:hAnsi="Times New Roman" w:cs="Times New Roman"/>
          <w:b/>
          <w:caps/>
          <w:sz w:val="28"/>
          <w:szCs w:val="28"/>
          <w:u w:val="single"/>
        </w:rPr>
        <w:t xml:space="preserve">  Астрономия</w:t>
      </w:r>
      <w:r>
        <w:rPr>
          <w:rFonts w:ascii="Times New Roman" w:hAnsi="Times New Roman" w:cs="Times New Roman"/>
          <w:b/>
          <w:sz w:val="28"/>
          <w:szCs w:val="28"/>
        </w:rPr>
        <w:t xml:space="preserve"> (базовый уровень)</w:t>
      </w:r>
    </w:p>
    <w:p w:rsidR="00F42404" w:rsidRDefault="00F42404" w:rsidP="00F42404">
      <w:pPr>
        <w:spacing w:after="0" w:line="240" w:lineRule="auto"/>
        <w:jc w:val="center"/>
        <w:rPr>
          <w:rFonts w:ascii="Times New Roman" w:hAnsi="Times New Roman" w:cs="Times New Roman"/>
          <w:b/>
          <w:i/>
          <w:sz w:val="28"/>
          <w:szCs w:val="28"/>
          <w:vertAlign w:val="superscript"/>
        </w:rPr>
      </w:pPr>
    </w:p>
    <w:p w:rsidR="00F42404" w:rsidRDefault="00F42404" w:rsidP="00F42404">
      <w:pPr>
        <w:spacing w:after="0" w:line="240" w:lineRule="auto"/>
        <w:ind w:firstLine="567"/>
        <w:jc w:val="center"/>
        <w:rPr>
          <w:rFonts w:ascii="Times New Roman" w:hAnsi="Times New Roman" w:cs="Times New Roman"/>
          <w:sz w:val="28"/>
          <w:szCs w:val="28"/>
        </w:rPr>
      </w:pPr>
      <w:r>
        <w:rPr>
          <w:rFonts w:ascii="Times New Roman" w:hAnsi="Times New Roman" w:cs="Times New Roman"/>
          <w:b/>
          <w:bCs/>
          <w:i/>
          <w:iCs/>
          <w:sz w:val="28"/>
          <w:szCs w:val="28"/>
        </w:rPr>
        <w:t>профиль обучения:</w:t>
      </w:r>
      <w:r>
        <w:rPr>
          <w:rFonts w:ascii="Times New Roman" w:hAnsi="Times New Roman" w:cs="Times New Roman"/>
          <w:sz w:val="28"/>
          <w:szCs w:val="28"/>
        </w:rPr>
        <w:t xml:space="preserve"> технологический</w:t>
      </w:r>
    </w:p>
    <w:p w:rsidR="00F42404" w:rsidRDefault="00F42404" w:rsidP="00F42404">
      <w:pPr>
        <w:pStyle w:val="ab"/>
        <w:jc w:val="center"/>
        <w:rPr>
          <w:b/>
        </w:rPr>
      </w:pPr>
      <w:r>
        <w:rPr>
          <w:b/>
        </w:rPr>
        <w:t>программы подготовки квалифицированных рабочих, служащих</w:t>
      </w:r>
    </w:p>
    <w:p w:rsidR="00F42404" w:rsidRDefault="00F42404" w:rsidP="00F42404">
      <w:pPr>
        <w:pStyle w:val="ab"/>
        <w:jc w:val="center"/>
        <w:rPr>
          <w:b/>
        </w:rPr>
      </w:pPr>
      <w:r>
        <w:rPr>
          <w:b/>
        </w:rPr>
        <w:t>по профессии</w:t>
      </w:r>
    </w:p>
    <w:p w:rsidR="00F42404" w:rsidRDefault="00F42404" w:rsidP="00F42404">
      <w:pPr>
        <w:pStyle w:val="ab"/>
        <w:jc w:val="center"/>
        <w:rPr>
          <w:b/>
        </w:rPr>
      </w:pPr>
      <w:r>
        <w:rPr>
          <w:b/>
        </w:rPr>
        <w:t>35.01.27 Мастер сельскохозяйственного производства</w:t>
      </w:r>
    </w:p>
    <w:p w:rsidR="00F42404" w:rsidRDefault="00F42404" w:rsidP="00F42404">
      <w:pPr>
        <w:tabs>
          <w:tab w:val="left" w:pos="-284"/>
        </w:tabs>
        <w:spacing w:after="0" w:line="240" w:lineRule="auto"/>
        <w:ind w:left="-284"/>
        <w:jc w:val="center"/>
        <w:rPr>
          <w:rFonts w:ascii="Times New Roman" w:hAnsi="Times New Roman" w:cs="Times New Roman"/>
          <w:b/>
        </w:rPr>
      </w:pPr>
    </w:p>
    <w:p w:rsidR="00F42404" w:rsidRDefault="00F42404" w:rsidP="00F42404">
      <w:pPr>
        <w:tabs>
          <w:tab w:val="left" w:pos="-284"/>
        </w:tabs>
        <w:spacing w:after="0" w:line="240" w:lineRule="auto"/>
        <w:ind w:left="-284"/>
        <w:jc w:val="center"/>
        <w:rPr>
          <w:rFonts w:ascii="Times New Roman" w:hAnsi="Times New Roman" w:cs="Times New Roman"/>
          <w:b/>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F42404" w:rsidRDefault="00F42404" w:rsidP="00F42404">
      <w:pPr>
        <w:pStyle w:val="2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F4240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Спасское, 2022</w:t>
      </w:r>
    </w:p>
    <w:p w:rsidR="00F4240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rPr>
      </w:pPr>
    </w:p>
    <w:p w:rsidR="00F42404" w:rsidRPr="00FA157B"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rPr>
          <w:rFonts w:ascii="Times New Roman" w:hAnsi="Times New Roman" w:cs="Times New Roman"/>
          <w:sz w:val="28"/>
          <w:szCs w:val="28"/>
        </w:rPr>
      </w:pPr>
    </w:p>
    <w:p w:rsidR="00F42404" w:rsidRPr="00FA157B"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jc w:val="center"/>
        <w:rPr>
          <w:rFonts w:ascii="Times New Roman" w:hAnsi="Times New Roman" w:cs="Times New Roman"/>
          <w:sz w:val="28"/>
          <w:szCs w:val="28"/>
        </w:rPr>
      </w:pPr>
    </w:p>
    <w:p w:rsidR="00F42404" w:rsidRPr="00FA157B" w:rsidRDefault="00F42404" w:rsidP="00F42404">
      <w:pPr>
        <w:spacing w:line="240" w:lineRule="auto"/>
        <w:rPr>
          <w:rFonts w:ascii="Times New Roman" w:hAnsi="Times New Roman" w:cs="Times New Roman"/>
          <w:sz w:val="28"/>
          <w:szCs w:val="28"/>
        </w:rPr>
      </w:pPr>
    </w:p>
    <w:p w:rsidR="00F42404" w:rsidRPr="00FA157B" w:rsidRDefault="00F42404" w:rsidP="00F42404">
      <w:pPr>
        <w:spacing w:line="240" w:lineRule="auto"/>
        <w:rPr>
          <w:rFonts w:ascii="Times New Roman" w:hAnsi="Times New Roman" w:cs="Times New Roman"/>
          <w:sz w:val="28"/>
          <w:szCs w:val="28"/>
        </w:rPr>
      </w:pPr>
    </w:p>
    <w:p w:rsidR="00F42404" w:rsidRPr="00FA157B" w:rsidRDefault="00F42404" w:rsidP="00F42404">
      <w:pPr>
        <w:spacing w:line="240" w:lineRule="auto"/>
        <w:rPr>
          <w:rFonts w:ascii="Times New Roman" w:hAnsi="Times New Roman" w:cs="Times New Roman"/>
          <w:sz w:val="28"/>
          <w:szCs w:val="28"/>
        </w:rPr>
      </w:pPr>
    </w:p>
    <w:p w:rsidR="00F42404" w:rsidRPr="00FA157B" w:rsidRDefault="00F42404" w:rsidP="00F42404">
      <w:pPr>
        <w:spacing w:line="240" w:lineRule="auto"/>
        <w:rPr>
          <w:rFonts w:ascii="Times New Roman" w:hAnsi="Times New Roman" w:cs="Times New Roman"/>
          <w:sz w:val="28"/>
          <w:szCs w:val="28"/>
        </w:rPr>
      </w:pPr>
    </w:p>
    <w:p w:rsidR="00F42404" w:rsidRPr="00FA157B" w:rsidRDefault="00F42404" w:rsidP="00F42404">
      <w:pPr>
        <w:keepNext/>
        <w:keepLines/>
        <w:widowControl w:val="0"/>
        <w:suppressAutoHyphens/>
        <w:autoSpaceDE w:val="0"/>
        <w:autoSpaceDN w:val="0"/>
        <w:adjustRightInd w:val="0"/>
        <w:spacing w:line="240" w:lineRule="auto"/>
        <w:rPr>
          <w:rFonts w:ascii="Times New Roman" w:hAnsi="Times New Roman" w:cs="Times New Roman"/>
          <w:sz w:val="28"/>
          <w:szCs w:val="28"/>
        </w:rPr>
      </w:pPr>
    </w:p>
    <w:p w:rsidR="00F42404" w:rsidRPr="00FA157B" w:rsidRDefault="00F42404" w:rsidP="00F42404">
      <w:pPr>
        <w:keepNext/>
        <w:keepLines/>
        <w:widowControl w:val="0"/>
        <w:suppressAutoHyphens/>
        <w:autoSpaceDE w:val="0"/>
        <w:autoSpaceDN w:val="0"/>
        <w:adjustRightInd w:val="0"/>
        <w:spacing w:line="240" w:lineRule="auto"/>
        <w:jc w:val="center"/>
        <w:rPr>
          <w:rFonts w:ascii="Times New Roman" w:hAnsi="Times New Roman" w:cs="Times New Roman"/>
          <w:sz w:val="28"/>
          <w:szCs w:val="28"/>
        </w:rPr>
      </w:pPr>
      <w:r w:rsidRPr="00FA157B">
        <w:rPr>
          <w:rFonts w:ascii="Times New Roman" w:hAnsi="Times New Roman" w:cs="Times New Roman"/>
          <w:sz w:val="28"/>
          <w:szCs w:val="28"/>
        </w:rPr>
        <w:t>СОДЕРЖАНИЕ</w:t>
      </w:r>
    </w:p>
    <w:p w:rsidR="00F42404" w:rsidRPr="00FA157B" w:rsidRDefault="00F42404" w:rsidP="00F42404">
      <w:pPr>
        <w:keepNext/>
        <w:keepLines/>
        <w:widowControl w:val="0"/>
        <w:suppressAutoHyphens/>
        <w:autoSpaceDE w:val="0"/>
        <w:autoSpaceDN w:val="0"/>
        <w:adjustRightInd w:val="0"/>
        <w:spacing w:line="240" w:lineRule="auto"/>
        <w:rPr>
          <w:rFonts w:ascii="Times New Roman" w:hAnsi="Times New Roman" w:cs="Times New Roman"/>
          <w:sz w:val="28"/>
          <w:szCs w:val="28"/>
        </w:rPr>
      </w:pPr>
      <w:r w:rsidRPr="00FA157B">
        <w:rPr>
          <w:rFonts w:ascii="Times New Roman" w:hAnsi="Times New Roman" w:cs="Times New Roman"/>
          <w:sz w:val="28"/>
          <w:szCs w:val="28"/>
        </w:rPr>
        <w:t xml:space="preserve">                                                                                                                   Стр.     </w:t>
      </w:r>
    </w:p>
    <w:tbl>
      <w:tblPr>
        <w:tblW w:w="0" w:type="auto"/>
        <w:tblLook w:val="01E0"/>
      </w:tblPr>
      <w:tblGrid>
        <w:gridCol w:w="7670"/>
        <w:gridCol w:w="1901"/>
      </w:tblGrid>
      <w:tr w:rsidR="00F42404" w:rsidRPr="00FA157B" w:rsidTr="00F42404">
        <w:trPr>
          <w:trHeight w:val="499"/>
        </w:trPr>
        <w:tc>
          <w:tcPr>
            <w:tcW w:w="7670" w:type="dxa"/>
            <w:shd w:val="clear" w:color="auto" w:fill="auto"/>
          </w:tcPr>
          <w:p w:rsidR="00F42404" w:rsidRPr="00FA157B" w:rsidRDefault="00F42404" w:rsidP="00F42404">
            <w:pPr>
              <w:pStyle w:val="1"/>
              <w:keepLines/>
              <w:widowControl w:val="0"/>
              <w:numPr>
                <w:ilvl w:val="0"/>
                <w:numId w:val="40"/>
              </w:numPr>
              <w:suppressAutoHyphens/>
              <w:autoSpaceDE w:val="0"/>
              <w:autoSpaceDN w:val="0"/>
              <w:spacing w:before="0" w:after="0"/>
              <w:ind w:left="0" w:firstLine="0"/>
              <w:jc w:val="both"/>
              <w:rPr>
                <w:b w:val="0"/>
                <w:caps/>
              </w:rPr>
            </w:pPr>
            <w:r w:rsidRPr="00FA157B">
              <w:rPr>
                <w:b w:val="0"/>
                <w:caps/>
              </w:rPr>
              <w:t>Общая  характеристика  рабочей ПРОГРАММЫ УЧЕБНОЙ ДИСЦИПЛИНЫ</w:t>
            </w:r>
          </w:p>
          <w:p w:rsidR="00F42404" w:rsidRPr="00FA157B" w:rsidRDefault="00F42404" w:rsidP="00F42404">
            <w:pPr>
              <w:keepNext/>
              <w:keepLines/>
              <w:widowControl w:val="0"/>
              <w:suppressAutoHyphens/>
              <w:spacing w:after="0" w:line="240" w:lineRule="auto"/>
              <w:rPr>
                <w:rFonts w:ascii="Times New Roman" w:hAnsi="Times New Roman" w:cs="Times New Roman"/>
                <w:sz w:val="28"/>
                <w:szCs w:val="28"/>
              </w:rPr>
            </w:pPr>
          </w:p>
        </w:tc>
        <w:tc>
          <w:tcPr>
            <w:tcW w:w="1901" w:type="dxa"/>
            <w:shd w:val="clear" w:color="auto" w:fill="auto"/>
          </w:tcPr>
          <w:p w:rsidR="00F42404" w:rsidRPr="00FA157B" w:rsidRDefault="00F42404" w:rsidP="00F42404">
            <w:pPr>
              <w:keepNext/>
              <w:keepLines/>
              <w:widowControl w:val="0"/>
              <w:suppressAutoHyphens/>
              <w:spacing w:after="0" w:line="240" w:lineRule="auto"/>
              <w:jc w:val="center"/>
              <w:rPr>
                <w:rFonts w:ascii="Times New Roman" w:hAnsi="Times New Roman" w:cs="Times New Roman"/>
                <w:sz w:val="28"/>
                <w:szCs w:val="28"/>
              </w:rPr>
            </w:pPr>
            <w:r w:rsidRPr="00FA157B">
              <w:rPr>
                <w:rFonts w:ascii="Times New Roman" w:hAnsi="Times New Roman" w:cs="Times New Roman"/>
                <w:sz w:val="28"/>
                <w:szCs w:val="28"/>
              </w:rPr>
              <w:t>3</w:t>
            </w:r>
          </w:p>
        </w:tc>
      </w:tr>
      <w:tr w:rsidR="00F42404" w:rsidRPr="00FA157B" w:rsidTr="00F42404">
        <w:trPr>
          <w:trHeight w:val="140"/>
        </w:trPr>
        <w:tc>
          <w:tcPr>
            <w:tcW w:w="7670" w:type="dxa"/>
            <w:shd w:val="clear" w:color="auto" w:fill="auto"/>
          </w:tcPr>
          <w:p w:rsidR="00F42404" w:rsidRPr="00FA157B" w:rsidRDefault="00F42404" w:rsidP="00F42404">
            <w:pPr>
              <w:pStyle w:val="1"/>
              <w:keepLines/>
              <w:widowControl w:val="0"/>
              <w:numPr>
                <w:ilvl w:val="0"/>
                <w:numId w:val="40"/>
              </w:numPr>
              <w:suppressAutoHyphens/>
              <w:autoSpaceDE w:val="0"/>
              <w:autoSpaceDN w:val="0"/>
              <w:spacing w:before="0" w:after="0"/>
              <w:ind w:left="0" w:firstLine="0"/>
              <w:jc w:val="both"/>
              <w:rPr>
                <w:b w:val="0"/>
                <w:caps/>
              </w:rPr>
            </w:pPr>
            <w:r w:rsidRPr="00FA157B">
              <w:rPr>
                <w:b w:val="0"/>
                <w:caps/>
              </w:rPr>
              <w:t>СТРУКТУРА и содержание УЧЕБНОЙ ДИСЦИПЛИНЫ</w:t>
            </w:r>
          </w:p>
          <w:p w:rsidR="00F42404" w:rsidRPr="00FA157B" w:rsidRDefault="00F42404" w:rsidP="00F42404">
            <w:pPr>
              <w:pStyle w:val="1"/>
              <w:widowControl w:val="0"/>
              <w:suppressAutoHyphens/>
              <w:spacing w:before="0"/>
              <w:jc w:val="both"/>
              <w:rPr>
                <w:b w:val="0"/>
                <w:caps/>
              </w:rPr>
            </w:pPr>
          </w:p>
        </w:tc>
        <w:tc>
          <w:tcPr>
            <w:tcW w:w="1901" w:type="dxa"/>
            <w:shd w:val="clear" w:color="auto" w:fill="auto"/>
          </w:tcPr>
          <w:p w:rsidR="00F42404" w:rsidRPr="00FA157B" w:rsidRDefault="00F42404" w:rsidP="00F42404">
            <w:pPr>
              <w:keepNext/>
              <w:keepLines/>
              <w:widowControl w:val="0"/>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F42404" w:rsidRPr="00FA157B" w:rsidTr="00F42404">
        <w:trPr>
          <w:trHeight w:val="92"/>
        </w:trPr>
        <w:tc>
          <w:tcPr>
            <w:tcW w:w="7670" w:type="dxa"/>
            <w:shd w:val="clear" w:color="auto" w:fill="auto"/>
          </w:tcPr>
          <w:p w:rsidR="00F42404" w:rsidRPr="00FA157B" w:rsidRDefault="00F42404" w:rsidP="00F42404">
            <w:pPr>
              <w:pStyle w:val="1"/>
              <w:keepLines/>
              <w:widowControl w:val="0"/>
              <w:numPr>
                <w:ilvl w:val="0"/>
                <w:numId w:val="40"/>
              </w:numPr>
              <w:suppressAutoHyphens/>
              <w:autoSpaceDE w:val="0"/>
              <w:autoSpaceDN w:val="0"/>
              <w:spacing w:before="0" w:after="0"/>
              <w:ind w:left="0" w:firstLine="0"/>
              <w:jc w:val="both"/>
              <w:rPr>
                <w:b w:val="0"/>
                <w:caps/>
              </w:rPr>
            </w:pPr>
            <w:r w:rsidRPr="00FA157B">
              <w:rPr>
                <w:b w:val="0"/>
                <w:caps/>
              </w:rPr>
              <w:t>условия реализации  учебной дисциплины</w:t>
            </w:r>
          </w:p>
          <w:p w:rsidR="00F42404" w:rsidRPr="00FA157B" w:rsidRDefault="00F42404" w:rsidP="00F42404">
            <w:pPr>
              <w:pStyle w:val="1"/>
              <w:widowControl w:val="0"/>
              <w:suppressAutoHyphens/>
              <w:spacing w:before="0"/>
              <w:jc w:val="both"/>
              <w:rPr>
                <w:b w:val="0"/>
                <w:caps/>
              </w:rPr>
            </w:pPr>
          </w:p>
        </w:tc>
        <w:tc>
          <w:tcPr>
            <w:tcW w:w="1901" w:type="dxa"/>
            <w:shd w:val="clear" w:color="auto" w:fill="auto"/>
          </w:tcPr>
          <w:p w:rsidR="00F42404" w:rsidRPr="00FA157B" w:rsidRDefault="00F42404" w:rsidP="00F42404">
            <w:pPr>
              <w:keepNext/>
              <w:keepLines/>
              <w:widowControl w:val="0"/>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F42404" w:rsidRPr="00FA157B" w:rsidTr="00F42404">
        <w:trPr>
          <w:trHeight w:val="1257"/>
        </w:trPr>
        <w:tc>
          <w:tcPr>
            <w:tcW w:w="7670" w:type="dxa"/>
            <w:shd w:val="clear" w:color="auto" w:fill="auto"/>
          </w:tcPr>
          <w:p w:rsidR="00F42404" w:rsidRPr="00FA157B" w:rsidRDefault="00F42404" w:rsidP="00F42404">
            <w:pPr>
              <w:spacing w:after="0" w:line="240" w:lineRule="auto"/>
              <w:rPr>
                <w:rFonts w:ascii="Times New Roman" w:hAnsi="Times New Roman" w:cs="Times New Roman"/>
                <w:sz w:val="28"/>
                <w:szCs w:val="28"/>
              </w:rPr>
            </w:pPr>
            <w:r w:rsidRPr="00FA157B">
              <w:rPr>
                <w:rFonts w:ascii="Times New Roman" w:hAnsi="Times New Roman" w:cs="Times New Roman"/>
                <w:caps/>
                <w:sz w:val="28"/>
                <w:szCs w:val="28"/>
              </w:rPr>
              <w:t>4.  Контроль и оценка результатов Освоения учебной дисциплины</w:t>
            </w:r>
          </w:p>
        </w:tc>
        <w:tc>
          <w:tcPr>
            <w:tcW w:w="1901" w:type="dxa"/>
            <w:shd w:val="clear" w:color="auto" w:fill="auto"/>
          </w:tcPr>
          <w:p w:rsidR="00F42404" w:rsidRPr="00FA157B" w:rsidRDefault="00F42404" w:rsidP="00F42404">
            <w:pPr>
              <w:keepNext/>
              <w:keepLines/>
              <w:widowControl w:val="0"/>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p>
          <w:p w:rsidR="00F42404" w:rsidRPr="00FA157B" w:rsidRDefault="00F42404" w:rsidP="00F42404">
            <w:pPr>
              <w:keepNext/>
              <w:keepLines/>
              <w:widowControl w:val="0"/>
              <w:suppressAutoHyphens/>
              <w:spacing w:after="0" w:line="240" w:lineRule="auto"/>
              <w:rPr>
                <w:rFonts w:ascii="Times New Roman" w:hAnsi="Times New Roman" w:cs="Times New Roman"/>
                <w:sz w:val="28"/>
                <w:szCs w:val="28"/>
              </w:rPr>
            </w:pPr>
          </w:p>
        </w:tc>
      </w:tr>
    </w:tbl>
    <w:p w:rsidR="00F42404" w:rsidRPr="00FA157B"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sz w:val="28"/>
          <w:szCs w:val="28"/>
        </w:rPr>
      </w:pPr>
    </w:p>
    <w:p w:rsidR="00F42404" w:rsidRPr="00FA157B" w:rsidRDefault="00F42404"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Pr="00FA157B" w:rsidRDefault="00F42404" w:rsidP="00F42404">
      <w:pPr>
        <w:rPr>
          <w:rFonts w:ascii="Times New Roman" w:hAnsi="Times New Roman" w:cs="Times New Roman"/>
          <w:sz w:val="28"/>
          <w:szCs w:val="28"/>
        </w:rPr>
      </w:pPr>
    </w:p>
    <w:p w:rsidR="00F42404" w:rsidRDefault="00F42404" w:rsidP="00F42404">
      <w:pPr>
        <w:pStyle w:val="a9"/>
        <w:numPr>
          <w:ilvl w:val="0"/>
          <w:numId w:val="49"/>
        </w:numPr>
        <w:suppressAutoHyphens/>
        <w:contextualSpacing/>
        <w:jc w:val="center"/>
        <w:rPr>
          <w:b/>
        </w:rPr>
      </w:pPr>
      <w:r w:rsidRPr="002F5BC4">
        <w:rPr>
          <w:b/>
        </w:rPr>
        <w:t xml:space="preserve">ОБЩАЯ ХАРАКТЕРИСТИКА </w:t>
      </w:r>
      <w:r w:rsidRPr="002F5BC4">
        <w:rPr>
          <w:b/>
          <w:color w:val="000000"/>
        </w:rPr>
        <w:t>РАБОЧЕЙ ПРОГРАММЫ</w:t>
      </w:r>
      <w:r w:rsidRPr="002F5BC4">
        <w:rPr>
          <w:b/>
        </w:rPr>
        <w:t xml:space="preserve"> УЧЕБНОЙ ДИСЦИПЛИНЫ    </w:t>
      </w:r>
      <w:r>
        <w:rPr>
          <w:b/>
          <w:u w:val="single"/>
        </w:rPr>
        <w:t xml:space="preserve">« АСТРОНОМИЯ </w:t>
      </w:r>
      <w:r w:rsidRPr="002F5BC4">
        <w:rPr>
          <w:b/>
        </w:rPr>
        <w:t>»</w:t>
      </w:r>
    </w:p>
    <w:p w:rsidR="00F42404" w:rsidRPr="00CC19CE"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8"/>
          <w:szCs w:val="28"/>
        </w:rPr>
      </w:pPr>
      <w:r w:rsidRPr="00CC19CE">
        <w:rPr>
          <w:rFonts w:ascii="Times New Roman" w:hAnsi="Times New Roman"/>
          <w:b/>
          <w:sz w:val="28"/>
          <w:szCs w:val="28"/>
        </w:rPr>
        <w:lastRenderedPageBreak/>
        <w:t xml:space="preserve">1.1. Место дисциплины в структуре основной образовательной программы: </w:t>
      </w:r>
      <w:r w:rsidRPr="00CC19CE">
        <w:rPr>
          <w:rFonts w:ascii="Times New Roman" w:hAnsi="Times New Roman"/>
          <w:sz w:val="28"/>
          <w:szCs w:val="28"/>
        </w:rPr>
        <w:tab/>
      </w:r>
    </w:p>
    <w:p w:rsidR="00F42404" w:rsidRDefault="00F42404" w:rsidP="00F42404">
      <w:pPr>
        <w:pStyle w:val="ab"/>
        <w:ind w:left="360"/>
        <w:jc w:val="both"/>
        <w:rPr>
          <w:sz w:val="28"/>
          <w:szCs w:val="28"/>
        </w:rPr>
      </w:pPr>
      <w:r>
        <w:rPr>
          <w:sz w:val="28"/>
          <w:szCs w:val="28"/>
        </w:rPr>
        <w:t xml:space="preserve">Учебная дисциплина </w:t>
      </w:r>
      <w:r>
        <w:t xml:space="preserve">«Астрономия » </w:t>
      </w:r>
      <w:r>
        <w:rPr>
          <w:sz w:val="28"/>
          <w:szCs w:val="28"/>
        </w:rPr>
        <w:t>является обязательной частью общеобразовательного цикла основной образовательной программы в соответствии с ФГОС по профессии 35.01.27 Мастер сельскохозяйственного производства.</w:t>
      </w:r>
    </w:p>
    <w:p w:rsidR="00F42404" w:rsidRPr="00CC19CE" w:rsidRDefault="00F42404" w:rsidP="00F42404">
      <w:pPr>
        <w:spacing w:after="0" w:line="240" w:lineRule="auto"/>
        <w:ind w:left="360"/>
        <w:jc w:val="both"/>
        <w:rPr>
          <w:rFonts w:ascii="Times New Roman" w:hAnsi="Times New Roman"/>
          <w:b/>
          <w:sz w:val="28"/>
          <w:szCs w:val="28"/>
        </w:rPr>
      </w:pPr>
      <w:r w:rsidRPr="00CC19CE">
        <w:rPr>
          <w:rFonts w:ascii="Times New Roman" w:hAnsi="Times New Roman"/>
          <w:b/>
          <w:sz w:val="28"/>
          <w:szCs w:val="28"/>
        </w:rPr>
        <w:t>1.2. Планируемые результаты освоения дисциплины:</w:t>
      </w:r>
    </w:p>
    <w:p w:rsidR="00F42404" w:rsidRPr="00CC19CE"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8"/>
          <w:szCs w:val="28"/>
        </w:rPr>
      </w:pPr>
    </w:p>
    <w:p w:rsidR="00F42404" w:rsidRPr="00CC19CE" w:rsidRDefault="00F42404" w:rsidP="00F42404">
      <w:pPr>
        <w:suppressAutoHyphens/>
        <w:spacing w:after="0" w:line="240" w:lineRule="auto"/>
        <w:ind w:left="360"/>
        <w:jc w:val="both"/>
        <w:rPr>
          <w:rFonts w:ascii="Times New Roman" w:hAnsi="Times New Roman"/>
          <w:sz w:val="28"/>
          <w:szCs w:val="28"/>
        </w:rPr>
      </w:pPr>
      <w:r w:rsidRPr="00CC19CE">
        <w:rPr>
          <w:rFonts w:ascii="Times New Roman" w:hAnsi="Times New Roman"/>
          <w:sz w:val="28"/>
          <w:szCs w:val="28"/>
        </w:rPr>
        <w:t>В рамках программы учебной дисциплины обучающимися осваиваются умения и знания:</w:t>
      </w:r>
    </w:p>
    <w:p w:rsidR="00F42404" w:rsidRPr="00FA157B" w:rsidRDefault="00F42404" w:rsidP="00F42404">
      <w:pPr>
        <w:rPr>
          <w:rFonts w:ascii="Times New Roman" w:hAnsi="Times New Roman" w:cs="Times New Roman"/>
          <w:sz w:val="28"/>
          <w:szCs w:val="28"/>
        </w:rPr>
      </w:pPr>
    </w:p>
    <w:p w:rsidR="00F42404" w:rsidRPr="00234C75" w:rsidRDefault="00F42404" w:rsidP="00F42404">
      <w:pPr>
        <w:shd w:val="clear" w:color="auto" w:fill="FFFFFF"/>
        <w:spacing w:after="0" w:line="240" w:lineRule="auto"/>
        <w:rPr>
          <w:rFonts w:ascii="Times New Roman" w:hAnsi="Times New Roman" w:cs="Times New Roman"/>
          <w:b/>
          <w:bCs/>
          <w:color w:val="000000"/>
          <w:sz w:val="24"/>
          <w:szCs w:val="24"/>
        </w:rPr>
      </w:pPr>
    </w:p>
    <w:tbl>
      <w:tblPr>
        <w:tblStyle w:val="ad"/>
        <w:tblW w:w="0" w:type="auto"/>
        <w:tblInd w:w="-459" w:type="dxa"/>
        <w:tblLook w:val="04A0"/>
      </w:tblPr>
      <w:tblGrid>
        <w:gridCol w:w="1084"/>
        <w:gridCol w:w="5172"/>
        <w:gridCol w:w="3914"/>
      </w:tblGrid>
      <w:tr w:rsidR="00F42404" w:rsidRPr="00DA49C5" w:rsidTr="00F42404">
        <w:trPr>
          <w:trHeight w:val="90"/>
        </w:trPr>
        <w:tc>
          <w:tcPr>
            <w:tcW w:w="1001" w:type="dxa"/>
          </w:tcPr>
          <w:p w:rsidR="00F42404" w:rsidRPr="00DA49C5" w:rsidRDefault="00F42404" w:rsidP="00F42404">
            <w:pPr>
              <w:pStyle w:val="a9"/>
              <w:ind w:left="0"/>
            </w:pPr>
            <w:r w:rsidRPr="00DA49C5">
              <w:t>Код</w:t>
            </w:r>
          </w:p>
          <w:p w:rsidR="00F42404" w:rsidRPr="00DA49C5" w:rsidRDefault="00F42404" w:rsidP="00F42404">
            <w:pPr>
              <w:pStyle w:val="a9"/>
              <w:ind w:left="0"/>
              <w:jc w:val="center"/>
            </w:pPr>
            <w:r>
              <w:t xml:space="preserve">ПК, </w:t>
            </w:r>
            <w:r w:rsidRPr="00DA49C5">
              <w:t>ОК</w:t>
            </w:r>
          </w:p>
        </w:tc>
        <w:tc>
          <w:tcPr>
            <w:tcW w:w="5426" w:type="dxa"/>
          </w:tcPr>
          <w:p w:rsidR="00F42404" w:rsidRPr="00DA49C5" w:rsidRDefault="00F42404" w:rsidP="00F42404">
            <w:pPr>
              <w:pStyle w:val="a9"/>
              <w:ind w:left="0"/>
              <w:jc w:val="center"/>
            </w:pPr>
            <w:r w:rsidRPr="00DA49C5">
              <w:t>Умения</w:t>
            </w:r>
          </w:p>
        </w:tc>
        <w:tc>
          <w:tcPr>
            <w:tcW w:w="3743" w:type="dxa"/>
          </w:tcPr>
          <w:p w:rsidR="00F42404" w:rsidRPr="00DA49C5" w:rsidRDefault="00F42404" w:rsidP="00F42404">
            <w:pPr>
              <w:pStyle w:val="a9"/>
              <w:ind w:left="0"/>
              <w:jc w:val="center"/>
            </w:pPr>
            <w:r w:rsidRPr="00DA49C5">
              <w:t>Знания</w:t>
            </w:r>
          </w:p>
        </w:tc>
      </w:tr>
      <w:tr w:rsidR="00F42404" w:rsidRPr="00DA49C5" w:rsidTr="00F42404">
        <w:trPr>
          <w:trHeight w:val="552"/>
        </w:trPr>
        <w:tc>
          <w:tcPr>
            <w:tcW w:w="1001" w:type="dxa"/>
          </w:tcPr>
          <w:p w:rsidR="00F42404" w:rsidRPr="00DA49C5" w:rsidRDefault="00F42404" w:rsidP="00F42404">
            <w:pPr>
              <w:pStyle w:val="a9"/>
              <w:ind w:left="0"/>
              <w:jc w:val="center"/>
            </w:pPr>
            <w:r w:rsidRPr="00DA49C5">
              <w:t>ОК 02</w:t>
            </w:r>
          </w:p>
        </w:tc>
        <w:tc>
          <w:tcPr>
            <w:tcW w:w="5426" w:type="dxa"/>
            <w:vMerge w:val="restart"/>
          </w:tcPr>
          <w:p w:rsidR="00F42404" w:rsidRPr="00F4240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lang w:val="ru-RU"/>
              </w:rPr>
            </w:pPr>
            <w:r w:rsidRPr="00F42404">
              <w:rPr>
                <w:rFonts w:ascii="Times New Roman" w:hAnsi="Times New Roman" w:cs="Times New Roman"/>
                <w:b/>
                <w:iCs/>
                <w:sz w:val="24"/>
                <w:szCs w:val="24"/>
                <w:lang w:val="ru-RU"/>
              </w:rPr>
              <w:t>У 1</w:t>
            </w:r>
            <w:r w:rsidRPr="00F42404">
              <w:rPr>
                <w:rFonts w:ascii="Times New Roman" w:hAnsi="Times New Roman" w:cs="Times New Roman"/>
                <w:iCs/>
                <w:sz w:val="24"/>
                <w:szCs w:val="24"/>
                <w:lang w:val="ru-RU"/>
              </w:rPr>
              <w:t xml:space="preserve"> - </w:t>
            </w:r>
            <w:r w:rsidRPr="00F42404">
              <w:rPr>
                <w:rFonts w:ascii="Times New Roman" w:hAnsi="Times New Roman"/>
                <w:sz w:val="24"/>
                <w:szCs w:val="24"/>
                <w:lang w:val="ru-RU"/>
              </w:rPr>
              <w:t>строить небесную сферу с отметкой характерных точек и линий; показывать на сфере горизонтальные координаты, суточные параллели звезд по их делению, показать точки кульминации и зенитное расстояние, производить перевод часовой меры в градусную и обратно;</w:t>
            </w:r>
          </w:p>
          <w:p w:rsidR="00F42404" w:rsidRPr="00F42404" w:rsidRDefault="00F42404" w:rsidP="00F42404">
            <w:pPr>
              <w:pStyle w:val="a9"/>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
              <w:jc w:val="both"/>
              <w:rPr>
                <w:lang w:val="ru-RU"/>
              </w:rPr>
            </w:pPr>
            <w:r w:rsidRPr="00F42404">
              <w:rPr>
                <w:b/>
                <w:iCs/>
                <w:lang w:val="ru-RU"/>
              </w:rPr>
              <w:t>У 2 -</w:t>
            </w:r>
            <w:r w:rsidRPr="00F42404">
              <w:rPr>
                <w:lang w:val="ru-RU"/>
              </w:rPr>
              <w:t>формулировать и обосновывать основные положения современной гипотезы о формировании всех тел Солнечной системы; определять и различать понятия «Солнечная система, планета, ее спутники, планеты земной группы, планеты-гиганты, кольца планет, малые тела, астероиды, планеты-карлики, кометы, метеоры, болиды, метеориты»;</w:t>
            </w:r>
          </w:p>
          <w:p w:rsidR="00F42404" w:rsidRPr="00F42404" w:rsidRDefault="00F42404" w:rsidP="00F42404">
            <w:pPr>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ru-RU"/>
              </w:rPr>
            </w:pPr>
            <w:r w:rsidRPr="00F42404">
              <w:rPr>
                <w:rFonts w:ascii="Times New Roman" w:hAnsi="Times New Roman" w:cs="Times New Roman"/>
                <w:b/>
                <w:iCs/>
                <w:sz w:val="24"/>
                <w:szCs w:val="24"/>
                <w:lang w:val="ru-RU"/>
              </w:rPr>
              <w:t xml:space="preserve">У 3 - </w:t>
            </w:r>
            <w:r w:rsidRPr="00F42404">
              <w:rPr>
                <w:rFonts w:ascii="Times New Roman" w:hAnsi="Times New Roman"/>
                <w:sz w:val="24"/>
                <w:szCs w:val="24"/>
                <w:lang w:val="ru-RU"/>
              </w:rPr>
              <w:t>описывать этапы формирования и эволюции звезды; характеризовать физические особенности объектов, возникающих на конечной стадии эволюции звезд: белых карликов, нейтронных звезд и черных дыр;</w:t>
            </w:r>
          </w:p>
          <w:p w:rsidR="00F42404" w:rsidRPr="00F4240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ru-RU"/>
              </w:rPr>
            </w:pPr>
            <w:r w:rsidRPr="00F42404">
              <w:rPr>
                <w:rFonts w:ascii="Times New Roman" w:hAnsi="Times New Roman" w:cs="Times New Roman"/>
                <w:b/>
                <w:iCs/>
                <w:sz w:val="24"/>
                <w:szCs w:val="24"/>
                <w:lang w:val="ru-RU"/>
              </w:rPr>
              <w:t xml:space="preserve">У 4 - </w:t>
            </w:r>
            <w:r w:rsidRPr="00F42404">
              <w:rPr>
                <w:rFonts w:ascii="Times New Roman" w:hAnsi="Times New Roman"/>
                <w:sz w:val="24"/>
                <w:szCs w:val="24"/>
                <w:lang w:val="ru-RU"/>
              </w:rPr>
              <w:t>сравнивать выводы А. Эйнштейна и А. А. Фридмана относительно модели Вселенной; классифицировать основные периоды эволюции Вселенной с момента начала ее расширения — Большого взрыва; интерпретировать современные данные об ускорении расширения Вселенной.</w:t>
            </w:r>
          </w:p>
          <w:p w:rsidR="00F42404" w:rsidRPr="00F42404" w:rsidRDefault="00F42404" w:rsidP="00F42404">
            <w:pPr>
              <w:shd w:val="clear" w:color="auto" w:fill="FFFFFF"/>
              <w:rPr>
                <w:rFonts w:ascii="Times New Roman" w:hAnsi="Times New Roman" w:cs="Times New Roman"/>
                <w:sz w:val="24"/>
                <w:szCs w:val="24"/>
                <w:lang w:val="ru-RU"/>
              </w:rPr>
            </w:pPr>
          </w:p>
        </w:tc>
        <w:tc>
          <w:tcPr>
            <w:tcW w:w="3743" w:type="dxa"/>
            <w:vMerge w:val="restart"/>
          </w:tcPr>
          <w:p w:rsidR="00F42404" w:rsidRPr="00F42404" w:rsidRDefault="00F42404" w:rsidP="00F42404">
            <w:pPr>
              <w:pStyle w:val="Default"/>
              <w:tabs>
                <w:tab w:val="left" w:pos="317"/>
              </w:tabs>
              <w:contextualSpacing/>
              <w:rPr>
                <w:lang w:val="ru-RU"/>
              </w:rPr>
            </w:pPr>
            <w:r w:rsidRPr="00F42404">
              <w:rPr>
                <w:b/>
                <w:lang w:val="ru-RU"/>
              </w:rPr>
              <w:t>З 1</w:t>
            </w:r>
            <w:r w:rsidRPr="00F42404">
              <w:rPr>
                <w:lang w:val="ru-RU"/>
              </w:rPr>
              <w:t xml:space="preserve">  - основные понятие астрономии, значение астрономии для народного хозяйства и практических нужд человечества;</w:t>
            </w:r>
          </w:p>
          <w:p w:rsidR="00F42404" w:rsidRPr="00F42404" w:rsidRDefault="00F42404" w:rsidP="00F42404">
            <w:pPr>
              <w:pStyle w:val="Default"/>
              <w:tabs>
                <w:tab w:val="left" w:pos="553"/>
              </w:tabs>
              <w:ind w:left="35"/>
              <w:contextualSpacing/>
              <w:rPr>
                <w:lang w:val="ru-RU"/>
              </w:rPr>
            </w:pPr>
            <w:r w:rsidRPr="00F42404">
              <w:rPr>
                <w:b/>
                <w:lang w:val="ru-RU"/>
              </w:rPr>
              <w:t>З 2</w:t>
            </w:r>
            <w:r w:rsidRPr="00F42404">
              <w:rPr>
                <w:lang w:val="ru-RU"/>
              </w:rPr>
              <w:t xml:space="preserve"> – законы движения небесных тел, точки и линии небесной сферы, географические и экваториальные координаты, точки в годичном движении Солнца, наклон эклиптики;</w:t>
            </w:r>
          </w:p>
          <w:p w:rsidR="00F42404" w:rsidRPr="00F42404" w:rsidRDefault="00F42404" w:rsidP="00F42404">
            <w:pPr>
              <w:tabs>
                <w:tab w:val="left" w:pos="553"/>
              </w:tabs>
              <w:ind w:left="35"/>
              <w:rPr>
                <w:rFonts w:ascii="Times New Roman" w:hAnsi="Times New Roman"/>
                <w:sz w:val="24"/>
                <w:szCs w:val="24"/>
                <w:lang w:val="ru-RU"/>
              </w:rPr>
            </w:pPr>
            <w:r w:rsidRPr="00F42404">
              <w:rPr>
                <w:rFonts w:ascii="Times New Roman" w:hAnsi="Times New Roman"/>
                <w:b/>
                <w:sz w:val="24"/>
                <w:szCs w:val="24"/>
                <w:lang w:val="ru-RU"/>
              </w:rPr>
              <w:t>З 3 -</w:t>
            </w:r>
            <w:r w:rsidRPr="00F42404">
              <w:rPr>
                <w:rFonts w:ascii="Times New Roman" w:hAnsi="Times New Roman"/>
                <w:sz w:val="24"/>
                <w:szCs w:val="24"/>
                <w:lang w:val="ru-RU"/>
              </w:rPr>
              <w:t>методы астрономических наблюдений, принцип действия и строение телескопов;</w:t>
            </w:r>
          </w:p>
          <w:p w:rsidR="00F42404" w:rsidRPr="00F42404" w:rsidRDefault="00F42404" w:rsidP="00F42404">
            <w:pPr>
              <w:pStyle w:val="Default"/>
              <w:tabs>
                <w:tab w:val="left" w:pos="553"/>
              </w:tabs>
              <w:ind w:left="35"/>
              <w:contextualSpacing/>
              <w:rPr>
                <w:lang w:val="ru-RU"/>
              </w:rPr>
            </w:pPr>
            <w:r w:rsidRPr="00F42404">
              <w:rPr>
                <w:b/>
                <w:lang w:val="ru-RU"/>
              </w:rPr>
              <w:t>З 4</w:t>
            </w:r>
            <w:r w:rsidRPr="00F42404">
              <w:rPr>
                <w:lang w:val="ru-RU"/>
              </w:rPr>
              <w:t xml:space="preserve"> -состав, строение и эволюцию Солнечной системы и звезд</w:t>
            </w:r>
          </w:p>
          <w:p w:rsidR="00F42404" w:rsidRPr="00F42404" w:rsidRDefault="00F42404" w:rsidP="00F42404">
            <w:pPr>
              <w:pStyle w:val="Default"/>
              <w:tabs>
                <w:tab w:val="left" w:pos="553"/>
              </w:tabs>
              <w:ind w:left="36"/>
              <w:contextualSpacing/>
              <w:rPr>
                <w:lang w:val="ru-RU"/>
              </w:rPr>
            </w:pPr>
            <w:r w:rsidRPr="00F42404">
              <w:rPr>
                <w:b/>
                <w:lang w:val="ru-RU"/>
              </w:rPr>
              <w:t>З 5</w:t>
            </w:r>
            <w:r w:rsidRPr="00F42404">
              <w:rPr>
                <w:lang w:val="ru-RU"/>
              </w:rPr>
              <w:t xml:space="preserve"> - состав и строение Галактики, теорию происхождения, строения и эволюции Вселенной</w:t>
            </w:r>
          </w:p>
        </w:tc>
      </w:tr>
      <w:tr w:rsidR="00F42404" w:rsidRPr="00DA49C5" w:rsidTr="00F42404">
        <w:trPr>
          <w:trHeight w:val="895"/>
        </w:trPr>
        <w:tc>
          <w:tcPr>
            <w:tcW w:w="1001" w:type="dxa"/>
          </w:tcPr>
          <w:p w:rsidR="00F42404" w:rsidRPr="00DA49C5" w:rsidRDefault="00F42404" w:rsidP="00F42404">
            <w:pPr>
              <w:pStyle w:val="a9"/>
              <w:ind w:left="0"/>
              <w:jc w:val="center"/>
            </w:pPr>
            <w:r w:rsidRPr="00DA49C5">
              <w:t>ОК 04</w:t>
            </w:r>
          </w:p>
          <w:p w:rsidR="00F42404" w:rsidRPr="00DA49C5" w:rsidRDefault="00F42404" w:rsidP="00F42404">
            <w:pPr>
              <w:pStyle w:val="a9"/>
              <w:ind w:left="0"/>
              <w:jc w:val="center"/>
            </w:pPr>
            <w:r w:rsidRPr="00DA49C5">
              <w:t>ОК 05</w:t>
            </w:r>
          </w:p>
          <w:p w:rsidR="00F42404" w:rsidRPr="00DA49C5" w:rsidRDefault="00F42404" w:rsidP="00F42404">
            <w:pPr>
              <w:pStyle w:val="a9"/>
              <w:ind w:left="0"/>
              <w:jc w:val="center"/>
            </w:pPr>
            <w:r w:rsidRPr="00DA49C5">
              <w:t>ОК 07</w:t>
            </w:r>
          </w:p>
          <w:p w:rsidR="00F42404" w:rsidRPr="00DA49C5" w:rsidRDefault="00F42404" w:rsidP="00F42404">
            <w:pPr>
              <w:pStyle w:val="a9"/>
              <w:ind w:left="0"/>
              <w:jc w:val="center"/>
            </w:pPr>
          </w:p>
        </w:tc>
        <w:tc>
          <w:tcPr>
            <w:tcW w:w="5426" w:type="dxa"/>
            <w:vMerge/>
          </w:tcPr>
          <w:p w:rsidR="00F42404" w:rsidRPr="00DA49C5" w:rsidRDefault="00F42404" w:rsidP="00F42404">
            <w:pPr>
              <w:pStyle w:val="a9"/>
              <w:ind w:left="0"/>
              <w:rPr>
                <w:color w:val="000000"/>
              </w:rPr>
            </w:pPr>
          </w:p>
        </w:tc>
        <w:tc>
          <w:tcPr>
            <w:tcW w:w="3743" w:type="dxa"/>
            <w:vMerge/>
          </w:tcPr>
          <w:p w:rsidR="00F42404" w:rsidRPr="00DA49C5" w:rsidRDefault="00F42404" w:rsidP="00F42404">
            <w:pPr>
              <w:pStyle w:val="a9"/>
              <w:ind w:left="0"/>
              <w:rPr>
                <w:rStyle w:val="c3"/>
                <w:rFonts w:eastAsia="Franklin Gothic Medium"/>
              </w:rPr>
            </w:pPr>
          </w:p>
        </w:tc>
      </w:tr>
      <w:tr w:rsidR="00F42404" w:rsidRPr="00DA49C5" w:rsidTr="00F42404">
        <w:trPr>
          <w:trHeight w:val="1226"/>
        </w:trPr>
        <w:tc>
          <w:tcPr>
            <w:tcW w:w="1001" w:type="dxa"/>
            <w:tcBorders>
              <w:bottom w:val="nil"/>
            </w:tcBorders>
          </w:tcPr>
          <w:p w:rsidR="00F42404" w:rsidRPr="00DA49C5" w:rsidRDefault="00F42404" w:rsidP="00F42404">
            <w:pPr>
              <w:pStyle w:val="a9"/>
              <w:ind w:left="0"/>
              <w:jc w:val="center"/>
            </w:pPr>
          </w:p>
        </w:tc>
        <w:tc>
          <w:tcPr>
            <w:tcW w:w="9169" w:type="dxa"/>
            <w:gridSpan w:val="2"/>
            <w:tcBorders>
              <w:bottom w:val="nil"/>
            </w:tcBorders>
          </w:tcPr>
          <w:p w:rsidR="00F42404" w:rsidRPr="00F42404" w:rsidRDefault="00F42404" w:rsidP="00F42404">
            <w:pPr>
              <w:pStyle w:val="a9"/>
              <w:ind w:left="0"/>
              <w:rPr>
                <w:rStyle w:val="c3"/>
                <w:rFonts w:eastAsia="Franklin Gothic Medium"/>
                <w:lang w:val="ru-RU"/>
              </w:rPr>
            </w:pPr>
          </w:p>
          <w:p w:rsidR="00F42404" w:rsidRPr="00F42404" w:rsidRDefault="00F42404" w:rsidP="00F42404">
            <w:pPr>
              <w:pStyle w:val="a9"/>
              <w:ind w:left="0"/>
              <w:rPr>
                <w:rStyle w:val="c3"/>
                <w:rFonts w:eastAsia="Franklin Gothic Medium"/>
                <w:lang w:val="ru-RU"/>
              </w:rPr>
            </w:pPr>
            <w:r w:rsidRPr="00F42404">
              <w:rPr>
                <w:rStyle w:val="c3"/>
                <w:rFonts w:eastAsia="Franklin Gothic Medium"/>
                <w:lang w:val="ru-RU"/>
              </w:rPr>
              <w:t>Особое  значение  дисциплина  имеет при формировании и развитии общих  компетенций</w:t>
            </w:r>
          </w:p>
          <w:tbl>
            <w:tblPr>
              <w:tblStyle w:val="ad"/>
              <w:tblW w:w="0" w:type="auto"/>
              <w:tblLook w:val="04A0"/>
            </w:tblPr>
            <w:tblGrid>
              <w:gridCol w:w="1901"/>
              <w:gridCol w:w="6959"/>
            </w:tblGrid>
            <w:tr w:rsidR="00F42404" w:rsidTr="00F42404">
              <w:tc>
                <w:tcPr>
                  <w:tcW w:w="1871"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Код компетенции</w:t>
                  </w:r>
                </w:p>
              </w:tc>
              <w:tc>
                <w:tcPr>
                  <w:tcW w:w="6970"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Формулировка компетенции</w:t>
                  </w:r>
                </w:p>
              </w:tc>
            </w:tr>
            <w:tr w:rsidR="00F42404" w:rsidTr="00F42404">
              <w:tc>
                <w:tcPr>
                  <w:tcW w:w="1871"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 02.</w:t>
                  </w:r>
                </w:p>
              </w:tc>
              <w:tc>
                <w:tcPr>
                  <w:tcW w:w="6970" w:type="dxa"/>
                </w:tcPr>
                <w:p w:rsidR="00F42404" w:rsidRPr="00F42404" w:rsidRDefault="00F42404" w:rsidP="00F42404">
                  <w:pPr>
                    <w:tabs>
                      <w:tab w:val="left" w:pos="2835"/>
                    </w:tabs>
                    <w:jc w:val="both"/>
                    <w:rPr>
                      <w:rFonts w:ascii="Times New Roman" w:hAnsi="Times New Roman" w:cs="Times New Roman"/>
                      <w:lang w:val="ru-RU"/>
                    </w:rPr>
                  </w:pPr>
                  <w:r w:rsidRPr="00F42404">
                    <w:rPr>
                      <w:rFonts w:ascii="Times New Roman" w:hAnsi="Times New Roman" w:cs="Times New Roman"/>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42404" w:rsidTr="00F42404">
              <w:tc>
                <w:tcPr>
                  <w:tcW w:w="1871"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 04.</w:t>
                  </w:r>
                </w:p>
              </w:tc>
              <w:tc>
                <w:tcPr>
                  <w:tcW w:w="6970" w:type="dxa"/>
                </w:tcPr>
                <w:p w:rsidR="00F42404" w:rsidRPr="00F42404" w:rsidRDefault="00F42404" w:rsidP="00F42404">
                  <w:pPr>
                    <w:tabs>
                      <w:tab w:val="left" w:pos="2835"/>
                    </w:tabs>
                    <w:jc w:val="both"/>
                    <w:rPr>
                      <w:rFonts w:ascii="Times New Roman" w:hAnsi="Times New Roman" w:cs="Times New Roman"/>
                      <w:lang w:val="ru-RU"/>
                    </w:rPr>
                  </w:pPr>
                  <w:r w:rsidRPr="00F42404">
                    <w:rPr>
                      <w:rFonts w:ascii="Times New Roman" w:hAnsi="Times New Roman" w:cs="Times New Roman"/>
                      <w:lang w:val="ru-RU"/>
                    </w:rPr>
                    <w:t>Эффективно взаимодействовать и работать в коллективе и команде;</w:t>
                  </w:r>
                </w:p>
              </w:tc>
            </w:tr>
            <w:tr w:rsidR="00F42404" w:rsidTr="00F42404">
              <w:tc>
                <w:tcPr>
                  <w:tcW w:w="1871"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lastRenderedPageBreak/>
                    <w:t>ОК 05.</w:t>
                  </w:r>
                </w:p>
              </w:tc>
              <w:tc>
                <w:tcPr>
                  <w:tcW w:w="6970" w:type="dxa"/>
                </w:tcPr>
                <w:p w:rsidR="00F42404" w:rsidRPr="00F42404" w:rsidRDefault="00F42404" w:rsidP="00F42404">
                  <w:pPr>
                    <w:tabs>
                      <w:tab w:val="left" w:pos="2835"/>
                    </w:tabs>
                    <w:jc w:val="both"/>
                    <w:rPr>
                      <w:rFonts w:ascii="Times New Roman" w:hAnsi="Times New Roman" w:cs="Times New Roman"/>
                      <w:lang w:val="ru-RU"/>
                    </w:rPr>
                  </w:pPr>
                  <w:r w:rsidRPr="00F42404">
                    <w:rPr>
                      <w:rFonts w:ascii="Times New Roman" w:hAnsi="Times New Roman" w:cs="Times New Roman"/>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42404" w:rsidTr="00F42404">
              <w:tc>
                <w:tcPr>
                  <w:tcW w:w="1871" w:type="dxa"/>
                </w:tcPr>
                <w:p w:rsidR="00F42404" w:rsidRDefault="00F42404" w:rsidP="00F424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65538">
                    <w:rPr>
                      <w:rFonts w:ascii="Times New Roman" w:eastAsia="Times New Roman" w:hAnsi="Times New Roman" w:cs="Times New Roman"/>
                      <w:sz w:val="24"/>
                      <w:szCs w:val="24"/>
                    </w:rPr>
                    <w:t>ОК 07.</w:t>
                  </w:r>
                </w:p>
              </w:tc>
              <w:tc>
                <w:tcPr>
                  <w:tcW w:w="6970" w:type="dxa"/>
                </w:tcPr>
                <w:p w:rsidR="00F42404" w:rsidRPr="00F42404" w:rsidRDefault="00F42404" w:rsidP="00F42404">
                  <w:pPr>
                    <w:tabs>
                      <w:tab w:val="left" w:pos="2835"/>
                    </w:tabs>
                    <w:jc w:val="both"/>
                    <w:rPr>
                      <w:rFonts w:ascii="Times New Roman" w:hAnsi="Times New Roman" w:cs="Times New Roman"/>
                      <w:lang w:val="ru-RU"/>
                    </w:rPr>
                  </w:pPr>
                  <w:r w:rsidRPr="00F42404">
                    <w:rPr>
                      <w:rFonts w:ascii="Times New Roman" w:eastAsia="Times New Roman" w:hAnsi="Times New Roman" w:cs="Times New Roman"/>
                      <w:sz w:val="24"/>
                      <w:szCs w:val="24"/>
                      <w:lang w:val="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F42404" w:rsidRPr="00F42404" w:rsidRDefault="00F42404" w:rsidP="00F42404">
            <w:pPr>
              <w:pStyle w:val="a9"/>
              <w:ind w:left="0"/>
              <w:rPr>
                <w:rStyle w:val="c3"/>
                <w:rFonts w:eastAsia="Franklin Gothic Medium"/>
                <w:lang w:val="ru-RU"/>
              </w:rPr>
            </w:pPr>
          </w:p>
        </w:tc>
      </w:tr>
      <w:tr w:rsidR="00F42404" w:rsidRPr="00DA49C5" w:rsidTr="00F42404">
        <w:trPr>
          <w:trHeight w:val="156"/>
        </w:trPr>
        <w:tc>
          <w:tcPr>
            <w:tcW w:w="10170" w:type="dxa"/>
            <w:gridSpan w:val="3"/>
            <w:tcBorders>
              <w:top w:val="nil"/>
              <w:left w:val="nil"/>
              <w:bottom w:val="nil"/>
              <w:right w:val="nil"/>
            </w:tcBorders>
          </w:tcPr>
          <w:p w:rsidR="00F42404" w:rsidRDefault="00F42404" w:rsidP="00F42404">
            <w:pPr>
              <w:pStyle w:val="af5"/>
              <w:shd w:val="clear" w:color="auto" w:fill="FFFFFF"/>
              <w:rPr>
                <w:rStyle w:val="17"/>
                <w:b/>
              </w:rPr>
            </w:pPr>
          </w:p>
          <w:p w:rsidR="00F42404" w:rsidRPr="00F42404" w:rsidRDefault="00F42404" w:rsidP="00F42404">
            <w:pPr>
              <w:shd w:val="clear" w:color="auto" w:fill="FFFFFF"/>
              <w:rPr>
                <w:rFonts w:ascii="Times New Roman" w:hAnsi="Times New Roman" w:cs="Times New Roman"/>
                <w:color w:val="000000"/>
                <w:sz w:val="24"/>
                <w:szCs w:val="24"/>
                <w:lang w:val="ru-RU"/>
              </w:rPr>
            </w:pPr>
            <w:r w:rsidRPr="00F42404">
              <w:rPr>
                <w:rFonts w:ascii="Times New Roman" w:hAnsi="Times New Roman" w:cs="Times New Roman"/>
                <w:color w:val="000000"/>
                <w:sz w:val="24"/>
                <w:szCs w:val="24"/>
                <w:lang w:val="ru-RU"/>
              </w:rPr>
              <w:t xml:space="preserve">В  рамках  программы  учебной  дисциплины   «Астрономия»  обучающимися  осваиваются   </w:t>
            </w:r>
            <w:r w:rsidRPr="00F42404">
              <w:rPr>
                <w:rFonts w:ascii="Times New Roman" w:hAnsi="Times New Roman" w:cs="Times New Roman"/>
                <w:bCs/>
                <w:color w:val="000000"/>
                <w:sz w:val="24"/>
                <w:szCs w:val="24"/>
                <w:lang w:val="ru-RU"/>
              </w:rPr>
              <w:t xml:space="preserve">личностные  </w:t>
            </w:r>
            <w:r w:rsidRPr="00F42404">
              <w:rPr>
                <w:rFonts w:ascii="Times New Roman" w:hAnsi="Times New Roman" w:cs="Times New Roman"/>
                <w:color w:val="000000"/>
                <w:sz w:val="24"/>
                <w:szCs w:val="24"/>
                <w:lang w:val="ru-RU"/>
              </w:rPr>
              <w:t xml:space="preserve">результаты (ЛР) в соответствии  с  требованиями ФГОС  среднего образования </w:t>
            </w:r>
          </w:p>
          <w:p w:rsidR="00F42404" w:rsidRPr="00F42404" w:rsidRDefault="00F42404" w:rsidP="00F42404">
            <w:pPr>
              <w:shd w:val="clear" w:color="auto" w:fill="FFFFFF"/>
              <w:rPr>
                <w:rFonts w:ascii="Times New Roman" w:hAnsi="Times New Roman" w:cs="Times New Roman"/>
                <w:color w:val="000000"/>
                <w:sz w:val="24"/>
                <w:szCs w:val="24"/>
                <w:lang w:val="ru-RU"/>
              </w:rPr>
            </w:pPr>
          </w:p>
          <w:tbl>
            <w:tblPr>
              <w:tblStyle w:val="ad"/>
              <w:tblW w:w="0" w:type="auto"/>
              <w:tblLook w:val="04A0"/>
            </w:tblPr>
            <w:tblGrid>
              <w:gridCol w:w="7684"/>
              <w:gridCol w:w="2008"/>
            </w:tblGrid>
            <w:tr w:rsidR="00F42404" w:rsidTr="00F42404">
              <w:tc>
                <w:tcPr>
                  <w:tcW w:w="7684" w:type="dxa"/>
                </w:tcPr>
                <w:p w:rsidR="00F42404" w:rsidRPr="00F42404" w:rsidRDefault="00F42404" w:rsidP="00F42404">
                  <w:pPr>
                    <w:jc w:val="center"/>
                    <w:rPr>
                      <w:rFonts w:ascii="Times New Roman" w:hAnsi="Times New Roman" w:cs="Times New Roman"/>
                      <w:sz w:val="20"/>
                      <w:szCs w:val="20"/>
                      <w:lang w:val="ru-RU"/>
                    </w:rPr>
                  </w:pPr>
                  <w:r w:rsidRPr="00F42404">
                    <w:rPr>
                      <w:rFonts w:ascii="Times New Roman" w:hAnsi="Times New Roman" w:cs="Times New Roman"/>
                      <w:sz w:val="20"/>
                      <w:szCs w:val="20"/>
                      <w:lang w:val="ru-RU"/>
                    </w:rPr>
                    <w:t>Личностные результаты</w:t>
                  </w:r>
                </w:p>
                <w:p w:rsidR="00F42404" w:rsidRPr="00F42404" w:rsidRDefault="00F42404" w:rsidP="00F42404">
                  <w:pPr>
                    <w:jc w:val="center"/>
                    <w:rPr>
                      <w:rFonts w:ascii="Times New Roman" w:hAnsi="Times New Roman" w:cs="Times New Roman"/>
                      <w:sz w:val="20"/>
                      <w:szCs w:val="20"/>
                      <w:lang w:val="ru-RU"/>
                    </w:rPr>
                  </w:pPr>
                  <w:r w:rsidRPr="00F42404">
                    <w:rPr>
                      <w:rFonts w:ascii="Times New Roman" w:hAnsi="Times New Roman" w:cs="Times New Roman"/>
                      <w:sz w:val="20"/>
                      <w:szCs w:val="20"/>
                      <w:lang w:val="ru-RU"/>
                    </w:rPr>
                    <w:t>реализации программы воспитания</w:t>
                  </w:r>
                </w:p>
                <w:p w:rsidR="00F42404" w:rsidRPr="00F42404" w:rsidRDefault="00F42404" w:rsidP="00F42404">
                  <w:pPr>
                    <w:jc w:val="center"/>
                    <w:rPr>
                      <w:rFonts w:ascii="Times New Roman" w:hAnsi="Times New Roman" w:cs="Times New Roman"/>
                      <w:i/>
                      <w:sz w:val="20"/>
                      <w:szCs w:val="20"/>
                      <w:lang w:val="ru-RU"/>
                    </w:rPr>
                  </w:pPr>
                  <w:r w:rsidRPr="00F42404">
                    <w:rPr>
                      <w:rFonts w:ascii="Times New Roman" w:hAnsi="Times New Roman" w:cs="Times New Roman"/>
                      <w:i/>
                      <w:sz w:val="20"/>
                      <w:szCs w:val="20"/>
                      <w:lang w:val="ru-RU"/>
                    </w:rPr>
                    <w:t>(дескрипторы)</w:t>
                  </w:r>
                </w:p>
              </w:tc>
              <w:tc>
                <w:tcPr>
                  <w:tcW w:w="2008" w:type="dxa"/>
                </w:tcPr>
                <w:p w:rsidR="00F42404" w:rsidRPr="00F42404" w:rsidRDefault="00F42404" w:rsidP="00F42404">
                  <w:pPr>
                    <w:jc w:val="center"/>
                    <w:rPr>
                      <w:rFonts w:ascii="Times New Roman" w:hAnsi="Times New Roman" w:cs="Times New Roman"/>
                      <w:sz w:val="20"/>
                      <w:szCs w:val="20"/>
                      <w:lang w:val="ru-RU"/>
                    </w:rPr>
                  </w:pPr>
                  <w:r w:rsidRPr="00F42404">
                    <w:rPr>
                      <w:rFonts w:ascii="Times New Roman" w:hAnsi="Times New Roman" w:cs="Times New Roman"/>
                      <w:sz w:val="20"/>
                      <w:szCs w:val="20"/>
                      <w:lang w:val="ru-RU"/>
                    </w:rPr>
                    <w:t>Код личностных результатов реализации программы воспитания</w:t>
                  </w:r>
                </w:p>
              </w:tc>
            </w:tr>
            <w:tr w:rsidR="00F42404" w:rsidTr="00F42404">
              <w:tc>
                <w:tcPr>
                  <w:tcW w:w="7684" w:type="dxa"/>
                </w:tcPr>
                <w:p w:rsidR="00F42404" w:rsidRPr="00F42404" w:rsidRDefault="00F42404" w:rsidP="00F42404">
                  <w:pPr>
                    <w:rPr>
                      <w:rFonts w:ascii="Times New Roman" w:hAnsi="Times New Roman" w:cs="Times New Roman"/>
                      <w:color w:val="000000"/>
                      <w:sz w:val="24"/>
                      <w:szCs w:val="24"/>
                      <w:lang w:val="ru-RU"/>
                    </w:rPr>
                  </w:pPr>
                  <w:r w:rsidRPr="00F42404">
                    <w:rPr>
                      <w:rFonts w:ascii="Times New Roman" w:hAnsi="Times New Roman" w:cs="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008" w:type="dxa"/>
                </w:tcPr>
                <w:p w:rsidR="00F42404" w:rsidRPr="00F42404" w:rsidRDefault="00F42404" w:rsidP="00F42404">
                  <w:pPr>
                    <w:jc w:val="center"/>
                    <w:rPr>
                      <w:rFonts w:ascii="Times New Roman" w:hAnsi="Times New Roman" w:cs="Times New Roman"/>
                      <w:b/>
                      <w:color w:val="000000"/>
                      <w:sz w:val="24"/>
                      <w:szCs w:val="24"/>
                      <w:lang w:val="ru-RU"/>
                    </w:rPr>
                  </w:pPr>
                </w:p>
                <w:p w:rsidR="00F42404" w:rsidRPr="00F42404" w:rsidRDefault="00F42404" w:rsidP="00F42404">
                  <w:pPr>
                    <w:jc w:val="center"/>
                    <w:rPr>
                      <w:rFonts w:ascii="Times New Roman" w:hAnsi="Times New Roman" w:cs="Times New Roman"/>
                      <w:b/>
                      <w:color w:val="000000"/>
                      <w:sz w:val="24"/>
                      <w:szCs w:val="24"/>
                      <w:lang w:val="ru-RU"/>
                    </w:rPr>
                  </w:pPr>
                  <w:r w:rsidRPr="00F42404">
                    <w:rPr>
                      <w:rFonts w:ascii="Times New Roman" w:hAnsi="Times New Roman" w:cs="Times New Roman"/>
                      <w:b/>
                      <w:color w:val="000000"/>
                      <w:sz w:val="24"/>
                      <w:szCs w:val="24"/>
                      <w:lang w:val="ru-RU"/>
                    </w:rPr>
                    <w:t>ЛР 6</w:t>
                  </w:r>
                </w:p>
                <w:p w:rsidR="00F42404" w:rsidRPr="00F42404" w:rsidRDefault="00F42404" w:rsidP="00F42404">
                  <w:pPr>
                    <w:rPr>
                      <w:rFonts w:ascii="Times New Roman" w:hAnsi="Times New Roman" w:cs="Times New Roman"/>
                      <w:color w:val="000000"/>
                      <w:sz w:val="24"/>
                      <w:szCs w:val="24"/>
                      <w:lang w:val="ru-RU"/>
                    </w:rPr>
                  </w:pPr>
                </w:p>
              </w:tc>
            </w:tr>
          </w:tbl>
          <w:p w:rsidR="00F42404" w:rsidRPr="00F42404" w:rsidRDefault="00F42404" w:rsidP="00F42404">
            <w:pPr>
              <w:shd w:val="clear" w:color="auto" w:fill="FFFFFF"/>
              <w:rPr>
                <w:rFonts w:ascii="Times New Roman" w:hAnsi="Times New Roman" w:cs="Times New Roman"/>
                <w:color w:val="000000"/>
                <w:sz w:val="24"/>
                <w:szCs w:val="24"/>
                <w:lang w:val="ru-RU"/>
              </w:rPr>
            </w:pPr>
          </w:p>
          <w:p w:rsidR="00F42404" w:rsidRPr="00F42404" w:rsidRDefault="00F42404" w:rsidP="00F42404">
            <w:pPr>
              <w:suppressAutoHyphens/>
              <w:jc w:val="center"/>
              <w:rPr>
                <w:rFonts w:ascii="Times New Roman" w:hAnsi="Times New Roman" w:cs="Times New Roman"/>
                <w:sz w:val="28"/>
                <w:szCs w:val="28"/>
                <w:lang w:val="ru-RU"/>
              </w:rPr>
            </w:pPr>
            <w:r w:rsidRPr="00F42404">
              <w:rPr>
                <w:rFonts w:ascii="Times New Roman" w:hAnsi="Times New Roman" w:cs="Times New Roman"/>
                <w:sz w:val="28"/>
                <w:szCs w:val="28"/>
                <w:lang w:val="ru-RU"/>
              </w:rPr>
              <w:t>метапредметные (МР), предметные для базового уровня изучения (ПРб).</w:t>
            </w:r>
          </w:p>
          <w:p w:rsidR="00F42404" w:rsidRPr="00F42404" w:rsidRDefault="00F42404" w:rsidP="00F42404">
            <w:pPr>
              <w:suppressAutoHyphens/>
              <w:jc w:val="center"/>
              <w:rPr>
                <w:rFonts w:ascii="Times New Roman" w:hAnsi="Times New Roman" w:cs="Times New Roman"/>
                <w:b/>
                <w:sz w:val="28"/>
                <w:szCs w:val="28"/>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8491"/>
            </w:tblGrid>
            <w:tr w:rsidR="00F42404" w:rsidTr="00F42404">
              <w:trPr>
                <w:trHeight w:val="649"/>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jc w:val="center"/>
                    <w:rPr>
                      <w:rFonts w:ascii="Times New Roman" w:hAnsi="Times New Roman" w:cs="Times New Roman"/>
                      <w:b/>
                      <w:bCs/>
                      <w:sz w:val="24"/>
                      <w:szCs w:val="24"/>
                    </w:rPr>
                  </w:pPr>
                  <w:r w:rsidRPr="00904B5C">
                    <w:rPr>
                      <w:rFonts w:ascii="Times New Roman" w:hAnsi="Times New Roman" w:cs="Times New Roman"/>
                      <w:b/>
                      <w:bCs/>
                      <w:sz w:val="24"/>
                      <w:szCs w:val="24"/>
                    </w:rPr>
                    <w:t>Коды результатов</w:t>
                  </w:r>
                </w:p>
              </w:tc>
              <w:tc>
                <w:tcPr>
                  <w:tcW w:w="8491"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jc w:val="center"/>
                    <w:rPr>
                      <w:rFonts w:ascii="Times New Roman" w:hAnsi="Times New Roman" w:cs="Times New Roman"/>
                      <w:b/>
                      <w:bCs/>
                      <w:sz w:val="24"/>
                      <w:szCs w:val="24"/>
                    </w:rPr>
                  </w:pPr>
                  <w:r w:rsidRPr="00904B5C">
                    <w:rPr>
                      <w:rFonts w:ascii="Times New Roman" w:hAnsi="Times New Roman" w:cs="Times New Roman"/>
                      <w:b/>
                      <w:bCs/>
                      <w:sz w:val="24"/>
                      <w:szCs w:val="24"/>
                    </w:rPr>
                    <w:t>Планируемые результаты освоения дисциплины включают:</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jc w:val="both"/>
                    <w:rPr>
                      <w:rFonts w:ascii="Times New Roman" w:hAnsi="Times New Roman" w:cs="Times New Roman"/>
                      <w:iCs/>
                      <w:sz w:val="24"/>
                      <w:szCs w:val="24"/>
                    </w:rPr>
                  </w:pPr>
                  <w:r w:rsidRPr="00904B5C">
                    <w:rPr>
                      <w:rFonts w:ascii="Times New Roman" w:hAnsi="Times New Roman" w:cs="Times New Roman"/>
                      <w:iCs/>
                      <w:sz w:val="24"/>
                      <w:szCs w:val="24"/>
                    </w:rPr>
                    <w:t>МР 01</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bCs/>
                      <w:sz w:val="24"/>
                      <w:szCs w:val="24"/>
                    </w:rPr>
                  </w:pPr>
                  <w:r w:rsidRPr="00904B5C">
                    <w:rPr>
                      <w:rFonts w:ascii="Times New Roman" w:hAnsi="Times New Roman" w:cs="Times New Roman"/>
                      <w:color w:val="000000"/>
                      <w:sz w:val="24"/>
                      <w:szCs w:val="24"/>
                    </w:rPr>
                    <w:t>использование различных видов познавательной деятельности для решения астрономических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jc w:val="both"/>
                    <w:rPr>
                      <w:rFonts w:ascii="Times New Roman" w:hAnsi="Times New Roman" w:cs="Times New Roman"/>
                      <w:i/>
                      <w:sz w:val="24"/>
                      <w:szCs w:val="24"/>
                    </w:rPr>
                  </w:pPr>
                  <w:r w:rsidRPr="00904B5C">
                    <w:rPr>
                      <w:rFonts w:ascii="Times New Roman" w:hAnsi="Times New Roman" w:cs="Times New Roman"/>
                      <w:bCs/>
                      <w:sz w:val="24"/>
                      <w:szCs w:val="24"/>
                    </w:rPr>
                    <w:t>МР 04</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 xml:space="preserve">  умение использовать различные источники для получения физической информации, оценивать ее достоверность;                                                                                                                                    </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i/>
                      <w:sz w:val="24"/>
                      <w:szCs w:val="24"/>
                    </w:rPr>
                  </w:pPr>
                  <w:r w:rsidRPr="00904B5C">
                    <w:rPr>
                      <w:rFonts w:ascii="Times New Roman" w:hAnsi="Times New Roman" w:cs="Times New Roman"/>
                      <w:bCs/>
                      <w:sz w:val="24"/>
                      <w:szCs w:val="24"/>
                    </w:rPr>
                    <w:t>МР 05</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умение анализировать и представлять информацию в различных видах</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i/>
                      <w:sz w:val="24"/>
                      <w:szCs w:val="24"/>
                    </w:rPr>
                  </w:pPr>
                  <w:r w:rsidRPr="00904B5C">
                    <w:rPr>
                      <w:rFonts w:ascii="Times New Roman" w:hAnsi="Times New Roman" w:cs="Times New Roman"/>
                      <w:bCs/>
                      <w:sz w:val="24"/>
                      <w:szCs w:val="24"/>
                    </w:rPr>
                    <w:t>ПРб 01</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bCs/>
                      <w:sz w:val="24"/>
                      <w:szCs w:val="24"/>
                    </w:rPr>
                  </w:pPr>
                  <w:r w:rsidRPr="00904B5C">
                    <w:rPr>
                      <w:rFonts w:ascii="Times New Roman" w:hAnsi="Times New Roman" w:cs="Times New Roman"/>
                      <w:color w:val="000000"/>
                      <w:sz w:val="24"/>
                      <w:szCs w:val="24"/>
                    </w:rPr>
                    <w:t xml:space="preserve">формирование представлений о роли и месте астрономии в современной научной картине мира; понимание физической сущности наблюдаемых во Вселенной явлений;                                                                                                                                 </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bCs/>
                      <w:sz w:val="24"/>
                      <w:szCs w:val="24"/>
                    </w:rPr>
                    <w:t>ПРб 02</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rPr>
                      <w:rFonts w:ascii="Times New Roman" w:hAnsi="Times New Roman" w:cs="Times New Roman"/>
                      <w:i/>
                      <w:sz w:val="24"/>
                      <w:szCs w:val="24"/>
                    </w:rPr>
                  </w:pPr>
                  <w:r w:rsidRPr="00904B5C">
                    <w:rPr>
                      <w:rFonts w:ascii="Times New Roman" w:hAnsi="Times New Roman" w:cs="Times New Roman"/>
                      <w:color w:val="000000"/>
                      <w:sz w:val="24"/>
                      <w:szCs w:val="24"/>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bCs/>
                      <w:sz w:val="24"/>
                      <w:szCs w:val="24"/>
                    </w:rPr>
                    <w:t>ПРб 03</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владение основными методами научного познания, используемыми в астрономии: наблюдением, описанием, измерением, экспериментом</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bCs/>
                      <w:sz w:val="24"/>
                      <w:szCs w:val="24"/>
                    </w:rPr>
                    <w:t>ПРб 04.</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suppressAutoHyphens/>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 xml:space="preserve">умения обрабатывать результаты измерений, обнаруживать зависимость между астрономическими физическими величинами, объяснять полученные результаты и делать выводы;                                                                                                                                          </w:t>
                  </w:r>
                </w:p>
              </w:tc>
            </w:tr>
            <w:tr w:rsidR="00F42404" w:rsidTr="00F42404">
              <w:trPr>
                <w:trHeight w:val="212"/>
              </w:trPr>
              <w:tc>
                <w:tcPr>
                  <w:tcW w:w="1540" w:type="dxa"/>
                  <w:tcBorders>
                    <w:top w:val="single" w:sz="4" w:space="0" w:color="auto"/>
                    <w:left w:val="single" w:sz="4" w:space="0" w:color="auto"/>
                    <w:bottom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bCs/>
                      <w:sz w:val="24"/>
                      <w:szCs w:val="24"/>
                    </w:rPr>
                    <w:t>ПРб 05.</w:t>
                  </w:r>
                </w:p>
              </w:tc>
              <w:tc>
                <w:tcPr>
                  <w:tcW w:w="8491" w:type="dxa"/>
                  <w:tcBorders>
                    <w:top w:val="single" w:sz="4" w:space="0" w:color="auto"/>
                    <w:left w:val="single" w:sz="4" w:space="0" w:color="auto"/>
                    <w:bottom w:val="single" w:sz="4" w:space="0" w:color="auto"/>
                    <w:right w:val="single" w:sz="4" w:space="0" w:color="auto"/>
                  </w:tcBorders>
                </w:tcPr>
                <w:p w:rsidR="00F42404" w:rsidRPr="00904B5C" w:rsidRDefault="00F42404" w:rsidP="00F42404">
                  <w:pPr>
                    <w:autoSpaceDE w:val="0"/>
                    <w:autoSpaceDN w:val="0"/>
                    <w:adjustRightInd w:val="0"/>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формирование умения решать задачи</w:t>
                  </w:r>
                </w:p>
              </w:tc>
            </w:tr>
            <w:tr w:rsidR="00F42404" w:rsidTr="00F42404">
              <w:trPr>
                <w:trHeight w:val="701"/>
              </w:trPr>
              <w:tc>
                <w:tcPr>
                  <w:tcW w:w="1540" w:type="dxa"/>
                  <w:tcBorders>
                    <w:top w:val="single" w:sz="4" w:space="0" w:color="auto"/>
                    <w:left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bCs/>
                      <w:sz w:val="24"/>
                      <w:szCs w:val="24"/>
                    </w:rPr>
                    <w:t>ПРб 06.</w:t>
                  </w:r>
                </w:p>
              </w:tc>
              <w:tc>
                <w:tcPr>
                  <w:tcW w:w="8491" w:type="dxa"/>
                  <w:tcBorders>
                    <w:top w:val="single" w:sz="4" w:space="0" w:color="auto"/>
                    <w:left w:val="single" w:sz="4" w:space="0" w:color="auto"/>
                    <w:right w:val="single" w:sz="4" w:space="0" w:color="auto"/>
                  </w:tcBorders>
                </w:tcPr>
                <w:p w:rsidR="00F42404" w:rsidRPr="00904B5C" w:rsidRDefault="00F42404" w:rsidP="00F42404">
                  <w:pPr>
                    <w:suppressAutoHyphens/>
                    <w:spacing w:after="0" w:line="240" w:lineRule="auto"/>
                    <w:jc w:val="both"/>
                    <w:rPr>
                      <w:rFonts w:ascii="Times New Roman" w:hAnsi="Times New Roman" w:cs="Times New Roman"/>
                      <w:i/>
                      <w:sz w:val="24"/>
                      <w:szCs w:val="24"/>
                    </w:rPr>
                  </w:pPr>
                  <w:r w:rsidRPr="00904B5C">
                    <w:rPr>
                      <w:rFonts w:ascii="Times New Roman" w:hAnsi="Times New Roman" w:cs="Times New Roman"/>
                      <w:color w:val="000000"/>
                      <w:sz w:val="24"/>
                      <w:szCs w:val="24"/>
                    </w:rPr>
                    <w:t>формирование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tc>
            </w:tr>
            <w:tr w:rsidR="00F42404" w:rsidTr="00F42404">
              <w:trPr>
                <w:trHeight w:val="694"/>
              </w:trPr>
              <w:tc>
                <w:tcPr>
                  <w:tcW w:w="1540" w:type="dxa"/>
                  <w:tcBorders>
                    <w:top w:val="single" w:sz="4" w:space="0" w:color="auto"/>
                    <w:left w:val="single" w:sz="4" w:space="0" w:color="auto"/>
                    <w:right w:val="single" w:sz="4" w:space="0" w:color="auto"/>
                  </w:tcBorders>
                  <w:hideMark/>
                </w:tcPr>
                <w:p w:rsidR="00F42404" w:rsidRPr="00904B5C" w:rsidRDefault="00F42404" w:rsidP="00F42404">
                  <w:pPr>
                    <w:suppressAutoHyphens/>
                    <w:spacing w:after="0" w:line="240" w:lineRule="auto"/>
                    <w:ind w:firstLine="22"/>
                    <w:rPr>
                      <w:rFonts w:ascii="Times New Roman" w:hAnsi="Times New Roman" w:cs="Times New Roman"/>
                      <w:sz w:val="24"/>
                      <w:szCs w:val="24"/>
                    </w:rPr>
                  </w:pPr>
                  <w:r w:rsidRPr="00904B5C">
                    <w:rPr>
                      <w:rFonts w:ascii="Times New Roman" w:hAnsi="Times New Roman" w:cs="Times New Roman"/>
                      <w:sz w:val="24"/>
                      <w:szCs w:val="24"/>
                    </w:rPr>
                    <w:t>ПРб 07</w:t>
                  </w:r>
                </w:p>
              </w:tc>
              <w:tc>
                <w:tcPr>
                  <w:tcW w:w="8491" w:type="dxa"/>
                  <w:tcBorders>
                    <w:top w:val="single" w:sz="4" w:space="0" w:color="auto"/>
                    <w:left w:val="single" w:sz="4" w:space="0" w:color="auto"/>
                    <w:right w:val="single" w:sz="4" w:space="0" w:color="auto"/>
                  </w:tcBorders>
                </w:tcPr>
                <w:p w:rsidR="00F42404" w:rsidRPr="00904B5C" w:rsidRDefault="00F42404" w:rsidP="00F42404">
                  <w:pPr>
                    <w:pStyle w:val="af5"/>
                    <w:shd w:val="clear" w:color="auto" w:fill="FFFFFF"/>
                    <w:rPr>
                      <w:b/>
                      <w:bCs/>
                      <w:color w:val="000000"/>
                    </w:rPr>
                  </w:pPr>
                  <w:r w:rsidRPr="00904B5C">
                    <w:rPr>
                      <w:color w:val="000000"/>
                    </w:rPr>
                    <w:t>формирование собственной позиции по отношению к информации, получаемой из разных источников.</w:t>
                  </w:r>
                </w:p>
              </w:tc>
            </w:tr>
          </w:tbl>
          <w:p w:rsidR="00F42404" w:rsidRPr="00F42404" w:rsidRDefault="00F42404" w:rsidP="00F42404">
            <w:pPr>
              <w:rPr>
                <w:rFonts w:ascii="Times New Roman" w:hAnsi="Times New Roman" w:cs="Times New Roman"/>
                <w:b/>
                <w:lang w:val="ru-RU"/>
              </w:rPr>
            </w:pPr>
          </w:p>
          <w:p w:rsidR="00F42404" w:rsidRPr="00F4240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rsidR="00F42404" w:rsidRPr="00F42404" w:rsidRDefault="00F42404" w:rsidP="00F42404">
            <w:pPr>
              <w:suppressAutoHyphens/>
              <w:jc w:val="center"/>
              <w:rPr>
                <w:rFonts w:ascii="Times New Roman" w:hAnsi="Times New Roman" w:cs="Times New Roman"/>
                <w:b/>
                <w:sz w:val="28"/>
                <w:szCs w:val="28"/>
                <w:lang w:val="ru-RU"/>
              </w:rPr>
            </w:pPr>
          </w:p>
          <w:p w:rsidR="00F42404" w:rsidRPr="00F42404" w:rsidRDefault="00F42404" w:rsidP="00F42404">
            <w:pPr>
              <w:suppressAutoHyphens/>
              <w:jc w:val="center"/>
              <w:rPr>
                <w:rFonts w:ascii="Times New Roman" w:hAnsi="Times New Roman" w:cs="Times New Roman"/>
                <w:b/>
                <w:sz w:val="28"/>
                <w:szCs w:val="28"/>
                <w:lang w:val="ru-RU"/>
              </w:rPr>
            </w:pPr>
          </w:p>
          <w:p w:rsidR="00F42404" w:rsidRPr="00F42404" w:rsidRDefault="00F42404" w:rsidP="00F42404">
            <w:pPr>
              <w:suppressAutoHyphens/>
              <w:jc w:val="center"/>
              <w:rPr>
                <w:rFonts w:ascii="Times New Roman" w:hAnsi="Times New Roman" w:cs="Times New Roman"/>
                <w:b/>
                <w:sz w:val="28"/>
                <w:szCs w:val="28"/>
                <w:lang w:val="ru-RU"/>
              </w:rPr>
            </w:pPr>
          </w:p>
          <w:p w:rsidR="00F42404" w:rsidRPr="00F42404" w:rsidRDefault="00F42404" w:rsidP="00F42404">
            <w:pPr>
              <w:suppressAutoHyphens/>
              <w:jc w:val="center"/>
              <w:rPr>
                <w:rFonts w:ascii="Times New Roman" w:hAnsi="Times New Roman" w:cs="Times New Roman"/>
                <w:b/>
                <w:sz w:val="28"/>
                <w:szCs w:val="28"/>
                <w:lang w:val="ru-RU"/>
              </w:rPr>
            </w:pPr>
          </w:p>
          <w:p w:rsidR="00F42404" w:rsidRPr="00F42404" w:rsidRDefault="00F42404" w:rsidP="00F42404">
            <w:pPr>
              <w:suppressAutoHyphens/>
              <w:jc w:val="center"/>
              <w:rPr>
                <w:rFonts w:ascii="Times New Roman" w:hAnsi="Times New Roman" w:cs="Times New Roman"/>
                <w:b/>
                <w:sz w:val="28"/>
                <w:szCs w:val="28"/>
                <w:lang w:val="ru-RU"/>
              </w:rPr>
            </w:pPr>
          </w:p>
          <w:p w:rsidR="00F42404" w:rsidRPr="00F42404" w:rsidRDefault="00F42404" w:rsidP="00F42404">
            <w:pPr>
              <w:suppressAutoHyphens/>
              <w:jc w:val="center"/>
              <w:rPr>
                <w:rFonts w:ascii="Times New Roman" w:hAnsi="Times New Roman" w:cs="Times New Roman"/>
                <w:b/>
                <w:sz w:val="28"/>
                <w:szCs w:val="28"/>
                <w:lang w:val="ru-RU"/>
              </w:rPr>
            </w:pPr>
            <w:r w:rsidRPr="00F42404">
              <w:rPr>
                <w:rFonts w:ascii="Times New Roman" w:hAnsi="Times New Roman" w:cs="Times New Roman"/>
                <w:b/>
                <w:sz w:val="28"/>
                <w:szCs w:val="28"/>
                <w:lang w:val="ru-RU"/>
              </w:rPr>
              <w:t>2. СТРУКТУРА И СОДЕРЖАНИЕ УЧЕБНОЙ ДИСЦИПЛИНЫ</w:t>
            </w:r>
          </w:p>
          <w:p w:rsidR="00F42404" w:rsidRPr="00F42404" w:rsidRDefault="00F42404" w:rsidP="00F42404">
            <w:pPr>
              <w:suppressAutoHyphens/>
              <w:ind w:firstLine="709"/>
              <w:jc w:val="center"/>
              <w:rPr>
                <w:rFonts w:ascii="Times New Roman" w:hAnsi="Times New Roman" w:cs="Times New Roman"/>
                <w:b/>
                <w:sz w:val="28"/>
                <w:szCs w:val="28"/>
                <w:lang w:val="ru-RU"/>
              </w:rPr>
            </w:pPr>
          </w:p>
          <w:p w:rsidR="00F42404" w:rsidRPr="00F42404" w:rsidRDefault="00F42404" w:rsidP="00F42404">
            <w:pPr>
              <w:suppressAutoHyphens/>
              <w:ind w:firstLine="709"/>
              <w:rPr>
                <w:rFonts w:ascii="Times New Roman" w:hAnsi="Times New Roman" w:cs="Times New Roman"/>
                <w:b/>
                <w:sz w:val="28"/>
                <w:szCs w:val="28"/>
                <w:lang w:val="ru-RU"/>
              </w:rPr>
            </w:pPr>
            <w:r w:rsidRPr="00F42404">
              <w:rPr>
                <w:rFonts w:ascii="Times New Roman" w:hAnsi="Times New Roman" w:cs="Times New Roman"/>
                <w:b/>
                <w:sz w:val="28"/>
                <w:szCs w:val="28"/>
                <w:lang w:val="ru-RU"/>
              </w:rPr>
              <w:t>2.1. Объем учебной дисциплины и виды учебной работы</w:t>
            </w:r>
          </w:p>
          <w:p w:rsidR="00F42404" w:rsidRPr="00F42404" w:rsidRDefault="00F42404" w:rsidP="00F42404">
            <w:pPr>
              <w:suppressAutoHyphens/>
              <w:ind w:firstLine="709"/>
              <w:rPr>
                <w:rFonts w:ascii="Times New Roman" w:hAnsi="Times New Roman" w:cs="Times New Roman"/>
                <w:b/>
                <w:sz w:val="28"/>
                <w:szCs w:val="28"/>
                <w:lang w:val="ru-RU"/>
              </w:rPr>
            </w:pPr>
          </w:p>
          <w:tbl>
            <w:tblPr>
              <w:tblStyle w:val="ad"/>
              <w:tblW w:w="0" w:type="auto"/>
              <w:tblLook w:val="04A0"/>
            </w:tblPr>
            <w:tblGrid>
              <w:gridCol w:w="7905"/>
              <w:gridCol w:w="1806"/>
            </w:tblGrid>
            <w:tr w:rsidR="00F42404" w:rsidTr="00F42404">
              <w:tc>
                <w:tcPr>
                  <w:tcW w:w="7905" w:type="dxa"/>
                  <w:vAlign w:val="center"/>
                </w:tcPr>
                <w:p w:rsidR="00F42404" w:rsidRPr="006312B8" w:rsidRDefault="00F42404" w:rsidP="00F42404">
                  <w:pPr>
                    <w:suppressAutoHyphens/>
                    <w:rPr>
                      <w:rFonts w:ascii="Times New Roman" w:hAnsi="Times New Roman" w:cs="Times New Roman"/>
                      <w:b/>
                      <w:sz w:val="24"/>
                      <w:szCs w:val="24"/>
                    </w:rPr>
                  </w:pPr>
                  <w:r w:rsidRPr="006312B8">
                    <w:rPr>
                      <w:rFonts w:ascii="Times New Roman" w:hAnsi="Times New Roman" w:cs="Times New Roman"/>
                      <w:b/>
                      <w:sz w:val="24"/>
                      <w:szCs w:val="24"/>
                    </w:rPr>
                    <w:t>Вид учебной работы</w:t>
                  </w:r>
                </w:p>
                <w:p w:rsidR="00F42404" w:rsidRPr="006312B8" w:rsidRDefault="00F42404" w:rsidP="00F42404">
                  <w:pPr>
                    <w:suppressAutoHyphens/>
                    <w:rPr>
                      <w:rFonts w:ascii="Times New Roman" w:hAnsi="Times New Roman" w:cs="Times New Roman"/>
                      <w:b/>
                      <w:sz w:val="24"/>
                      <w:szCs w:val="24"/>
                    </w:rPr>
                  </w:pPr>
                </w:p>
              </w:tc>
              <w:tc>
                <w:tcPr>
                  <w:tcW w:w="1806" w:type="dxa"/>
                  <w:vAlign w:val="center"/>
                </w:tcPr>
                <w:p w:rsidR="00F42404" w:rsidRPr="006312B8" w:rsidRDefault="00F42404" w:rsidP="00F42404">
                  <w:pPr>
                    <w:suppressAutoHyphens/>
                    <w:rPr>
                      <w:rFonts w:ascii="Times New Roman" w:hAnsi="Times New Roman" w:cs="Times New Roman"/>
                      <w:b/>
                      <w:iCs/>
                      <w:sz w:val="24"/>
                      <w:szCs w:val="24"/>
                    </w:rPr>
                  </w:pPr>
                  <w:r w:rsidRPr="006312B8">
                    <w:rPr>
                      <w:rFonts w:ascii="Times New Roman" w:hAnsi="Times New Roman" w:cs="Times New Roman"/>
                      <w:b/>
                      <w:iCs/>
                      <w:sz w:val="24"/>
                      <w:szCs w:val="24"/>
                    </w:rPr>
                    <w:t>Объем в часах</w:t>
                  </w:r>
                </w:p>
              </w:tc>
            </w:tr>
            <w:tr w:rsidR="00F42404" w:rsidTr="00F42404">
              <w:tc>
                <w:tcPr>
                  <w:tcW w:w="7905" w:type="dxa"/>
                  <w:vAlign w:val="center"/>
                </w:tcPr>
                <w:p w:rsidR="00F42404" w:rsidRPr="006312B8" w:rsidRDefault="00F42404" w:rsidP="00F42404">
                  <w:pPr>
                    <w:suppressAutoHyphens/>
                    <w:rPr>
                      <w:rFonts w:ascii="Times New Roman" w:hAnsi="Times New Roman" w:cs="Times New Roman"/>
                      <w:b/>
                      <w:sz w:val="24"/>
                      <w:szCs w:val="24"/>
                    </w:rPr>
                  </w:pPr>
                  <w:r w:rsidRPr="006312B8">
                    <w:rPr>
                      <w:rFonts w:ascii="Times New Roman" w:hAnsi="Times New Roman" w:cs="Times New Roman"/>
                      <w:b/>
                      <w:sz w:val="24"/>
                      <w:szCs w:val="24"/>
                    </w:rPr>
                    <w:t>Объем образовательной программы учебной дисциплины</w:t>
                  </w:r>
                </w:p>
                <w:p w:rsidR="00F42404" w:rsidRPr="006312B8" w:rsidRDefault="00F42404" w:rsidP="00F42404">
                  <w:pPr>
                    <w:suppressAutoHyphens/>
                    <w:rPr>
                      <w:rFonts w:ascii="Times New Roman" w:hAnsi="Times New Roman" w:cs="Times New Roman"/>
                      <w:b/>
                      <w:sz w:val="24"/>
                      <w:szCs w:val="24"/>
                    </w:rPr>
                  </w:pPr>
                </w:p>
              </w:tc>
              <w:tc>
                <w:tcPr>
                  <w:tcW w:w="1806" w:type="dxa"/>
                  <w:vAlign w:val="center"/>
                </w:tcPr>
                <w:p w:rsidR="00F42404" w:rsidRPr="006312B8" w:rsidRDefault="00F42404" w:rsidP="00F42404">
                  <w:pPr>
                    <w:suppressAutoHyphens/>
                    <w:jc w:val="center"/>
                    <w:rPr>
                      <w:rFonts w:ascii="Times New Roman" w:hAnsi="Times New Roman" w:cs="Times New Roman"/>
                      <w:iCs/>
                      <w:sz w:val="24"/>
                      <w:szCs w:val="24"/>
                    </w:rPr>
                  </w:pPr>
                  <w:r>
                    <w:rPr>
                      <w:rFonts w:ascii="Times New Roman" w:hAnsi="Times New Roman" w:cs="Times New Roman"/>
                      <w:iCs/>
                      <w:sz w:val="24"/>
                      <w:szCs w:val="24"/>
                    </w:rPr>
                    <w:t>39</w:t>
                  </w:r>
                </w:p>
              </w:tc>
            </w:tr>
            <w:tr w:rsidR="00F42404" w:rsidTr="00F42404">
              <w:tc>
                <w:tcPr>
                  <w:tcW w:w="7905" w:type="dxa"/>
                </w:tcPr>
                <w:p w:rsidR="00F42404" w:rsidRPr="006312B8" w:rsidRDefault="00F42404" w:rsidP="00F42404">
                  <w:pPr>
                    <w:suppressAutoHyphens/>
                    <w:rPr>
                      <w:rFonts w:ascii="Times New Roman" w:hAnsi="Times New Roman" w:cs="Times New Roman"/>
                      <w:b/>
                      <w:bCs/>
                      <w:iCs/>
                      <w:sz w:val="24"/>
                      <w:szCs w:val="24"/>
                    </w:rPr>
                  </w:pPr>
                  <w:r w:rsidRPr="006312B8">
                    <w:rPr>
                      <w:rFonts w:ascii="Times New Roman" w:hAnsi="Times New Roman" w:cs="Times New Roman"/>
                      <w:b/>
                      <w:bCs/>
                      <w:iCs/>
                      <w:sz w:val="24"/>
                      <w:szCs w:val="24"/>
                    </w:rPr>
                    <w:t>Основное содержание</w:t>
                  </w:r>
                </w:p>
                <w:p w:rsidR="00F42404" w:rsidRPr="006312B8" w:rsidRDefault="00F42404" w:rsidP="00F42404">
                  <w:pPr>
                    <w:suppressAutoHyphens/>
                    <w:rPr>
                      <w:rFonts w:ascii="Times New Roman" w:hAnsi="Times New Roman" w:cs="Times New Roman"/>
                      <w:b/>
                      <w:bCs/>
                      <w:iCs/>
                      <w:sz w:val="24"/>
                      <w:szCs w:val="24"/>
                    </w:rPr>
                  </w:pPr>
                </w:p>
              </w:tc>
              <w:tc>
                <w:tcPr>
                  <w:tcW w:w="1806" w:type="dxa"/>
                  <w:vAlign w:val="center"/>
                </w:tcPr>
                <w:p w:rsidR="00F42404" w:rsidRPr="006312B8" w:rsidRDefault="00F42404" w:rsidP="00F42404">
                  <w:pPr>
                    <w:suppressAutoHyphens/>
                    <w:jc w:val="center"/>
                    <w:rPr>
                      <w:rFonts w:ascii="Times New Roman" w:hAnsi="Times New Roman" w:cs="Times New Roman"/>
                      <w:iCs/>
                      <w:sz w:val="24"/>
                      <w:szCs w:val="24"/>
                    </w:rPr>
                  </w:pPr>
                  <w:r>
                    <w:rPr>
                      <w:rFonts w:ascii="Times New Roman" w:hAnsi="Times New Roman" w:cs="Times New Roman"/>
                      <w:iCs/>
                      <w:sz w:val="24"/>
                      <w:szCs w:val="24"/>
                    </w:rPr>
                    <w:t>39</w:t>
                  </w:r>
                </w:p>
              </w:tc>
            </w:tr>
            <w:tr w:rsidR="00F42404" w:rsidTr="00F42404">
              <w:tc>
                <w:tcPr>
                  <w:tcW w:w="7905" w:type="dxa"/>
                  <w:vAlign w:val="center"/>
                </w:tcPr>
                <w:p w:rsidR="00F42404" w:rsidRPr="006312B8" w:rsidRDefault="00F42404" w:rsidP="00F42404">
                  <w:pPr>
                    <w:suppressAutoHyphens/>
                    <w:rPr>
                      <w:rFonts w:ascii="Times New Roman" w:hAnsi="Times New Roman" w:cs="Times New Roman"/>
                      <w:sz w:val="24"/>
                      <w:szCs w:val="24"/>
                    </w:rPr>
                  </w:pPr>
                  <w:r w:rsidRPr="006312B8">
                    <w:rPr>
                      <w:rFonts w:ascii="Times New Roman" w:hAnsi="Times New Roman" w:cs="Times New Roman"/>
                      <w:sz w:val="24"/>
                      <w:szCs w:val="24"/>
                    </w:rPr>
                    <w:t>в т. ч.:</w:t>
                  </w:r>
                </w:p>
                <w:p w:rsidR="00F42404" w:rsidRPr="006312B8" w:rsidRDefault="00F42404" w:rsidP="00F42404">
                  <w:pPr>
                    <w:suppressAutoHyphens/>
                    <w:rPr>
                      <w:rFonts w:ascii="Times New Roman" w:hAnsi="Times New Roman" w:cs="Times New Roman"/>
                      <w:iCs/>
                      <w:sz w:val="24"/>
                      <w:szCs w:val="24"/>
                    </w:rPr>
                  </w:pPr>
                </w:p>
              </w:tc>
              <w:tc>
                <w:tcPr>
                  <w:tcW w:w="1806" w:type="dxa"/>
                  <w:vAlign w:val="center"/>
                </w:tcPr>
                <w:p w:rsidR="00F42404" w:rsidRPr="006312B8" w:rsidRDefault="00F42404" w:rsidP="00F42404">
                  <w:pPr>
                    <w:suppressAutoHyphens/>
                    <w:jc w:val="center"/>
                    <w:rPr>
                      <w:rFonts w:ascii="Times New Roman" w:hAnsi="Times New Roman" w:cs="Times New Roman"/>
                      <w:iCs/>
                      <w:sz w:val="24"/>
                      <w:szCs w:val="24"/>
                    </w:rPr>
                  </w:pPr>
                </w:p>
              </w:tc>
            </w:tr>
            <w:tr w:rsidR="00F42404" w:rsidTr="00F42404">
              <w:tc>
                <w:tcPr>
                  <w:tcW w:w="7905" w:type="dxa"/>
                  <w:vAlign w:val="center"/>
                </w:tcPr>
                <w:p w:rsidR="00F42404" w:rsidRPr="006312B8" w:rsidRDefault="00F42404" w:rsidP="00F42404">
                  <w:pPr>
                    <w:suppressAutoHyphens/>
                    <w:rPr>
                      <w:rFonts w:ascii="Times New Roman" w:hAnsi="Times New Roman" w:cs="Times New Roman"/>
                      <w:sz w:val="24"/>
                      <w:szCs w:val="24"/>
                    </w:rPr>
                  </w:pPr>
                  <w:r w:rsidRPr="006312B8">
                    <w:rPr>
                      <w:rFonts w:ascii="Times New Roman" w:hAnsi="Times New Roman" w:cs="Times New Roman"/>
                      <w:sz w:val="24"/>
                      <w:szCs w:val="24"/>
                    </w:rPr>
                    <w:t>теоретическое обучение</w:t>
                  </w:r>
                </w:p>
                <w:p w:rsidR="00F42404" w:rsidRPr="006312B8" w:rsidRDefault="00F42404" w:rsidP="00F42404">
                  <w:pPr>
                    <w:suppressAutoHyphens/>
                    <w:rPr>
                      <w:rFonts w:ascii="Times New Roman" w:hAnsi="Times New Roman" w:cs="Times New Roman"/>
                      <w:sz w:val="24"/>
                      <w:szCs w:val="24"/>
                    </w:rPr>
                  </w:pPr>
                </w:p>
              </w:tc>
              <w:tc>
                <w:tcPr>
                  <w:tcW w:w="1806" w:type="dxa"/>
                  <w:vAlign w:val="center"/>
                </w:tcPr>
                <w:p w:rsidR="00F42404" w:rsidRPr="006312B8" w:rsidRDefault="00F42404" w:rsidP="00F42404">
                  <w:pPr>
                    <w:suppressAutoHyphens/>
                    <w:jc w:val="center"/>
                    <w:rPr>
                      <w:rFonts w:ascii="Times New Roman" w:hAnsi="Times New Roman" w:cs="Times New Roman"/>
                      <w:iCs/>
                      <w:sz w:val="24"/>
                      <w:szCs w:val="24"/>
                    </w:rPr>
                  </w:pPr>
                  <w:r>
                    <w:rPr>
                      <w:rFonts w:ascii="Times New Roman" w:hAnsi="Times New Roman" w:cs="Times New Roman"/>
                      <w:iCs/>
                      <w:sz w:val="24"/>
                      <w:szCs w:val="24"/>
                    </w:rPr>
                    <w:t>29</w:t>
                  </w:r>
                </w:p>
              </w:tc>
            </w:tr>
            <w:tr w:rsidR="00F42404" w:rsidTr="00F42404">
              <w:tc>
                <w:tcPr>
                  <w:tcW w:w="7905" w:type="dxa"/>
                  <w:vAlign w:val="center"/>
                </w:tcPr>
                <w:p w:rsidR="00F42404" w:rsidRPr="006312B8" w:rsidRDefault="00F42404" w:rsidP="00F42404">
                  <w:pPr>
                    <w:suppressAutoHyphens/>
                    <w:rPr>
                      <w:rFonts w:ascii="Times New Roman" w:hAnsi="Times New Roman" w:cs="Times New Roman"/>
                      <w:sz w:val="24"/>
                      <w:szCs w:val="24"/>
                    </w:rPr>
                  </w:pPr>
                  <w:r>
                    <w:rPr>
                      <w:rFonts w:ascii="Times New Roman" w:hAnsi="Times New Roman" w:cs="Times New Roman"/>
                      <w:sz w:val="24"/>
                      <w:szCs w:val="24"/>
                    </w:rPr>
                    <w:t xml:space="preserve"> практические </w:t>
                  </w:r>
                  <w:r w:rsidRPr="006312B8">
                    <w:rPr>
                      <w:rFonts w:ascii="Times New Roman" w:hAnsi="Times New Roman" w:cs="Times New Roman"/>
                      <w:sz w:val="24"/>
                      <w:szCs w:val="24"/>
                    </w:rPr>
                    <w:t xml:space="preserve">  работы</w:t>
                  </w:r>
                </w:p>
                <w:p w:rsidR="00F42404" w:rsidRPr="006312B8" w:rsidRDefault="00F42404" w:rsidP="00F42404">
                  <w:pPr>
                    <w:suppressAutoHyphens/>
                    <w:rPr>
                      <w:rFonts w:ascii="Times New Roman" w:hAnsi="Times New Roman" w:cs="Times New Roman"/>
                      <w:sz w:val="24"/>
                      <w:szCs w:val="24"/>
                    </w:rPr>
                  </w:pPr>
                </w:p>
              </w:tc>
              <w:tc>
                <w:tcPr>
                  <w:tcW w:w="1806" w:type="dxa"/>
                  <w:vAlign w:val="center"/>
                </w:tcPr>
                <w:p w:rsidR="00F42404" w:rsidRPr="006312B8" w:rsidRDefault="00F42404" w:rsidP="00F42404">
                  <w:pPr>
                    <w:suppressAutoHyphens/>
                    <w:jc w:val="center"/>
                    <w:rPr>
                      <w:rFonts w:ascii="Times New Roman" w:hAnsi="Times New Roman" w:cs="Times New Roman"/>
                      <w:iCs/>
                      <w:sz w:val="24"/>
                      <w:szCs w:val="24"/>
                    </w:rPr>
                  </w:pPr>
                  <w:r>
                    <w:rPr>
                      <w:rFonts w:ascii="Times New Roman" w:hAnsi="Times New Roman" w:cs="Times New Roman"/>
                      <w:iCs/>
                      <w:sz w:val="24"/>
                      <w:szCs w:val="24"/>
                    </w:rPr>
                    <w:t>1</w:t>
                  </w:r>
                  <w:r w:rsidRPr="006312B8">
                    <w:rPr>
                      <w:rFonts w:ascii="Times New Roman" w:hAnsi="Times New Roman" w:cs="Times New Roman"/>
                      <w:iCs/>
                      <w:sz w:val="24"/>
                      <w:szCs w:val="24"/>
                    </w:rPr>
                    <w:t>0</w:t>
                  </w:r>
                </w:p>
              </w:tc>
            </w:tr>
            <w:tr w:rsidR="00F42404" w:rsidTr="00F42404">
              <w:tc>
                <w:tcPr>
                  <w:tcW w:w="7905" w:type="dxa"/>
                </w:tcPr>
                <w:p w:rsidR="00F42404" w:rsidRPr="006312B8" w:rsidRDefault="00F42404" w:rsidP="00F42404">
                  <w:pPr>
                    <w:suppressAutoHyphens/>
                    <w:rPr>
                      <w:rFonts w:ascii="Times New Roman" w:hAnsi="Times New Roman" w:cs="Times New Roman"/>
                      <w:sz w:val="24"/>
                      <w:szCs w:val="24"/>
                    </w:rPr>
                  </w:pPr>
                  <w:r w:rsidRPr="006312B8">
                    <w:rPr>
                      <w:rFonts w:ascii="Times New Roman" w:hAnsi="Times New Roman" w:cs="Times New Roman"/>
                      <w:sz w:val="24"/>
                      <w:szCs w:val="24"/>
                    </w:rPr>
                    <w:t>Самостоятельная  работа</w:t>
                  </w:r>
                </w:p>
                <w:p w:rsidR="00F42404" w:rsidRPr="006312B8" w:rsidRDefault="00F42404" w:rsidP="00F42404">
                  <w:pPr>
                    <w:suppressAutoHyphens/>
                    <w:rPr>
                      <w:rFonts w:ascii="Times New Roman" w:hAnsi="Times New Roman" w:cs="Times New Roman"/>
                      <w:sz w:val="24"/>
                      <w:szCs w:val="24"/>
                    </w:rPr>
                  </w:pPr>
                </w:p>
              </w:tc>
              <w:tc>
                <w:tcPr>
                  <w:tcW w:w="1806" w:type="dxa"/>
                </w:tcPr>
                <w:p w:rsidR="00F42404" w:rsidRPr="006312B8" w:rsidRDefault="00F42404" w:rsidP="00F42404">
                  <w:pPr>
                    <w:suppressAutoHyphens/>
                    <w:jc w:val="center"/>
                    <w:rPr>
                      <w:rFonts w:ascii="Times New Roman" w:hAnsi="Times New Roman" w:cs="Times New Roman"/>
                      <w:sz w:val="24"/>
                      <w:szCs w:val="24"/>
                    </w:rPr>
                  </w:pPr>
                  <w:r w:rsidRPr="006312B8">
                    <w:rPr>
                      <w:rFonts w:ascii="Times New Roman" w:hAnsi="Times New Roman" w:cs="Times New Roman"/>
                      <w:sz w:val="24"/>
                      <w:szCs w:val="24"/>
                    </w:rPr>
                    <w:t>-</w:t>
                  </w:r>
                </w:p>
              </w:tc>
            </w:tr>
            <w:tr w:rsidR="00F42404" w:rsidTr="00F42404">
              <w:tc>
                <w:tcPr>
                  <w:tcW w:w="9711" w:type="dxa"/>
                  <w:gridSpan w:val="2"/>
                </w:tcPr>
                <w:p w:rsidR="00F42404" w:rsidRPr="00F42404" w:rsidRDefault="00F42404" w:rsidP="00F42404">
                  <w:pPr>
                    <w:suppressAutoHyphens/>
                    <w:rPr>
                      <w:rFonts w:ascii="Times New Roman" w:hAnsi="Times New Roman" w:cs="Times New Roman"/>
                      <w:b/>
                      <w:iCs/>
                      <w:sz w:val="24"/>
                      <w:szCs w:val="24"/>
                      <w:lang w:val="ru-RU"/>
                    </w:rPr>
                  </w:pPr>
                </w:p>
                <w:p w:rsidR="00F42404" w:rsidRPr="00F42404" w:rsidRDefault="00F42404" w:rsidP="00F42404">
                  <w:pPr>
                    <w:suppressAutoHyphens/>
                    <w:rPr>
                      <w:rFonts w:ascii="Times New Roman" w:hAnsi="Times New Roman" w:cs="Times New Roman"/>
                      <w:b/>
                      <w:i/>
                      <w:iCs/>
                      <w:sz w:val="24"/>
                      <w:szCs w:val="24"/>
                      <w:lang w:val="ru-RU"/>
                    </w:rPr>
                  </w:pPr>
                  <w:r w:rsidRPr="00F42404">
                    <w:rPr>
                      <w:rFonts w:ascii="Times New Roman" w:hAnsi="Times New Roman" w:cs="Times New Roman"/>
                      <w:b/>
                      <w:iCs/>
                      <w:sz w:val="24"/>
                      <w:szCs w:val="24"/>
                      <w:lang w:val="ru-RU"/>
                    </w:rPr>
                    <w:t xml:space="preserve">Промежуточная аттестация </w:t>
                  </w:r>
                  <w:r w:rsidRPr="00F42404">
                    <w:rPr>
                      <w:rFonts w:ascii="Times New Roman" w:hAnsi="Times New Roman" w:cs="Times New Roman"/>
                      <w:iCs/>
                      <w:sz w:val="24"/>
                      <w:szCs w:val="24"/>
                      <w:lang w:val="ru-RU"/>
                    </w:rPr>
                    <w:t xml:space="preserve">в форме    </w:t>
                  </w:r>
                  <w:r w:rsidRPr="00F42404">
                    <w:rPr>
                      <w:rFonts w:ascii="Times New Roman" w:hAnsi="Times New Roman" w:cs="Times New Roman"/>
                      <w:b/>
                      <w:i/>
                      <w:iCs/>
                      <w:sz w:val="24"/>
                      <w:szCs w:val="24"/>
                      <w:lang w:val="ru-RU"/>
                    </w:rPr>
                    <w:t>дифференцированного  зачета</w:t>
                  </w:r>
                </w:p>
                <w:p w:rsidR="00F42404" w:rsidRPr="00F42404" w:rsidRDefault="00F42404" w:rsidP="00F42404">
                  <w:pPr>
                    <w:suppressAutoHyphens/>
                    <w:rPr>
                      <w:rFonts w:ascii="Times New Roman" w:hAnsi="Times New Roman" w:cs="Times New Roman"/>
                      <w:b/>
                      <w:sz w:val="24"/>
                      <w:szCs w:val="24"/>
                      <w:lang w:val="ru-RU"/>
                    </w:rPr>
                  </w:pPr>
                </w:p>
              </w:tc>
            </w:tr>
          </w:tbl>
          <w:p w:rsidR="00F42404" w:rsidRPr="00F42404" w:rsidRDefault="00F42404" w:rsidP="00F42404">
            <w:pPr>
              <w:suppressAutoHyphens/>
              <w:ind w:firstLine="709"/>
              <w:rPr>
                <w:rFonts w:ascii="Times New Roman" w:hAnsi="Times New Roman" w:cs="Times New Roman"/>
                <w:b/>
                <w:sz w:val="28"/>
                <w:szCs w:val="28"/>
                <w:lang w:val="ru-RU"/>
              </w:rPr>
            </w:pPr>
          </w:p>
          <w:p w:rsidR="00F42404" w:rsidRPr="00F42404" w:rsidRDefault="00F42404" w:rsidP="00F42404">
            <w:pPr>
              <w:suppressAutoHyphens/>
              <w:spacing w:after="240"/>
              <w:rPr>
                <w:rStyle w:val="c3"/>
                <w:rFonts w:eastAsia="Franklin Gothic Medium"/>
                <w:lang w:val="ru-RU"/>
              </w:rPr>
            </w:pPr>
          </w:p>
        </w:tc>
      </w:tr>
    </w:tbl>
    <w:p w:rsidR="00F42404" w:rsidRPr="00B760AF" w:rsidRDefault="00F42404" w:rsidP="00F42404">
      <w:pPr>
        <w:suppressAutoHyphens/>
        <w:spacing w:after="240" w:line="240" w:lineRule="auto"/>
        <w:rPr>
          <w:rFonts w:ascii="Times New Roman" w:hAnsi="Times New Roman"/>
          <w:b/>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sectPr w:rsidR="00F42404" w:rsidRPr="002F5BC4" w:rsidSect="00F42404">
          <w:pgSz w:w="11906" w:h="16838"/>
          <w:pgMar w:top="425" w:right="851" w:bottom="568" w:left="1560" w:header="709" w:footer="709" w:gutter="0"/>
          <w:cols w:space="708"/>
          <w:docGrid w:linePitch="360"/>
        </w:sect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sidRPr="002F5BC4">
        <w:rPr>
          <w:rFonts w:ascii="Times New Roman" w:hAnsi="Times New Roman" w:cs="Times New Roman"/>
          <w:sz w:val="24"/>
          <w:szCs w:val="24"/>
        </w:rPr>
        <w:t>2.2  Тематический  план  и  содержание  учебной  дисциплины</w:t>
      </w:r>
    </w:p>
    <w:tbl>
      <w:tblPr>
        <w:tblStyle w:val="ad"/>
        <w:tblW w:w="15642" w:type="dxa"/>
        <w:tblLayout w:type="fixed"/>
        <w:tblLook w:val="04A0"/>
      </w:tblPr>
      <w:tblGrid>
        <w:gridCol w:w="2660"/>
        <w:gridCol w:w="6"/>
        <w:gridCol w:w="15"/>
        <w:gridCol w:w="7215"/>
        <w:gridCol w:w="1700"/>
        <w:gridCol w:w="1700"/>
        <w:gridCol w:w="1134"/>
        <w:gridCol w:w="1212"/>
      </w:tblGrid>
      <w:tr w:rsidR="00F42404" w:rsidRPr="002F5BC4" w:rsidTr="00F42404">
        <w:tc>
          <w:tcPr>
            <w:tcW w:w="2660" w:type="dxa"/>
          </w:tcPr>
          <w:p w:rsidR="00F42404" w:rsidRPr="002F5BC4" w:rsidRDefault="00F42404" w:rsidP="00F42404">
            <w:pPr>
              <w:jc w:val="center"/>
              <w:rPr>
                <w:rFonts w:ascii="Times New Roman" w:hAnsi="Times New Roman" w:cs="Times New Roman"/>
                <w:b/>
                <w:sz w:val="24"/>
                <w:szCs w:val="24"/>
              </w:rPr>
            </w:pPr>
            <w:r w:rsidRPr="002F5BC4">
              <w:rPr>
                <w:rFonts w:ascii="Times New Roman" w:hAnsi="Times New Roman" w:cs="Times New Roman"/>
                <w:b/>
                <w:sz w:val="24"/>
                <w:szCs w:val="24"/>
              </w:rPr>
              <w:t>Наименование разделов и тем</w:t>
            </w:r>
          </w:p>
        </w:tc>
        <w:tc>
          <w:tcPr>
            <w:tcW w:w="7236" w:type="dxa"/>
            <w:gridSpan w:val="3"/>
          </w:tcPr>
          <w:p w:rsidR="00F42404" w:rsidRPr="002F5BC4" w:rsidRDefault="00F42404" w:rsidP="00F42404">
            <w:pPr>
              <w:jc w:val="center"/>
              <w:rPr>
                <w:rFonts w:ascii="Times New Roman" w:hAnsi="Times New Roman" w:cs="Times New Roman"/>
                <w:b/>
                <w:sz w:val="24"/>
                <w:szCs w:val="24"/>
              </w:rPr>
            </w:pPr>
            <w:r w:rsidRPr="002F5BC4">
              <w:rPr>
                <w:rFonts w:ascii="Times New Roman" w:hAnsi="Times New Roman" w:cs="Times New Roman"/>
                <w:b/>
                <w:sz w:val="24"/>
                <w:szCs w:val="24"/>
              </w:rPr>
              <w:t>Содержание учебного материала</w:t>
            </w:r>
          </w:p>
        </w:tc>
        <w:tc>
          <w:tcPr>
            <w:tcW w:w="1700" w:type="dxa"/>
          </w:tcPr>
          <w:p w:rsidR="00F42404" w:rsidRPr="002F5BC4" w:rsidRDefault="00F42404" w:rsidP="00F42404">
            <w:pPr>
              <w:jc w:val="center"/>
              <w:rPr>
                <w:rFonts w:ascii="Times New Roman" w:hAnsi="Times New Roman" w:cs="Times New Roman"/>
                <w:b/>
                <w:sz w:val="24"/>
                <w:szCs w:val="24"/>
              </w:rPr>
            </w:pPr>
            <w:r w:rsidRPr="002F5BC4">
              <w:rPr>
                <w:rFonts w:ascii="Times New Roman" w:hAnsi="Times New Roman" w:cs="Times New Roman"/>
                <w:b/>
                <w:sz w:val="24"/>
                <w:szCs w:val="24"/>
              </w:rPr>
              <w:t>объем часов</w:t>
            </w:r>
          </w:p>
        </w:tc>
        <w:tc>
          <w:tcPr>
            <w:tcW w:w="1700" w:type="dxa"/>
          </w:tcPr>
          <w:p w:rsidR="00F42404" w:rsidRPr="002F5BC4" w:rsidRDefault="00F42404" w:rsidP="00F42404">
            <w:pPr>
              <w:jc w:val="center"/>
              <w:rPr>
                <w:rFonts w:ascii="Times New Roman" w:hAnsi="Times New Roman" w:cs="Times New Roman"/>
                <w:b/>
                <w:sz w:val="24"/>
                <w:szCs w:val="24"/>
              </w:rPr>
            </w:pPr>
            <w:r w:rsidRPr="002F5BC4">
              <w:rPr>
                <w:rFonts w:ascii="Times New Roman" w:hAnsi="Times New Roman" w:cs="Times New Roman"/>
                <w:b/>
                <w:sz w:val="24"/>
                <w:szCs w:val="24"/>
              </w:rPr>
              <w:t>Личностные  результаты</w:t>
            </w:r>
          </w:p>
        </w:tc>
        <w:tc>
          <w:tcPr>
            <w:tcW w:w="1134" w:type="dxa"/>
          </w:tcPr>
          <w:p w:rsidR="00F42404" w:rsidRPr="002F5BC4" w:rsidRDefault="00F42404" w:rsidP="00F42404">
            <w:pPr>
              <w:jc w:val="center"/>
              <w:rPr>
                <w:rFonts w:ascii="Times New Roman" w:hAnsi="Times New Roman" w:cs="Times New Roman"/>
                <w:b/>
                <w:sz w:val="24"/>
                <w:szCs w:val="24"/>
              </w:rPr>
            </w:pPr>
            <w:r w:rsidRPr="002F5BC4">
              <w:rPr>
                <w:rFonts w:ascii="Times New Roman" w:hAnsi="Times New Roman" w:cs="Times New Roman"/>
                <w:b/>
                <w:sz w:val="24"/>
                <w:szCs w:val="24"/>
              </w:rPr>
              <w:t>Код ОК</w:t>
            </w:r>
          </w:p>
        </w:tc>
        <w:tc>
          <w:tcPr>
            <w:tcW w:w="1212" w:type="dxa"/>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Код</w:t>
            </w:r>
          </w:p>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Н/У/З</w:t>
            </w:r>
          </w:p>
        </w:tc>
      </w:tr>
      <w:tr w:rsidR="00F42404" w:rsidRPr="002F5BC4" w:rsidTr="00F42404">
        <w:tc>
          <w:tcPr>
            <w:tcW w:w="2660" w:type="dxa"/>
          </w:tcPr>
          <w:p w:rsidR="00F42404" w:rsidRPr="002F5BC4" w:rsidRDefault="00F42404" w:rsidP="00F42404">
            <w:pPr>
              <w:jc w:val="center"/>
              <w:rPr>
                <w:rFonts w:ascii="Times New Roman" w:hAnsi="Times New Roman" w:cs="Times New Roman"/>
                <w:sz w:val="24"/>
                <w:szCs w:val="24"/>
              </w:rPr>
            </w:pPr>
            <w:r w:rsidRPr="002F5BC4">
              <w:rPr>
                <w:rFonts w:ascii="Times New Roman" w:hAnsi="Times New Roman" w:cs="Times New Roman"/>
                <w:sz w:val="24"/>
                <w:szCs w:val="24"/>
              </w:rPr>
              <w:t>1</w:t>
            </w:r>
          </w:p>
        </w:tc>
        <w:tc>
          <w:tcPr>
            <w:tcW w:w="7236" w:type="dxa"/>
            <w:gridSpan w:val="3"/>
          </w:tcPr>
          <w:p w:rsidR="00F42404" w:rsidRPr="002F5BC4" w:rsidRDefault="00F42404" w:rsidP="00F42404">
            <w:pPr>
              <w:jc w:val="center"/>
              <w:rPr>
                <w:rFonts w:ascii="Times New Roman" w:hAnsi="Times New Roman" w:cs="Times New Roman"/>
                <w:sz w:val="24"/>
                <w:szCs w:val="24"/>
              </w:rPr>
            </w:pPr>
            <w:r w:rsidRPr="002F5BC4">
              <w:rPr>
                <w:rFonts w:ascii="Times New Roman" w:hAnsi="Times New Roman" w:cs="Times New Roman"/>
                <w:sz w:val="24"/>
                <w:szCs w:val="24"/>
              </w:rPr>
              <w:t>2</w:t>
            </w:r>
          </w:p>
        </w:tc>
        <w:tc>
          <w:tcPr>
            <w:tcW w:w="1700" w:type="dxa"/>
          </w:tcPr>
          <w:p w:rsidR="00F42404" w:rsidRPr="002F5BC4" w:rsidRDefault="00F42404" w:rsidP="00F42404">
            <w:pPr>
              <w:jc w:val="center"/>
              <w:rPr>
                <w:rFonts w:ascii="Times New Roman" w:hAnsi="Times New Roman" w:cs="Times New Roman"/>
                <w:sz w:val="24"/>
                <w:szCs w:val="24"/>
              </w:rPr>
            </w:pPr>
            <w:r w:rsidRPr="002F5BC4">
              <w:rPr>
                <w:rFonts w:ascii="Times New Roman" w:hAnsi="Times New Roman" w:cs="Times New Roman"/>
                <w:sz w:val="24"/>
                <w:szCs w:val="24"/>
              </w:rPr>
              <w:t>3</w:t>
            </w:r>
          </w:p>
        </w:tc>
        <w:tc>
          <w:tcPr>
            <w:tcW w:w="1700" w:type="dxa"/>
          </w:tcPr>
          <w:p w:rsidR="00F42404" w:rsidRPr="002F5BC4" w:rsidRDefault="00F42404" w:rsidP="00F42404">
            <w:pPr>
              <w:jc w:val="center"/>
              <w:rPr>
                <w:rFonts w:ascii="Times New Roman" w:hAnsi="Times New Roman" w:cs="Times New Roman"/>
                <w:sz w:val="24"/>
                <w:szCs w:val="24"/>
              </w:rPr>
            </w:pPr>
            <w:r w:rsidRPr="002F5BC4">
              <w:rPr>
                <w:rFonts w:ascii="Times New Roman" w:hAnsi="Times New Roman" w:cs="Times New Roman"/>
                <w:sz w:val="24"/>
                <w:szCs w:val="24"/>
              </w:rPr>
              <w:t>4</w:t>
            </w:r>
          </w:p>
        </w:tc>
        <w:tc>
          <w:tcPr>
            <w:tcW w:w="1134" w:type="dxa"/>
          </w:tcPr>
          <w:p w:rsidR="00F42404" w:rsidRPr="002F5BC4" w:rsidRDefault="00F42404" w:rsidP="00F42404">
            <w:pPr>
              <w:jc w:val="center"/>
              <w:rPr>
                <w:rFonts w:ascii="Times New Roman" w:hAnsi="Times New Roman" w:cs="Times New Roman"/>
                <w:sz w:val="24"/>
                <w:szCs w:val="24"/>
              </w:rPr>
            </w:pPr>
          </w:p>
        </w:tc>
        <w:tc>
          <w:tcPr>
            <w:tcW w:w="1212" w:type="dxa"/>
          </w:tcPr>
          <w:p w:rsidR="00F42404" w:rsidRPr="002F5BC4" w:rsidRDefault="00F42404" w:rsidP="00F42404">
            <w:pPr>
              <w:jc w:val="center"/>
              <w:rPr>
                <w:rFonts w:ascii="Times New Roman" w:hAnsi="Times New Roman" w:cs="Times New Roman"/>
                <w:sz w:val="24"/>
                <w:szCs w:val="24"/>
              </w:rPr>
            </w:pPr>
          </w:p>
        </w:tc>
      </w:tr>
      <w:tr w:rsidR="00F42404" w:rsidRPr="002F5BC4" w:rsidTr="00F42404">
        <w:tc>
          <w:tcPr>
            <w:tcW w:w="9896" w:type="dxa"/>
            <w:gridSpan w:val="4"/>
          </w:tcPr>
          <w:p w:rsidR="00F42404" w:rsidRPr="002F5BC4" w:rsidRDefault="00F42404" w:rsidP="00F42404">
            <w:pPr>
              <w:jc w:val="center"/>
              <w:rPr>
                <w:rFonts w:ascii="Times New Roman" w:hAnsi="Times New Roman" w:cs="Times New Roman"/>
                <w:b/>
                <w:bCs/>
                <w:iCs/>
                <w:sz w:val="24"/>
                <w:szCs w:val="24"/>
              </w:rPr>
            </w:pPr>
            <w:r w:rsidRPr="002F5BC4">
              <w:rPr>
                <w:rFonts w:ascii="Times New Roman" w:hAnsi="Times New Roman" w:cs="Times New Roman"/>
                <w:b/>
                <w:sz w:val="24"/>
                <w:szCs w:val="24"/>
              </w:rPr>
              <w:t>Раздел 1.</w:t>
            </w:r>
            <w:r w:rsidRPr="002F5BC4">
              <w:rPr>
                <w:rFonts w:ascii="Times New Roman" w:hAnsi="Times New Roman" w:cs="Times New Roman"/>
                <w:sz w:val="24"/>
                <w:szCs w:val="24"/>
              </w:rPr>
              <w:t xml:space="preserve"> Введение в астрономию</w:t>
            </w:r>
          </w:p>
        </w:tc>
        <w:tc>
          <w:tcPr>
            <w:tcW w:w="1700" w:type="dxa"/>
          </w:tcPr>
          <w:p w:rsidR="00F42404" w:rsidRPr="00A66734" w:rsidRDefault="00F42404" w:rsidP="00F42404">
            <w:pPr>
              <w:rPr>
                <w:rFonts w:ascii="Times New Roman" w:hAnsi="Times New Roman" w:cs="Times New Roman"/>
                <w:b/>
                <w:sz w:val="24"/>
                <w:szCs w:val="24"/>
              </w:rPr>
            </w:pPr>
            <w:r w:rsidRPr="00A66734">
              <w:rPr>
                <w:rFonts w:ascii="Times New Roman" w:hAnsi="Times New Roman" w:cs="Times New Roman"/>
                <w:b/>
                <w:sz w:val="24"/>
                <w:szCs w:val="24"/>
              </w:rPr>
              <w:t>2</w:t>
            </w:r>
          </w:p>
        </w:tc>
        <w:tc>
          <w:tcPr>
            <w:tcW w:w="1700" w:type="dxa"/>
          </w:tcPr>
          <w:p w:rsidR="00F42404" w:rsidRPr="002F5BC4" w:rsidRDefault="00F42404" w:rsidP="00F42404">
            <w:pPr>
              <w:rPr>
                <w:rFonts w:ascii="Times New Roman" w:hAnsi="Times New Roman" w:cs="Times New Roman"/>
                <w:sz w:val="24"/>
                <w:szCs w:val="24"/>
              </w:rPr>
            </w:pPr>
          </w:p>
        </w:tc>
        <w:tc>
          <w:tcPr>
            <w:tcW w:w="1134" w:type="dxa"/>
          </w:tcPr>
          <w:p w:rsidR="00F42404" w:rsidRPr="002F5BC4" w:rsidRDefault="00F42404" w:rsidP="00F42404">
            <w:pPr>
              <w:rPr>
                <w:rFonts w:ascii="Times New Roman" w:hAnsi="Times New Roman" w:cs="Times New Roman"/>
                <w:b/>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rPr>
          <w:trHeight w:val="503"/>
        </w:trPr>
        <w:tc>
          <w:tcPr>
            <w:tcW w:w="2666" w:type="dxa"/>
            <w:gridSpan w:val="2"/>
          </w:tcPr>
          <w:p w:rsidR="00F42404" w:rsidRPr="00F42404" w:rsidRDefault="00F42404" w:rsidP="00F42404">
            <w:pPr>
              <w:rPr>
                <w:rFonts w:ascii="Times New Roman" w:hAnsi="Times New Roman" w:cs="Times New Roman"/>
                <w:b/>
                <w:bCs/>
                <w:sz w:val="24"/>
                <w:szCs w:val="24"/>
                <w:lang w:val="ru-RU"/>
              </w:rPr>
            </w:pPr>
            <w:r w:rsidRPr="00F42404">
              <w:rPr>
                <w:rFonts w:ascii="Times New Roman" w:hAnsi="Times New Roman" w:cs="Times New Roman"/>
                <w:b/>
                <w:sz w:val="24"/>
                <w:szCs w:val="24"/>
                <w:lang w:val="ru-RU"/>
              </w:rPr>
              <w:t>Тема 1.1.</w:t>
            </w:r>
            <w:r w:rsidRPr="00F42404">
              <w:rPr>
                <w:rFonts w:ascii="Times New Roman" w:hAnsi="Times New Roman" w:cs="Times New Roman"/>
                <w:sz w:val="24"/>
                <w:szCs w:val="24"/>
                <w:lang w:val="ru-RU"/>
              </w:rPr>
              <w:t xml:space="preserve"> Предмет астрономии. Ее развитие и значение в жизни общества</w:t>
            </w:r>
          </w:p>
        </w:tc>
        <w:tc>
          <w:tcPr>
            <w:tcW w:w="7230" w:type="dxa"/>
            <w:gridSpan w:val="2"/>
          </w:tcPr>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sz w:val="24"/>
                <w:szCs w:val="24"/>
                <w:lang w:val="ru-RU"/>
              </w:rPr>
              <w:t>Астрономия, ее связь с другими науками. Структура и масштабы Вселенной. Всеволновая астрономия.</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 xml:space="preserve">2 </w:t>
            </w:r>
          </w:p>
        </w:tc>
        <w:tc>
          <w:tcPr>
            <w:tcW w:w="1700" w:type="dxa"/>
          </w:tcPr>
          <w:p w:rsidR="00F42404" w:rsidRPr="002F5BC4" w:rsidRDefault="00F42404" w:rsidP="00F42404">
            <w:pPr>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jc w:val="center"/>
              <w:rPr>
                <w:rFonts w:ascii="Times New Roman" w:hAnsi="Times New Roman" w:cs="Times New Roman"/>
                <w:sz w:val="24"/>
                <w:szCs w:val="24"/>
              </w:rPr>
            </w:pPr>
            <w:r>
              <w:rPr>
                <w:rFonts w:ascii="Times New Roman" w:hAnsi="Times New Roman" w:cs="Times New Roman"/>
                <w:sz w:val="24"/>
                <w:szCs w:val="24"/>
              </w:rPr>
              <w:t>ОК 02</w:t>
            </w:r>
          </w:p>
        </w:tc>
        <w:tc>
          <w:tcPr>
            <w:tcW w:w="1212" w:type="dxa"/>
          </w:tcPr>
          <w:p w:rsidR="00F42404" w:rsidRDefault="00F42404" w:rsidP="00F42404">
            <w:pPr>
              <w:jc w:val="center"/>
              <w:rPr>
                <w:rFonts w:ascii="Times New Roman" w:hAnsi="Times New Roman" w:cs="Times New Roman"/>
                <w:iCs/>
                <w:sz w:val="24"/>
                <w:szCs w:val="24"/>
              </w:rPr>
            </w:pPr>
            <w:r>
              <w:rPr>
                <w:rFonts w:ascii="Times New Roman" w:hAnsi="Times New Roman" w:cs="Times New Roman"/>
                <w:iCs/>
                <w:sz w:val="24"/>
                <w:szCs w:val="24"/>
              </w:rPr>
              <w:t>З 1</w:t>
            </w:r>
          </w:p>
          <w:p w:rsidR="00F42404" w:rsidRPr="002F5BC4" w:rsidRDefault="00F42404" w:rsidP="00F42404">
            <w:pPr>
              <w:jc w:val="center"/>
              <w:rPr>
                <w:rFonts w:ascii="Times New Roman" w:hAnsi="Times New Roman" w:cs="Times New Roman"/>
                <w:sz w:val="24"/>
                <w:szCs w:val="24"/>
              </w:rPr>
            </w:pPr>
          </w:p>
        </w:tc>
      </w:tr>
      <w:tr w:rsidR="00F42404" w:rsidRPr="002F5BC4" w:rsidTr="00F42404">
        <w:tc>
          <w:tcPr>
            <w:tcW w:w="9896" w:type="dxa"/>
            <w:gridSpan w:val="4"/>
          </w:tcPr>
          <w:p w:rsidR="00F42404" w:rsidRPr="002F5BC4" w:rsidRDefault="00F42404" w:rsidP="00F42404">
            <w:pPr>
              <w:ind w:firstLine="709"/>
              <w:jc w:val="both"/>
              <w:rPr>
                <w:rFonts w:ascii="Times New Roman" w:hAnsi="Times New Roman" w:cs="Times New Roman"/>
                <w:sz w:val="24"/>
                <w:szCs w:val="24"/>
              </w:rPr>
            </w:pPr>
            <w:r w:rsidRPr="002F5BC4">
              <w:rPr>
                <w:rFonts w:ascii="Times New Roman" w:hAnsi="Times New Roman" w:cs="Times New Roman"/>
                <w:b/>
                <w:sz w:val="24"/>
                <w:szCs w:val="24"/>
              </w:rPr>
              <w:t>Раздел 2.</w:t>
            </w:r>
            <w:r w:rsidRPr="002F5BC4">
              <w:rPr>
                <w:rFonts w:ascii="Times New Roman" w:hAnsi="Times New Roman" w:cs="Times New Roman"/>
                <w:sz w:val="24"/>
                <w:szCs w:val="24"/>
              </w:rPr>
              <w:t xml:space="preserve"> Практические основы астрономии</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10/4</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Тема 2.1.</w:t>
            </w:r>
            <w:r w:rsidRPr="002F5BC4">
              <w:rPr>
                <w:rFonts w:ascii="Times New Roman" w:hAnsi="Times New Roman" w:cs="Times New Roman"/>
                <w:sz w:val="24"/>
                <w:szCs w:val="24"/>
              </w:rPr>
              <w:t xml:space="preserve"> Основы практической астрономии</w:t>
            </w:r>
          </w:p>
        </w:tc>
        <w:tc>
          <w:tcPr>
            <w:tcW w:w="7236" w:type="dxa"/>
            <w:gridSpan w:val="3"/>
          </w:tcPr>
          <w:p w:rsidR="00F42404" w:rsidRPr="002F5BC4" w:rsidRDefault="00F42404" w:rsidP="00F42404">
            <w:pPr>
              <w:ind w:firstLine="194"/>
              <w:jc w:val="both"/>
              <w:rPr>
                <w:rFonts w:ascii="Times New Roman" w:hAnsi="Times New Roman" w:cs="Times New Roman"/>
                <w:sz w:val="24"/>
                <w:szCs w:val="24"/>
              </w:rPr>
            </w:pPr>
            <w:r w:rsidRPr="00F42404">
              <w:rPr>
                <w:rFonts w:ascii="Times New Roman" w:hAnsi="Times New Roman" w:cs="Times New Roman"/>
                <w:sz w:val="24"/>
                <w:szCs w:val="24"/>
                <w:lang w:val="ru-RU"/>
              </w:rPr>
              <w:t xml:space="preserve">Понятие небесной сферы. Созвездия. Звёздные величины. </w:t>
            </w:r>
            <w:r w:rsidRPr="002F5BC4">
              <w:rPr>
                <w:rFonts w:ascii="Times New Roman" w:hAnsi="Times New Roman" w:cs="Times New Roman"/>
                <w:sz w:val="24"/>
                <w:szCs w:val="24"/>
              </w:rPr>
              <w:t>Астрономия и определение времени</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4</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У1</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З 2 </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F42404" w:rsidRDefault="00F42404" w:rsidP="00F42404">
            <w:pPr>
              <w:rPr>
                <w:rFonts w:ascii="Times New Roman" w:hAnsi="Times New Roman" w:cs="Times New Roman"/>
                <w:b/>
                <w:sz w:val="24"/>
                <w:szCs w:val="24"/>
                <w:lang w:val="ru-RU"/>
              </w:rPr>
            </w:pPr>
            <w:r w:rsidRPr="00F42404">
              <w:rPr>
                <w:rFonts w:ascii="Times New Roman" w:hAnsi="Times New Roman" w:cs="Times New Roman"/>
                <w:b/>
                <w:sz w:val="24"/>
                <w:szCs w:val="24"/>
                <w:lang w:val="ru-RU"/>
              </w:rPr>
              <w:t>Тема 2.2.</w:t>
            </w:r>
            <w:r w:rsidRPr="00F42404">
              <w:rPr>
                <w:rFonts w:ascii="Times New Roman" w:hAnsi="Times New Roman" w:cs="Times New Roman"/>
                <w:sz w:val="24"/>
                <w:szCs w:val="24"/>
                <w:lang w:val="ru-RU"/>
              </w:rPr>
              <w:t xml:space="preserve"> Небесные координаты. Видимое движение Солнца</w:t>
            </w:r>
          </w:p>
        </w:tc>
        <w:tc>
          <w:tcPr>
            <w:tcW w:w="7236" w:type="dxa"/>
            <w:gridSpan w:val="3"/>
          </w:tcPr>
          <w:p w:rsidR="00F42404" w:rsidRPr="002F5BC4" w:rsidRDefault="00F42404" w:rsidP="00F42404">
            <w:pPr>
              <w:ind w:firstLine="194"/>
              <w:jc w:val="both"/>
              <w:rPr>
                <w:rFonts w:ascii="Times New Roman" w:hAnsi="Times New Roman" w:cs="Times New Roman"/>
                <w:sz w:val="24"/>
                <w:szCs w:val="24"/>
              </w:rPr>
            </w:pPr>
            <w:r w:rsidRPr="00F42404">
              <w:rPr>
                <w:rFonts w:ascii="Times New Roman" w:hAnsi="Times New Roman" w:cs="Times New Roman"/>
                <w:sz w:val="24"/>
                <w:szCs w:val="24"/>
                <w:lang w:val="ru-RU"/>
              </w:rPr>
              <w:t xml:space="preserve">Небесные координаты. Видимое движение Солнца, планет. </w:t>
            </w:r>
            <w:r w:rsidRPr="002F5BC4">
              <w:rPr>
                <w:rFonts w:ascii="Times New Roman" w:hAnsi="Times New Roman" w:cs="Times New Roman"/>
                <w:sz w:val="24"/>
                <w:szCs w:val="24"/>
              </w:rPr>
              <w:t>Законы Кеплера.</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4</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У1</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З 2 </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rPr>
          <w:trHeight w:val="551"/>
        </w:trPr>
        <w:tc>
          <w:tcPr>
            <w:tcW w:w="2666" w:type="dxa"/>
            <w:gridSpan w:val="2"/>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Тема 2.3.</w:t>
            </w:r>
            <w:r w:rsidRPr="002F5BC4">
              <w:rPr>
                <w:rFonts w:ascii="Times New Roman" w:hAnsi="Times New Roman" w:cs="Times New Roman"/>
                <w:sz w:val="24"/>
                <w:szCs w:val="24"/>
              </w:rPr>
              <w:t xml:space="preserve"> Движение небесных тел</w:t>
            </w:r>
          </w:p>
        </w:tc>
        <w:tc>
          <w:tcPr>
            <w:tcW w:w="7230" w:type="dxa"/>
            <w:gridSpan w:val="2"/>
          </w:tcPr>
          <w:p w:rsidR="00F42404" w:rsidRPr="00F42404" w:rsidRDefault="00F42404" w:rsidP="00F42404">
            <w:pPr>
              <w:rPr>
                <w:rFonts w:ascii="Times New Roman" w:hAnsi="Times New Roman" w:cs="Times New Roman"/>
                <w:sz w:val="24"/>
                <w:szCs w:val="24"/>
                <w:lang w:val="ru-RU"/>
              </w:rPr>
            </w:pPr>
            <w:r w:rsidRPr="00F42404">
              <w:rPr>
                <w:rFonts w:ascii="Times New Roman" w:hAnsi="Times New Roman" w:cs="Times New Roman"/>
                <w:sz w:val="24"/>
                <w:szCs w:val="24"/>
                <w:lang w:val="ru-RU"/>
              </w:rPr>
              <w:t>Определение положения светил на небесной сфере при помощи карты звездного неба</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2</w:t>
            </w:r>
          </w:p>
        </w:tc>
        <w:tc>
          <w:tcPr>
            <w:tcW w:w="1700" w:type="dxa"/>
            <w:vMerge w:val="restart"/>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4</w:t>
            </w:r>
          </w:p>
        </w:tc>
        <w:tc>
          <w:tcPr>
            <w:tcW w:w="1212" w:type="dxa"/>
            <w:vMerge w:val="restart"/>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У1</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З 2 </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rPr>
          <w:trHeight w:val="720"/>
        </w:trPr>
        <w:tc>
          <w:tcPr>
            <w:tcW w:w="2666" w:type="dxa"/>
            <w:gridSpan w:val="2"/>
          </w:tcPr>
          <w:p w:rsidR="00F42404" w:rsidRPr="002F5BC4" w:rsidRDefault="00F42404" w:rsidP="00F42404">
            <w:pPr>
              <w:rPr>
                <w:rFonts w:ascii="Times New Roman" w:hAnsi="Times New Roman" w:cs="Times New Roman"/>
                <w:b/>
                <w:sz w:val="24"/>
                <w:szCs w:val="24"/>
              </w:rPr>
            </w:pPr>
          </w:p>
        </w:tc>
        <w:tc>
          <w:tcPr>
            <w:tcW w:w="7230" w:type="dxa"/>
            <w:gridSpan w:val="2"/>
          </w:tcPr>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b/>
                <w:sz w:val="24"/>
                <w:szCs w:val="24"/>
                <w:lang w:val="ru-RU"/>
              </w:rPr>
              <w:t>Практическая работа №</w:t>
            </w:r>
            <w:r w:rsidRPr="00A66734">
              <w:rPr>
                <w:rFonts w:ascii="Times New Roman" w:hAnsi="Times New Roman" w:cs="Times New Roman"/>
                <w:b/>
                <w:sz w:val="24"/>
                <w:szCs w:val="24"/>
              </w:rPr>
              <w:t> </w:t>
            </w:r>
            <w:r w:rsidRPr="00F42404">
              <w:rPr>
                <w:rFonts w:ascii="Times New Roman" w:hAnsi="Times New Roman" w:cs="Times New Roman"/>
                <w:b/>
                <w:sz w:val="24"/>
                <w:szCs w:val="24"/>
                <w:lang w:val="ru-RU"/>
              </w:rPr>
              <w:t>1</w:t>
            </w:r>
            <w:r w:rsidRPr="00F42404">
              <w:rPr>
                <w:rFonts w:ascii="Times New Roman" w:hAnsi="Times New Roman" w:cs="Times New Roman"/>
                <w:sz w:val="24"/>
                <w:szCs w:val="24"/>
                <w:lang w:val="ru-RU"/>
              </w:rPr>
              <w:t xml:space="preserve"> Небесная сфера. Небесные координаты.</w:t>
            </w:r>
          </w:p>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b/>
                <w:sz w:val="24"/>
                <w:szCs w:val="24"/>
                <w:lang w:val="ru-RU"/>
              </w:rPr>
              <w:t>Практическая работа №</w:t>
            </w:r>
            <w:r w:rsidRPr="00A66734">
              <w:rPr>
                <w:rFonts w:ascii="Times New Roman" w:hAnsi="Times New Roman" w:cs="Times New Roman"/>
                <w:b/>
                <w:sz w:val="24"/>
                <w:szCs w:val="24"/>
              </w:rPr>
              <w:t> </w:t>
            </w:r>
            <w:r w:rsidRPr="00F42404">
              <w:rPr>
                <w:rFonts w:ascii="Times New Roman" w:hAnsi="Times New Roman" w:cs="Times New Roman"/>
                <w:b/>
                <w:sz w:val="24"/>
                <w:szCs w:val="24"/>
                <w:lang w:val="ru-RU"/>
              </w:rPr>
              <w:t xml:space="preserve">2 </w:t>
            </w:r>
            <w:r w:rsidRPr="00F42404">
              <w:rPr>
                <w:rFonts w:ascii="Times New Roman" w:hAnsi="Times New Roman" w:cs="Times New Roman"/>
                <w:sz w:val="24"/>
                <w:szCs w:val="24"/>
                <w:lang w:val="ru-RU"/>
              </w:rPr>
              <w:t xml:space="preserve"> Применение  законов  Кеплера при решении  задач</w:t>
            </w:r>
          </w:p>
        </w:tc>
        <w:tc>
          <w:tcPr>
            <w:tcW w:w="1700" w:type="dxa"/>
            <w:vAlign w:val="center"/>
          </w:tcPr>
          <w:p w:rsidR="00F42404" w:rsidRPr="002F5BC4" w:rsidRDefault="00F42404" w:rsidP="00F42404">
            <w:pPr>
              <w:suppressAutoHyphens/>
              <w:jc w:val="both"/>
              <w:rPr>
                <w:rFonts w:ascii="Times New Roman" w:hAnsi="Times New Roman" w:cs="Times New Roman"/>
                <w:b/>
                <w:iCs/>
                <w:sz w:val="24"/>
                <w:szCs w:val="24"/>
              </w:rPr>
            </w:pPr>
            <w:r w:rsidRPr="002F5BC4">
              <w:rPr>
                <w:rFonts w:ascii="Times New Roman" w:hAnsi="Times New Roman" w:cs="Times New Roman"/>
                <w:b/>
                <w:iCs/>
                <w:sz w:val="24"/>
                <w:szCs w:val="24"/>
              </w:rPr>
              <w:t>4</w:t>
            </w:r>
          </w:p>
        </w:tc>
        <w:tc>
          <w:tcPr>
            <w:tcW w:w="1700" w:type="dxa"/>
            <w:vMerge/>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vMerge/>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vMerge/>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9896" w:type="dxa"/>
            <w:gridSpan w:val="4"/>
          </w:tcPr>
          <w:p w:rsidR="00F42404" w:rsidRPr="00F42404" w:rsidRDefault="00F42404" w:rsidP="00F42404">
            <w:pPr>
              <w:rPr>
                <w:rFonts w:ascii="Times New Roman" w:hAnsi="Times New Roman" w:cs="Times New Roman"/>
                <w:sz w:val="24"/>
                <w:szCs w:val="24"/>
                <w:lang w:val="ru-RU"/>
              </w:rPr>
            </w:pPr>
            <w:r w:rsidRPr="00F42404">
              <w:rPr>
                <w:rFonts w:ascii="Times New Roman" w:hAnsi="Times New Roman" w:cs="Times New Roman"/>
                <w:b/>
                <w:sz w:val="24"/>
                <w:szCs w:val="24"/>
                <w:lang w:val="ru-RU"/>
              </w:rPr>
              <w:t>Раздел 3.</w:t>
            </w:r>
            <w:r w:rsidRPr="00F42404">
              <w:rPr>
                <w:rFonts w:ascii="Times New Roman" w:hAnsi="Times New Roman" w:cs="Times New Roman"/>
                <w:sz w:val="24"/>
                <w:szCs w:val="24"/>
                <w:lang w:val="ru-RU"/>
              </w:rPr>
              <w:t xml:space="preserve"> Методы и способы астрономических наблюдений</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F42404" w:rsidRDefault="00F42404" w:rsidP="00F42404">
            <w:pPr>
              <w:rPr>
                <w:rFonts w:ascii="Times New Roman" w:hAnsi="Times New Roman" w:cs="Times New Roman"/>
                <w:b/>
                <w:sz w:val="24"/>
                <w:szCs w:val="24"/>
                <w:lang w:val="ru-RU"/>
              </w:rPr>
            </w:pPr>
            <w:r w:rsidRPr="00F42404">
              <w:rPr>
                <w:rFonts w:ascii="Times New Roman" w:hAnsi="Times New Roman" w:cs="Times New Roman"/>
                <w:b/>
                <w:sz w:val="24"/>
                <w:szCs w:val="24"/>
                <w:lang w:val="ru-RU"/>
              </w:rPr>
              <w:t>Тема 3.1.</w:t>
            </w:r>
            <w:r w:rsidRPr="00F42404">
              <w:rPr>
                <w:rFonts w:ascii="Times New Roman" w:hAnsi="Times New Roman" w:cs="Times New Roman"/>
                <w:sz w:val="24"/>
                <w:szCs w:val="24"/>
                <w:lang w:val="ru-RU"/>
              </w:rPr>
              <w:t xml:space="preserve"> Излучения небесных светил. Методы астрономических наблюдений</w:t>
            </w:r>
          </w:p>
        </w:tc>
        <w:tc>
          <w:tcPr>
            <w:tcW w:w="7236" w:type="dxa"/>
            <w:gridSpan w:val="3"/>
          </w:tcPr>
          <w:p w:rsidR="00F42404" w:rsidRPr="002F5BC4" w:rsidRDefault="00F42404" w:rsidP="00F42404">
            <w:pPr>
              <w:ind w:firstLine="194"/>
              <w:jc w:val="both"/>
              <w:rPr>
                <w:rFonts w:ascii="Times New Roman" w:hAnsi="Times New Roman" w:cs="Times New Roman"/>
                <w:sz w:val="24"/>
                <w:szCs w:val="24"/>
              </w:rPr>
            </w:pPr>
            <w:r w:rsidRPr="00F42404">
              <w:rPr>
                <w:rFonts w:ascii="Times New Roman" w:hAnsi="Times New Roman" w:cs="Times New Roman"/>
                <w:sz w:val="24"/>
                <w:szCs w:val="24"/>
                <w:lang w:val="ru-RU"/>
              </w:rPr>
              <w:t xml:space="preserve">Излучения небесных светил. Методы астрономических наблюдений. Принцип действия и строение оптического и радиотелескопа. </w:t>
            </w:r>
            <w:r w:rsidRPr="002F5BC4">
              <w:rPr>
                <w:rFonts w:ascii="Times New Roman" w:hAnsi="Times New Roman" w:cs="Times New Roman"/>
                <w:sz w:val="24"/>
                <w:szCs w:val="24"/>
              </w:rPr>
              <w:t>Современные наземные и космические телескопы. Астрономические обсерватории.</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05</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 3</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9896" w:type="dxa"/>
            <w:gridSpan w:val="4"/>
          </w:tcPr>
          <w:p w:rsidR="00F42404" w:rsidRPr="002F5BC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Cs/>
                <w:color w:val="FF0000"/>
                <w:sz w:val="24"/>
                <w:szCs w:val="24"/>
              </w:rPr>
            </w:pPr>
            <w:r w:rsidRPr="002F5BC4">
              <w:rPr>
                <w:rFonts w:ascii="Times New Roman" w:hAnsi="Times New Roman" w:cs="Times New Roman"/>
                <w:b/>
                <w:sz w:val="24"/>
                <w:szCs w:val="24"/>
              </w:rPr>
              <w:t>Раздел 4.</w:t>
            </w:r>
            <w:r w:rsidRPr="002F5BC4">
              <w:rPr>
                <w:rFonts w:ascii="Times New Roman" w:hAnsi="Times New Roman" w:cs="Times New Roman"/>
                <w:sz w:val="24"/>
                <w:szCs w:val="24"/>
              </w:rPr>
              <w:t xml:space="preserve"> Солнечная система</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b/>
                <w:iCs/>
                <w:sz w:val="24"/>
                <w:szCs w:val="24"/>
              </w:rPr>
              <w:t>8/4</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81" w:type="dxa"/>
            <w:gridSpan w:val="3"/>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Тема 4.1.</w:t>
            </w:r>
            <w:r w:rsidRPr="002F5BC4">
              <w:rPr>
                <w:rFonts w:ascii="Times New Roman" w:hAnsi="Times New Roman" w:cs="Times New Roman"/>
                <w:sz w:val="24"/>
                <w:szCs w:val="24"/>
              </w:rPr>
              <w:t xml:space="preserve"> Строение Солнечной системы</w:t>
            </w:r>
          </w:p>
        </w:tc>
        <w:tc>
          <w:tcPr>
            <w:tcW w:w="7215" w:type="dxa"/>
          </w:tcPr>
          <w:p w:rsidR="00F42404" w:rsidRPr="00F42404" w:rsidRDefault="00F42404" w:rsidP="00F42404">
            <w:pPr>
              <w:rPr>
                <w:rFonts w:ascii="Times New Roman" w:hAnsi="Times New Roman" w:cs="Times New Roman"/>
                <w:b/>
                <w:sz w:val="24"/>
                <w:szCs w:val="24"/>
                <w:lang w:val="ru-RU"/>
              </w:rPr>
            </w:pPr>
            <w:r w:rsidRPr="00F42404">
              <w:rPr>
                <w:rFonts w:ascii="Times New Roman" w:hAnsi="Times New Roman" w:cs="Times New Roman"/>
                <w:sz w:val="24"/>
                <w:szCs w:val="24"/>
                <w:lang w:val="ru-RU"/>
              </w:rPr>
              <w:t xml:space="preserve">Развитие представлений о строении мира. Геоцентрическая система мира. Становление гелиоцентрической системы мира. </w:t>
            </w:r>
            <w:r w:rsidRPr="00F42404">
              <w:rPr>
                <w:rFonts w:ascii="Times New Roman" w:hAnsi="Times New Roman" w:cs="Times New Roman"/>
                <w:sz w:val="24"/>
                <w:szCs w:val="24"/>
                <w:lang w:val="ru-RU"/>
              </w:rPr>
              <w:lastRenderedPageBreak/>
              <w:t>Конфигурации планет и условия их видимости. Синодический и сидерический (звездный) периоды обращения планет.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w:t>
            </w:r>
          </w:p>
        </w:tc>
        <w:tc>
          <w:tcPr>
            <w:tcW w:w="1700" w:type="dxa"/>
            <w:tcBorders>
              <w:bottom w:val="single" w:sz="4" w:space="0" w:color="auto"/>
            </w:tcBorders>
          </w:tcPr>
          <w:p w:rsidR="00F42404" w:rsidRPr="002F5BC4" w:rsidRDefault="00F42404" w:rsidP="00F42404">
            <w:pPr>
              <w:ind w:firstLine="194"/>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lastRenderedPageBreak/>
              <w:t>ОК 05</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lastRenderedPageBreak/>
              <w:t>З 4</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lastRenderedPageBreak/>
              <w:t>У2</w:t>
            </w:r>
          </w:p>
        </w:tc>
      </w:tr>
      <w:tr w:rsidR="00F42404" w:rsidRPr="002F5BC4" w:rsidTr="00F42404">
        <w:trPr>
          <w:trHeight w:val="3043"/>
        </w:trPr>
        <w:tc>
          <w:tcPr>
            <w:tcW w:w="2660" w:type="dxa"/>
          </w:tcPr>
          <w:p w:rsidR="00F42404" w:rsidRPr="00F42404" w:rsidRDefault="00F42404" w:rsidP="00F42404">
            <w:pPr>
              <w:rPr>
                <w:rFonts w:ascii="Times New Roman" w:hAnsi="Times New Roman" w:cs="Times New Roman"/>
                <w:b/>
                <w:bCs/>
                <w:sz w:val="24"/>
                <w:szCs w:val="24"/>
                <w:lang w:val="ru-RU"/>
              </w:rPr>
            </w:pPr>
            <w:r w:rsidRPr="00F42404">
              <w:rPr>
                <w:rFonts w:ascii="Times New Roman" w:hAnsi="Times New Roman" w:cs="Times New Roman"/>
                <w:b/>
                <w:sz w:val="24"/>
                <w:szCs w:val="24"/>
                <w:lang w:val="ru-RU"/>
              </w:rPr>
              <w:lastRenderedPageBreak/>
              <w:t>Тема 4.2.</w:t>
            </w:r>
            <w:r w:rsidRPr="00F42404">
              <w:rPr>
                <w:rFonts w:ascii="Times New Roman" w:hAnsi="Times New Roman" w:cs="Times New Roman"/>
                <w:sz w:val="24"/>
                <w:szCs w:val="24"/>
                <w:lang w:val="ru-RU"/>
              </w:rPr>
              <w:t xml:space="preserve"> Природа тел Солнечной системы</w:t>
            </w:r>
          </w:p>
        </w:tc>
        <w:tc>
          <w:tcPr>
            <w:tcW w:w="7236" w:type="dxa"/>
            <w:gridSpan w:val="3"/>
            <w:tcBorders>
              <w:right w:val="single" w:sz="4" w:space="0" w:color="auto"/>
            </w:tcBorders>
          </w:tcPr>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sz w:val="24"/>
                <w:szCs w:val="24"/>
                <w:lang w:val="ru-RU"/>
              </w:rPr>
              <w:t>Солнечная система как комплекс тел, имеющих общее происхождение. Земля и Луна - двойная планета.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b/>
                <w:i/>
                <w:sz w:val="24"/>
                <w:szCs w:val="24"/>
                <w:lang w:val="ru-RU"/>
              </w:rPr>
              <w:t>Практическая работа №</w:t>
            </w:r>
            <w:r w:rsidRPr="002F5BC4">
              <w:rPr>
                <w:rFonts w:ascii="Times New Roman" w:hAnsi="Times New Roman" w:cs="Times New Roman"/>
                <w:b/>
                <w:i/>
                <w:sz w:val="24"/>
                <w:szCs w:val="24"/>
              </w:rPr>
              <w:t> </w:t>
            </w:r>
            <w:r w:rsidRPr="00F42404">
              <w:rPr>
                <w:rFonts w:ascii="Times New Roman" w:hAnsi="Times New Roman" w:cs="Times New Roman"/>
                <w:b/>
                <w:i/>
                <w:sz w:val="24"/>
                <w:szCs w:val="24"/>
                <w:lang w:val="ru-RU"/>
              </w:rPr>
              <w:t xml:space="preserve">3  </w:t>
            </w:r>
            <w:r w:rsidRPr="00F42404">
              <w:rPr>
                <w:rFonts w:ascii="Times New Roman" w:hAnsi="Times New Roman" w:cs="Times New Roman"/>
                <w:sz w:val="24"/>
                <w:szCs w:val="24"/>
                <w:lang w:val="ru-RU"/>
              </w:rPr>
              <w:t>Гелиоцентрическая система мира. Видимое движение солнца и луны.</w:t>
            </w:r>
          </w:p>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b/>
                <w:i/>
                <w:sz w:val="24"/>
                <w:szCs w:val="24"/>
                <w:lang w:val="ru-RU"/>
              </w:rPr>
              <w:t>Практическая работа №</w:t>
            </w:r>
            <w:r w:rsidRPr="002F5BC4">
              <w:rPr>
                <w:rFonts w:ascii="Times New Roman" w:hAnsi="Times New Roman" w:cs="Times New Roman"/>
                <w:b/>
                <w:i/>
                <w:sz w:val="24"/>
                <w:szCs w:val="24"/>
              </w:rPr>
              <w:t> </w:t>
            </w:r>
            <w:r w:rsidRPr="00F42404">
              <w:rPr>
                <w:rFonts w:ascii="Times New Roman" w:hAnsi="Times New Roman" w:cs="Times New Roman"/>
                <w:b/>
                <w:i/>
                <w:sz w:val="24"/>
                <w:szCs w:val="24"/>
                <w:lang w:val="ru-RU"/>
              </w:rPr>
              <w:t xml:space="preserve">4 </w:t>
            </w:r>
            <w:r w:rsidRPr="00F42404">
              <w:rPr>
                <w:rFonts w:ascii="Times New Roman" w:hAnsi="Times New Roman" w:cs="Times New Roman"/>
                <w:color w:val="000000"/>
                <w:sz w:val="24"/>
                <w:szCs w:val="24"/>
                <w:shd w:val="clear" w:color="auto" w:fill="FFFFFF"/>
                <w:lang w:val="ru-RU"/>
              </w:rPr>
              <w:t>Проведение сравнительного анализа планет Солнечной системы</w:t>
            </w:r>
          </w:p>
        </w:tc>
        <w:tc>
          <w:tcPr>
            <w:tcW w:w="1700" w:type="dxa"/>
            <w:tcBorders>
              <w:top w:val="single" w:sz="4" w:space="0" w:color="auto"/>
              <w:left w:val="single" w:sz="4" w:space="0" w:color="auto"/>
              <w:bottom w:val="single" w:sz="4" w:space="0" w:color="auto"/>
              <w:right w:val="single" w:sz="4" w:space="0" w:color="auto"/>
            </w:tcBorders>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6/4</w:t>
            </w:r>
          </w:p>
        </w:tc>
        <w:tc>
          <w:tcPr>
            <w:tcW w:w="1700" w:type="dxa"/>
            <w:tcBorders>
              <w:left w:val="single" w:sz="4" w:space="0" w:color="auto"/>
            </w:tcBorders>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05</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 4</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У2</w:t>
            </w:r>
          </w:p>
        </w:tc>
      </w:tr>
      <w:tr w:rsidR="00F42404" w:rsidRPr="002F5BC4" w:rsidTr="00F42404">
        <w:tc>
          <w:tcPr>
            <w:tcW w:w="9896" w:type="dxa"/>
            <w:gridSpan w:val="4"/>
          </w:tcPr>
          <w:p w:rsidR="00F42404" w:rsidRPr="002F5BC4" w:rsidRDefault="00F42404" w:rsidP="00F42404">
            <w:pPr>
              <w:ind w:firstLine="709"/>
              <w:jc w:val="both"/>
              <w:rPr>
                <w:rFonts w:ascii="Times New Roman" w:hAnsi="Times New Roman" w:cs="Times New Roman"/>
                <w:b/>
                <w:sz w:val="24"/>
                <w:szCs w:val="24"/>
              </w:rPr>
            </w:pPr>
            <w:r w:rsidRPr="002F5BC4">
              <w:rPr>
                <w:rFonts w:ascii="Times New Roman" w:hAnsi="Times New Roman" w:cs="Times New Roman"/>
                <w:b/>
                <w:sz w:val="24"/>
                <w:szCs w:val="24"/>
              </w:rPr>
              <w:t>Раздел 5.</w:t>
            </w:r>
            <w:r w:rsidRPr="002F5BC4">
              <w:rPr>
                <w:rFonts w:ascii="Times New Roman" w:hAnsi="Times New Roman" w:cs="Times New Roman"/>
                <w:sz w:val="24"/>
                <w:szCs w:val="24"/>
              </w:rPr>
              <w:t xml:space="preserve">  Звезды. Эволюция звезд</w:t>
            </w:r>
          </w:p>
        </w:tc>
        <w:tc>
          <w:tcPr>
            <w:tcW w:w="1700" w:type="dxa"/>
            <w:tcBorders>
              <w:top w:val="single" w:sz="4" w:space="0" w:color="auto"/>
            </w:tcBorders>
            <w:vAlign w:val="center"/>
          </w:tcPr>
          <w:p w:rsidR="00F42404" w:rsidRPr="002F5BC4" w:rsidRDefault="00F42404" w:rsidP="00F42404">
            <w:pPr>
              <w:rPr>
                <w:rFonts w:ascii="Times New Roman" w:hAnsi="Times New Roman" w:cs="Times New Roman"/>
                <w:b/>
                <w:sz w:val="24"/>
                <w:szCs w:val="24"/>
              </w:rPr>
            </w:pPr>
            <w:r>
              <w:rPr>
                <w:rFonts w:ascii="Times New Roman" w:hAnsi="Times New Roman" w:cs="Times New Roman"/>
                <w:b/>
                <w:sz w:val="24"/>
                <w:szCs w:val="24"/>
              </w:rPr>
              <w:t>8</w:t>
            </w:r>
            <w:r w:rsidRPr="002F5BC4">
              <w:rPr>
                <w:rFonts w:ascii="Times New Roman" w:hAnsi="Times New Roman" w:cs="Times New Roman"/>
                <w:b/>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2F5BC4" w:rsidRDefault="00F42404" w:rsidP="00F42404">
            <w:pPr>
              <w:jc w:val="center"/>
              <w:rPr>
                <w:rFonts w:ascii="Times New Roman" w:hAnsi="Times New Roman" w:cs="Times New Roman"/>
                <w:i/>
                <w:sz w:val="24"/>
                <w:szCs w:val="24"/>
              </w:rPr>
            </w:pPr>
            <w:r w:rsidRPr="002F5BC4">
              <w:rPr>
                <w:rFonts w:ascii="Times New Roman" w:hAnsi="Times New Roman" w:cs="Times New Roman"/>
                <w:b/>
                <w:sz w:val="24"/>
                <w:szCs w:val="24"/>
              </w:rPr>
              <w:t>Тема 5.1.</w:t>
            </w:r>
            <w:r w:rsidRPr="002F5BC4">
              <w:rPr>
                <w:rFonts w:ascii="Times New Roman" w:hAnsi="Times New Roman" w:cs="Times New Roman"/>
                <w:sz w:val="24"/>
                <w:szCs w:val="24"/>
              </w:rPr>
              <w:t xml:space="preserve">  Солнце</w:t>
            </w:r>
          </w:p>
        </w:tc>
        <w:tc>
          <w:tcPr>
            <w:tcW w:w="7236" w:type="dxa"/>
            <w:gridSpan w:val="3"/>
          </w:tcPr>
          <w:p w:rsidR="00F42404" w:rsidRPr="00F42404" w:rsidRDefault="00F42404" w:rsidP="00F42404">
            <w:pPr>
              <w:ind w:firstLine="194"/>
              <w:jc w:val="both"/>
              <w:rPr>
                <w:rFonts w:ascii="Times New Roman" w:hAnsi="Times New Roman" w:cs="Times New Roman"/>
                <w:sz w:val="24"/>
                <w:szCs w:val="24"/>
                <w:lang w:val="ru-RU"/>
              </w:rPr>
            </w:pPr>
            <w:r w:rsidRPr="00F42404">
              <w:rPr>
                <w:rFonts w:ascii="Times New Roman" w:hAnsi="Times New Roman" w:cs="Times New Roman"/>
                <w:sz w:val="24"/>
                <w:szCs w:val="24"/>
                <w:lang w:val="ru-RU"/>
              </w:rPr>
              <w:t>Состав и строение Солнца. Источник его энергии. Атмосфера Солнца. Солнечная активность и ее влияние на Землю.</w:t>
            </w:r>
          </w:p>
        </w:tc>
        <w:tc>
          <w:tcPr>
            <w:tcW w:w="1700" w:type="dxa"/>
            <w:vAlign w:val="center"/>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З 4 </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У3</w:t>
            </w:r>
          </w:p>
        </w:tc>
      </w:tr>
      <w:tr w:rsidR="00F42404" w:rsidRPr="002F5BC4" w:rsidTr="00F42404">
        <w:tc>
          <w:tcPr>
            <w:tcW w:w="2660" w:type="dxa"/>
          </w:tcPr>
          <w:p w:rsidR="00F42404" w:rsidRPr="002F5BC4" w:rsidRDefault="00F42404" w:rsidP="00F42404">
            <w:pPr>
              <w:jc w:val="center"/>
              <w:rPr>
                <w:rFonts w:ascii="Times New Roman" w:hAnsi="Times New Roman" w:cs="Times New Roman"/>
                <w:i/>
                <w:sz w:val="24"/>
                <w:szCs w:val="24"/>
              </w:rPr>
            </w:pPr>
            <w:r w:rsidRPr="002F5BC4">
              <w:rPr>
                <w:rFonts w:ascii="Times New Roman" w:hAnsi="Times New Roman" w:cs="Times New Roman"/>
                <w:b/>
                <w:sz w:val="24"/>
                <w:szCs w:val="24"/>
              </w:rPr>
              <w:t>Тема 5.2.</w:t>
            </w:r>
            <w:r w:rsidRPr="002F5BC4">
              <w:rPr>
                <w:rFonts w:ascii="Times New Roman" w:hAnsi="Times New Roman" w:cs="Times New Roman"/>
                <w:sz w:val="24"/>
                <w:szCs w:val="24"/>
              </w:rPr>
              <w:t xml:space="preserve"> Звезды. Классификация звезд</w:t>
            </w:r>
          </w:p>
        </w:tc>
        <w:tc>
          <w:tcPr>
            <w:tcW w:w="7236" w:type="dxa"/>
            <w:gridSpan w:val="3"/>
          </w:tcPr>
          <w:p w:rsidR="00F42404" w:rsidRPr="002F5BC4" w:rsidRDefault="00F42404" w:rsidP="00F42404">
            <w:pPr>
              <w:ind w:firstLine="194"/>
              <w:jc w:val="both"/>
              <w:rPr>
                <w:rFonts w:ascii="Times New Roman" w:hAnsi="Times New Roman" w:cs="Times New Roman"/>
                <w:sz w:val="24"/>
                <w:szCs w:val="24"/>
              </w:rPr>
            </w:pPr>
            <w:r w:rsidRPr="00F42404">
              <w:rPr>
                <w:rFonts w:ascii="Times New Roman" w:hAnsi="Times New Roman" w:cs="Times New Roman"/>
                <w:sz w:val="24"/>
                <w:szCs w:val="24"/>
                <w:lang w:val="ru-RU"/>
              </w:rPr>
              <w:t xml:space="preserve">Звезды. Класиффикация звезд. Двойные звезды Годичный параллакс и расстояния до звезд. Светимость, спектр, цвет и температура различных классов звезд. Диаграмма «спектр — светимость». Массы и размеры звезд. Модели звезд. Переменные и нестационарные звезды. </w:t>
            </w:r>
            <w:r w:rsidRPr="002F5BC4">
              <w:rPr>
                <w:rFonts w:ascii="Times New Roman" w:hAnsi="Times New Roman" w:cs="Times New Roman"/>
                <w:sz w:val="24"/>
                <w:szCs w:val="24"/>
              </w:rPr>
              <w:t>Цефеиды.</w:t>
            </w:r>
          </w:p>
        </w:tc>
        <w:tc>
          <w:tcPr>
            <w:tcW w:w="1700" w:type="dxa"/>
            <w:vAlign w:val="center"/>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04</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 4</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У3</w:t>
            </w:r>
          </w:p>
        </w:tc>
      </w:tr>
      <w:tr w:rsidR="00F42404" w:rsidRPr="002F5BC4" w:rsidTr="00F42404">
        <w:trPr>
          <w:trHeight w:val="321"/>
        </w:trPr>
        <w:tc>
          <w:tcPr>
            <w:tcW w:w="2666" w:type="dxa"/>
            <w:gridSpan w:val="2"/>
            <w:vMerge w:val="restart"/>
          </w:tcPr>
          <w:p w:rsidR="00F42404" w:rsidRPr="002F5BC4" w:rsidRDefault="00F42404" w:rsidP="00F42404">
            <w:pPr>
              <w:jc w:val="center"/>
              <w:rPr>
                <w:rFonts w:ascii="Times New Roman" w:hAnsi="Times New Roman" w:cs="Times New Roman"/>
                <w:i/>
                <w:sz w:val="24"/>
                <w:szCs w:val="24"/>
              </w:rPr>
            </w:pPr>
            <w:r w:rsidRPr="002F5BC4">
              <w:rPr>
                <w:rFonts w:ascii="Times New Roman" w:hAnsi="Times New Roman" w:cs="Times New Roman"/>
                <w:b/>
                <w:sz w:val="24"/>
                <w:szCs w:val="24"/>
              </w:rPr>
              <w:t>Тема 5.3.</w:t>
            </w:r>
            <w:r w:rsidRPr="002F5BC4">
              <w:rPr>
                <w:rFonts w:ascii="Times New Roman" w:hAnsi="Times New Roman" w:cs="Times New Roman"/>
                <w:sz w:val="24"/>
                <w:szCs w:val="24"/>
              </w:rPr>
              <w:t xml:space="preserve">  Эволюция звезд</w:t>
            </w:r>
          </w:p>
        </w:tc>
        <w:tc>
          <w:tcPr>
            <w:tcW w:w="7230" w:type="dxa"/>
            <w:gridSpan w:val="2"/>
          </w:tcPr>
          <w:p w:rsidR="00F42404" w:rsidRPr="00F42404" w:rsidRDefault="00F42404" w:rsidP="00F42404">
            <w:pPr>
              <w:rPr>
                <w:rFonts w:ascii="Times New Roman" w:hAnsi="Times New Roman" w:cs="Times New Roman"/>
                <w:sz w:val="24"/>
                <w:szCs w:val="24"/>
                <w:lang w:val="ru-RU"/>
              </w:rPr>
            </w:pPr>
            <w:r w:rsidRPr="00F42404">
              <w:rPr>
                <w:rFonts w:ascii="Times New Roman" w:hAnsi="Times New Roman" w:cs="Times New Roman"/>
                <w:sz w:val="24"/>
                <w:szCs w:val="24"/>
                <w:lang w:val="ru-RU"/>
              </w:rPr>
              <w:t>Эволюция звезд. Нейтронные звезды. Черные дыры.</w:t>
            </w:r>
          </w:p>
        </w:tc>
        <w:tc>
          <w:tcPr>
            <w:tcW w:w="1700" w:type="dxa"/>
            <w:vAlign w:val="center"/>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t>2/2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07</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04</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З4</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З5</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У3</w:t>
            </w:r>
          </w:p>
        </w:tc>
      </w:tr>
      <w:tr w:rsidR="00F42404" w:rsidRPr="002F5BC4" w:rsidTr="00F42404">
        <w:trPr>
          <w:trHeight w:val="230"/>
        </w:trPr>
        <w:tc>
          <w:tcPr>
            <w:tcW w:w="2666" w:type="dxa"/>
            <w:gridSpan w:val="2"/>
            <w:vMerge/>
          </w:tcPr>
          <w:p w:rsidR="00F42404" w:rsidRPr="002F5BC4" w:rsidRDefault="00F42404" w:rsidP="00F42404">
            <w:pPr>
              <w:jc w:val="center"/>
              <w:rPr>
                <w:rFonts w:ascii="Times New Roman" w:hAnsi="Times New Roman" w:cs="Times New Roman"/>
                <w:b/>
                <w:sz w:val="24"/>
                <w:szCs w:val="24"/>
              </w:rPr>
            </w:pPr>
          </w:p>
        </w:tc>
        <w:tc>
          <w:tcPr>
            <w:tcW w:w="7230" w:type="dxa"/>
            <w:gridSpan w:val="2"/>
          </w:tcPr>
          <w:p w:rsidR="00F42404" w:rsidRPr="002F5BC4" w:rsidRDefault="00F42404" w:rsidP="00F42404">
            <w:pPr>
              <w:ind w:firstLine="194"/>
              <w:jc w:val="both"/>
              <w:rPr>
                <w:rFonts w:ascii="Times New Roman" w:hAnsi="Times New Roman" w:cs="Times New Roman"/>
                <w:sz w:val="24"/>
                <w:szCs w:val="24"/>
              </w:rPr>
            </w:pPr>
            <w:r w:rsidRPr="002F5BC4">
              <w:rPr>
                <w:rFonts w:ascii="Times New Roman" w:hAnsi="Times New Roman" w:cs="Times New Roman"/>
                <w:b/>
                <w:i/>
                <w:sz w:val="24"/>
                <w:szCs w:val="24"/>
              </w:rPr>
              <w:t xml:space="preserve">Практическая работа № 5  </w:t>
            </w:r>
            <w:r w:rsidRPr="002F5BC4">
              <w:rPr>
                <w:rFonts w:ascii="Times New Roman" w:hAnsi="Times New Roman" w:cs="Times New Roman"/>
                <w:sz w:val="24"/>
                <w:szCs w:val="24"/>
              </w:rPr>
              <w:t>Эволюция звезд</w:t>
            </w:r>
          </w:p>
        </w:tc>
        <w:tc>
          <w:tcPr>
            <w:tcW w:w="1700" w:type="dxa"/>
            <w:vAlign w:val="center"/>
          </w:tcPr>
          <w:p w:rsidR="00F42404" w:rsidRPr="002F5BC4" w:rsidRDefault="00F42404" w:rsidP="00F42404">
            <w:pPr>
              <w:rPr>
                <w:rFonts w:ascii="Times New Roman" w:hAnsi="Times New Roman" w:cs="Times New Roman"/>
                <w:b/>
                <w:sz w:val="24"/>
                <w:szCs w:val="24"/>
              </w:rPr>
            </w:pPr>
            <w:r>
              <w:rPr>
                <w:rFonts w:ascii="Times New Roman" w:hAnsi="Times New Roman" w:cs="Times New Roman"/>
                <w:b/>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9896" w:type="dxa"/>
            <w:gridSpan w:val="4"/>
          </w:tcPr>
          <w:p w:rsidR="00F42404" w:rsidRPr="00F42404" w:rsidRDefault="00F42404" w:rsidP="00F42404">
            <w:pPr>
              <w:ind w:firstLine="709"/>
              <w:jc w:val="both"/>
              <w:rPr>
                <w:rFonts w:ascii="Times New Roman" w:hAnsi="Times New Roman" w:cs="Times New Roman"/>
                <w:b/>
                <w:sz w:val="24"/>
                <w:szCs w:val="24"/>
                <w:lang w:val="ru-RU"/>
              </w:rPr>
            </w:pPr>
            <w:r w:rsidRPr="00F42404">
              <w:rPr>
                <w:rFonts w:ascii="Times New Roman" w:hAnsi="Times New Roman" w:cs="Times New Roman"/>
                <w:b/>
                <w:sz w:val="24"/>
                <w:szCs w:val="24"/>
                <w:lang w:val="ru-RU"/>
              </w:rPr>
              <w:t xml:space="preserve">Раздел 6.  </w:t>
            </w:r>
            <w:r w:rsidRPr="00F42404">
              <w:rPr>
                <w:rFonts w:ascii="Times New Roman" w:hAnsi="Times New Roman" w:cs="Times New Roman"/>
                <w:sz w:val="24"/>
                <w:szCs w:val="24"/>
                <w:lang w:val="ru-RU"/>
              </w:rPr>
              <w:t>Строение и эволюция Вселенной</w:t>
            </w:r>
          </w:p>
        </w:tc>
        <w:tc>
          <w:tcPr>
            <w:tcW w:w="1700" w:type="dxa"/>
            <w:vAlign w:val="center"/>
          </w:tcPr>
          <w:p w:rsidR="00F42404" w:rsidRPr="002F5BC4" w:rsidRDefault="00F42404" w:rsidP="00F42404">
            <w:pPr>
              <w:rPr>
                <w:rFonts w:ascii="Times New Roman" w:hAnsi="Times New Roman" w:cs="Times New Roman"/>
                <w:b/>
                <w:sz w:val="24"/>
                <w:szCs w:val="24"/>
              </w:rPr>
            </w:pPr>
            <w:r>
              <w:rPr>
                <w:rFonts w:ascii="Times New Roman" w:hAnsi="Times New Roman" w:cs="Times New Roman"/>
                <w:b/>
                <w:sz w:val="24"/>
                <w:szCs w:val="24"/>
              </w:rPr>
              <w:t>7</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2F5BC4" w:rsidRDefault="00F42404" w:rsidP="00F42404">
            <w:pPr>
              <w:rPr>
                <w:rFonts w:ascii="Times New Roman" w:hAnsi="Times New Roman" w:cs="Times New Roman"/>
                <w:i/>
                <w:sz w:val="24"/>
                <w:szCs w:val="24"/>
              </w:rPr>
            </w:pPr>
            <w:r w:rsidRPr="002F5BC4">
              <w:rPr>
                <w:rFonts w:ascii="Times New Roman" w:hAnsi="Times New Roman" w:cs="Times New Roman"/>
                <w:b/>
                <w:sz w:val="24"/>
                <w:szCs w:val="24"/>
              </w:rPr>
              <w:t>Тема 6.1.</w:t>
            </w:r>
            <w:r w:rsidRPr="002F5BC4">
              <w:rPr>
                <w:rFonts w:ascii="Times New Roman" w:hAnsi="Times New Roman" w:cs="Times New Roman"/>
                <w:sz w:val="24"/>
                <w:szCs w:val="24"/>
              </w:rPr>
              <w:t xml:space="preserve">  Строение Галактики.</w:t>
            </w:r>
          </w:p>
        </w:tc>
        <w:tc>
          <w:tcPr>
            <w:tcW w:w="7236" w:type="dxa"/>
            <w:gridSpan w:val="3"/>
          </w:tcPr>
          <w:p w:rsidR="00F42404" w:rsidRPr="002F5BC4" w:rsidRDefault="00F42404" w:rsidP="00F42404">
            <w:pPr>
              <w:ind w:firstLine="194"/>
              <w:jc w:val="both"/>
              <w:rPr>
                <w:rFonts w:ascii="Times New Roman" w:hAnsi="Times New Roman" w:cs="Times New Roman"/>
                <w:sz w:val="24"/>
                <w:szCs w:val="24"/>
              </w:rPr>
            </w:pPr>
            <w:r w:rsidRPr="00F42404">
              <w:rPr>
                <w:rFonts w:ascii="Times New Roman" w:hAnsi="Times New Roman" w:cs="Times New Roman"/>
                <w:sz w:val="24"/>
                <w:szCs w:val="24"/>
                <w:lang w:val="ru-RU"/>
              </w:rPr>
              <w:t xml:space="preserve">Строение Галактики. Звездные скопления. Туманности. Подсистема Галактики и ее спиральная структура. Межзвездная среда: газ и пыль. Ядро Галактики. Области звездообразования. Вращение Галактики. </w:t>
            </w:r>
            <w:r w:rsidRPr="002F5BC4">
              <w:rPr>
                <w:rFonts w:ascii="Times New Roman" w:hAnsi="Times New Roman" w:cs="Times New Roman"/>
                <w:sz w:val="24"/>
                <w:szCs w:val="24"/>
              </w:rPr>
              <w:t xml:space="preserve">Проблема «скрытой» массы. Разнообразие </w:t>
            </w:r>
            <w:r w:rsidRPr="002F5BC4">
              <w:rPr>
                <w:rFonts w:ascii="Times New Roman" w:hAnsi="Times New Roman" w:cs="Times New Roman"/>
                <w:sz w:val="24"/>
                <w:szCs w:val="24"/>
              </w:rPr>
              <w:lastRenderedPageBreak/>
              <w:t>мира галактик.</w:t>
            </w:r>
          </w:p>
        </w:tc>
        <w:tc>
          <w:tcPr>
            <w:tcW w:w="1700" w:type="dxa"/>
            <w:vAlign w:val="center"/>
          </w:tcPr>
          <w:p w:rsidR="00F42404" w:rsidRPr="002F5BC4" w:rsidRDefault="00F42404" w:rsidP="00F42404">
            <w:pPr>
              <w:rPr>
                <w:rFonts w:ascii="Times New Roman" w:hAnsi="Times New Roman" w:cs="Times New Roman"/>
                <w:b/>
                <w:sz w:val="24"/>
                <w:szCs w:val="24"/>
              </w:rPr>
            </w:pPr>
            <w:r w:rsidRPr="002F5BC4">
              <w:rPr>
                <w:rFonts w:ascii="Times New Roman" w:hAnsi="Times New Roman" w:cs="Times New Roman"/>
                <w:b/>
                <w:sz w:val="24"/>
                <w:szCs w:val="24"/>
              </w:rPr>
              <w:lastRenderedPageBreak/>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З5</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У4</w:t>
            </w:r>
          </w:p>
        </w:tc>
      </w:tr>
      <w:tr w:rsidR="00F42404" w:rsidRPr="002F5BC4" w:rsidTr="00F42404">
        <w:tc>
          <w:tcPr>
            <w:tcW w:w="2660" w:type="dxa"/>
          </w:tcPr>
          <w:p w:rsidR="00F42404" w:rsidRPr="00F42404" w:rsidRDefault="00F42404" w:rsidP="00F42404">
            <w:pPr>
              <w:rPr>
                <w:rFonts w:ascii="Times New Roman" w:hAnsi="Times New Roman" w:cs="Times New Roman"/>
                <w:i/>
                <w:sz w:val="24"/>
                <w:szCs w:val="24"/>
                <w:lang w:val="ru-RU"/>
              </w:rPr>
            </w:pPr>
            <w:r w:rsidRPr="00F42404">
              <w:rPr>
                <w:rFonts w:ascii="Times New Roman" w:hAnsi="Times New Roman" w:cs="Times New Roman"/>
                <w:b/>
                <w:sz w:val="24"/>
                <w:szCs w:val="24"/>
                <w:lang w:val="ru-RU"/>
              </w:rPr>
              <w:lastRenderedPageBreak/>
              <w:t>Тема 6.2.</w:t>
            </w:r>
            <w:r w:rsidRPr="00F42404">
              <w:rPr>
                <w:rFonts w:ascii="Times New Roman" w:hAnsi="Times New Roman" w:cs="Times New Roman"/>
                <w:sz w:val="24"/>
                <w:szCs w:val="24"/>
                <w:lang w:val="ru-RU"/>
              </w:rPr>
              <w:t xml:space="preserve">  Строение и эволюция Вселенной</w:t>
            </w:r>
          </w:p>
        </w:tc>
        <w:tc>
          <w:tcPr>
            <w:tcW w:w="7236" w:type="dxa"/>
            <w:gridSpan w:val="3"/>
          </w:tcPr>
          <w:p w:rsidR="00F42404" w:rsidRPr="002F5BC4" w:rsidRDefault="00F42404" w:rsidP="00F42404">
            <w:pPr>
              <w:ind w:left="52" w:firstLine="283"/>
              <w:jc w:val="both"/>
              <w:rPr>
                <w:rFonts w:ascii="Times New Roman" w:hAnsi="Times New Roman" w:cs="Times New Roman"/>
                <w:b/>
                <w:sz w:val="24"/>
                <w:szCs w:val="24"/>
              </w:rPr>
            </w:pPr>
            <w:r w:rsidRPr="00F42404">
              <w:rPr>
                <w:rFonts w:ascii="Times New Roman" w:hAnsi="Times New Roman" w:cs="Times New Roman"/>
                <w:sz w:val="24"/>
                <w:szCs w:val="24"/>
                <w:lang w:val="ru-RU"/>
              </w:rPr>
              <w:t xml:space="preserve">Квазары. Скопления и сверхскопления галактик. Основы современной космологии. «Красное смещение» и закон Хаббла. Нестационарная Вселенная А.А. Фридмана. Большой взрыв. Реликтовое излучение. Ускорение расширения Вселенной. </w:t>
            </w:r>
            <w:r w:rsidRPr="002F5BC4">
              <w:rPr>
                <w:rFonts w:ascii="Times New Roman" w:hAnsi="Times New Roman" w:cs="Times New Roman"/>
                <w:sz w:val="24"/>
                <w:szCs w:val="24"/>
              </w:rPr>
              <w:t>«Темная энергия» и антитяготение.</w:t>
            </w:r>
          </w:p>
        </w:tc>
        <w:tc>
          <w:tcPr>
            <w:tcW w:w="1700" w:type="dxa"/>
            <w:vAlign w:val="center"/>
          </w:tcPr>
          <w:p w:rsidR="00F42404" w:rsidRPr="002F5BC4" w:rsidRDefault="00F42404" w:rsidP="00F42404">
            <w:pPr>
              <w:rPr>
                <w:rFonts w:ascii="Times New Roman" w:hAnsi="Times New Roman" w:cs="Times New Roman"/>
                <w:b/>
                <w:sz w:val="24"/>
                <w:szCs w:val="24"/>
              </w:rPr>
            </w:pPr>
            <w:r>
              <w:rPr>
                <w:rFonts w:ascii="Times New Roman" w:hAnsi="Times New Roman" w:cs="Times New Roman"/>
                <w:b/>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07</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З5</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У4</w:t>
            </w:r>
          </w:p>
        </w:tc>
      </w:tr>
      <w:tr w:rsidR="00F42404" w:rsidRPr="002F5BC4" w:rsidTr="00F42404">
        <w:tc>
          <w:tcPr>
            <w:tcW w:w="2660" w:type="dxa"/>
          </w:tcPr>
          <w:p w:rsidR="00F42404" w:rsidRPr="00F42404" w:rsidRDefault="00F42404" w:rsidP="00F42404">
            <w:pPr>
              <w:rPr>
                <w:rFonts w:ascii="Times New Roman" w:hAnsi="Times New Roman" w:cs="Times New Roman"/>
                <w:i/>
                <w:sz w:val="24"/>
                <w:szCs w:val="24"/>
                <w:lang w:val="ru-RU"/>
              </w:rPr>
            </w:pPr>
            <w:r w:rsidRPr="00F42404">
              <w:rPr>
                <w:rFonts w:ascii="Times New Roman" w:hAnsi="Times New Roman" w:cs="Times New Roman"/>
                <w:b/>
                <w:sz w:val="24"/>
                <w:szCs w:val="24"/>
                <w:lang w:val="ru-RU"/>
              </w:rPr>
              <w:t>Тема 6.3.</w:t>
            </w:r>
            <w:r w:rsidRPr="00F42404">
              <w:rPr>
                <w:rFonts w:ascii="Times New Roman" w:hAnsi="Times New Roman" w:cs="Times New Roman"/>
                <w:sz w:val="24"/>
                <w:szCs w:val="24"/>
                <w:lang w:val="ru-RU"/>
              </w:rPr>
              <w:t xml:space="preserve">  Жизнь и разум во Вселенной</w:t>
            </w:r>
          </w:p>
        </w:tc>
        <w:tc>
          <w:tcPr>
            <w:tcW w:w="7236" w:type="dxa"/>
            <w:gridSpan w:val="3"/>
          </w:tcPr>
          <w:p w:rsidR="00F42404" w:rsidRPr="002F5BC4" w:rsidRDefault="00F42404" w:rsidP="00F42404">
            <w:pPr>
              <w:ind w:firstLine="283"/>
              <w:jc w:val="both"/>
              <w:rPr>
                <w:rFonts w:ascii="Times New Roman" w:hAnsi="Times New Roman" w:cs="Times New Roman"/>
                <w:b/>
                <w:sz w:val="24"/>
                <w:szCs w:val="24"/>
              </w:rPr>
            </w:pPr>
            <w:r w:rsidRPr="00F42404">
              <w:rPr>
                <w:rFonts w:ascii="Times New Roman" w:hAnsi="Times New Roman" w:cs="Times New Roman"/>
                <w:sz w:val="24"/>
                <w:szCs w:val="24"/>
                <w:lang w:val="ru-RU"/>
              </w:rPr>
              <w:t xml:space="preserve">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w:t>
            </w:r>
            <w:r w:rsidRPr="002F5BC4">
              <w:rPr>
                <w:rFonts w:ascii="Times New Roman" w:hAnsi="Times New Roman" w:cs="Times New Roman"/>
                <w:sz w:val="24"/>
                <w:szCs w:val="24"/>
              </w:rPr>
              <w:t>Планетные системы у других звезд.</w:t>
            </w:r>
          </w:p>
        </w:tc>
        <w:tc>
          <w:tcPr>
            <w:tcW w:w="1700" w:type="dxa"/>
            <w:vAlign w:val="center"/>
          </w:tcPr>
          <w:p w:rsidR="00F42404" w:rsidRPr="002F5BC4" w:rsidRDefault="00F42404" w:rsidP="00F42404">
            <w:pPr>
              <w:rPr>
                <w:rFonts w:ascii="Times New Roman" w:hAnsi="Times New Roman" w:cs="Times New Roman"/>
                <w:b/>
                <w:sz w:val="24"/>
                <w:szCs w:val="24"/>
              </w:rPr>
            </w:pPr>
            <w:r>
              <w:rPr>
                <w:rFonts w:ascii="Times New Roman" w:hAnsi="Times New Roman" w:cs="Times New Roman"/>
                <w:b/>
                <w:sz w:val="24"/>
                <w:szCs w:val="24"/>
              </w:rPr>
              <w:t>3</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07</w:t>
            </w:r>
          </w:p>
        </w:tc>
        <w:tc>
          <w:tcPr>
            <w:tcW w:w="1212" w:type="dxa"/>
          </w:tcPr>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З5</w:t>
            </w:r>
          </w:p>
          <w:p w:rsidR="00F4240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 xml:space="preserve"> У4</w:t>
            </w: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9896" w:type="dxa"/>
            <w:gridSpan w:val="4"/>
          </w:tcPr>
          <w:p w:rsidR="00F42404" w:rsidRPr="002F5BC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cs="Times New Roman"/>
                <w:b/>
                <w:bCs/>
                <w:sz w:val="24"/>
                <w:szCs w:val="24"/>
              </w:rPr>
            </w:pPr>
            <w:r w:rsidRPr="002F5BC4">
              <w:rPr>
                <w:rFonts w:ascii="Times New Roman" w:hAnsi="Times New Roman" w:cs="Times New Roman"/>
                <w:iCs/>
                <w:sz w:val="24"/>
                <w:szCs w:val="24"/>
              </w:rPr>
              <w:t>Дифференцированный зачёт</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2</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ОК 02</w:t>
            </w: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9896" w:type="dxa"/>
            <w:gridSpan w:val="4"/>
          </w:tcPr>
          <w:p w:rsidR="00F42404" w:rsidRPr="002F5BC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cs="Times New Roman"/>
                <w:b/>
                <w:bCs/>
                <w:sz w:val="24"/>
                <w:szCs w:val="24"/>
              </w:rPr>
            </w:pPr>
            <w:r>
              <w:rPr>
                <w:rFonts w:ascii="Times New Roman" w:hAnsi="Times New Roman" w:cs="Times New Roman"/>
                <w:b/>
                <w:bCs/>
                <w:sz w:val="24"/>
                <w:szCs w:val="24"/>
              </w:rPr>
              <w:t>Всего  часов</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r>
              <w:rPr>
                <w:rFonts w:ascii="Times New Roman" w:hAnsi="Times New Roman" w:cs="Times New Roman"/>
                <w:sz w:val="24"/>
                <w:szCs w:val="24"/>
              </w:rPr>
              <w:t>39</w:t>
            </w: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r w:rsidR="00F42404" w:rsidRPr="002F5BC4" w:rsidTr="00F42404">
        <w:tc>
          <w:tcPr>
            <w:tcW w:w="2660" w:type="dxa"/>
          </w:tcPr>
          <w:p w:rsidR="00F42404" w:rsidRPr="002F5BC4" w:rsidRDefault="00F42404" w:rsidP="00F42404">
            <w:pPr>
              <w:pStyle w:val="33"/>
              <w:shd w:val="clear" w:color="auto" w:fill="auto"/>
              <w:spacing w:after="60" w:line="240" w:lineRule="auto"/>
              <w:ind w:right="20" w:firstLine="0"/>
              <w:rPr>
                <w:rStyle w:val="c19"/>
                <w:b/>
                <w:bCs/>
              </w:rPr>
            </w:pPr>
          </w:p>
        </w:tc>
        <w:tc>
          <w:tcPr>
            <w:tcW w:w="7236" w:type="dxa"/>
            <w:gridSpan w:val="3"/>
          </w:tcPr>
          <w:p w:rsidR="00F42404" w:rsidRPr="002F5BC4"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
                <w:bCs/>
                <w:sz w:val="24"/>
                <w:szCs w:val="24"/>
              </w:rPr>
            </w:pP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700"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tc>
      </w:tr>
    </w:tbl>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sectPr w:rsidR="00F42404" w:rsidRPr="002F5BC4" w:rsidSect="00F42404">
          <w:pgSz w:w="16838" w:h="11906" w:orient="landscape"/>
          <w:pgMar w:top="567" w:right="425" w:bottom="851" w:left="992" w:header="709" w:footer="709" w:gutter="0"/>
          <w:cols w:space="708"/>
          <w:docGrid w:linePitch="360"/>
        </w:sectPr>
      </w:pPr>
    </w:p>
    <w:p w:rsidR="00F42404" w:rsidRPr="000E7BE7" w:rsidRDefault="00F42404" w:rsidP="00F42404">
      <w:pPr>
        <w:spacing w:before="100" w:beforeAutospacing="1" w:after="100" w:afterAutospacing="1" w:line="240" w:lineRule="auto"/>
        <w:rPr>
          <w:rFonts w:ascii="Times New Roman" w:eastAsia="Times New Roman" w:hAnsi="Times New Roman" w:cs="Times New Roman"/>
          <w:color w:val="000000"/>
          <w:sz w:val="24"/>
          <w:szCs w:val="24"/>
        </w:rPr>
      </w:pPr>
      <w:r w:rsidRPr="000E7BE7">
        <w:rPr>
          <w:rFonts w:ascii="Times New Roman" w:hAnsi="Times New Roman" w:cs="Times New Roman"/>
          <w:b/>
          <w:caps/>
          <w:sz w:val="24"/>
          <w:szCs w:val="24"/>
        </w:rPr>
        <w:lastRenderedPageBreak/>
        <w:t>3. условия реализации УЧЕБНОЙ дисциплины</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cs="Times New Roman"/>
          <w:b/>
          <w:bCs/>
          <w:sz w:val="24"/>
          <w:szCs w:val="24"/>
        </w:rPr>
      </w:pPr>
      <w:r w:rsidRPr="000E7BE7">
        <w:rPr>
          <w:rFonts w:ascii="Times New Roman" w:hAnsi="Times New Roman" w:cs="Times New Roman"/>
          <w:b/>
          <w:bCs/>
          <w:sz w:val="24"/>
          <w:szCs w:val="24"/>
        </w:rPr>
        <w:t xml:space="preserve">3.1.  </w:t>
      </w:r>
      <w:r w:rsidRPr="000E7BE7">
        <w:rPr>
          <w:rFonts w:ascii="Times New Roman" w:hAnsi="Times New Roman" w:cs="Times New Roman"/>
          <w:bCs/>
          <w:sz w:val="24"/>
          <w:szCs w:val="24"/>
        </w:rPr>
        <w:t>Для реализации программы  учебной дисциплины предусмотрено  наличие учебного кабинета « Физика»</w:t>
      </w:r>
      <w:r>
        <w:rPr>
          <w:rFonts w:ascii="Times New Roman" w:hAnsi="Times New Roman" w:cs="Times New Roman"/>
          <w:bCs/>
          <w:sz w:val="24"/>
          <w:szCs w:val="24"/>
        </w:rPr>
        <w:t>,</w:t>
      </w:r>
      <w:r w:rsidRPr="000E7BE7">
        <w:rPr>
          <w:rFonts w:ascii="Times New Roman" w:hAnsi="Times New Roman" w:cs="Times New Roman"/>
          <w:bCs/>
          <w:sz w:val="24"/>
          <w:szCs w:val="24"/>
        </w:rPr>
        <w:t xml:space="preserve">  оснащенного необходимым для  реализации  программы учебной  дисциплины  оборудованием</w:t>
      </w:r>
      <w:r w:rsidRPr="000E7BE7">
        <w:rPr>
          <w:rFonts w:ascii="Times New Roman" w:hAnsi="Times New Roman" w:cs="Times New Roman"/>
          <w:b/>
          <w:bCs/>
          <w:sz w:val="24"/>
          <w:szCs w:val="24"/>
        </w:rPr>
        <w:t>:</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0E7BE7">
        <w:rPr>
          <w:rFonts w:ascii="Times New Roman" w:hAnsi="Times New Roman" w:cs="Times New Roman"/>
          <w:bCs/>
          <w:sz w:val="24"/>
          <w:szCs w:val="24"/>
        </w:rPr>
        <w:t>- посадочные места по количеству обучающихся;</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0E7BE7">
        <w:rPr>
          <w:rFonts w:ascii="Times New Roman" w:hAnsi="Times New Roman" w:cs="Times New Roman"/>
          <w:bCs/>
          <w:sz w:val="24"/>
          <w:szCs w:val="24"/>
        </w:rPr>
        <w:t>- рабочее место преподавателя;</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0E7BE7">
        <w:rPr>
          <w:rFonts w:ascii="Times New Roman" w:hAnsi="Times New Roman" w:cs="Times New Roman"/>
          <w:bCs/>
          <w:sz w:val="24"/>
          <w:szCs w:val="24"/>
        </w:rPr>
        <w:t>- комплект учебно-наглядных пособий, плакаты</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Cs/>
          <w:sz w:val="24"/>
          <w:szCs w:val="24"/>
        </w:rPr>
      </w:pPr>
      <w:r w:rsidRPr="000E7BE7">
        <w:rPr>
          <w:rFonts w:ascii="Times New Roman" w:hAnsi="Times New Roman" w:cs="Times New Roman"/>
          <w:bCs/>
          <w:sz w:val="24"/>
          <w:szCs w:val="24"/>
        </w:rPr>
        <w:t>- компьютер                                                                                                                                                                                  -  мультимедиапроектор.</w:t>
      </w:r>
    </w:p>
    <w:p w:rsidR="00F42404" w:rsidRPr="000E7BE7"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4"/>
          <w:szCs w:val="24"/>
        </w:rPr>
      </w:pPr>
      <w:r w:rsidRPr="000E7BE7">
        <w:rPr>
          <w:rFonts w:ascii="Times New Roman" w:hAnsi="Times New Roman" w:cs="Times New Roman"/>
          <w:sz w:val="24"/>
          <w:szCs w:val="24"/>
        </w:rPr>
        <w:t xml:space="preserve">1. Телескоп.                                                                                                                                                                                                                                                                                                                                                    2.  Модель небесной сферы                                                                                                                                                 3.  Подвижная карта звездного неба.                                                                                                                                                  4. Глобус Луны.                                                                                                                                             5.  Карта  звёздного  неба.  </w:t>
      </w:r>
    </w:p>
    <w:p w:rsidR="00F42404" w:rsidRPr="000E7BE7" w:rsidRDefault="00F42404" w:rsidP="00F4240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7BE7">
        <w:t>3.2. Информационное обеспечение реализации  программы</w:t>
      </w:r>
    </w:p>
    <w:p w:rsidR="00F42404" w:rsidRPr="000E7BE7" w:rsidRDefault="00F42404" w:rsidP="00F42404">
      <w:pPr>
        <w:rPr>
          <w:rFonts w:ascii="Times New Roman" w:hAnsi="Times New Roman" w:cs="Times New Roman"/>
          <w:b/>
          <w:sz w:val="24"/>
          <w:szCs w:val="24"/>
        </w:rPr>
      </w:pPr>
      <w:r w:rsidRPr="000E7BE7">
        <w:rPr>
          <w:rFonts w:ascii="Times New Roman" w:hAnsi="Times New Roman" w:cs="Times New Roman"/>
          <w:b/>
          <w:sz w:val="24"/>
          <w:szCs w:val="24"/>
        </w:rPr>
        <w:t>3.2.1.Основные источники для обучающихся</w:t>
      </w:r>
    </w:p>
    <w:p w:rsidR="00F42404" w:rsidRPr="000E7BE7" w:rsidRDefault="00F42404" w:rsidP="00F42404">
      <w:pPr>
        <w:rPr>
          <w:rFonts w:ascii="Times New Roman" w:hAnsi="Times New Roman" w:cs="Times New Roman"/>
          <w:sz w:val="24"/>
          <w:szCs w:val="24"/>
        </w:rPr>
      </w:pPr>
      <w:r w:rsidRPr="000E7BE7">
        <w:rPr>
          <w:rFonts w:ascii="Times New Roman" w:hAnsi="Times New Roman" w:cs="Times New Roman"/>
          <w:sz w:val="24"/>
          <w:szCs w:val="24"/>
        </w:rPr>
        <w:t>1.    Б.А. Воронцов-Вельяминов,   Е.К. Страут «Астрономия.   Базовый  уровень.   11 класс».  5-е изд., пересмотр - М.: Дрофа,  2018.  – 238,(2) с :</w:t>
      </w:r>
    </w:p>
    <w:p w:rsidR="00F42404" w:rsidRPr="000E7BE7" w:rsidRDefault="00F42404" w:rsidP="00F42404">
      <w:pPr>
        <w:rPr>
          <w:rFonts w:ascii="Times New Roman" w:hAnsi="Times New Roman" w:cs="Times New Roman"/>
          <w:sz w:val="24"/>
          <w:szCs w:val="24"/>
        </w:rPr>
      </w:pPr>
      <w:r w:rsidRPr="000E7BE7">
        <w:rPr>
          <w:rFonts w:ascii="Times New Roman" w:hAnsi="Times New Roman" w:cs="Times New Roman"/>
          <w:b/>
          <w:sz w:val="24"/>
          <w:szCs w:val="24"/>
        </w:rPr>
        <w:t>Дополнительные источники для обучающихся</w:t>
      </w:r>
      <w:r w:rsidRPr="000E7BE7">
        <w:rPr>
          <w:rFonts w:ascii="Times New Roman" w:hAnsi="Times New Roman" w:cs="Times New Roman"/>
          <w:sz w:val="24"/>
          <w:szCs w:val="24"/>
        </w:rPr>
        <w:t xml:space="preserve">:                                                              1  Дагаев М.М., Чаругин В.М. «Астрофизика» (Книга для чтения по астрономии) М. «Просвещение»,  2014.                                                                                                                     </w:t>
      </w:r>
    </w:p>
    <w:p w:rsidR="00F42404" w:rsidRPr="000E7BE7" w:rsidRDefault="00F42404" w:rsidP="00F42404">
      <w:pPr>
        <w:spacing w:after="0"/>
        <w:ind w:firstLine="709"/>
        <w:contextualSpacing/>
        <w:rPr>
          <w:rFonts w:ascii="Times New Roman" w:hAnsi="Times New Roman" w:cs="Times New Roman"/>
          <w:b/>
          <w:sz w:val="24"/>
          <w:szCs w:val="24"/>
        </w:rPr>
      </w:pPr>
      <w:r w:rsidRPr="000E7BE7">
        <w:rPr>
          <w:rFonts w:ascii="Times New Roman" w:hAnsi="Times New Roman" w:cs="Times New Roman"/>
          <w:b/>
          <w:sz w:val="24"/>
          <w:szCs w:val="24"/>
        </w:rPr>
        <w:t xml:space="preserve">3.2.2. Основные  электронные  издания </w:t>
      </w:r>
    </w:p>
    <w:p w:rsidR="00F42404" w:rsidRPr="000E7BE7" w:rsidRDefault="00F42404" w:rsidP="00F42404">
      <w:pPr>
        <w:widowControl w:val="0"/>
        <w:spacing w:after="0"/>
        <w:rPr>
          <w:rFonts w:ascii="Times New Roman" w:hAnsi="Times New Roman" w:cs="Times New Roman"/>
          <w:sz w:val="24"/>
          <w:szCs w:val="24"/>
        </w:rPr>
      </w:pPr>
      <w:r w:rsidRPr="000E7BE7">
        <w:rPr>
          <w:rFonts w:ascii="Times New Roman" w:hAnsi="Times New Roman" w:cs="Times New Roman"/>
          <w:sz w:val="24"/>
          <w:szCs w:val="24"/>
        </w:rPr>
        <w:t xml:space="preserve">1. Астрофизический портал. Новости астрономии. </w:t>
      </w:r>
      <w:hyperlink r:id="rId51" w:history="1">
        <w:r w:rsidRPr="000E7BE7">
          <w:rPr>
            <w:rFonts w:ascii="Times New Roman" w:hAnsi="Times New Roman" w:cs="Times New Roman"/>
            <w:sz w:val="24"/>
            <w:szCs w:val="24"/>
          </w:rPr>
          <w:t>http://www.afportal.ru/astro</w:t>
        </w:r>
      </w:hyperlink>
      <w:r w:rsidRPr="000E7BE7">
        <w:rPr>
          <w:rFonts w:ascii="Times New Roman" w:hAnsi="Times New Roman" w:cs="Times New Roman"/>
          <w:sz w:val="24"/>
          <w:szCs w:val="24"/>
        </w:rPr>
        <w:t xml:space="preserve">                                 2. Вокруг света. </w:t>
      </w:r>
      <w:hyperlink r:id="rId52" w:history="1">
        <w:r w:rsidRPr="000E7BE7">
          <w:rPr>
            <w:rFonts w:ascii="Times New Roman" w:hAnsi="Times New Roman" w:cs="Times New Roman"/>
            <w:sz w:val="24"/>
            <w:szCs w:val="24"/>
          </w:rPr>
          <w:t>http://www.vokrugsveta.ru</w:t>
        </w:r>
      </w:hyperlink>
      <w:r w:rsidRPr="000E7BE7">
        <w:rPr>
          <w:rFonts w:ascii="Times New Roman" w:hAnsi="Times New Roman" w:cs="Times New Roman"/>
          <w:sz w:val="24"/>
          <w:szCs w:val="24"/>
        </w:rPr>
        <w:t>Учебно-методические материалы и указания дисциплины размещены  в ЭИОС и доступны обучающимся по ссылке https://ngiei.mcdir.ru/course/view.php?id=13566.</w:t>
      </w:r>
    </w:p>
    <w:p w:rsidR="00F42404" w:rsidRPr="000E7BE7" w:rsidRDefault="00F42404" w:rsidP="00F42404">
      <w:pPr>
        <w:spacing w:after="0"/>
        <w:rPr>
          <w:rFonts w:ascii="Times New Roman" w:hAnsi="Times New Roman" w:cs="Times New Roman"/>
          <w:sz w:val="24"/>
          <w:szCs w:val="24"/>
        </w:rPr>
      </w:pPr>
      <w:r>
        <w:rPr>
          <w:rFonts w:ascii="Times New Roman" w:hAnsi="Times New Roman" w:cs="Times New Roman"/>
          <w:i/>
          <w:sz w:val="24"/>
          <w:szCs w:val="24"/>
        </w:rPr>
        <w:t>3</w:t>
      </w:r>
      <w:r w:rsidRPr="000E7BE7">
        <w:rPr>
          <w:rFonts w:ascii="Times New Roman" w:hAnsi="Times New Roman" w:cs="Times New Roman"/>
          <w:color w:val="000000"/>
          <w:sz w:val="24"/>
          <w:szCs w:val="24"/>
        </w:rPr>
        <w:t>Астрономия [Электронный ресурс] : учебное пособие для СПО / В.М. Чаругин. - Электрон.текстовые данные. - Саратов: Профобразование, 2018. - 197 c. - 978-5-4488-0194-5. - Режим доступа: http://www.iprbookshop.ru/77101.html</w:t>
      </w:r>
    </w:p>
    <w:p w:rsidR="00F42404" w:rsidRPr="000E7BE7" w:rsidRDefault="00F42404" w:rsidP="00F42404">
      <w:pPr>
        <w:spacing w:after="0"/>
        <w:ind w:firstLine="709"/>
        <w:contextualSpacing/>
        <w:jc w:val="both"/>
        <w:rPr>
          <w:rFonts w:ascii="Times New Roman" w:hAnsi="Times New Roman" w:cs="Times New Roman"/>
          <w:bCs/>
          <w:i/>
          <w:sz w:val="24"/>
          <w:szCs w:val="24"/>
        </w:rPr>
      </w:pPr>
      <w:r w:rsidRPr="000E7BE7">
        <w:rPr>
          <w:rFonts w:ascii="Times New Roman" w:hAnsi="Times New Roman" w:cs="Times New Roman"/>
          <w:b/>
          <w:bCs/>
          <w:sz w:val="24"/>
          <w:szCs w:val="24"/>
        </w:rPr>
        <w:t>3.2.3. Дополнительные источники</w:t>
      </w:r>
    </w:p>
    <w:p w:rsidR="00F42404" w:rsidRPr="000E7BE7" w:rsidRDefault="00F42404" w:rsidP="00F42404">
      <w:pPr>
        <w:pStyle w:val="1"/>
        <w:keepNext w:val="0"/>
        <w:tabs>
          <w:tab w:val="left" w:pos="0"/>
          <w:tab w:val="left" w:pos="142"/>
          <w:tab w:val="left" w:pos="426"/>
          <w:tab w:val="left" w:pos="567"/>
          <w:tab w:val="left" w:pos="7328"/>
          <w:tab w:val="left" w:pos="8244"/>
          <w:tab w:val="left" w:pos="9160"/>
          <w:tab w:val="left" w:pos="10076"/>
          <w:tab w:val="left" w:pos="10992"/>
          <w:tab w:val="left" w:pos="11908"/>
          <w:tab w:val="left" w:pos="12824"/>
          <w:tab w:val="left" w:pos="13740"/>
          <w:tab w:val="left" w:pos="14656"/>
        </w:tabs>
        <w:spacing w:before="0"/>
        <w:ind w:left="709" w:hanging="283"/>
        <w:jc w:val="both"/>
        <w:rPr>
          <w:rFonts w:asciiTheme="minorHAnsi" w:eastAsiaTheme="minorEastAsia" w:hAnsiTheme="minorHAnsi" w:cstheme="minorBidi"/>
          <w:bCs w:val="0"/>
          <w:sz w:val="22"/>
          <w:szCs w:val="22"/>
        </w:rPr>
      </w:pPr>
      <w:r w:rsidRPr="008C65DA">
        <w:rPr>
          <w:b w:val="0"/>
          <w:color w:val="000000"/>
        </w:rPr>
        <w:t>1Астрономия. Солнечная система : учебное пособие для СПО / С. А. Язев ; под науч. ред. В. Г. Сурдина. - 3-е изд., пер. и доп. - М. : Издательство Юрайт, 2018. - 336 с. - (Серия : Профессиональное образование). - ISBN 978-5-534-08245-6. - Режим доступа :</w:t>
      </w:r>
      <w:hyperlink r:id="rId53" w:history="1">
        <w:r w:rsidRPr="000E7BE7">
          <w:rPr>
            <w:rFonts w:asciiTheme="minorHAnsi" w:eastAsiaTheme="minorEastAsia" w:hAnsiTheme="minorHAnsi" w:cstheme="minorBidi"/>
            <w:bCs w:val="0"/>
            <w:sz w:val="22"/>
            <w:szCs w:val="22"/>
          </w:rPr>
          <w:t>www.biblio-online.ru/book/F366D561-F55F-42C4-A2B4-C2819B01CD06</w:t>
        </w:r>
      </w:hyperlink>
      <w:r w:rsidRPr="000E7BE7">
        <w:rPr>
          <w:rFonts w:asciiTheme="minorHAnsi" w:eastAsiaTheme="minorEastAsia" w:hAnsiTheme="minorHAnsi" w:cstheme="minorBidi"/>
          <w:bCs w:val="0"/>
          <w:sz w:val="22"/>
          <w:szCs w:val="22"/>
        </w:rPr>
        <w:t>.</w:t>
      </w:r>
    </w:p>
    <w:p w:rsidR="00F42404" w:rsidRPr="00101F00" w:rsidRDefault="00F42404" w:rsidP="00F42404">
      <w:pPr>
        <w:ind w:left="360"/>
        <w:rPr>
          <w:rFonts w:ascii="Times New Roman" w:hAnsi="Times New Roman"/>
          <w:sz w:val="24"/>
          <w:szCs w:val="24"/>
        </w:rPr>
      </w:pPr>
      <w:r w:rsidRPr="00101F00">
        <w:rPr>
          <w:rFonts w:ascii="Times New Roman" w:hAnsi="Times New Roman"/>
          <w:sz w:val="24"/>
          <w:szCs w:val="24"/>
        </w:rPr>
        <w:t xml:space="preserve">2. М.А.Кунаш.  Методическое  пособие  к  учебнику  Б.А.Воронцова – Вельяминова, Е.К.Страута « Астрономия . Базовый  уровень. 11 класс»  М.:Дрофа, 2018г;                                                                                                                                           3. Программа: Астрономия. Базовый уровень. 11 класс : учебно-методическое пособие / Е. К. Страут. — М. : Дрофа, 2018.                                                                                       4    Андрианов  Н.К., Марленский  А.Д. «Астрономические  наблюдения  в  школе»  М.  Просвещение  2017.                                                                                                                         </w:t>
      </w:r>
    </w:p>
    <w:p w:rsidR="00F42404" w:rsidRPr="008C65DA" w:rsidRDefault="00F42404" w:rsidP="00F42404">
      <w:pPr>
        <w:rPr>
          <w:rFonts w:ascii="Times New Roman" w:hAnsi="Times New Roman" w:cs="Times New Roman"/>
          <w:sz w:val="24"/>
          <w:szCs w:val="24"/>
        </w:rPr>
      </w:pPr>
    </w:p>
    <w:p w:rsidR="00F42404" w:rsidRPr="002F5BC4" w:rsidRDefault="00F42404" w:rsidP="00F42404">
      <w:pPr>
        <w:contextualSpacing/>
        <w:jc w:val="center"/>
        <w:rPr>
          <w:rFonts w:ascii="Times New Roman" w:hAnsi="Times New Roman" w:cs="Times New Roman"/>
          <w:b/>
          <w:sz w:val="24"/>
          <w:szCs w:val="24"/>
        </w:rPr>
      </w:pPr>
      <w:r w:rsidRPr="002F5BC4">
        <w:rPr>
          <w:rFonts w:ascii="Times New Roman" w:hAnsi="Times New Roman" w:cs="Times New Roman"/>
          <w:b/>
          <w:sz w:val="24"/>
          <w:szCs w:val="24"/>
        </w:rPr>
        <w:lastRenderedPageBreak/>
        <w:t xml:space="preserve">4. КОНТРОЛЬ И ОЦЕНКА РЕЗУЛЬТАТОВ ОСВОЕНИЯ  </w:t>
      </w:r>
    </w:p>
    <w:p w:rsidR="00F42404" w:rsidRPr="002F5BC4" w:rsidRDefault="00F42404" w:rsidP="00F42404">
      <w:pPr>
        <w:contextualSpacing/>
        <w:jc w:val="center"/>
        <w:rPr>
          <w:rFonts w:ascii="Times New Roman" w:hAnsi="Times New Roman" w:cs="Times New Roman"/>
          <w:b/>
          <w:sz w:val="24"/>
          <w:szCs w:val="24"/>
        </w:rPr>
      </w:pPr>
      <w:r w:rsidRPr="002F5BC4">
        <w:rPr>
          <w:rFonts w:ascii="Times New Roman" w:hAnsi="Times New Roman" w:cs="Times New Roman"/>
          <w:b/>
          <w:sz w:val="24"/>
          <w:szCs w:val="24"/>
        </w:rPr>
        <w:t>УЧЕБНОЙ ДИСЦИПЛИНЫ</w:t>
      </w:r>
    </w:p>
    <w:tbl>
      <w:tblPr>
        <w:tblW w:w="9782" w:type="dxa"/>
        <w:jc w:val="center"/>
        <w:tblBorders>
          <w:top w:val="nil"/>
          <w:left w:val="nil"/>
          <w:bottom w:val="nil"/>
          <w:right w:val="nil"/>
        </w:tblBorders>
        <w:tblLayout w:type="fixed"/>
        <w:tblLook w:val="0000"/>
      </w:tblPr>
      <w:tblGrid>
        <w:gridCol w:w="5318"/>
        <w:gridCol w:w="1559"/>
        <w:gridCol w:w="2905"/>
      </w:tblGrid>
      <w:tr w:rsidR="00F42404" w:rsidRPr="002F5BC4" w:rsidTr="00F42404">
        <w:trPr>
          <w:trHeight w:val="573"/>
          <w:jc w:val="center"/>
        </w:trPr>
        <w:tc>
          <w:tcPr>
            <w:tcW w:w="5318" w:type="dxa"/>
            <w:tcBorders>
              <w:top w:val="single" w:sz="8" w:space="0" w:color="000000"/>
              <w:left w:val="single" w:sz="8" w:space="0" w:color="000000"/>
              <w:bottom w:val="single" w:sz="8" w:space="0" w:color="000000"/>
              <w:right w:val="single" w:sz="8" w:space="0" w:color="000000"/>
            </w:tcBorders>
          </w:tcPr>
          <w:p w:rsidR="00F42404" w:rsidRPr="002F5BC4" w:rsidRDefault="00F42404" w:rsidP="00F42404">
            <w:pPr>
              <w:pStyle w:val="Default"/>
              <w:contextualSpacing/>
              <w:jc w:val="center"/>
            </w:pPr>
            <w:r w:rsidRPr="002F5BC4">
              <w:rPr>
                <w:b/>
                <w:bCs/>
              </w:rPr>
              <w:t xml:space="preserve">Результаты обучения </w:t>
            </w:r>
          </w:p>
          <w:p w:rsidR="00F42404" w:rsidRPr="002F5BC4" w:rsidRDefault="00F42404" w:rsidP="00F42404">
            <w:pPr>
              <w:pStyle w:val="Default"/>
              <w:contextualSpacing/>
              <w:jc w:val="center"/>
            </w:pPr>
            <w:r w:rsidRPr="002F5BC4">
              <w:rPr>
                <w:b/>
                <w:bCs/>
              </w:rPr>
              <w:t xml:space="preserve">(освоенные умения, усвоенные знания) </w:t>
            </w:r>
          </w:p>
        </w:tc>
        <w:tc>
          <w:tcPr>
            <w:tcW w:w="1559" w:type="dxa"/>
            <w:tcBorders>
              <w:top w:val="single" w:sz="8" w:space="0" w:color="000000"/>
              <w:left w:val="single" w:sz="8" w:space="0" w:color="000000"/>
              <w:bottom w:val="single" w:sz="8" w:space="0" w:color="000000"/>
              <w:right w:val="single" w:sz="8" w:space="0" w:color="000000"/>
            </w:tcBorders>
            <w:vAlign w:val="center"/>
          </w:tcPr>
          <w:p w:rsidR="00F42404" w:rsidRPr="002F5BC4" w:rsidRDefault="00F42404" w:rsidP="00F42404">
            <w:pPr>
              <w:pStyle w:val="Default"/>
              <w:contextualSpacing/>
              <w:jc w:val="center"/>
              <w:rPr>
                <w:b/>
                <w:bCs/>
              </w:rPr>
            </w:pPr>
            <w:r w:rsidRPr="002F5BC4">
              <w:rPr>
                <w:b/>
                <w:bCs/>
              </w:rPr>
              <w:t>№ Занятия. Раздел. Тема.</w:t>
            </w:r>
          </w:p>
        </w:tc>
        <w:tc>
          <w:tcPr>
            <w:tcW w:w="2905" w:type="dxa"/>
            <w:tcBorders>
              <w:top w:val="single" w:sz="8" w:space="0" w:color="000000"/>
              <w:left w:val="single" w:sz="8" w:space="0" w:color="000000"/>
              <w:bottom w:val="single" w:sz="8" w:space="0" w:color="000000"/>
              <w:right w:val="single" w:sz="8" w:space="0" w:color="000000"/>
            </w:tcBorders>
            <w:vAlign w:val="center"/>
          </w:tcPr>
          <w:p w:rsidR="00F42404" w:rsidRPr="002F5BC4" w:rsidRDefault="00F42404" w:rsidP="00F42404">
            <w:pPr>
              <w:pStyle w:val="Default"/>
              <w:contextualSpacing/>
              <w:jc w:val="center"/>
            </w:pPr>
            <w:r w:rsidRPr="002F5BC4">
              <w:rPr>
                <w:b/>
                <w:bCs/>
              </w:rPr>
              <w:t>Методы оценки</w:t>
            </w:r>
          </w:p>
        </w:tc>
      </w:tr>
      <w:tr w:rsidR="00F42404" w:rsidRPr="002F5BC4" w:rsidTr="00F42404">
        <w:trPr>
          <w:trHeight w:val="4537"/>
          <w:jc w:val="center"/>
        </w:trPr>
        <w:tc>
          <w:tcPr>
            <w:tcW w:w="5318" w:type="dxa"/>
            <w:tcBorders>
              <w:top w:val="single" w:sz="8" w:space="0" w:color="000000"/>
              <w:left w:val="single" w:sz="8" w:space="0" w:color="000000"/>
              <w:bottom w:val="single" w:sz="8" w:space="0" w:color="000000"/>
              <w:right w:val="single" w:sz="8" w:space="0" w:color="000000"/>
            </w:tcBorders>
          </w:tcPr>
          <w:p w:rsidR="00F42404" w:rsidRPr="008C65DA" w:rsidRDefault="00F42404" w:rsidP="00F42404">
            <w:pPr>
              <w:pStyle w:val="Default"/>
              <w:ind w:firstLine="320"/>
              <w:contextualSpacing/>
              <w:jc w:val="both"/>
              <w:rPr>
                <w:b/>
              </w:rPr>
            </w:pPr>
            <w:r w:rsidRPr="008C65DA">
              <w:rPr>
                <w:b/>
              </w:rPr>
              <w:t>Знать:</w:t>
            </w:r>
          </w:p>
          <w:p w:rsidR="00F42404" w:rsidRPr="002F5BC4" w:rsidRDefault="00F42404" w:rsidP="00F42404">
            <w:pPr>
              <w:pStyle w:val="Default"/>
              <w:numPr>
                <w:ilvl w:val="0"/>
                <w:numId w:val="52"/>
              </w:numPr>
              <w:tabs>
                <w:tab w:val="left" w:pos="553"/>
              </w:tabs>
              <w:ind w:left="36" w:hanging="12"/>
              <w:contextualSpacing/>
              <w:jc w:val="both"/>
            </w:pPr>
            <w:r w:rsidRPr="002F5BC4">
              <w:t>основные понятие астрономии, значение астрономии для народного хозяйства и практических нужд человечества;</w:t>
            </w:r>
          </w:p>
          <w:p w:rsidR="00F42404" w:rsidRPr="002F5BC4" w:rsidRDefault="00F42404" w:rsidP="00F42404">
            <w:pPr>
              <w:pStyle w:val="Default"/>
              <w:numPr>
                <w:ilvl w:val="0"/>
                <w:numId w:val="52"/>
              </w:numPr>
              <w:tabs>
                <w:tab w:val="left" w:pos="553"/>
              </w:tabs>
              <w:ind w:left="35" w:firstLine="0"/>
              <w:contextualSpacing/>
              <w:jc w:val="both"/>
            </w:pPr>
            <w:r w:rsidRPr="002F5BC4">
              <w:t>законы движения небесных тел, точки и линии небесной сферы, географические и экваториальные координаты, точки в годичном движении Солнца, наклон эклиптики;</w:t>
            </w:r>
          </w:p>
          <w:p w:rsidR="00F42404" w:rsidRPr="002F5BC4" w:rsidRDefault="00F42404" w:rsidP="00F42404">
            <w:pPr>
              <w:pStyle w:val="a9"/>
              <w:numPr>
                <w:ilvl w:val="0"/>
                <w:numId w:val="52"/>
              </w:numPr>
              <w:tabs>
                <w:tab w:val="left" w:pos="553"/>
              </w:tabs>
              <w:ind w:left="35" w:firstLine="0"/>
              <w:contextualSpacing/>
              <w:jc w:val="both"/>
            </w:pPr>
            <w:r w:rsidRPr="002F5BC4">
              <w:t>методы астрономических наблюдений, принцип действия и строение телескопов;</w:t>
            </w:r>
          </w:p>
          <w:p w:rsidR="00F42404" w:rsidRPr="002F5BC4" w:rsidRDefault="00F42404" w:rsidP="00F42404">
            <w:pPr>
              <w:pStyle w:val="Default"/>
              <w:numPr>
                <w:ilvl w:val="0"/>
                <w:numId w:val="52"/>
              </w:numPr>
              <w:tabs>
                <w:tab w:val="left" w:pos="553"/>
              </w:tabs>
              <w:ind w:left="35" w:firstLine="0"/>
              <w:contextualSpacing/>
              <w:jc w:val="both"/>
            </w:pPr>
            <w:r w:rsidRPr="002F5BC4">
              <w:t>состав, строение и эволюцию Солнечной системы и звезд</w:t>
            </w:r>
          </w:p>
          <w:p w:rsidR="00F42404" w:rsidRPr="002F5BC4" w:rsidRDefault="00F42404" w:rsidP="00F42404">
            <w:pPr>
              <w:pStyle w:val="Default"/>
              <w:numPr>
                <w:ilvl w:val="0"/>
                <w:numId w:val="52"/>
              </w:numPr>
              <w:tabs>
                <w:tab w:val="left" w:pos="553"/>
              </w:tabs>
              <w:ind w:left="35" w:firstLine="0"/>
              <w:contextualSpacing/>
              <w:jc w:val="both"/>
            </w:pPr>
            <w:r w:rsidRPr="002F5BC4">
              <w:t>состав и строение Галактики, теорию происхождения, строения и эволюции Вселенной</w:t>
            </w:r>
          </w:p>
        </w:tc>
        <w:tc>
          <w:tcPr>
            <w:tcW w:w="1559" w:type="dxa"/>
            <w:tcBorders>
              <w:top w:val="single" w:sz="8" w:space="0" w:color="000000"/>
              <w:left w:val="single" w:sz="8" w:space="0" w:color="000000"/>
              <w:bottom w:val="single" w:sz="8" w:space="0" w:color="000000"/>
              <w:right w:val="single" w:sz="8" w:space="0" w:color="000000"/>
            </w:tcBorders>
          </w:tcPr>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1.1</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2.1-2.3</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3.1</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4.1-5.3</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5.3-6.3</w:t>
            </w:r>
          </w:p>
        </w:tc>
        <w:tc>
          <w:tcPr>
            <w:tcW w:w="2905" w:type="dxa"/>
            <w:tcBorders>
              <w:top w:val="single" w:sz="8" w:space="0" w:color="000000"/>
              <w:left w:val="single" w:sz="8" w:space="0" w:color="000000"/>
              <w:bottom w:val="single" w:sz="8" w:space="0" w:color="000000"/>
              <w:right w:val="single" w:sz="8" w:space="0" w:color="000000"/>
            </w:tcBorders>
            <w:vAlign w:val="center"/>
          </w:tcPr>
          <w:p w:rsidR="00F42404" w:rsidRPr="006B6D35" w:rsidRDefault="00F42404" w:rsidP="00F42404">
            <w:pPr>
              <w:rPr>
                <w:rFonts w:ascii="Times New Roman" w:eastAsia="Times New Roman" w:hAnsi="Times New Roman"/>
                <w:sz w:val="24"/>
                <w:szCs w:val="24"/>
              </w:rPr>
            </w:pPr>
            <w:r>
              <w:rPr>
                <w:rFonts w:ascii="Times New Roman" w:hAnsi="Times New Roman"/>
                <w:sz w:val="24"/>
                <w:szCs w:val="24"/>
              </w:rPr>
              <w:t>-  т</w:t>
            </w:r>
            <w:r w:rsidRPr="006B6D35">
              <w:rPr>
                <w:rFonts w:ascii="Times New Roman" w:hAnsi="Times New Roman"/>
                <w:sz w:val="24"/>
                <w:szCs w:val="24"/>
              </w:rPr>
              <w:t>екущий  контроль</w:t>
            </w:r>
            <w:r>
              <w:rPr>
                <w:rFonts w:ascii="Times New Roman" w:hAnsi="Times New Roman"/>
                <w:sz w:val="24"/>
                <w:szCs w:val="24"/>
              </w:rPr>
              <w:t xml:space="preserve">;                    </w:t>
            </w:r>
            <w:r w:rsidRPr="006B6D35">
              <w:rPr>
                <w:rFonts w:ascii="Times New Roman" w:hAnsi="Times New Roman"/>
                <w:sz w:val="24"/>
                <w:szCs w:val="24"/>
              </w:rPr>
              <w:t>- устный  опрос;- письменные  индивидуальные и групповые задания;-  выполнение  практических работ;-решение задач;</w:t>
            </w:r>
            <w:r>
              <w:rPr>
                <w:rFonts w:ascii="Times New Roman" w:hAnsi="Times New Roman"/>
                <w:sz w:val="24"/>
                <w:szCs w:val="24"/>
              </w:rPr>
              <w:t xml:space="preserve">                                                             -фронтальный  опрос; - </w:t>
            </w:r>
            <w:r w:rsidRPr="006B6D35">
              <w:rPr>
                <w:rFonts w:ascii="Times New Roman" w:hAnsi="Times New Roman"/>
                <w:sz w:val="24"/>
                <w:szCs w:val="24"/>
              </w:rPr>
              <w:t>работа с таблицами, справочной литературой</w:t>
            </w:r>
            <w:r>
              <w:rPr>
                <w:rFonts w:ascii="Times New Roman" w:hAnsi="Times New Roman"/>
                <w:sz w:val="24"/>
                <w:szCs w:val="24"/>
              </w:rPr>
              <w:t xml:space="preserve">,                                                                       - </w:t>
            </w:r>
            <w:r w:rsidRPr="006B6D35">
              <w:rPr>
                <w:rFonts w:ascii="Times New Roman" w:eastAsia="Times New Roman" w:hAnsi="Times New Roman"/>
                <w:sz w:val="24"/>
                <w:szCs w:val="24"/>
              </w:rPr>
              <w:t>проведение п</w:t>
            </w:r>
            <w:r>
              <w:rPr>
                <w:rFonts w:ascii="Times New Roman" w:eastAsia="Times New Roman" w:hAnsi="Times New Roman"/>
                <w:sz w:val="24"/>
                <w:szCs w:val="24"/>
              </w:rPr>
              <w:t xml:space="preserve">исьменных опросов                           -  </w:t>
            </w:r>
            <w:r>
              <w:t>Зачет.</w:t>
            </w:r>
          </w:p>
        </w:tc>
      </w:tr>
      <w:tr w:rsidR="00F42404" w:rsidRPr="002F5BC4" w:rsidTr="00F42404">
        <w:trPr>
          <w:trHeight w:val="1123"/>
          <w:jc w:val="center"/>
        </w:trPr>
        <w:tc>
          <w:tcPr>
            <w:tcW w:w="5318" w:type="dxa"/>
            <w:tcBorders>
              <w:top w:val="single" w:sz="8" w:space="0" w:color="000000"/>
              <w:left w:val="single" w:sz="8" w:space="0" w:color="000000"/>
              <w:bottom w:val="single" w:sz="8" w:space="0" w:color="000000"/>
              <w:right w:val="single" w:sz="8" w:space="0" w:color="000000"/>
            </w:tcBorders>
          </w:tcPr>
          <w:p w:rsidR="00F42404" w:rsidRPr="008C65DA" w:rsidRDefault="00F42404" w:rsidP="00F4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0"/>
              <w:contextualSpacing/>
              <w:jc w:val="both"/>
              <w:rPr>
                <w:rFonts w:ascii="Times New Roman" w:hAnsi="Times New Roman" w:cs="Times New Roman"/>
                <w:b/>
                <w:sz w:val="24"/>
                <w:szCs w:val="24"/>
              </w:rPr>
            </w:pPr>
            <w:r w:rsidRPr="008C65DA">
              <w:rPr>
                <w:rFonts w:ascii="Times New Roman" w:hAnsi="Times New Roman" w:cs="Times New Roman"/>
                <w:b/>
                <w:sz w:val="24"/>
                <w:szCs w:val="24"/>
              </w:rPr>
              <w:t>Уметь:</w:t>
            </w:r>
          </w:p>
          <w:p w:rsidR="00F42404" w:rsidRPr="002F5BC4" w:rsidRDefault="00F42404" w:rsidP="00F42404">
            <w:pPr>
              <w:pStyle w:val="a9"/>
              <w:numPr>
                <w:ilvl w:val="0"/>
                <w:numId w:val="53"/>
              </w:numPr>
              <w:tabs>
                <w:tab w:val="left" w:pos="32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5"/>
              <w:contextualSpacing/>
              <w:jc w:val="both"/>
            </w:pPr>
            <w:r w:rsidRPr="002F5BC4">
              <w:t>строить небесную сферу с отметкой характерных точек и линий; показывать на сфере горизонтальные координаты, суточные параллели звезд по их делению, показать точки кульминации и зенитное расстояние, производить перевод часовой меры в градусную и обратно;</w:t>
            </w:r>
          </w:p>
          <w:p w:rsidR="00F42404" w:rsidRPr="002F5BC4" w:rsidRDefault="00F42404" w:rsidP="00F42404">
            <w:pPr>
              <w:pStyle w:val="a9"/>
              <w:numPr>
                <w:ilvl w:val="0"/>
                <w:numId w:val="53"/>
              </w:numPr>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firstLine="24"/>
              <w:contextualSpacing/>
              <w:jc w:val="both"/>
            </w:pPr>
            <w:r w:rsidRPr="002F5BC4">
              <w:t>формулировать и обосновывать основные положения современной гипотезы о формировании всех тел Солнечной системы; определять и различать понятия «Солнечная система, планета, ее спутники, планеты земной группы, планеты-гиганты, кольца планет, малые тела, астероиды, планеты-карлики, кометы, метеоры, болиды, метеориты»;</w:t>
            </w:r>
          </w:p>
          <w:p w:rsidR="00F42404" w:rsidRPr="002F5BC4" w:rsidRDefault="00F42404" w:rsidP="00F42404">
            <w:pPr>
              <w:pStyle w:val="a9"/>
              <w:numPr>
                <w:ilvl w:val="0"/>
                <w:numId w:val="53"/>
              </w:numPr>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firstLine="24"/>
              <w:contextualSpacing/>
              <w:jc w:val="both"/>
            </w:pPr>
            <w:r w:rsidRPr="002F5BC4">
              <w:t>описывать этапы формирования и эволюции звезды; характеризовать физические особенности объектов, возникающих на конечной стадии эволюции звезд: белых карликов, нейтронных звезд и черных дыр;</w:t>
            </w:r>
          </w:p>
          <w:p w:rsidR="00F42404" w:rsidRPr="002F5BC4" w:rsidRDefault="00F42404" w:rsidP="00F42404">
            <w:pPr>
              <w:pStyle w:val="a9"/>
              <w:numPr>
                <w:ilvl w:val="0"/>
                <w:numId w:val="53"/>
              </w:numPr>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firstLine="24"/>
              <w:contextualSpacing/>
              <w:jc w:val="both"/>
            </w:pPr>
            <w:r w:rsidRPr="002F5BC4">
              <w:t>сравнивать выводы А. Эйнштейна и А. А. Фридмана относительно модели Вселенной; классифицировать основные периоды эволюции Вселенной с момента начала ее расширения — Большого взрыва; интерпретировать современные данные об ускорении расширения Вселенной.</w:t>
            </w:r>
          </w:p>
        </w:tc>
        <w:tc>
          <w:tcPr>
            <w:tcW w:w="1559" w:type="dxa"/>
            <w:tcBorders>
              <w:top w:val="single" w:sz="8" w:space="0" w:color="000000"/>
              <w:left w:val="single" w:sz="8" w:space="0" w:color="000000"/>
              <w:bottom w:val="single" w:sz="8" w:space="0" w:color="000000"/>
              <w:right w:val="single" w:sz="8" w:space="0" w:color="000000"/>
            </w:tcBorders>
          </w:tcPr>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2.1-2.3</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4.1-4.2</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5.1-5.3</w:t>
            </w: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p>
          <w:p w:rsidR="00F42404" w:rsidRPr="002F5BC4" w:rsidRDefault="00F42404" w:rsidP="00F42404">
            <w:pPr>
              <w:pStyle w:val="Default"/>
              <w:contextualSpacing/>
              <w:jc w:val="center"/>
            </w:pPr>
            <w:r w:rsidRPr="002F5BC4">
              <w:t>6.1-6.3</w:t>
            </w:r>
          </w:p>
        </w:tc>
        <w:tc>
          <w:tcPr>
            <w:tcW w:w="2905" w:type="dxa"/>
            <w:tcBorders>
              <w:top w:val="single" w:sz="8" w:space="0" w:color="000000"/>
              <w:left w:val="single" w:sz="8" w:space="0" w:color="000000"/>
              <w:bottom w:val="single" w:sz="8" w:space="0" w:color="000000"/>
              <w:right w:val="single" w:sz="8" w:space="0" w:color="000000"/>
            </w:tcBorders>
            <w:vAlign w:val="center"/>
          </w:tcPr>
          <w:p w:rsidR="00F42404" w:rsidRDefault="00F42404" w:rsidP="00F42404">
            <w:pPr>
              <w:pStyle w:val="Default"/>
              <w:contextualSpacing/>
            </w:pPr>
            <w:r>
              <w:t xml:space="preserve">- </w:t>
            </w:r>
            <w:r w:rsidRPr="006B6D35">
              <w:t>письменные  индивидуальные и групповые задания;-  выполнение  практических работ;-решение задач;</w:t>
            </w:r>
            <w:r>
              <w:t>- тестирование;</w:t>
            </w:r>
          </w:p>
          <w:p w:rsidR="00F42404" w:rsidRPr="002F5BC4" w:rsidRDefault="00F42404" w:rsidP="00F42404">
            <w:pPr>
              <w:pStyle w:val="Default"/>
              <w:contextualSpacing/>
            </w:pPr>
            <w:r>
              <w:t>- зачет</w:t>
            </w:r>
          </w:p>
        </w:tc>
      </w:tr>
    </w:tbl>
    <w:p w:rsidR="00F42404" w:rsidRPr="002F5BC4" w:rsidRDefault="00F42404" w:rsidP="00F42404">
      <w:pPr>
        <w:pStyle w:val="33"/>
        <w:shd w:val="clear" w:color="auto" w:fill="auto"/>
        <w:spacing w:after="60" w:line="240" w:lineRule="auto"/>
        <w:ind w:right="20" w:firstLine="0"/>
        <w:rPr>
          <w:rFonts w:ascii="Times New Roman" w:hAnsi="Times New Roman" w:cs="Times New Roman"/>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B525A1" w:rsidRDefault="00B525A1" w:rsidP="000058E9">
      <w:pPr>
        <w:jc w:val="center"/>
        <w:rPr>
          <w:rFonts w:ascii="Times New Roman" w:hAnsi="Times New Roman"/>
          <w:b/>
          <w:sz w:val="24"/>
          <w:szCs w:val="24"/>
        </w:rPr>
      </w:pPr>
    </w:p>
    <w:p w:rsidR="00730140" w:rsidRPr="00990D3C" w:rsidRDefault="00730140" w:rsidP="00F424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aps/>
          <w:sz w:val="28"/>
          <w:szCs w:val="28"/>
        </w:rPr>
      </w:pPr>
      <w:r w:rsidRPr="00990D3C">
        <w:rPr>
          <w:rFonts w:ascii="Times New Roman" w:hAnsi="Times New Roman"/>
          <w:caps/>
          <w:sz w:val="28"/>
          <w:szCs w:val="28"/>
        </w:rPr>
        <w:t>Рабочая ПРОГРАММа  УЧЕБНОЙ ДИСЦИПЛИНЫ</w:t>
      </w:r>
    </w:p>
    <w:p w:rsidR="00730140" w:rsidRPr="00727B62" w:rsidRDefault="00730140" w:rsidP="00730140">
      <w:pPr>
        <w:jc w:val="center"/>
        <w:rPr>
          <w:rFonts w:ascii="Times New Roman" w:hAnsi="Times New Roman"/>
          <w:b/>
          <w:i/>
          <w:sz w:val="24"/>
          <w:szCs w:val="24"/>
        </w:rPr>
      </w:pPr>
    </w:p>
    <w:p w:rsidR="00730140" w:rsidRPr="003C4FAE" w:rsidRDefault="00730140" w:rsidP="00730140">
      <w:pPr>
        <w:spacing w:line="240" w:lineRule="auto"/>
        <w:jc w:val="center"/>
        <w:rPr>
          <w:rFonts w:ascii="Times New Roman" w:hAnsi="Times New Roman"/>
          <w:caps/>
          <w:sz w:val="28"/>
          <w:szCs w:val="28"/>
        </w:rPr>
      </w:pPr>
      <w:r>
        <w:rPr>
          <w:rFonts w:ascii="Times New Roman" w:hAnsi="Times New Roman"/>
          <w:caps/>
          <w:sz w:val="28"/>
          <w:szCs w:val="28"/>
        </w:rPr>
        <w:t>«</w:t>
      </w:r>
      <w:r w:rsidRPr="003C4FAE">
        <w:rPr>
          <w:rFonts w:ascii="Times New Roman" w:hAnsi="Times New Roman"/>
          <w:caps/>
          <w:sz w:val="28"/>
          <w:szCs w:val="28"/>
        </w:rPr>
        <w:t>ПРОФЕССИОНАЛИТЕТ</w:t>
      </w:r>
      <w:r>
        <w:rPr>
          <w:rFonts w:ascii="Times New Roman" w:hAnsi="Times New Roman"/>
          <w:caps/>
          <w:sz w:val="28"/>
          <w:szCs w:val="28"/>
        </w:rPr>
        <w:t>»</w:t>
      </w:r>
    </w:p>
    <w:p w:rsidR="00730140" w:rsidRPr="00F14F06" w:rsidRDefault="00730140" w:rsidP="00730140">
      <w:pPr>
        <w:pStyle w:val="a7"/>
        <w:spacing w:before="88"/>
        <w:ind w:right="-1"/>
        <w:jc w:val="center"/>
        <w:rPr>
          <w:w w:val="110"/>
          <w:sz w:val="28"/>
          <w:szCs w:val="28"/>
          <w:u w:val="thick" w:color="030303"/>
        </w:rPr>
      </w:pPr>
      <w:r w:rsidRPr="00F14F06">
        <w:rPr>
          <w:w w:val="110"/>
          <w:sz w:val="28"/>
          <w:szCs w:val="28"/>
          <w:u w:val="thick" w:color="030303"/>
        </w:rPr>
        <w:t>ОУП07. «Физическая культура»</w:t>
      </w:r>
    </w:p>
    <w:p w:rsidR="00730140" w:rsidRPr="00F14F06" w:rsidRDefault="00730140" w:rsidP="00730140">
      <w:pPr>
        <w:spacing w:line="240" w:lineRule="auto"/>
        <w:jc w:val="center"/>
        <w:rPr>
          <w:rFonts w:ascii="Times New Roman" w:hAnsi="Times New Roman"/>
          <w:b/>
          <w:caps/>
          <w:sz w:val="28"/>
          <w:szCs w:val="28"/>
          <w:u w:val="single"/>
        </w:rPr>
      </w:pPr>
    </w:p>
    <w:p w:rsidR="00730140" w:rsidRPr="00D90964" w:rsidRDefault="00730140" w:rsidP="00730140">
      <w:pPr>
        <w:spacing w:after="0"/>
        <w:jc w:val="center"/>
        <w:rPr>
          <w:rFonts w:ascii="Times New Roman" w:hAnsi="Times New Roman"/>
          <w:iCs/>
          <w:sz w:val="28"/>
          <w:szCs w:val="28"/>
        </w:rPr>
      </w:pPr>
      <w:r w:rsidRPr="00D90964">
        <w:rPr>
          <w:rFonts w:ascii="Times New Roman" w:hAnsi="Times New Roman"/>
          <w:iCs/>
          <w:sz w:val="28"/>
          <w:szCs w:val="28"/>
        </w:rPr>
        <w:t>профиль обучения: технологический</w:t>
      </w:r>
    </w:p>
    <w:p w:rsidR="00730140" w:rsidRPr="0085679A" w:rsidRDefault="00730140" w:rsidP="00730140">
      <w:pPr>
        <w:spacing w:line="240" w:lineRule="auto"/>
        <w:jc w:val="center"/>
        <w:rPr>
          <w:rFonts w:ascii="Times New Roman" w:hAnsi="Times New Roman"/>
          <w:sz w:val="28"/>
          <w:szCs w:val="28"/>
        </w:rPr>
      </w:pPr>
      <w:r w:rsidRPr="0085679A">
        <w:rPr>
          <w:rFonts w:ascii="Times New Roman" w:hAnsi="Times New Roman"/>
          <w:caps/>
          <w:sz w:val="28"/>
          <w:szCs w:val="28"/>
          <w:u w:val="single"/>
        </w:rPr>
        <w:br/>
      </w:r>
      <w:r w:rsidRPr="0085679A">
        <w:rPr>
          <w:rFonts w:ascii="Times New Roman" w:hAnsi="Times New Roman"/>
          <w:sz w:val="28"/>
          <w:szCs w:val="28"/>
        </w:rPr>
        <w:t>программа  подготовки квалифицированных рабочих и служащих  по профессии:</w:t>
      </w:r>
    </w:p>
    <w:p w:rsidR="00730140" w:rsidRPr="00727B62" w:rsidRDefault="00730140" w:rsidP="00730140">
      <w:pPr>
        <w:jc w:val="center"/>
        <w:rPr>
          <w:rFonts w:ascii="Times New Roman" w:hAnsi="Times New Roman"/>
          <w:b/>
          <w:i/>
          <w:sz w:val="24"/>
          <w:szCs w:val="24"/>
        </w:rPr>
      </w:pPr>
      <w:r w:rsidRPr="0085679A">
        <w:rPr>
          <w:rFonts w:ascii="Times New Roman" w:hAnsi="Times New Roman"/>
          <w:sz w:val="28"/>
          <w:szCs w:val="28"/>
        </w:rPr>
        <w:t>35.01.27. Мастер сельскохозяйственного производства</w:t>
      </w:r>
    </w:p>
    <w:p w:rsidR="00730140" w:rsidRPr="00727B62" w:rsidRDefault="00730140" w:rsidP="00730140">
      <w:pPr>
        <w:jc w:val="center"/>
        <w:rPr>
          <w:rFonts w:ascii="Times New Roman" w:hAnsi="Times New Roman"/>
          <w:b/>
          <w:i/>
          <w:sz w:val="24"/>
          <w:szCs w:val="24"/>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p>
    <w:p w:rsidR="00730140" w:rsidRPr="00727B62" w:rsidRDefault="00730140" w:rsidP="00730140">
      <w:pPr>
        <w:pStyle w:val="a7"/>
        <w:spacing w:before="88"/>
        <w:ind w:right="-1"/>
        <w:jc w:val="center"/>
        <w:rPr>
          <w:w w:val="110"/>
          <w:u w:val="thick" w:color="030303"/>
        </w:rPr>
      </w:pPr>
      <w:r w:rsidRPr="00727B62">
        <w:rPr>
          <w:b/>
          <w:i/>
        </w:rPr>
        <w:t>СОДЕРЖАНИЕ</w:t>
      </w:r>
    </w:p>
    <w:p w:rsidR="00730140" w:rsidRPr="00727B62" w:rsidRDefault="00730140" w:rsidP="00730140">
      <w:pPr>
        <w:rPr>
          <w:rFonts w:ascii="Times New Roman" w:hAnsi="Times New Roman"/>
          <w:b/>
          <w:i/>
          <w:sz w:val="24"/>
          <w:szCs w:val="24"/>
        </w:rPr>
      </w:pPr>
    </w:p>
    <w:tbl>
      <w:tblPr>
        <w:tblW w:w="0" w:type="auto"/>
        <w:tblLook w:val="01E0"/>
      </w:tblPr>
      <w:tblGrid>
        <w:gridCol w:w="7501"/>
        <w:gridCol w:w="1854"/>
      </w:tblGrid>
      <w:tr w:rsidR="00730140" w:rsidRPr="00727B62" w:rsidTr="003E72A4">
        <w:tc>
          <w:tcPr>
            <w:tcW w:w="7501" w:type="dxa"/>
          </w:tcPr>
          <w:p w:rsidR="00730140" w:rsidRPr="00727B62" w:rsidRDefault="00730140" w:rsidP="00F42404">
            <w:pPr>
              <w:numPr>
                <w:ilvl w:val="0"/>
                <w:numId w:val="2"/>
              </w:numPr>
              <w:suppressAutoHyphens/>
              <w:rPr>
                <w:rFonts w:ascii="Times New Roman" w:hAnsi="Times New Roman"/>
                <w:b/>
                <w:sz w:val="24"/>
                <w:szCs w:val="24"/>
              </w:rPr>
            </w:pPr>
            <w:r w:rsidRPr="00727B62">
              <w:rPr>
                <w:rFonts w:ascii="Times New Roman" w:hAnsi="Times New Roman"/>
                <w:b/>
                <w:sz w:val="24"/>
                <w:szCs w:val="24"/>
              </w:rPr>
              <w:t xml:space="preserve">ОБЩАЯ ХАРАКТЕРИСТИКА </w:t>
            </w:r>
            <w:r w:rsidRPr="00727B62">
              <w:rPr>
                <w:rFonts w:ascii="Times New Roman" w:hAnsi="Times New Roman"/>
                <w:b/>
                <w:color w:val="000000"/>
                <w:sz w:val="24"/>
                <w:szCs w:val="24"/>
              </w:rPr>
              <w:t>РАБОЧЕЙ ПРОГРАММЫ</w:t>
            </w:r>
            <w:r w:rsidRPr="00727B62">
              <w:rPr>
                <w:rFonts w:ascii="Times New Roman" w:hAnsi="Times New Roman"/>
                <w:b/>
                <w:sz w:val="24"/>
                <w:szCs w:val="24"/>
              </w:rPr>
              <w:t xml:space="preserve"> УЧЕБНОЙ ДИСЦИПЛИНЫ</w:t>
            </w:r>
          </w:p>
        </w:tc>
        <w:tc>
          <w:tcPr>
            <w:tcW w:w="1854" w:type="dxa"/>
          </w:tcPr>
          <w:p w:rsidR="00730140" w:rsidRPr="00727B62" w:rsidRDefault="00730140" w:rsidP="003E72A4">
            <w:pPr>
              <w:rPr>
                <w:rFonts w:ascii="Times New Roman" w:hAnsi="Times New Roman"/>
                <w:b/>
                <w:sz w:val="24"/>
                <w:szCs w:val="24"/>
              </w:rPr>
            </w:pPr>
          </w:p>
        </w:tc>
      </w:tr>
      <w:tr w:rsidR="00730140" w:rsidRPr="00727B62" w:rsidTr="003E72A4">
        <w:tc>
          <w:tcPr>
            <w:tcW w:w="7501" w:type="dxa"/>
          </w:tcPr>
          <w:p w:rsidR="00730140" w:rsidRPr="00727B62" w:rsidRDefault="00730140" w:rsidP="00F42404">
            <w:pPr>
              <w:numPr>
                <w:ilvl w:val="0"/>
                <w:numId w:val="2"/>
              </w:numPr>
              <w:suppressAutoHyphens/>
              <w:rPr>
                <w:rFonts w:ascii="Times New Roman" w:hAnsi="Times New Roman"/>
                <w:b/>
                <w:sz w:val="24"/>
                <w:szCs w:val="24"/>
              </w:rPr>
            </w:pPr>
            <w:r w:rsidRPr="00727B62">
              <w:rPr>
                <w:rFonts w:ascii="Times New Roman" w:hAnsi="Times New Roman"/>
                <w:b/>
                <w:sz w:val="24"/>
                <w:szCs w:val="24"/>
              </w:rPr>
              <w:t>СТРУКТУРА И СОДЕРЖАНИЕ УЧЕБНОЙ ДИСЦИПЛИНЫ</w:t>
            </w:r>
          </w:p>
          <w:p w:rsidR="00730140" w:rsidRPr="00727B62" w:rsidRDefault="00730140" w:rsidP="00F42404">
            <w:pPr>
              <w:numPr>
                <w:ilvl w:val="0"/>
                <w:numId w:val="2"/>
              </w:numPr>
              <w:suppressAutoHyphens/>
              <w:rPr>
                <w:rFonts w:ascii="Times New Roman" w:hAnsi="Times New Roman"/>
                <w:b/>
                <w:sz w:val="24"/>
                <w:szCs w:val="24"/>
              </w:rPr>
            </w:pPr>
            <w:r w:rsidRPr="00727B62">
              <w:rPr>
                <w:rFonts w:ascii="Times New Roman" w:hAnsi="Times New Roman"/>
                <w:b/>
                <w:sz w:val="24"/>
                <w:szCs w:val="24"/>
              </w:rPr>
              <w:t>УСЛОВИЯ РЕАЛИЗАЦИИ УЧЕБНОЙ ДИСЦИПЛИНЫ</w:t>
            </w:r>
          </w:p>
        </w:tc>
        <w:tc>
          <w:tcPr>
            <w:tcW w:w="1854" w:type="dxa"/>
          </w:tcPr>
          <w:p w:rsidR="00730140" w:rsidRPr="00727B62" w:rsidRDefault="00730140" w:rsidP="003E72A4">
            <w:pPr>
              <w:ind w:left="644"/>
              <w:rPr>
                <w:rFonts w:ascii="Times New Roman" w:hAnsi="Times New Roman"/>
                <w:b/>
                <w:sz w:val="24"/>
                <w:szCs w:val="24"/>
              </w:rPr>
            </w:pPr>
          </w:p>
        </w:tc>
      </w:tr>
      <w:tr w:rsidR="00730140" w:rsidRPr="00727B62" w:rsidTr="003E72A4">
        <w:tc>
          <w:tcPr>
            <w:tcW w:w="7501" w:type="dxa"/>
          </w:tcPr>
          <w:p w:rsidR="00730140" w:rsidRPr="00727B62" w:rsidRDefault="00730140" w:rsidP="00F42404">
            <w:pPr>
              <w:numPr>
                <w:ilvl w:val="0"/>
                <w:numId w:val="2"/>
              </w:numPr>
              <w:suppressAutoHyphens/>
              <w:rPr>
                <w:rFonts w:ascii="Times New Roman" w:hAnsi="Times New Roman"/>
                <w:b/>
                <w:sz w:val="24"/>
                <w:szCs w:val="24"/>
              </w:rPr>
            </w:pPr>
            <w:r w:rsidRPr="00727B62">
              <w:rPr>
                <w:rFonts w:ascii="Times New Roman" w:hAnsi="Times New Roman"/>
                <w:b/>
                <w:sz w:val="24"/>
                <w:szCs w:val="24"/>
              </w:rPr>
              <w:t>КОНТРОЛЬ И ОЦЕНКА РЕЗУЛЬТАТОВ ОСВОЕНИЯ УЧЕБНОЙ ДИСЦИПЛИНЫ</w:t>
            </w:r>
          </w:p>
          <w:p w:rsidR="00730140" w:rsidRPr="00727B62" w:rsidRDefault="00730140" w:rsidP="003E72A4">
            <w:pPr>
              <w:suppressAutoHyphens/>
              <w:rPr>
                <w:rFonts w:ascii="Times New Roman" w:hAnsi="Times New Roman"/>
                <w:b/>
                <w:sz w:val="24"/>
                <w:szCs w:val="24"/>
              </w:rPr>
            </w:pPr>
          </w:p>
        </w:tc>
        <w:tc>
          <w:tcPr>
            <w:tcW w:w="1854" w:type="dxa"/>
          </w:tcPr>
          <w:p w:rsidR="00730140" w:rsidRPr="00727B62" w:rsidRDefault="00730140" w:rsidP="003E72A4">
            <w:pPr>
              <w:rPr>
                <w:rFonts w:ascii="Times New Roman" w:hAnsi="Times New Roman"/>
                <w:b/>
                <w:sz w:val="24"/>
                <w:szCs w:val="24"/>
              </w:rPr>
            </w:pPr>
          </w:p>
        </w:tc>
      </w:tr>
    </w:tbl>
    <w:p w:rsidR="00730140" w:rsidRPr="00727B62" w:rsidRDefault="00730140" w:rsidP="00676280">
      <w:pPr>
        <w:numPr>
          <w:ilvl w:val="0"/>
          <w:numId w:val="6"/>
        </w:numPr>
        <w:suppressAutoHyphens/>
        <w:spacing w:after="0"/>
        <w:jc w:val="center"/>
        <w:rPr>
          <w:rFonts w:ascii="Times New Roman" w:hAnsi="Times New Roman"/>
          <w:b/>
          <w:sz w:val="24"/>
          <w:szCs w:val="24"/>
        </w:rPr>
      </w:pPr>
      <w:r w:rsidRPr="00727B62">
        <w:rPr>
          <w:rFonts w:ascii="Times New Roman" w:hAnsi="Times New Roman"/>
          <w:b/>
          <w:i/>
          <w:sz w:val="24"/>
          <w:szCs w:val="24"/>
          <w:u w:val="single"/>
        </w:rPr>
        <w:br w:type="page"/>
      </w:r>
      <w:r w:rsidRPr="00727B62">
        <w:rPr>
          <w:rFonts w:ascii="Times New Roman" w:hAnsi="Times New Roman"/>
          <w:b/>
          <w:sz w:val="24"/>
          <w:szCs w:val="24"/>
        </w:rPr>
        <w:lastRenderedPageBreak/>
        <w:t xml:space="preserve">ОБЩАЯ ХАРАКТЕРИСТИКА </w:t>
      </w:r>
      <w:r w:rsidRPr="00727B62">
        <w:rPr>
          <w:rFonts w:ascii="Times New Roman" w:hAnsi="Times New Roman"/>
          <w:b/>
          <w:color w:val="000000"/>
          <w:sz w:val="24"/>
          <w:szCs w:val="24"/>
        </w:rPr>
        <w:t>РАБОЧЕЙ ПРОГРАММЫ</w:t>
      </w:r>
      <w:r w:rsidRPr="00727B62">
        <w:rPr>
          <w:rFonts w:ascii="Times New Roman" w:hAnsi="Times New Roman"/>
          <w:b/>
          <w:sz w:val="24"/>
          <w:szCs w:val="24"/>
        </w:rPr>
        <w:t xml:space="preserve"> УЧЕБНОЙ ДИСЦИПЛИНЫ</w:t>
      </w:r>
    </w:p>
    <w:p w:rsidR="00730140" w:rsidRDefault="00730140" w:rsidP="00730140">
      <w:pPr>
        <w:suppressAutoHyphens/>
        <w:spacing w:after="0" w:line="240" w:lineRule="auto"/>
        <w:ind w:left="720"/>
        <w:jc w:val="center"/>
        <w:rPr>
          <w:rFonts w:ascii="Times New Roman" w:hAnsi="Times New Roman"/>
          <w:b/>
          <w:sz w:val="24"/>
          <w:szCs w:val="24"/>
        </w:rPr>
      </w:pPr>
      <w:r w:rsidRPr="00727B62">
        <w:rPr>
          <w:rFonts w:ascii="Times New Roman" w:hAnsi="Times New Roman"/>
          <w:b/>
          <w:sz w:val="24"/>
          <w:szCs w:val="24"/>
        </w:rPr>
        <w:t xml:space="preserve">  Физическая культура</w:t>
      </w:r>
    </w:p>
    <w:p w:rsidR="00730140" w:rsidRPr="00727B62" w:rsidRDefault="00730140" w:rsidP="00730140">
      <w:pPr>
        <w:suppressAutoHyphens/>
        <w:spacing w:after="0" w:line="240" w:lineRule="auto"/>
        <w:ind w:left="720"/>
        <w:jc w:val="center"/>
        <w:rPr>
          <w:rFonts w:ascii="Times New Roman" w:hAnsi="Times New Roman"/>
          <w:b/>
          <w:sz w:val="24"/>
          <w:szCs w:val="24"/>
        </w:rPr>
      </w:pPr>
    </w:p>
    <w:p w:rsidR="00730140" w:rsidRPr="00727B62" w:rsidRDefault="00730140" w:rsidP="0073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27B62">
        <w:rPr>
          <w:rFonts w:ascii="Times New Roman" w:hAnsi="Times New Roman"/>
          <w:b/>
          <w:sz w:val="24"/>
          <w:szCs w:val="24"/>
        </w:rPr>
        <w:t xml:space="preserve">1.1. Место дисциплины в структуре основной образовательной программы: </w:t>
      </w:r>
    </w:p>
    <w:p w:rsidR="00730140" w:rsidRPr="00F42404" w:rsidRDefault="00730140" w:rsidP="007301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Pr="00727B62">
        <w:rPr>
          <w:rFonts w:ascii="Times New Roman" w:hAnsi="Times New Roman"/>
          <w:sz w:val="24"/>
          <w:szCs w:val="24"/>
        </w:rPr>
        <w:t xml:space="preserve">Физическая культура» является обязательной частью </w:t>
      </w:r>
      <w:r w:rsidRPr="00F42404">
        <w:rPr>
          <w:rFonts w:ascii="Times New Roman" w:hAnsi="Times New Roman"/>
          <w:sz w:val="24"/>
          <w:szCs w:val="24"/>
        </w:rPr>
        <w:t xml:space="preserve">ООП-П в соответствии с ФГОС СПО по професии_35.01.27 Мастер сельскохозяйственного производства </w:t>
      </w:r>
    </w:p>
    <w:p w:rsidR="00730140" w:rsidRPr="00727B62" w:rsidRDefault="00730140" w:rsidP="007301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42404">
        <w:rPr>
          <w:rFonts w:ascii="Times New Roman" w:hAnsi="Times New Roman"/>
          <w:sz w:val="24"/>
          <w:szCs w:val="24"/>
        </w:rPr>
        <w:br/>
      </w:r>
    </w:p>
    <w:p w:rsidR="00730140" w:rsidRPr="00727B62" w:rsidRDefault="00730140" w:rsidP="00730140">
      <w:pPr>
        <w:spacing w:after="0"/>
        <w:ind w:firstLine="709"/>
        <w:rPr>
          <w:rFonts w:ascii="Times New Roman" w:hAnsi="Times New Roman"/>
          <w:b/>
          <w:sz w:val="24"/>
          <w:szCs w:val="24"/>
        </w:rPr>
      </w:pPr>
      <w:r w:rsidRPr="00727B62">
        <w:rPr>
          <w:rFonts w:ascii="Times New Roman" w:hAnsi="Times New Roman"/>
          <w:b/>
          <w:sz w:val="24"/>
          <w:szCs w:val="24"/>
        </w:rPr>
        <w:t>1.2. Цель и планируемые результаты освоения дисциплины:</w:t>
      </w:r>
    </w:p>
    <w:p w:rsidR="00730140" w:rsidRPr="00B34B05" w:rsidRDefault="00730140" w:rsidP="00730140">
      <w:pPr>
        <w:spacing w:after="0"/>
        <w:ind w:firstLine="709"/>
        <w:rPr>
          <w:rFonts w:ascii="Times New Roman" w:hAnsi="Times New Roman"/>
          <w:sz w:val="24"/>
          <w:szCs w:val="24"/>
        </w:rPr>
      </w:pPr>
      <w:r w:rsidRPr="00727B62">
        <w:rPr>
          <w:rFonts w:ascii="Times New Roman" w:hAnsi="Times New Roman"/>
          <w:sz w:val="24"/>
          <w:szCs w:val="24"/>
        </w:rPr>
        <w:t>Особое значение дисциплина имеет при формировании и развитии общих компетенций:</w:t>
      </w:r>
      <w:r>
        <w:rPr>
          <w:rFonts w:ascii="Times New Roman" w:hAnsi="Times New Roman"/>
          <w:sz w:val="24"/>
          <w:szCs w:val="24"/>
        </w:rPr>
        <w:t xml:space="preserve"> </w:t>
      </w:r>
      <w:r w:rsidRPr="00B34B05">
        <w:rPr>
          <w:rFonts w:ascii="Times New Roman" w:hAnsi="Times New Roman"/>
          <w:sz w:val="24"/>
          <w:szCs w:val="24"/>
        </w:rPr>
        <w:t xml:space="preserve">ОК 06, ОК 08, ОК 04 </w:t>
      </w:r>
    </w:p>
    <w:p w:rsidR="00730140" w:rsidRPr="00727B62" w:rsidRDefault="00730140" w:rsidP="00730140">
      <w:pPr>
        <w:spacing w:after="0"/>
        <w:ind w:firstLine="142"/>
        <w:rPr>
          <w:rFonts w:ascii="Times New Roman" w:hAnsi="Times New Roman"/>
          <w:i/>
          <w:sz w:val="24"/>
          <w:szCs w:val="24"/>
        </w:rPr>
      </w:pPr>
      <w:r w:rsidRPr="00727B62">
        <w:rPr>
          <w:rFonts w:ascii="Times New Roman" w:hAnsi="Times New Roman"/>
          <w:i/>
          <w:sz w:val="24"/>
          <w:szCs w:val="24"/>
        </w:rPr>
        <w:t xml:space="preserve"> </w:t>
      </w:r>
    </w:p>
    <w:p w:rsidR="00730140" w:rsidRPr="00727B62" w:rsidRDefault="00730140" w:rsidP="00730140">
      <w:pPr>
        <w:spacing w:after="0" w:line="240" w:lineRule="auto"/>
        <w:ind w:firstLine="142"/>
        <w:rPr>
          <w:rFonts w:ascii="Times New Roman" w:hAnsi="Times New Roman"/>
          <w:sz w:val="24"/>
          <w:szCs w:val="24"/>
        </w:rPr>
      </w:pPr>
    </w:p>
    <w:p w:rsidR="00730140" w:rsidRPr="00727B62" w:rsidRDefault="00730140" w:rsidP="00730140">
      <w:pPr>
        <w:tabs>
          <w:tab w:val="left" w:pos="2835"/>
        </w:tabs>
        <w:suppressAutoHyphens/>
        <w:spacing w:after="0" w:line="240" w:lineRule="auto"/>
        <w:ind w:firstLine="707"/>
        <w:jc w:val="both"/>
        <w:rPr>
          <w:rFonts w:ascii="Times New Roman" w:hAnsi="Times New Roman"/>
          <w:sz w:val="24"/>
          <w:szCs w:val="24"/>
          <w:lang w:eastAsia="en-US"/>
        </w:rPr>
      </w:pPr>
      <w:r w:rsidRPr="00727B62">
        <w:rPr>
          <w:rFonts w:ascii="Times New Roman" w:hAnsi="Times New Roman"/>
          <w:sz w:val="24"/>
          <w:szCs w:val="24"/>
          <w:lang w:eastAsia="en-US"/>
        </w:rPr>
        <w:t>1.2.1. В результате освоения образовательной программы у выпускника должны быть сформированы общие и профессиональные компетенции.</w:t>
      </w: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r w:rsidRPr="00727B62">
        <w:rPr>
          <w:rFonts w:ascii="Times New Roman" w:hAnsi="Times New Roman"/>
          <w:sz w:val="24"/>
          <w:szCs w:val="24"/>
          <w:lang w:eastAsia="en-US"/>
        </w:rPr>
        <w:t>1.2.2. Выпускник, освоивший образовательную программу, должен обладать следующими общими компетенциями (далее – ОК):</w:t>
      </w: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r w:rsidRPr="00727B62">
        <w:rPr>
          <w:rFonts w:ascii="Times New Roman" w:hAnsi="Times New Roman"/>
          <w:sz w:val="24"/>
          <w:szCs w:val="24"/>
          <w:lang w:eastAsia="en-US"/>
        </w:rPr>
        <w:t>ОК 04. Эффективно взаимодействовать и работать в коллективе и команде;</w:t>
      </w: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r w:rsidRPr="00727B62">
        <w:rPr>
          <w:rFonts w:ascii="Times New Roman" w:hAnsi="Times New Roman"/>
          <w:sz w:val="24"/>
          <w:szCs w:val="24"/>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r w:rsidRPr="00727B62">
        <w:rPr>
          <w:rFonts w:ascii="Times New Roman" w:hAnsi="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p>
    <w:p w:rsidR="00730140" w:rsidRPr="00727B62" w:rsidRDefault="00730140" w:rsidP="00730140">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2693"/>
      </w:tblGrid>
      <w:tr w:rsidR="00730140" w:rsidRPr="00727B62" w:rsidTr="003E72A4">
        <w:tc>
          <w:tcPr>
            <w:tcW w:w="7621" w:type="dxa"/>
          </w:tcPr>
          <w:p w:rsidR="00730140" w:rsidRPr="00727B62" w:rsidRDefault="00730140" w:rsidP="003E72A4">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Личностные результаты </w:t>
            </w:r>
          </w:p>
          <w:p w:rsidR="00730140" w:rsidRPr="00727B62" w:rsidRDefault="00730140" w:rsidP="003E72A4">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реализации программы воспитания </w:t>
            </w:r>
          </w:p>
          <w:p w:rsidR="00730140" w:rsidRPr="00727B62" w:rsidRDefault="00730140" w:rsidP="003E72A4">
            <w:pPr>
              <w:spacing w:after="0" w:line="240" w:lineRule="auto"/>
              <w:ind w:firstLine="33"/>
              <w:jc w:val="center"/>
              <w:rPr>
                <w:rFonts w:ascii="Times New Roman" w:hAnsi="Times New Roman"/>
                <w:b/>
                <w:bCs/>
                <w:sz w:val="24"/>
                <w:szCs w:val="24"/>
              </w:rPr>
            </w:pPr>
            <w:r w:rsidRPr="00727B62">
              <w:rPr>
                <w:rFonts w:ascii="Times New Roman" w:hAnsi="Times New Roman"/>
                <w:i/>
                <w:iCs/>
                <w:sz w:val="24"/>
                <w:szCs w:val="24"/>
              </w:rPr>
              <w:t>(дескрипторы)</w:t>
            </w:r>
          </w:p>
        </w:tc>
        <w:tc>
          <w:tcPr>
            <w:tcW w:w="2693" w:type="dxa"/>
            <w:vAlign w:val="center"/>
          </w:tcPr>
          <w:p w:rsidR="00730140" w:rsidRPr="00727B62" w:rsidRDefault="00730140" w:rsidP="003E72A4">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Код личностных результатов </w:t>
            </w:r>
            <w:r w:rsidRPr="00727B62">
              <w:rPr>
                <w:rFonts w:ascii="Times New Roman" w:hAnsi="Times New Roman"/>
                <w:b/>
                <w:bCs/>
                <w:sz w:val="24"/>
                <w:szCs w:val="24"/>
              </w:rPr>
              <w:br/>
              <w:t xml:space="preserve">реализации </w:t>
            </w:r>
            <w:r w:rsidRPr="00727B62">
              <w:rPr>
                <w:rFonts w:ascii="Times New Roman" w:hAnsi="Times New Roman"/>
                <w:b/>
                <w:bCs/>
                <w:sz w:val="24"/>
                <w:szCs w:val="24"/>
              </w:rPr>
              <w:br/>
              <w:t xml:space="preserve">программы </w:t>
            </w:r>
            <w:r w:rsidRPr="00727B62">
              <w:rPr>
                <w:rFonts w:ascii="Times New Roman" w:hAnsi="Times New Roman"/>
                <w:b/>
                <w:bCs/>
                <w:sz w:val="24"/>
                <w:szCs w:val="24"/>
              </w:rPr>
              <w:br/>
              <w:t>воспитания</w:t>
            </w:r>
          </w:p>
        </w:tc>
      </w:tr>
      <w:tr w:rsidR="00730140" w:rsidRPr="00727B62" w:rsidTr="003E72A4">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30140" w:rsidRPr="00727B62" w:rsidRDefault="00730140" w:rsidP="003E72A4">
            <w:pPr>
              <w:spacing w:after="0" w:line="240" w:lineRule="auto"/>
              <w:ind w:firstLine="33"/>
              <w:jc w:val="both"/>
              <w:rPr>
                <w:rFonts w:ascii="Times New Roman" w:hAnsi="Times New Roman"/>
                <w:b/>
                <w:bCs/>
                <w:sz w:val="24"/>
                <w:szCs w:val="24"/>
              </w:rPr>
            </w:pPr>
            <w:r w:rsidRPr="00727B62">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7B62">
              <w:rPr>
                <w:rFonts w:ascii="Times New Roman" w:hAnsi="Times New Roman"/>
                <w:sz w:val="24"/>
                <w:szCs w:val="24"/>
              </w:rPr>
              <w:br/>
              <w:t xml:space="preserve">к физическому совершенствованию. Проявляющий сознательное </w:t>
            </w:r>
            <w:r w:rsidRPr="00727B62">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693" w:type="dxa"/>
            <w:vAlign w:val="center"/>
          </w:tcPr>
          <w:p w:rsidR="00730140" w:rsidRPr="00727B62" w:rsidRDefault="00730140" w:rsidP="003E72A4">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ЛР 9</w:t>
            </w:r>
          </w:p>
        </w:tc>
      </w:tr>
    </w:tbl>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p>
    <w:p w:rsidR="00730140" w:rsidRPr="00727B62" w:rsidRDefault="00730140" w:rsidP="00730140">
      <w:pPr>
        <w:tabs>
          <w:tab w:val="left" w:pos="2835"/>
        </w:tabs>
        <w:suppressAutoHyphens/>
        <w:spacing w:after="0" w:line="240" w:lineRule="auto"/>
        <w:ind w:firstLine="709"/>
        <w:jc w:val="both"/>
        <w:rPr>
          <w:rFonts w:ascii="Times New Roman" w:hAnsi="Times New Roman"/>
          <w:sz w:val="24"/>
          <w:szCs w:val="24"/>
          <w:lang w:eastAsia="en-US"/>
        </w:rPr>
      </w:pPr>
    </w:p>
    <w:p w:rsidR="00730140" w:rsidRPr="005C1959" w:rsidRDefault="00730140" w:rsidP="00730140">
      <w:pPr>
        <w:numPr>
          <w:ilvl w:val="1"/>
          <w:numId w:val="6"/>
        </w:numPr>
        <w:spacing w:after="0"/>
        <w:ind w:left="1114" w:hanging="405"/>
        <w:rPr>
          <w:rStyle w:val="FontStyle396"/>
          <w:bCs w:val="0"/>
          <w:sz w:val="24"/>
          <w:szCs w:val="24"/>
        </w:rPr>
      </w:pPr>
      <w:r>
        <w:rPr>
          <w:rFonts w:ascii="Times New Roman" w:hAnsi="Times New Roman"/>
          <w:b/>
          <w:sz w:val="24"/>
          <w:szCs w:val="24"/>
        </w:rPr>
        <w:t>Ц</w:t>
      </w:r>
      <w:r w:rsidRPr="00727B62">
        <w:rPr>
          <w:rFonts w:ascii="Times New Roman" w:hAnsi="Times New Roman"/>
          <w:b/>
          <w:sz w:val="24"/>
          <w:szCs w:val="24"/>
        </w:rPr>
        <w:t>ель и планируемые результаты освоения дисциплины</w:t>
      </w:r>
    </w:p>
    <w:p w:rsidR="00730140" w:rsidRPr="005C1959" w:rsidRDefault="00730140" w:rsidP="00730140">
      <w:pPr>
        <w:pStyle w:val="a7"/>
        <w:jc w:val="both"/>
        <w:rPr>
          <w:rStyle w:val="17"/>
          <w:sz w:val="24"/>
          <w:szCs w:val="24"/>
        </w:rPr>
      </w:pPr>
      <w:r w:rsidRPr="005C1959">
        <w:rPr>
          <w:rStyle w:val="FontStyle396"/>
          <w:sz w:val="24"/>
          <w:szCs w:val="24"/>
        </w:rPr>
        <w:t>Требования к результатам освоения дисциплины:</w:t>
      </w:r>
    </w:p>
    <w:p w:rsidR="00730140" w:rsidRPr="005C1959" w:rsidRDefault="00730140" w:rsidP="00730140">
      <w:pPr>
        <w:pStyle w:val="a7"/>
        <w:jc w:val="both"/>
        <w:rPr>
          <w:highlight w:val="yellow"/>
        </w:rPr>
      </w:pPr>
      <w:r w:rsidRPr="005C1959">
        <w:rPr>
          <w:rStyle w:val="17"/>
          <w:sz w:val="24"/>
          <w:szCs w:val="24"/>
        </w:rPr>
        <w:t>Освоение содержания учебной дисциплины «Физическая культура» обеспечивает достижение студентами следующих результатов:</w:t>
      </w:r>
    </w:p>
    <w:p w:rsidR="00730140" w:rsidRPr="005C1959" w:rsidRDefault="00730140" w:rsidP="00730140">
      <w:pPr>
        <w:pStyle w:val="a7"/>
        <w:jc w:val="both"/>
      </w:pPr>
    </w:p>
    <w:p w:rsidR="00730140" w:rsidRPr="005C1959" w:rsidRDefault="00730140" w:rsidP="00730140">
      <w:pPr>
        <w:pStyle w:val="a7"/>
        <w:jc w:val="both"/>
      </w:pPr>
      <w:r w:rsidRPr="005C1959">
        <w:rPr>
          <w:rStyle w:val="43"/>
          <w:sz w:val="24"/>
          <w:szCs w:val="24"/>
        </w:rPr>
        <w:t>метапредметных:</w:t>
      </w:r>
    </w:p>
    <w:p w:rsidR="00730140" w:rsidRPr="005C1959" w:rsidRDefault="00730140" w:rsidP="00730140">
      <w:pPr>
        <w:pStyle w:val="a7"/>
        <w:jc w:val="both"/>
      </w:pPr>
      <w:r w:rsidRPr="005C1959">
        <w:rPr>
          <w:rStyle w:val="17"/>
          <w:sz w:val="24"/>
          <w:szCs w:val="24"/>
        </w:rPr>
        <w:t>способность использовать межпредметные понятия и универсальные учеб</w:t>
      </w:r>
      <w:r w:rsidRPr="005C1959">
        <w:rPr>
          <w:rStyle w:val="17"/>
          <w:sz w:val="24"/>
          <w:szCs w:val="24"/>
        </w:rPr>
        <w:softHyphen/>
        <w:t>ные действия (регулятивные, познавательные, коммуникативные) в по</w:t>
      </w:r>
      <w:r w:rsidRPr="005C1959">
        <w:rPr>
          <w:rStyle w:val="17"/>
          <w:sz w:val="24"/>
          <w:szCs w:val="24"/>
        </w:rPr>
        <w:softHyphen/>
        <w:t>знавательной, спортивной, физкультурной, оздоровительной и социальной практике; готовность учебного сотрудничества с преподавателями и сверстниками с ис</w:t>
      </w:r>
      <w:r w:rsidRPr="005C1959">
        <w:rPr>
          <w:rStyle w:val="17"/>
          <w:sz w:val="24"/>
          <w:szCs w:val="24"/>
        </w:rPr>
        <w:softHyphen/>
        <w:t>пользованием специальных средств и методов двигательной активности;</w:t>
      </w:r>
    </w:p>
    <w:p w:rsidR="00730140" w:rsidRPr="005C1959" w:rsidRDefault="00730140" w:rsidP="00730140">
      <w:pPr>
        <w:pStyle w:val="a7"/>
        <w:jc w:val="both"/>
      </w:pPr>
      <w:r w:rsidRPr="005C1959">
        <w:rPr>
          <w:rStyle w:val="17"/>
          <w:sz w:val="24"/>
          <w:szCs w:val="24"/>
        </w:rPr>
        <w:t>освоение знаний, полученных в процессе теоретических, учебно-методических и практических занятий, в области анатомии, физиологии, психологии (воз</w:t>
      </w:r>
      <w:r w:rsidRPr="005C1959">
        <w:rPr>
          <w:rStyle w:val="17"/>
          <w:sz w:val="24"/>
          <w:szCs w:val="24"/>
        </w:rPr>
        <w:softHyphen/>
        <w:t>растной и спортивной), экологии, ОБЖ;</w:t>
      </w:r>
    </w:p>
    <w:p w:rsidR="00730140" w:rsidRPr="005C1959" w:rsidRDefault="00730140" w:rsidP="00730140">
      <w:pPr>
        <w:pStyle w:val="a7"/>
        <w:jc w:val="both"/>
      </w:pPr>
      <w:r w:rsidRPr="005C1959">
        <w:rPr>
          <w:rStyle w:val="17"/>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730140" w:rsidRPr="005C1959" w:rsidRDefault="00730140" w:rsidP="00730140">
      <w:pPr>
        <w:pStyle w:val="a7"/>
        <w:jc w:val="both"/>
      </w:pPr>
      <w:r w:rsidRPr="005C1959">
        <w:rPr>
          <w:rStyle w:val="17"/>
          <w:sz w:val="24"/>
          <w:szCs w:val="24"/>
        </w:rPr>
        <w:t>формирование навыков участия в различных видах соревновательной дея</w:t>
      </w:r>
      <w:r w:rsidRPr="005C1959">
        <w:rPr>
          <w:rStyle w:val="17"/>
          <w:sz w:val="24"/>
          <w:szCs w:val="24"/>
        </w:rPr>
        <w:softHyphen/>
        <w:t>тельности, моделирующих профессиональную подготовку;</w:t>
      </w:r>
    </w:p>
    <w:p w:rsidR="00730140" w:rsidRPr="005C1959" w:rsidRDefault="00730140" w:rsidP="00730140">
      <w:pPr>
        <w:pStyle w:val="a7"/>
        <w:jc w:val="both"/>
      </w:pPr>
      <w:r w:rsidRPr="005C1959">
        <w:rPr>
          <w:rStyle w:val="17"/>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730140" w:rsidRPr="005C1959" w:rsidRDefault="00730140" w:rsidP="00730140">
      <w:pPr>
        <w:pStyle w:val="a7"/>
        <w:jc w:val="both"/>
        <w:rPr>
          <w:b/>
        </w:rPr>
      </w:pPr>
      <w:r w:rsidRPr="005C1959">
        <w:rPr>
          <w:rStyle w:val="43"/>
          <w:b/>
          <w:sz w:val="24"/>
          <w:szCs w:val="24"/>
        </w:rPr>
        <w:t>предметных:</w:t>
      </w:r>
    </w:p>
    <w:p w:rsidR="00730140" w:rsidRPr="005C1959" w:rsidRDefault="00730140" w:rsidP="00730140">
      <w:pPr>
        <w:pStyle w:val="a7"/>
        <w:jc w:val="both"/>
      </w:pPr>
      <w:r w:rsidRPr="005C1959">
        <w:rPr>
          <w:rStyle w:val="17"/>
          <w:sz w:val="24"/>
          <w:szCs w:val="24"/>
        </w:rPr>
        <w:t>умение использовать разнообразные формы и виды физкультурной деятельно</w:t>
      </w:r>
      <w:r w:rsidRPr="005C1959">
        <w:rPr>
          <w:rStyle w:val="17"/>
          <w:sz w:val="24"/>
          <w:szCs w:val="24"/>
        </w:rPr>
        <w:softHyphen/>
        <w:t>сти для организации здорового образа жизни, активного отдыха и досуга;</w:t>
      </w:r>
    </w:p>
    <w:p w:rsidR="00730140" w:rsidRPr="005C1959" w:rsidRDefault="00730140" w:rsidP="00730140">
      <w:pPr>
        <w:pStyle w:val="a7"/>
        <w:jc w:val="both"/>
      </w:pPr>
      <w:r w:rsidRPr="005C1959">
        <w:rPr>
          <w:rStyle w:val="17"/>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w:t>
      </w:r>
      <w:r w:rsidRPr="005C1959">
        <w:rPr>
          <w:rStyle w:val="17"/>
          <w:sz w:val="24"/>
          <w:szCs w:val="24"/>
        </w:rPr>
        <w:softHyphen/>
        <w:t>ний, связанных с учебной и производственной деятельностью;</w:t>
      </w:r>
    </w:p>
    <w:p w:rsidR="00730140" w:rsidRPr="005C1959" w:rsidRDefault="00730140" w:rsidP="00730140">
      <w:pPr>
        <w:pStyle w:val="a7"/>
        <w:jc w:val="both"/>
      </w:pPr>
      <w:r w:rsidRPr="005C1959">
        <w:rPr>
          <w:rStyle w:val="17"/>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730140" w:rsidRPr="005C1959" w:rsidRDefault="00730140" w:rsidP="00730140">
      <w:pPr>
        <w:pStyle w:val="a7"/>
        <w:jc w:val="both"/>
      </w:pPr>
      <w:r w:rsidRPr="005C1959">
        <w:rPr>
          <w:rStyle w:val="17"/>
          <w:sz w:val="24"/>
          <w:szCs w:val="24"/>
        </w:rPr>
        <w:t>владение физическими упражнениями разной функциональной направлен</w:t>
      </w:r>
      <w:r w:rsidRPr="005C1959">
        <w:rPr>
          <w:rStyle w:val="17"/>
          <w:sz w:val="24"/>
          <w:szCs w:val="24"/>
        </w:rPr>
        <w:softHyphen/>
        <w:t>ности, использование их в режиме учебной и производственной деятельности с целью профилактики переутомления и сохранения высокой работоспособ</w:t>
      </w:r>
      <w:r w:rsidRPr="005C1959">
        <w:rPr>
          <w:rStyle w:val="17"/>
          <w:sz w:val="24"/>
          <w:szCs w:val="24"/>
        </w:rPr>
        <w:softHyphen/>
        <w:t>ности;</w:t>
      </w:r>
    </w:p>
    <w:p w:rsidR="00730140" w:rsidRPr="005C1959" w:rsidRDefault="00730140" w:rsidP="00730140">
      <w:pPr>
        <w:pStyle w:val="a7"/>
        <w:jc w:val="both"/>
        <w:rPr>
          <w:rFonts w:eastAsia="Century Schoolbook"/>
          <w:color w:val="000000"/>
          <w:spacing w:val="4"/>
          <w:shd w:val="clear" w:color="auto" w:fill="FFFFFF"/>
        </w:rPr>
      </w:pPr>
      <w:r w:rsidRPr="005C1959">
        <w:rPr>
          <w:rStyle w:val="17"/>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w:t>
      </w:r>
      <w:r w:rsidRPr="005C1959">
        <w:rPr>
          <w:rStyle w:val="17"/>
          <w:sz w:val="24"/>
          <w:szCs w:val="24"/>
        </w:rPr>
        <w:softHyphen/>
        <w:t>ности, готовность к выполнению нормативов Всероссийского физкультурно-</w:t>
      </w:r>
      <w:r w:rsidRPr="005C1959">
        <w:rPr>
          <w:rStyle w:val="17"/>
          <w:sz w:val="24"/>
          <w:szCs w:val="24"/>
        </w:rPr>
        <w:softHyphen/>
        <w:t>спортивного комплекса «Готов к труду и обороне» (ГТО).</w:t>
      </w:r>
    </w:p>
    <w:p w:rsidR="00730140" w:rsidRPr="00727B62" w:rsidRDefault="00730140" w:rsidP="00730140">
      <w:pPr>
        <w:spacing w:after="0"/>
        <w:rPr>
          <w:rFonts w:ascii="Times New Roman" w:hAnsi="Times New Roman"/>
          <w:b/>
          <w:sz w:val="24"/>
          <w:szCs w:val="24"/>
        </w:rPr>
      </w:pPr>
    </w:p>
    <w:p w:rsidR="00730140" w:rsidRPr="00727B62" w:rsidRDefault="00730140" w:rsidP="00730140">
      <w:pPr>
        <w:spacing w:after="0"/>
        <w:rPr>
          <w:rFonts w:ascii="Times New Roman" w:hAnsi="Times New Roman"/>
          <w:b/>
          <w:sz w:val="24"/>
          <w:szCs w:val="24"/>
        </w:rPr>
      </w:pPr>
    </w:p>
    <w:p w:rsidR="00730140" w:rsidRPr="00727B62" w:rsidRDefault="00730140" w:rsidP="00730140">
      <w:pPr>
        <w:suppressAutoHyphens/>
        <w:spacing w:after="0" w:line="240" w:lineRule="auto"/>
        <w:ind w:firstLine="709"/>
        <w:jc w:val="both"/>
        <w:rPr>
          <w:rFonts w:ascii="Times New Roman" w:hAnsi="Times New Roman"/>
          <w:sz w:val="24"/>
          <w:szCs w:val="24"/>
          <w:lang w:eastAsia="en-US"/>
        </w:rPr>
      </w:pPr>
      <w:r w:rsidRPr="00727B62">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551"/>
        <w:gridCol w:w="1134"/>
        <w:gridCol w:w="5529"/>
      </w:tblGrid>
      <w:tr w:rsidR="00730140" w:rsidRPr="00727B62" w:rsidTr="003E72A4">
        <w:trPr>
          <w:cantSplit/>
          <w:trHeight w:val="1814"/>
        </w:trPr>
        <w:tc>
          <w:tcPr>
            <w:tcW w:w="959" w:type="dxa"/>
            <w:textDirection w:val="btLr"/>
            <w:vAlign w:val="center"/>
          </w:tcPr>
          <w:p w:rsidR="00730140" w:rsidRPr="00727B62" w:rsidRDefault="00730140" w:rsidP="003E72A4">
            <w:pPr>
              <w:suppressAutoHyphens/>
              <w:spacing w:after="0" w:line="240" w:lineRule="auto"/>
              <w:jc w:val="center"/>
              <w:rPr>
                <w:rFonts w:ascii="Times New Roman" w:hAnsi="Times New Roman"/>
                <w:iCs/>
                <w:sz w:val="24"/>
                <w:szCs w:val="24"/>
              </w:rPr>
            </w:pPr>
            <w:r w:rsidRPr="00727B62">
              <w:rPr>
                <w:rFonts w:ascii="Times New Roman" w:hAnsi="Times New Roman"/>
                <w:b/>
                <w:sz w:val="24"/>
                <w:szCs w:val="24"/>
              </w:rPr>
              <w:lastRenderedPageBreak/>
              <w:t>Код компетенции</w:t>
            </w:r>
          </w:p>
        </w:tc>
        <w:tc>
          <w:tcPr>
            <w:tcW w:w="2551" w:type="dxa"/>
            <w:vAlign w:val="center"/>
          </w:tcPr>
          <w:p w:rsidR="00730140" w:rsidRPr="00727B62" w:rsidRDefault="00730140" w:rsidP="003E72A4">
            <w:pPr>
              <w:suppressAutoHyphens/>
              <w:spacing w:after="0" w:line="240" w:lineRule="auto"/>
              <w:jc w:val="center"/>
              <w:rPr>
                <w:rFonts w:ascii="Times New Roman" w:hAnsi="Times New Roman"/>
                <w:iCs/>
                <w:sz w:val="24"/>
                <w:szCs w:val="24"/>
              </w:rPr>
            </w:pPr>
            <w:r w:rsidRPr="00727B62">
              <w:rPr>
                <w:rFonts w:ascii="Times New Roman" w:hAnsi="Times New Roman"/>
                <w:b/>
                <w:iCs/>
                <w:sz w:val="24"/>
                <w:szCs w:val="24"/>
              </w:rPr>
              <w:t>Формулировка компетенции</w:t>
            </w:r>
          </w:p>
        </w:tc>
        <w:tc>
          <w:tcPr>
            <w:tcW w:w="1134" w:type="dxa"/>
            <w:vAlign w:val="center"/>
          </w:tcPr>
          <w:p w:rsidR="00730140" w:rsidRPr="00727B62" w:rsidRDefault="00730140" w:rsidP="003E72A4">
            <w:pPr>
              <w:suppressAutoHyphens/>
              <w:spacing w:after="0" w:line="240" w:lineRule="auto"/>
              <w:jc w:val="center"/>
              <w:rPr>
                <w:rFonts w:ascii="Times New Roman" w:hAnsi="Times New Roman"/>
                <w:b/>
                <w:iCs/>
                <w:sz w:val="24"/>
                <w:szCs w:val="24"/>
              </w:rPr>
            </w:pPr>
            <w:r w:rsidRPr="00727B62">
              <w:rPr>
                <w:rFonts w:ascii="Times New Roman" w:hAnsi="Times New Roman"/>
                <w:b/>
                <w:iCs/>
                <w:sz w:val="24"/>
                <w:szCs w:val="24"/>
              </w:rPr>
              <w:t>Код</w:t>
            </w:r>
          </w:p>
        </w:tc>
        <w:tc>
          <w:tcPr>
            <w:tcW w:w="5529" w:type="dxa"/>
            <w:vAlign w:val="center"/>
          </w:tcPr>
          <w:p w:rsidR="00730140" w:rsidRPr="00727B62" w:rsidRDefault="00730140" w:rsidP="003E72A4">
            <w:pPr>
              <w:suppressAutoHyphens/>
              <w:spacing w:after="0" w:line="240" w:lineRule="auto"/>
              <w:jc w:val="center"/>
              <w:rPr>
                <w:rFonts w:ascii="Times New Roman" w:hAnsi="Times New Roman"/>
                <w:b/>
                <w:iCs/>
                <w:sz w:val="24"/>
                <w:szCs w:val="24"/>
              </w:rPr>
            </w:pPr>
            <w:r w:rsidRPr="00727B62">
              <w:rPr>
                <w:rFonts w:ascii="Times New Roman" w:hAnsi="Times New Roman"/>
                <w:b/>
                <w:iCs/>
                <w:sz w:val="24"/>
                <w:szCs w:val="24"/>
              </w:rPr>
              <w:t xml:space="preserve">Знания, умения </w:t>
            </w:r>
          </w:p>
        </w:tc>
      </w:tr>
      <w:tr w:rsidR="00730140" w:rsidRPr="00727B62" w:rsidTr="003E72A4">
        <w:trPr>
          <w:trHeight w:val="20"/>
        </w:trPr>
        <w:tc>
          <w:tcPr>
            <w:tcW w:w="959" w:type="dxa"/>
            <w:vMerge w:val="restart"/>
          </w:tcPr>
          <w:p w:rsidR="00730140" w:rsidRPr="00727B62" w:rsidRDefault="00730140" w:rsidP="003E72A4">
            <w:pPr>
              <w:spacing w:after="0" w:line="240" w:lineRule="auto"/>
              <w:jc w:val="center"/>
              <w:rPr>
                <w:rFonts w:ascii="Times New Roman" w:hAnsi="Times New Roman"/>
                <w:iCs/>
                <w:sz w:val="24"/>
                <w:szCs w:val="24"/>
              </w:rPr>
            </w:pPr>
            <w:r w:rsidRPr="00727B62">
              <w:rPr>
                <w:rFonts w:ascii="Times New Roman" w:hAnsi="Times New Roman"/>
                <w:iCs/>
                <w:sz w:val="24"/>
                <w:szCs w:val="24"/>
              </w:rPr>
              <w:t>ОК 04</w:t>
            </w:r>
          </w:p>
        </w:tc>
        <w:tc>
          <w:tcPr>
            <w:tcW w:w="2551" w:type="dxa"/>
            <w:vMerge w:val="restart"/>
          </w:tcPr>
          <w:p w:rsidR="00730140" w:rsidRPr="00727B62" w:rsidRDefault="00730140" w:rsidP="003E72A4">
            <w:pPr>
              <w:suppressAutoHyphens/>
              <w:spacing w:after="0" w:line="240" w:lineRule="auto"/>
              <w:rPr>
                <w:rFonts w:ascii="Times New Roman" w:hAnsi="Times New Roman"/>
                <w:sz w:val="24"/>
                <w:szCs w:val="24"/>
              </w:rPr>
            </w:pPr>
            <w:r w:rsidRPr="00727B62">
              <w:rPr>
                <w:rFonts w:ascii="Times New Roman" w:hAnsi="Times New Roman"/>
                <w:sz w:val="24"/>
                <w:szCs w:val="24"/>
              </w:rPr>
              <w:t xml:space="preserve">Эффективно взаимодействовать </w:t>
            </w:r>
            <w:r w:rsidRPr="00727B62">
              <w:rPr>
                <w:rFonts w:ascii="Times New Roman" w:hAnsi="Times New Roman"/>
                <w:sz w:val="24"/>
                <w:szCs w:val="24"/>
              </w:rPr>
              <w:br/>
              <w:t>и работать в коллективе и команде</w:t>
            </w:r>
          </w:p>
        </w:tc>
        <w:tc>
          <w:tcPr>
            <w:tcW w:w="1134" w:type="dxa"/>
          </w:tcPr>
          <w:p w:rsidR="00730140" w:rsidRPr="00727B62" w:rsidRDefault="00730140" w:rsidP="003E72A4">
            <w:pPr>
              <w:suppressAutoHyphens/>
              <w:spacing w:after="0" w:line="240" w:lineRule="auto"/>
              <w:jc w:val="both"/>
              <w:rPr>
                <w:rFonts w:ascii="Times New Roman" w:hAnsi="Times New Roman"/>
                <w:bCs/>
                <w:iCs/>
                <w:spacing w:val="-4"/>
                <w:sz w:val="24"/>
                <w:szCs w:val="24"/>
              </w:rPr>
            </w:pPr>
            <w:r w:rsidRPr="00727B62">
              <w:rPr>
                <w:rFonts w:ascii="Times New Roman" w:hAnsi="Times New Roman"/>
                <w:bCs/>
                <w:iCs/>
                <w:sz w:val="24"/>
                <w:szCs w:val="24"/>
              </w:rPr>
              <w:t>Уо 04.01</w:t>
            </w:r>
          </w:p>
        </w:tc>
        <w:tc>
          <w:tcPr>
            <w:tcW w:w="5529" w:type="dxa"/>
          </w:tcPr>
          <w:p w:rsidR="00730140" w:rsidRPr="00727B62" w:rsidRDefault="00730140" w:rsidP="003E72A4">
            <w:pPr>
              <w:suppressAutoHyphens/>
              <w:spacing w:after="0" w:line="240" w:lineRule="auto"/>
              <w:jc w:val="both"/>
              <w:rPr>
                <w:rFonts w:ascii="Times New Roman" w:hAnsi="Times New Roman"/>
                <w:b/>
                <w:bCs/>
                <w:iCs/>
                <w:sz w:val="24"/>
                <w:szCs w:val="24"/>
              </w:rPr>
            </w:pPr>
            <w:r w:rsidRPr="00727B62">
              <w:rPr>
                <w:rFonts w:ascii="Times New Roman" w:hAnsi="Times New Roman"/>
                <w:b/>
                <w:bCs/>
                <w:iCs/>
                <w:spacing w:val="-4"/>
                <w:sz w:val="24"/>
                <w:szCs w:val="24"/>
              </w:rPr>
              <w:t xml:space="preserve">Умения: </w:t>
            </w:r>
            <w:r w:rsidRPr="00727B62">
              <w:rPr>
                <w:rFonts w:ascii="Times New Roman" w:hAnsi="Times New Roman"/>
                <w:bCs/>
                <w:spacing w:val="-4"/>
                <w:sz w:val="24"/>
                <w:szCs w:val="24"/>
              </w:rPr>
              <w:t xml:space="preserve">организовывать работу коллектива </w:t>
            </w:r>
            <w:r w:rsidRPr="00727B62">
              <w:rPr>
                <w:rFonts w:ascii="Times New Roman" w:hAnsi="Times New Roman"/>
                <w:bCs/>
                <w:spacing w:val="-4"/>
                <w:sz w:val="24"/>
                <w:szCs w:val="24"/>
              </w:rPr>
              <w:br/>
              <w:t xml:space="preserve">и команды; </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uppressAutoHyphens/>
              <w:spacing w:after="0" w:line="240" w:lineRule="auto"/>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pacing w:val="-4"/>
                <w:sz w:val="24"/>
                <w:szCs w:val="24"/>
              </w:rPr>
            </w:pPr>
            <w:r w:rsidRPr="00727B62">
              <w:rPr>
                <w:rFonts w:ascii="Times New Roman" w:hAnsi="Times New Roman"/>
                <w:bCs/>
                <w:iCs/>
                <w:sz w:val="24"/>
                <w:szCs w:val="24"/>
              </w:rPr>
              <w:t>Зо 04.01</w:t>
            </w:r>
          </w:p>
        </w:tc>
        <w:tc>
          <w:tcPr>
            <w:tcW w:w="5529" w:type="dxa"/>
          </w:tcPr>
          <w:p w:rsidR="00730140" w:rsidRPr="00727B62" w:rsidRDefault="00730140" w:rsidP="003E72A4">
            <w:pPr>
              <w:suppressAutoHyphens/>
              <w:spacing w:after="0" w:line="240" w:lineRule="auto"/>
              <w:jc w:val="both"/>
              <w:rPr>
                <w:rFonts w:ascii="Times New Roman" w:hAnsi="Times New Roman"/>
                <w:b/>
                <w:bCs/>
                <w:iCs/>
                <w:spacing w:val="-4"/>
                <w:sz w:val="24"/>
                <w:szCs w:val="24"/>
              </w:rPr>
            </w:pPr>
            <w:r w:rsidRPr="00727B62">
              <w:rPr>
                <w:rFonts w:ascii="Times New Roman" w:hAnsi="Times New Roman"/>
                <w:b/>
                <w:bCs/>
                <w:iCs/>
                <w:sz w:val="24"/>
                <w:szCs w:val="24"/>
              </w:rPr>
              <w:t xml:space="preserve">Знания: </w:t>
            </w:r>
            <w:r w:rsidRPr="00727B62">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30140" w:rsidRPr="00727B62" w:rsidTr="003E72A4">
        <w:trPr>
          <w:trHeight w:val="20"/>
        </w:trPr>
        <w:tc>
          <w:tcPr>
            <w:tcW w:w="959" w:type="dxa"/>
            <w:vMerge w:val="restart"/>
            <w:shd w:val="clear" w:color="auto" w:fill="auto"/>
          </w:tcPr>
          <w:p w:rsidR="00730140" w:rsidRPr="00727B62" w:rsidRDefault="00730140" w:rsidP="003E72A4">
            <w:pPr>
              <w:spacing w:after="0" w:line="240" w:lineRule="auto"/>
              <w:jc w:val="center"/>
              <w:rPr>
                <w:rFonts w:ascii="Times New Roman" w:hAnsi="Times New Roman"/>
                <w:iCs/>
                <w:sz w:val="24"/>
                <w:szCs w:val="24"/>
              </w:rPr>
            </w:pPr>
            <w:r w:rsidRPr="00727B62">
              <w:rPr>
                <w:rFonts w:ascii="Times New Roman" w:hAnsi="Times New Roman"/>
                <w:iCs/>
                <w:sz w:val="24"/>
                <w:szCs w:val="24"/>
              </w:rPr>
              <w:t>ОК 06</w:t>
            </w:r>
          </w:p>
        </w:tc>
        <w:tc>
          <w:tcPr>
            <w:tcW w:w="2551" w:type="dxa"/>
            <w:vMerge w:val="restart"/>
            <w:shd w:val="clear" w:color="auto" w:fill="auto"/>
          </w:tcPr>
          <w:p w:rsidR="00730140" w:rsidRPr="00727B62" w:rsidRDefault="00730140" w:rsidP="003E72A4">
            <w:pPr>
              <w:suppressAutoHyphens/>
              <w:spacing w:after="0" w:line="240" w:lineRule="auto"/>
              <w:rPr>
                <w:rFonts w:ascii="Times New Roman" w:hAnsi="Times New Roman"/>
                <w:sz w:val="24"/>
                <w:szCs w:val="24"/>
              </w:rPr>
            </w:pPr>
            <w:r w:rsidRPr="00727B62">
              <w:rPr>
                <w:rFonts w:ascii="Times New Roman" w:hAnsi="Times New Roman"/>
                <w:sz w:val="24"/>
                <w:szCs w:val="24"/>
              </w:rPr>
              <w:t xml:space="preserve">Проявлять гражданско-патриотическую позицию, демонстрировать осознанное поведение </w:t>
            </w:r>
            <w:r w:rsidRPr="00727B62">
              <w:rPr>
                <w:rFonts w:ascii="Times New Roman" w:hAnsi="Times New Roman"/>
                <w:sz w:val="24"/>
                <w:szCs w:val="24"/>
              </w:rPr>
              <w:br/>
              <w:t xml:space="preserve">на основе традиционных общечеловеческих ценностей, в том числе </w:t>
            </w:r>
            <w:r w:rsidRPr="00727B62">
              <w:rPr>
                <w:rFonts w:ascii="Times New Roman" w:hAnsi="Times New Roman"/>
                <w:sz w:val="24"/>
                <w:szCs w:val="24"/>
              </w:rPr>
              <w:br/>
              <w:t xml:space="preserve">с учетом гармонизации межнациональных </w:t>
            </w:r>
            <w:r w:rsidRPr="00727B62">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06.01</w:t>
            </w:r>
          </w:p>
        </w:tc>
        <w:tc>
          <w:tcPr>
            <w:tcW w:w="5529" w:type="dxa"/>
            <w:shd w:val="clear" w:color="auto" w:fill="auto"/>
          </w:tcPr>
          <w:p w:rsidR="00730140" w:rsidRPr="00727B62" w:rsidRDefault="00730140" w:rsidP="003E72A4">
            <w:pPr>
              <w:suppressAutoHyphens/>
              <w:spacing w:after="0" w:line="240" w:lineRule="auto"/>
              <w:jc w:val="both"/>
              <w:rPr>
                <w:rFonts w:ascii="Times New Roman" w:hAnsi="Times New Roman"/>
                <w:iCs/>
                <w:sz w:val="24"/>
                <w:szCs w:val="24"/>
              </w:rPr>
            </w:pPr>
            <w:r w:rsidRPr="00727B62">
              <w:rPr>
                <w:rFonts w:ascii="Times New Roman" w:hAnsi="Times New Roman"/>
                <w:b/>
                <w:bCs/>
                <w:iCs/>
                <w:sz w:val="24"/>
                <w:szCs w:val="24"/>
              </w:rPr>
              <w:t>Умения:</w:t>
            </w:r>
            <w:r w:rsidRPr="00727B62">
              <w:rPr>
                <w:rFonts w:ascii="Times New Roman" w:hAnsi="Times New Roman"/>
                <w:bCs/>
                <w:iCs/>
                <w:sz w:val="24"/>
                <w:szCs w:val="24"/>
              </w:rPr>
              <w:t xml:space="preserve"> описывать значимость своей </w:t>
            </w:r>
            <w:r w:rsidRPr="00727B62">
              <w:rPr>
                <w:rFonts w:ascii="Times New Roman" w:hAnsi="Times New Roman"/>
                <w:bCs/>
                <w:i/>
                <w:iCs/>
                <w:sz w:val="24"/>
                <w:szCs w:val="24"/>
              </w:rPr>
              <w:t xml:space="preserve">профессии; </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uppressAutoHyphens/>
              <w:spacing w:after="0" w:line="240" w:lineRule="auto"/>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06.01</w:t>
            </w:r>
          </w:p>
        </w:tc>
        <w:tc>
          <w:tcPr>
            <w:tcW w:w="5529" w:type="dxa"/>
          </w:tcPr>
          <w:p w:rsidR="00730140" w:rsidRPr="00727B62" w:rsidRDefault="00730140" w:rsidP="003E72A4">
            <w:pPr>
              <w:suppressAutoHyphens/>
              <w:spacing w:after="0" w:line="240" w:lineRule="auto"/>
              <w:jc w:val="both"/>
              <w:rPr>
                <w:rFonts w:ascii="Times New Roman" w:hAnsi="Times New Roman"/>
                <w:b/>
                <w:bCs/>
                <w:iCs/>
                <w:sz w:val="24"/>
                <w:szCs w:val="24"/>
              </w:rPr>
            </w:pPr>
            <w:r w:rsidRPr="00727B62">
              <w:rPr>
                <w:rFonts w:ascii="Times New Roman" w:hAnsi="Times New Roman"/>
                <w:b/>
                <w:bCs/>
                <w:iCs/>
                <w:sz w:val="24"/>
                <w:szCs w:val="24"/>
              </w:rPr>
              <w:t xml:space="preserve">Знания: </w:t>
            </w:r>
            <w:r w:rsidRPr="00727B62">
              <w:rPr>
                <w:rFonts w:ascii="Times New Roman" w:hAnsi="Times New Roman"/>
                <w:bCs/>
                <w:iCs/>
                <w:sz w:val="24"/>
                <w:szCs w:val="24"/>
              </w:rPr>
              <w:t xml:space="preserve">сущность гражданско-патриотической позиции, общечеловеческих ценностей; </w:t>
            </w:r>
          </w:p>
        </w:tc>
      </w:tr>
      <w:tr w:rsidR="00730140" w:rsidRPr="00727B62" w:rsidTr="003E72A4">
        <w:trPr>
          <w:trHeight w:val="20"/>
        </w:trPr>
        <w:tc>
          <w:tcPr>
            <w:tcW w:w="959" w:type="dxa"/>
            <w:vMerge w:val="restart"/>
          </w:tcPr>
          <w:p w:rsidR="00730140" w:rsidRPr="00727B62" w:rsidRDefault="00730140" w:rsidP="003E72A4">
            <w:pPr>
              <w:spacing w:after="0" w:line="240" w:lineRule="auto"/>
              <w:jc w:val="center"/>
              <w:rPr>
                <w:rFonts w:ascii="Times New Roman" w:hAnsi="Times New Roman"/>
                <w:iCs/>
                <w:sz w:val="24"/>
                <w:szCs w:val="24"/>
              </w:rPr>
            </w:pPr>
            <w:r w:rsidRPr="00727B62">
              <w:rPr>
                <w:rFonts w:ascii="Times New Roman" w:hAnsi="Times New Roman"/>
                <w:iCs/>
                <w:sz w:val="24"/>
                <w:szCs w:val="24"/>
              </w:rPr>
              <w:t>ОК 08</w:t>
            </w:r>
          </w:p>
        </w:tc>
        <w:tc>
          <w:tcPr>
            <w:tcW w:w="2551" w:type="dxa"/>
            <w:vMerge w:val="restar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 xml:space="preserve">Использовать средства физической культуры для сохранения </w:t>
            </w:r>
            <w:r w:rsidRPr="00727B62">
              <w:rPr>
                <w:rFonts w:ascii="Times New Roman" w:hAnsi="Times New Roman"/>
                <w:sz w:val="24"/>
                <w:szCs w:val="24"/>
              </w:rPr>
              <w:br/>
              <w:t xml:space="preserve">и укрепления здоровья </w:t>
            </w:r>
            <w:r w:rsidRPr="00727B62">
              <w:rPr>
                <w:rFonts w:ascii="Times New Roman" w:hAnsi="Times New Roman"/>
                <w:sz w:val="24"/>
                <w:szCs w:val="24"/>
              </w:rPr>
              <w:br/>
              <w:t xml:space="preserve">в процессе профессиональной деятельности </w:t>
            </w:r>
            <w:r w:rsidRPr="00727B62">
              <w:rPr>
                <w:rFonts w:ascii="Times New Roman" w:hAnsi="Times New Roman"/>
                <w:sz w:val="24"/>
                <w:szCs w:val="24"/>
              </w:rPr>
              <w:br/>
              <w:t>и поддержания необходимого уровня физической подготовленности</w:t>
            </w: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08.01</w:t>
            </w:r>
          </w:p>
        </w:tc>
        <w:tc>
          <w:tcPr>
            <w:tcW w:w="5529" w:type="dxa"/>
          </w:tcPr>
          <w:p w:rsidR="00730140" w:rsidRPr="00727B62" w:rsidRDefault="00730140" w:rsidP="003E72A4">
            <w:pPr>
              <w:suppressAutoHyphens/>
              <w:spacing w:after="0" w:line="240" w:lineRule="auto"/>
              <w:jc w:val="both"/>
              <w:rPr>
                <w:rFonts w:ascii="Times New Roman" w:hAnsi="Times New Roman"/>
                <w:b/>
                <w:iCs/>
                <w:sz w:val="24"/>
                <w:szCs w:val="24"/>
              </w:rPr>
            </w:pPr>
            <w:r w:rsidRPr="00727B62">
              <w:rPr>
                <w:rFonts w:ascii="Times New Roman" w:hAnsi="Times New Roman"/>
                <w:b/>
                <w:iCs/>
                <w:sz w:val="24"/>
                <w:szCs w:val="24"/>
              </w:rPr>
              <w:t xml:space="preserve">Умения: </w:t>
            </w:r>
            <w:r w:rsidRPr="00727B62">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27B62">
              <w:rPr>
                <w:rFonts w:ascii="Times New Roman" w:hAnsi="Times New Roman"/>
                <w:iCs/>
                <w:sz w:val="24"/>
                <w:szCs w:val="24"/>
              </w:rPr>
              <w:br/>
              <w:t xml:space="preserve">и профессиональных целей; </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pacing w:after="0" w:line="240" w:lineRule="auto"/>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08.03</w:t>
            </w:r>
          </w:p>
        </w:tc>
        <w:tc>
          <w:tcPr>
            <w:tcW w:w="5529" w:type="dxa"/>
          </w:tcPr>
          <w:p w:rsidR="00730140" w:rsidRPr="00727B62" w:rsidRDefault="00730140" w:rsidP="003E72A4">
            <w:pPr>
              <w:suppressAutoHyphens/>
              <w:spacing w:after="0" w:line="240" w:lineRule="auto"/>
              <w:jc w:val="both"/>
              <w:rPr>
                <w:rFonts w:ascii="Times New Roman" w:hAnsi="Times New Roman"/>
                <w:b/>
                <w:iCs/>
                <w:sz w:val="24"/>
                <w:szCs w:val="24"/>
              </w:rPr>
            </w:pPr>
            <w:r w:rsidRPr="00727B62">
              <w:rPr>
                <w:rFonts w:ascii="Times New Roman" w:hAnsi="Times New Roman"/>
                <w:iCs/>
                <w:sz w:val="24"/>
                <w:szCs w:val="24"/>
              </w:rPr>
              <w:t xml:space="preserve">пользоваться средствами профилактики перенапряжения, характерными для данной </w:t>
            </w:r>
            <w:r w:rsidRPr="00727B62">
              <w:rPr>
                <w:rFonts w:ascii="Times New Roman" w:hAnsi="Times New Roman"/>
                <w:i/>
                <w:iCs/>
                <w:sz w:val="24"/>
                <w:szCs w:val="24"/>
              </w:rPr>
              <w:t xml:space="preserve">профессии </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pacing w:after="0" w:line="240" w:lineRule="auto"/>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08.01</w:t>
            </w:r>
          </w:p>
        </w:tc>
        <w:tc>
          <w:tcPr>
            <w:tcW w:w="5529" w:type="dxa"/>
          </w:tcPr>
          <w:p w:rsidR="00730140" w:rsidRPr="00727B62" w:rsidRDefault="00730140" w:rsidP="003E72A4">
            <w:pPr>
              <w:suppressAutoHyphens/>
              <w:spacing w:after="0" w:line="240" w:lineRule="auto"/>
              <w:jc w:val="both"/>
              <w:rPr>
                <w:rFonts w:ascii="Times New Roman" w:hAnsi="Times New Roman"/>
                <w:b/>
                <w:iCs/>
                <w:sz w:val="24"/>
                <w:szCs w:val="24"/>
              </w:rPr>
            </w:pPr>
            <w:r w:rsidRPr="00727B62">
              <w:rPr>
                <w:rFonts w:ascii="Times New Roman" w:hAnsi="Times New Roman"/>
                <w:b/>
                <w:iCs/>
                <w:sz w:val="24"/>
                <w:szCs w:val="24"/>
              </w:rPr>
              <w:t xml:space="preserve">Знания: </w:t>
            </w:r>
            <w:r w:rsidRPr="00727B62">
              <w:rPr>
                <w:rFonts w:ascii="Times New Roman" w:hAnsi="Times New Roman"/>
                <w:iCs/>
                <w:sz w:val="24"/>
                <w:szCs w:val="24"/>
              </w:rPr>
              <w:t xml:space="preserve">роль физической культуры </w:t>
            </w:r>
            <w:r w:rsidRPr="00727B62">
              <w:rPr>
                <w:rFonts w:ascii="Times New Roman" w:hAnsi="Times New Roman"/>
                <w:iCs/>
                <w:sz w:val="24"/>
                <w:szCs w:val="24"/>
              </w:rPr>
              <w:br/>
              <w:t xml:space="preserve">в общекультурном, профессиональном </w:t>
            </w:r>
            <w:r w:rsidRPr="00727B62">
              <w:rPr>
                <w:rFonts w:ascii="Times New Roman" w:hAnsi="Times New Roman"/>
                <w:iCs/>
                <w:sz w:val="24"/>
                <w:szCs w:val="24"/>
              </w:rPr>
              <w:br/>
              <w:t>и социальном развитии человека;</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uppressAutoHyphens/>
              <w:spacing w:after="0" w:line="240" w:lineRule="auto"/>
              <w:jc w:val="both"/>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08.02</w:t>
            </w:r>
          </w:p>
        </w:tc>
        <w:tc>
          <w:tcPr>
            <w:tcW w:w="5529" w:type="dxa"/>
          </w:tcPr>
          <w:p w:rsidR="00730140" w:rsidRPr="00727B62" w:rsidRDefault="00730140" w:rsidP="003E72A4">
            <w:pPr>
              <w:suppressAutoHyphens/>
              <w:spacing w:after="0" w:line="240" w:lineRule="auto"/>
              <w:jc w:val="both"/>
              <w:rPr>
                <w:rFonts w:ascii="Times New Roman" w:hAnsi="Times New Roman"/>
                <w:iCs/>
                <w:sz w:val="24"/>
                <w:szCs w:val="24"/>
              </w:rPr>
            </w:pPr>
            <w:r w:rsidRPr="00727B62">
              <w:rPr>
                <w:rFonts w:ascii="Times New Roman" w:hAnsi="Times New Roman"/>
                <w:iCs/>
                <w:sz w:val="24"/>
                <w:szCs w:val="24"/>
              </w:rPr>
              <w:t xml:space="preserve">основы здорового образа жизни; </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uppressAutoHyphens/>
              <w:spacing w:after="0" w:line="240" w:lineRule="auto"/>
              <w:jc w:val="both"/>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08.03</w:t>
            </w:r>
          </w:p>
        </w:tc>
        <w:tc>
          <w:tcPr>
            <w:tcW w:w="5529" w:type="dxa"/>
          </w:tcPr>
          <w:p w:rsidR="00730140" w:rsidRPr="00727B62" w:rsidRDefault="00730140" w:rsidP="003E72A4">
            <w:pPr>
              <w:suppressAutoHyphens/>
              <w:spacing w:after="0" w:line="240" w:lineRule="auto"/>
              <w:jc w:val="both"/>
              <w:rPr>
                <w:rFonts w:ascii="Times New Roman" w:hAnsi="Times New Roman"/>
                <w:iCs/>
                <w:sz w:val="24"/>
                <w:szCs w:val="24"/>
              </w:rPr>
            </w:pPr>
            <w:r w:rsidRPr="00727B62">
              <w:rPr>
                <w:rFonts w:ascii="Times New Roman" w:hAnsi="Times New Roman"/>
                <w:iCs/>
                <w:sz w:val="24"/>
                <w:szCs w:val="24"/>
              </w:rPr>
              <w:t xml:space="preserve">условия профессиональной деятельности и зоны риска физического здоровья для </w:t>
            </w:r>
            <w:r w:rsidRPr="00727B62">
              <w:rPr>
                <w:rFonts w:ascii="Times New Roman" w:hAnsi="Times New Roman"/>
                <w:i/>
                <w:iCs/>
                <w:sz w:val="24"/>
                <w:szCs w:val="24"/>
              </w:rPr>
              <w:t>професси;</w:t>
            </w:r>
          </w:p>
        </w:tc>
      </w:tr>
      <w:tr w:rsidR="00730140" w:rsidRPr="00727B62" w:rsidTr="003E72A4">
        <w:trPr>
          <w:trHeight w:val="20"/>
        </w:trPr>
        <w:tc>
          <w:tcPr>
            <w:tcW w:w="959" w:type="dxa"/>
            <w:vMerge/>
          </w:tcPr>
          <w:p w:rsidR="00730140" w:rsidRPr="00727B62" w:rsidRDefault="00730140" w:rsidP="003E72A4">
            <w:pPr>
              <w:spacing w:after="0" w:line="240" w:lineRule="auto"/>
              <w:jc w:val="center"/>
              <w:rPr>
                <w:rFonts w:ascii="Times New Roman" w:hAnsi="Times New Roman"/>
                <w:iCs/>
                <w:sz w:val="24"/>
                <w:szCs w:val="24"/>
              </w:rPr>
            </w:pPr>
          </w:p>
        </w:tc>
        <w:tc>
          <w:tcPr>
            <w:tcW w:w="2551" w:type="dxa"/>
            <w:vMerge/>
          </w:tcPr>
          <w:p w:rsidR="00730140" w:rsidRPr="00727B62" w:rsidRDefault="00730140" w:rsidP="003E72A4">
            <w:pPr>
              <w:suppressAutoHyphens/>
              <w:spacing w:after="0" w:line="240" w:lineRule="auto"/>
              <w:jc w:val="both"/>
              <w:rPr>
                <w:rFonts w:ascii="Times New Roman" w:hAnsi="Times New Roman"/>
                <w:sz w:val="24"/>
                <w:szCs w:val="24"/>
              </w:rPr>
            </w:pPr>
          </w:p>
        </w:tc>
        <w:tc>
          <w:tcPr>
            <w:tcW w:w="1134" w:type="dxa"/>
          </w:tcPr>
          <w:p w:rsidR="00730140" w:rsidRPr="00727B62" w:rsidRDefault="00730140" w:rsidP="003E72A4">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08.04</w:t>
            </w:r>
          </w:p>
        </w:tc>
        <w:tc>
          <w:tcPr>
            <w:tcW w:w="5529" w:type="dxa"/>
          </w:tcPr>
          <w:p w:rsidR="00730140" w:rsidRPr="00727B62" w:rsidRDefault="00730140" w:rsidP="003E72A4">
            <w:pPr>
              <w:suppressAutoHyphens/>
              <w:spacing w:after="0" w:line="240" w:lineRule="auto"/>
              <w:jc w:val="both"/>
              <w:rPr>
                <w:rFonts w:ascii="Times New Roman" w:hAnsi="Times New Roman"/>
                <w:b/>
                <w:iCs/>
                <w:sz w:val="24"/>
                <w:szCs w:val="24"/>
              </w:rPr>
            </w:pPr>
            <w:r w:rsidRPr="00727B62">
              <w:rPr>
                <w:rFonts w:ascii="Times New Roman" w:hAnsi="Times New Roman"/>
                <w:iCs/>
                <w:sz w:val="24"/>
                <w:szCs w:val="24"/>
              </w:rPr>
              <w:t>средства профилактики перенапряжения</w:t>
            </w:r>
          </w:p>
        </w:tc>
      </w:tr>
    </w:tbl>
    <w:p w:rsidR="005C1959" w:rsidRDefault="005C1959" w:rsidP="00730140">
      <w:pPr>
        <w:suppressAutoHyphens/>
        <w:spacing w:after="240" w:line="240" w:lineRule="auto"/>
        <w:jc w:val="center"/>
        <w:rPr>
          <w:rFonts w:ascii="Times New Roman" w:hAnsi="Times New Roman"/>
          <w:b/>
          <w:sz w:val="24"/>
          <w:szCs w:val="24"/>
        </w:rPr>
      </w:pPr>
    </w:p>
    <w:p w:rsidR="005C1959" w:rsidRDefault="005C1959" w:rsidP="00730140">
      <w:pPr>
        <w:suppressAutoHyphens/>
        <w:spacing w:after="240" w:line="240" w:lineRule="auto"/>
        <w:jc w:val="center"/>
        <w:rPr>
          <w:rFonts w:ascii="Times New Roman" w:hAnsi="Times New Roman"/>
          <w:b/>
          <w:sz w:val="24"/>
          <w:szCs w:val="24"/>
        </w:rPr>
      </w:pPr>
    </w:p>
    <w:p w:rsidR="005C1959" w:rsidRDefault="005C1959" w:rsidP="00730140">
      <w:pPr>
        <w:suppressAutoHyphens/>
        <w:spacing w:after="240" w:line="240" w:lineRule="auto"/>
        <w:jc w:val="center"/>
        <w:rPr>
          <w:rFonts w:ascii="Times New Roman" w:hAnsi="Times New Roman"/>
          <w:b/>
          <w:sz w:val="24"/>
          <w:szCs w:val="24"/>
        </w:rPr>
      </w:pPr>
    </w:p>
    <w:p w:rsidR="005C1959" w:rsidRDefault="005C1959" w:rsidP="00730140">
      <w:pPr>
        <w:suppressAutoHyphens/>
        <w:spacing w:after="240" w:line="240" w:lineRule="auto"/>
        <w:jc w:val="center"/>
        <w:rPr>
          <w:rFonts w:ascii="Times New Roman" w:hAnsi="Times New Roman"/>
          <w:b/>
          <w:sz w:val="24"/>
          <w:szCs w:val="24"/>
        </w:rPr>
      </w:pPr>
    </w:p>
    <w:p w:rsidR="00730140" w:rsidRPr="00727B62" w:rsidRDefault="00730140" w:rsidP="00730140">
      <w:pPr>
        <w:suppressAutoHyphens/>
        <w:spacing w:after="240" w:line="240" w:lineRule="auto"/>
        <w:jc w:val="center"/>
        <w:rPr>
          <w:rFonts w:ascii="Times New Roman" w:hAnsi="Times New Roman"/>
          <w:b/>
          <w:sz w:val="24"/>
          <w:szCs w:val="24"/>
        </w:rPr>
      </w:pPr>
      <w:r w:rsidRPr="00727B62">
        <w:rPr>
          <w:rFonts w:ascii="Times New Roman" w:hAnsi="Times New Roman"/>
          <w:b/>
          <w:sz w:val="24"/>
          <w:szCs w:val="24"/>
        </w:rPr>
        <w:lastRenderedPageBreak/>
        <w:t>СТРУКТУРА И СОДЕРЖАНИЕ УЧЕБНОЙ ДИСЦИПЛИНЫ</w:t>
      </w:r>
    </w:p>
    <w:p w:rsidR="00730140" w:rsidRPr="00727B62" w:rsidRDefault="00730140" w:rsidP="0073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b/>
          <w:sz w:val="24"/>
          <w:szCs w:val="24"/>
        </w:rPr>
      </w:pPr>
      <w:r w:rsidRPr="00727B62">
        <w:rPr>
          <w:rFonts w:ascii="Times New Roman" w:hAnsi="Times New Roman"/>
          <w:b/>
          <w:sz w:val="24"/>
          <w:szCs w:val="24"/>
        </w:rPr>
        <w:t>2.1. Объем учебной дисциплины и виды учебной работы</w:t>
      </w:r>
    </w:p>
    <w:tbl>
      <w:tblPr>
        <w:tblW w:w="8931" w:type="dxa"/>
        <w:tblInd w:w="40" w:type="dxa"/>
        <w:tblLayout w:type="fixed"/>
        <w:tblCellMar>
          <w:left w:w="40" w:type="dxa"/>
          <w:right w:w="40" w:type="dxa"/>
        </w:tblCellMar>
        <w:tblLook w:val="0000"/>
      </w:tblPr>
      <w:tblGrid>
        <w:gridCol w:w="5529"/>
        <w:gridCol w:w="3402"/>
      </w:tblGrid>
      <w:tr w:rsidR="00730140" w:rsidRPr="00727B62" w:rsidTr="003E72A4">
        <w:trPr>
          <w:trHeight w:hRule="exact" w:val="475"/>
        </w:trPr>
        <w:tc>
          <w:tcPr>
            <w:tcW w:w="5529" w:type="dxa"/>
            <w:vMerge w:val="restart"/>
            <w:tcBorders>
              <w:top w:val="single" w:sz="6" w:space="0" w:color="auto"/>
              <w:left w:val="single" w:sz="6" w:space="0" w:color="auto"/>
              <w:right w:val="single" w:sz="6" w:space="0" w:color="auto"/>
            </w:tcBorders>
            <w:shd w:val="clear" w:color="auto" w:fill="FFFFFF"/>
          </w:tcPr>
          <w:p w:rsidR="00730140" w:rsidRPr="00727B62" w:rsidRDefault="00730140" w:rsidP="003E72A4">
            <w:pPr>
              <w:shd w:val="clear" w:color="auto" w:fill="FFFFFF"/>
              <w:ind w:left="2582"/>
              <w:rPr>
                <w:rFonts w:ascii="Times New Roman" w:hAnsi="Times New Roman"/>
                <w:sz w:val="24"/>
                <w:szCs w:val="24"/>
              </w:rPr>
            </w:pPr>
            <w:r w:rsidRPr="00727B62">
              <w:rPr>
                <w:rFonts w:ascii="Times New Roman" w:hAnsi="Times New Roman"/>
                <w:b/>
                <w:bCs/>
                <w:sz w:val="24"/>
                <w:szCs w:val="24"/>
              </w:rPr>
              <w:t>Вид учебной работы</w:t>
            </w:r>
          </w:p>
        </w:tc>
        <w:tc>
          <w:tcPr>
            <w:tcW w:w="3402" w:type="dxa"/>
            <w:tcBorders>
              <w:top w:val="single" w:sz="6" w:space="0" w:color="auto"/>
              <w:left w:val="single" w:sz="6" w:space="0" w:color="auto"/>
              <w:bottom w:val="single" w:sz="4"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b/>
                <w:bCs/>
                <w:i/>
                <w:iCs/>
                <w:sz w:val="24"/>
                <w:szCs w:val="24"/>
              </w:rPr>
            </w:pPr>
            <w:r w:rsidRPr="00727B62">
              <w:rPr>
                <w:rFonts w:ascii="Times New Roman" w:hAnsi="Times New Roman"/>
                <w:b/>
                <w:bCs/>
                <w:i/>
                <w:iCs/>
                <w:sz w:val="24"/>
                <w:szCs w:val="24"/>
              </w:rPr>
              <w:t>Объем часов</w:t>
            </w:r>
          </w:p>
        </w:tc>
      </w:tr>
      <w:tr w:rsidR="00730140" w:rsidRPr="00727B62" w:rsidTr="003E72A4">
        <w:trPr>
          <w:trHeight w:hRule="exact" w:val="411"/>
        </w:trPr>
        <w:tc>
          <w:tcPr>
            <w:tcW w:w="5529" w:type="dxa"/>
            <w:vMerge/>
            <w:tcBorders>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2582"/>
              <w:rPr>
                <w:rFonts w:ascii="Times New Roman" w:hAnsi="Times New Roman"/>
                <w:b/>
                <w:bCs/>
                <w:sz w:val="24"/>
                <w:szCs w:val="24"/>
              </w:rPr>
            </w:pPr>
          </w:p>
        </w:tc>
        <w:tc>
          <w:tcPr>
            <w:tcW w:w="3402" w:type="dxa"/>
            <w:tcBorders>
              <w:top w:val="single" w:sz="4"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b/>
                <w:bCs/>
                <w:i/>
                <w:iCs/>
                <w:sz w:val="24"/>
                <w:szCs w:val="24"/>
              </w:rPr>
            </w:pPr>
            <w:r w:rsidRPr="00727B62">
              <w:rPr>
                <w:rFonts w:ascii="Times New Roman" w:hAnsi="Times New Roman"/>
                <w:b/>
                <w:bCs/>
                <w:i/>
                <w:iCs/>
                <w:sz w:val="24"/>
                <w:szCs w:val="24"/>
              </w:rPr>
              <w:t>1 курс</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0"/>
              <w:rPr>
                <w:rFonts w:ascii="Times New Roman" w:hAnsi="Times New Roman"/>
                <w:sz w:val="24"/>
                <w:szCs w:val="24"/>
              </w:rPr>
            </w:pPr>
            <w:r w:rsidRPr="00727B62">
              <w:rPr>
                <w:rFonts w:ascii="Times New Roman" w:hAnsi="Times New Roman"/>
                <w:b/>
                <w:bCs/>
                <w:sz w:val="24"/>
                <w:szCs w:val="24"/>
              </w:rPr>
              <w:t>Максимальная учебная нагрузка (всего) 1 курс</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b/>
                <w:sz w:val="24"/>
                <w:szCs w:val="24"/>
              </w:rPr>
            </w:pPr>
            <w:r w:rsidRPr="00727B62">
              <w:rPr>
                <w:rFonts w:ascii="Times New Roman" w:hAnsi="Times New Roman"/>
                <w:b/>
                <w:sz w:val="24"/>
                <w:szCs w:val="24"/>
              </w:rPr>
              <w:t>117</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4"/>
              <w:rPr>
                <w:rFonts w:ascii="Times New Roman" w:hAnsi="Times New Roman"/>
                <w:sz w:val="24"/>
                <w:szCs w:val="24"/>
              </w:rPr>
            </w:pPr>
            <w:r w:rsidRPr="00727B62">
              <w:rPr>
                <w:rFonts w:ascii="Times New Roman" w:hAnsi="Times New Roman"/>
                <w:b/>
                <w:bCs/>
                <w:sz w:val="24"/>
                <w:szCs w:val="24"/>
              </w:rPr>
              <w:t>Обязательная аудиторная учебная нагрузка (всего)</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117</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0"/>
              <w:rPr>
                <w:rFonts w:ascii="Times New Roman" w:hAnsi="Times New Roman"/>
                <w:sz w:val="24"/>
                <w:szCs w:val="24"/>
              </w:rPr>
            </w:pPr>
            <w:r w:rsidRPr="00727B62">
              <w:rPr>
                <w:rFonts w:ascii="Times New Roman" w:hAnsi="Times New Roman"/>
                <w:sz w:val="24"/>
                <w:szCs w:val="24"/>
              </w:rPr>
              <w:t>в том числе:</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rPr>
                <w:rFonts w:ascii="Times New Roman" w:hAnsi="Times New Roman"/>
                <w:sz w:val="24"/>
                <w:szCs w:val="24"/>
              </w:rPr>
            </w:pP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355"/>
              <w:rPr>
                <w:rFonts w:ascii="Times New Roman" w:hAnsi="Times New Roman"/>
                <w:sz w:val="24"/>
                <w:szCs w:val="24"/>
              </w:rPr>
            </w:pPr>
            <w:r w:rsidRPr="00727B62">
              <w:rPr>
                <w:rFonts w:ascii="Times New Roman" w:hAnsi="Times New Roman"/>
                <w:sz w:val="24"/>
                <w:szCs w:val="24"/>
              </w:rPr>
              <w:t>Легкая атлетика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30</w:t>
            </w:r>
          </w:p>
        </w:tc>
      </w:tr>
      <w:tr w:rsidR="00730140" w:rsidRPr="00727B62" w:rsidTr="003E72A4">
        <w:trPr>
          <w:trHeight w:hRule="exact" w:val="331"/>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360"/>
              <w:rPr>
                <w:rFonts w:ascii="Times New Roman" w:hAnsi="Times New Roman"/>
                <w:sz w:val="24"/>
                <w:szCs w:val="24"/>
              </w:rPr>
            </w:pPr>
            <w:r w:rsidRPr="00727B62">
              <w:rPr>
                <w:rFonts w:ascii="Times New Roman" w:hAnsi="Times New Roman"/>
                <w:sz w:val="24"/>
                <w:szCs w:val="24"/>
              </w:rPr>
              <w:t>Баскетбол</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30</w:t>
            </w:r>
          </w:p>
        </w:tc>
      </w:tr>
      <w:tr w:rsidR="00730140" w:rsidRPr="00727B62" w:rsidTr="003E72A4">
        <w:trPr>
          <w:trHeight w:hRule="exact" w:val="331"/>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365"/>
              <w:rPr>
                <w:rFonts w:ascii="Times New Roman" w:hAnsi="Times New Roman"/>
                <w:sz w:val="24"/>
                <w:szCs w:val="24"/>
              </w:rPr>
            </w:pPr>
            <w:r w:rsidRPr="00727B62">
              <w:rPr>
                <w:rFonts w:ascii="Times New Roman" w:hAnsi="Times New Roman"/>
                <w:sz w:val="24"/>
                <w:szCs w:val="24"/>
              </w:rPr>
              <w:t>Волейбол</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18</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432"/>
              <w:rPr>
                <w:rFonts w:ascii="Times New Roman" w:hAnsi="Times New Roman"/>
                <w:sz w:val="24"/>
                <w:szCs w:val="24"/>
              </w:rPr>
            </w:pPr>
            <w:r w:rsidRPr="00727B62">
              <w:rPr>
                <w:rFonts w:ascii="Times New Roman" w:hAnsi="Times New Roman"/>
                <w:sz w:val="24"/>
                <w:szCs w:val="24"/>
              </w:rPr>
              <w:t>Гимнастика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11</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365"/>
              <w:rPr>
                <w:rFonts w:ascii="Times New Roman" w:hAnsi="Times New Roman"/>
                <w:sz w:val="24"/>
                <w:szCs w:val="24"/>
              </w:rPr>
            </w:pPr>
            <w:r w:rsidRPr="00727B62">
              <w:rPr>
                <w:rFonts w:ascii="Times New Roman" w:hAnsi="Times New Roman"/>
                <w:sz w:val="24"/>
                <w:szCs w:val="24"/>
              </w:rPr>
              <w:t>Лыжная подготовка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20</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4"/>
              <w:rPr>
                <w:rFonts w:ascii="Times New Roman" w:hAnsi="Times New Roman"/>
                <w:sz w:val="24"/>
                <w:szCs w:val="24"/>
              </w:rPr>
            </w:pPr>
            <w:r w:rsidRPr="00727B62">
              <w:rPr>
                <w:rFonts w:ascii="Times New Roman" w:hAnsi="Times New Roman"/>
                <w:sz w:val="24"/>
                <w:szCs w:val="24"/>
              </w:rPr>
              <w:t>Контрольный раздел</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6</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4"/>
              <w:rPr>
                <w:rFonts w:ascii="Times New Roman" w:hAnsi="Times New Roman"/>
                <w:sz w:val="24"/>
                <w:szCs w:val="24"/>
              </w:rPr>
            </w:pPr>
            <w:r w:rsidRPr="00727B62">
              <w:rPr>
                <w:rFonts w:ascii="Times New Roman" w:hAnsi="Times New Roman"/>
                <w:sz w:val="24"/>
                <w:szCs w:val="24"/>
              </w:rPr>
              <w:t>Теория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sz w:val="24"/>
                <w:szCs w:val="24"/>
              </w:rPr>
            </w:pPr>
            <w:r w:rsidRPr="00727B62">
              <w:rPr>
                <w:rFonts w:ascii="Times New Roman" w:hAnsi="Times New Roman"/>
                <w:sz w:val="24"/>
                <w:szCs w:val="24"/>
              </w:rPr>
              <w:t>2</w:t>
            </w:r>
          </w:p>
        </w:tc>
      </w:tr>
      <w:tr w:rsidR="00730140" w:rsidRPr="00727B62" w:rsidTr="003E72A4">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4"/>
              <w:rPr>
                <w:rFonts w:ascii="Times New Roman" w:hAnsi="Times New Roman"/>
                <w:b/>
                <w:sz w:val="24"/>
                <w:szCs w:val="24"/>
              </w:rPr>
            </w:pPr>
            <w:r w:rsidRPr="00727B62">
              <w:rPr>
                <w:rFonts w:ascii="Times New Roman" w:hAnsi="Times New Roman"/>
                <w:b/>
                <w:sz w:val="24"/>
                <w:szCs w:val="24"/>
              </w:rPr>
              <w:t>Самостоятельная работа (всего)</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jc w:val="center"/>
              <w:rPr>
                <w:rFonts w:ascii="Times New Roman" w:hAnsi="Times New Roman"/>
                <w:b/>
                <w:i/>
                <w:iCs/>
                <w:sz w:val="24"/>
                <w:szCs w:val="24"/>
              </w:rPr>
            </w:pPr>
          </w:p>
        </w:tc>
      </w:tr>
      <w:tr w:rsidR="00730140" w:rsidRPr="00727B62" w:rsidTr="003E72A4">
        <w:trPr>
          <w:trHeight w:hRule="exact" w:val="677"/>
        </w:trPr>
        <w:tc>
          <w:tcPr>
            <w:tcW w:w="8931" w:type="dxa"/>
            <w:gridSpan w:val="2"/>
            <w:tcBorders>
              <w:top w:val="single" w:sz="6" w:space="0" w:color="auto"/>
              <w:left w:val="single" w:sz="6" w:space="0" w:color="auto"/>
              <w:bottom w:val="single" w:sz="6" w:space="0" w:color="auto"/>
              <w:right w:val="single" w:sz="6" w:space="0" w:color="auto"/>
            </w:tcBorders>
            <w:shd w:val="clear" w:color="auto" w:fill="FFFFFF"/>
          </w:tcPr>
          <w:p w:rsidR="00730140" w:rsidRPr="00727B62" w:rsidRDefault="00730140" w:rsidP="003E72A4">
            <w:pPr>
              <w:shd w:val="clear" w:color="auto" w:fill="FFFFFF"/>
              <w:ind w:left="14"/>
              <w:rPr>
                <w:rFonts w:ascii="Times New Roman" w:hAnsi="Times New Roman"/>
                <w:i/>
                <w:iCs/>
                <w:sz w:val="24"/>
                <w:szCs w:val="24"/>
              </w:rPr>
            </w:pPr>
            <w:r w:rsidRPr="00727B62">
              <w:rPr>
                <w:rFonts w:ascii="Times New Roman" w:hAnsi="Times New Roman"/>
                <w:i/>
                <w:iCs/>
                <w:sz w:val="24"/>
                <w:szCs w:val="24"/>
              </w:rPr>
              <w:t xml:space="preserve">Промежуточная аттестация в форме </w:t>
            </w:r>
            <w:r w:rsidRPr="00727B62">
              <w:rPr>
                <w:rFonts w:ascii="Times New Roman" w:hAnsi="Times New Roman"/>
                <w:b/>
                <w:bCs/>
                <w:i/>
                <w:iCs/>
                <w:sz w:val="24"/>
                <w:szCs w:val="24"/>
              </w:rPr>
              <w:t>зачета и дифференцированного зачета</w:t>
            </w:r>
          </w:p>
        </w:tc>
      </w:tr>
    </w:tbl>
    <w:p w:rsidR="00730140" w:rsidRPr="00727B62" w:rsidRDefault="00730140" w:rsidP="0073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u w:val="single"/>
        </w:rPr>
      </w:pPr>
    </w:p>
    <w:p w:rsidR="00730140" w:rsidRDefault="00730140" w:rsidP="00730140">
      <w:pPr>
        <w:ind w:firstLine="709"/>
        <w:rPr>
          <w:rFonts w:ascii="Times New Roman" w:hAnsi="Times New Roman"/>
          <w:b/>
          <w:sz w:val="24"/>
          <w:szCs w:val="24"/>
        </w:rPr>
        <w:sectPr w:rsidR="00730140" w:rsidSect="00171C04">
          <w:pgSz w:w="11907" w:h="16840"/>
          <w:pgMar w:top="1134" w:right="851" w:bottom="992" w:left="851" w:header="709" w:footer="709" w:gutter="0"/>
          <w:cols w:space="720"/>
          <w:docGrid w:linePitch="299"/>
        </w:sectPr>
      </w:pPr>
    </w:p>
    <w:p w:rsidR="00730140" w:rsidRPr="00727B62" w:rsidRDefault="00730140" w:rsidP="00730140">
      <w:pPr>
        <w:ind w:firstLine="709"/>
        <w:rPr>
          <w:rFonts w:ascii="Times New Roman" w:hAnsi="Times New Roman"/>
          <w:b/>
          <w:bCs/>
          <w:sz w:val="24"/>
          <w:szCs w:val="24"/>
        </w:rPr>
      </w:pPr>
      <w:r w:rsidRPr="00727B62">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5"/>
        <w:gridCol w:w="3719"/>
        <w:gridCol w:w="2844"/>
        <w:gridCol w:w="3780"/>
        <w:gridCol w:w="1210"/>
        <w:gridCol w:w="1213"/>
      </w:tblGrid>
      <w:tr w:rsidR="00730140" w:rsidRPr="00727B62" w:rsidTr="003E72A4">
        <w:trPr>
          <w:trHeight w:val="20"/>
        </w:trPr>
        <w:tc>
          <w:tcPr>
            <w:tcW w:w="664" w:type="pct"/>
            <w:vAlign w:val="center"/>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Наименование разделов и тем</w:t>
            </w:r>
          </w:p>
        </w:tc>
        <w:tc>
          <w:tcPr>
            <w:tcW w:w="1263" w:type="pct"/>
            <w:vAlign w:val="center"/>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Содержание учебного материала и формы организации деятельности обучающихся</w:t>
            </w:r>
          </w:p>
        </w:tc>
        <w:tc>
          <w:tcPr>
            <w:tcW w:w="966" w:type="pct"/>
            <w:vAlign w:val="center"/>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Объем, акад. ч / в том числе в форме практической подготовки, акад ч</w:t>
            </w:r>
          </w:p>
        </w:tc>
        <w:tc>
          <w:tcPr>
            <w:tcW w:w="1284" w:type="pct"/>
            <w:vAlign w:val="center"/>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Коды компетенций и личностных результатов</w:t>
            </w:r>
            <w:r w:rsidRPr="00727B62">
              <w:rPr>
                <w:rStyle w:val="af2"/>
                <w:rFonts w:ascii="Times New Roman" w:hAnsi="Times New Roman"/>
                <w:b/>
                <w:bCs/>
                <w:sz w:val="24"/>
                <w:szCs w:val="24"/>
              </w:rPr>
              <w:footnoteReference w:id="5"/>
            </w:r>
            <w:r w:rsidRPr="00727B62">
              <w:rPr>
                <w:rFonts w:ascii="Times New Roman" w:hAnsi="Times New Roman"/>
                <w:b/>
                <w:bCs/>
                <w:sz w:val="24"/>
                <w:szCs w:val="24"/>
              </w:rPr>
              <w:t>, формированию которых способствует элемент программы</w:t>
            </w:r>
          </w:p>
        </w:tc>
        <w:tc>
          <w:tcPr>
            <w:tcW w:w="411" w:type="pct"/>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sz w:val="24"/>
                <w:szCs w:val="24"/>
              </w:rPr>
              <w:t>Код ПК, ОК</w:t>
            </w:r>
          </w:p>
        </w:tc>
        <w:tc>
          <w:tcPr>
            <w:tcW w:w="412" w:type="pct"/>
          </w:tcPr>
          <w:p w:rsidR="00730140" w:rsidRPr="00727B62" w:rsidRDefault="00730140" w:rsidP="003E72A4">
            <w:pPr>
              <w:suppressAutoHyphens/>
              <w:spacing w:after="0" w:line="240" w:lineRule="auto"/>
              <w:jc w:val="center"/>
              <w:rPr>
                <w:rFonts w:ascii="Times New Roman" w:hAnsi="Times New Roman"/>
                <w:b/>
                <w:bCs/>
                <w:sz w:val="24"/>
                <w:szCs w:val="24"/>
              </w:rPr>
            </w:pPr>
            <w:r w:rsidRPr="00727B62">
              <w:rPr>
                <w:rFonts w:ascii="Times New Roman" w:hAnsi="Times New Roman"/>
                <w:sz w:val="24"/>
                <w:szCs w:val="24"/>
              </w:rPr>
              <w:t>Код Н/У/З</w:t>
            </w:r>
          </w:p>
        </w:tc>
      </w:tr>
      <w:tr w:rsidR="00730140" w:rsidRPr="00727B62" w:rsidTr="003E72A4">
        <w:trPr>
          <w:trHeight w:val="20"/>
        </w:trPr>
        <w:tc>
          <w:tcPr>
            <w:tcW w:w="664" w:type="pct"/>
          </w:tcPr>
          <w:p w:rsidR="00730140" w:rsidRPr="00727B62" w:rsidRDefault="00730140" w:rsidP="003E72A4">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1</w:t>
            </w:r>
          </w:p>
        </w:tc>
        <w:tc>
          <w:tcPr>
            <w:tcW w:w="1263" w:type="pct"/>
          </w:tcPr>
          <w:p w:rsidR="00730140" w:rsidRPr="00727B62" w:rsidRDefault="00730140" w:rsidP="003E72A4">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2</w:t>
            </w:r>
          </w:p>
        </w:tc>
        <w:tc>
          <w:tcPr>
            <w:tcW w:w="966" w:type="pct"/>
          </w:tcPr>
          <w:p w:rsidR="00730140" w:rsidRPr="00727B62" w:rsidRDefault="00730140" w:rsidP="003E72A4">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3</w:t>
            </w:r>
          </w:p>
        </w:tc>
        <w:tc>
          <w:tcPr>
            <w:tcW w:w="1284" w:type="pct"/>
          </w:tcPr>
          <w:p w:rsidR="00730140" w:rsidRPr="00727B62" w:rsidRDefault="00730140" w:rsidP="003E72A4">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4</w:t>
            </w:r>
          </w:p>
        </w:tc>
        <w:tc>
          <w:tcPr>
            <w:tcW w:w="411" w:type="pct"/>
          </w:tcPr>
          <w:p w:rsidR="00730140" w:rsidRPr="00727B62" w:rsidRDefault="00730140" w:rsidP="003E72A4">
            <w:pPr>
              <w:spacing w:after="0" w:line="240" w:lineRule="auto"/>
              <w:jc w:val="center"/>
              <w:rPr>
                <w:rFonts w:ascii="Times New Roman" w:hAnsi="Times New Roman"/>
                <w:b/>
                <w:bCs/>
                <w:i/>
                <w:iCs/>
                <w:sz w:val="24"/>
                <w:szCs w:val="24"/>
              </w:rPr>
            </w:pPr>
          </w:p>
        </w:tc>
        <w:tc>
          <w:tcPr>
            <w:tcW w:w="412" w:type="pct"/>
          </w:tcPr>
          <w:p w:rsidR="00730140" w:rsidRPr="00727B62" w:rsidRDefault="00730140" w:rsidP="003E72A4">
            <w:pPr>
              <w:spacing w:after="0" w:line="240" w:lineRule="auto"/>
              <w:jc w:val="center"/>
              <w:rPr>
                <w:rFonts w:ascii="Times New Roman" w:hAnsi="Times New Roman"/>
                <w:b/>
                <w:bCs/>
                <w:i/>
                <w:iCs/>
                <w:sz w:val="24"/>
                <w:szCs w:val="24"/>
              </w:rPr>
            </w:pPr>
          </w:p>
        </w:tc>
      </w:tr>
      <w:tr w:rsidR="00730140" w:rsidRPr="00727B62" w:rsidTr="003E72A4">
        <w:trPr>
          <w:trHeight w:val="3336"/>
        </w:trPr>
        <w:tc>
          <w:tcPr>
            <w:tcW w:w="664" w:type="pct"/>
          </w:tcPr>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t>Тема 1 Легкая атлетика 30ч</w:t>
            </w:r>
          </w:p>
          <w:p w:rsidR="00730140" w:rsidRPr="00727B62" w:rsidRDefault="00730140" w:rsidP="003E72A4">
            <w:pPr>
              <w:spacing w:after="0" w:line="240" w:lineRule="auto"/>
              <w:rPr>
                <w:rFonts w:ascii="Times New Roman" w:hAnsi="Times New Roman"/>
                <w:b/>
                <w:bCs/>
                <w:sz w:val="24"/>
                <w:szCs w:val="24"/>
              </w:rPr>
            </w:pPr>
          </w:p>
        </w:tc>
        <w:tc>
          <w:tcPr>
            <w:tcW w:w="1263" w:type="pct"/>
          </w:tcPr>
          <w:p w:rsidR="00730140" w:rsidRPr="00727B62" w:rsidRDefault="00730140" w:rsidP="003E72A4">
            <w:pPr>
              <w:spacing w:after="0" w:line="240" w:lineRule="auto"/>
              <w:rPr>
                <w:rFonts w:ascii="Times New Roman" w:hAnsi="Times New Roman"/>
                <w:b/>
                <w:bCs/>
                <w:i/>
                <w:sz w:val="24"/>
                <w:szCs w:val="24"/>
              </w:rPr>
            </w:pPr>
          </w:p>
          <w:tbl>
            <w:tblPr>
              <w:tblW w:w="0" w:type="auto"/>
              <w:tblInd w:w="40" w:type="dxa"/>
              <w:tblCellMar>
                <w:left w:w="40" w:type="dxa"/>
                <w:right w:w="40" w:type="dxa"/>
              </w:tblCellMar>
              <w:tblLook w:val="0000"/>
            </w:tblPr>
            <w:tblGrid>
              <w:gridCol w:w="3463"/>
            </w:tblGrid>
            <w:tr w:rsidR="00730140" w:rsidRPr="00727B62" w:rsidTr="003E72A4">
              <w:trPr>
                <w:cantSplit/>
                <w:trHeight w:hRule="exact" w:val="235"/>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Метание гранаты с разбега</w:t>
                  </w: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tc>
            </w:tr>
            <w:tr w:rsidR="00730140" w:rsidRPr="00727B62" w:rsidTr="003E72A4">
              <w:trPr>
                <w:cantSplit/>
                <w:trHeight w:hRule="exact" w:val="281"/>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Бег 100 метров</w:t>
                  </w:r>
                </w:p>
              </w:tc>
            </w:tr>
            <w:tr w:rsidR="00730140" w:rsidRPr="00727B62" w:rsidTr="003E72A4">
              <w:trPr>
                <w:cantSplit/>
                <w:trHeight w:hRule="exact" w:val="284"/>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Бег 2000-3000 метров</w:t>
                  </w:r>
                </w:p>
              </w:tc>
            </w:tr>
            <w:tr w:rsidR="00730140" w:rsidRPr="00727B62" w:rsidTr="003E72A4">
              <w:trPr>
                <w:cantSplit/>
                <w:trHeight w:hRule="exact" w:val="289"/>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Челночный бег</w:t>
                  </w:r>
                </w:p>
              </w:tc>
            </w:tr>
            <w:tr w:rsidR="00730140" w:rsidRPr="00727B62" w:rsidTr="003E72A4">
              <w:trPr>
                <w:cantSplit/>
                <w:trHeight w:hRule="exact" w:val="278"/>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Прыжки с места</w:t>
                  </w:r>
                </w:p>
              </w:tc>
            </w:tr>
            <w:tr w:rsidR="00730140" w:rsidRPr="00727B62" w:rsidTr="003E72A4">
              <w:trPr>
                <w:cantSplit/>
                <w:trHeight w:hRule="exact" w:val="321"/>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Прыжок в длину сп. прогнувшись</w:t>
                  </w:r>
                </w:p>
                <w:p w:rsidR="00730140" w:rsidRPr="00727B62" w:rsidRDefault="00730140" w:rsidP="00F42404">
                  <w:pPr>
                    <w:pStyle w:val="ab"/>
                    <w:framePr w:hSpace="180" w:wrap="around" w:vAnchor="text" w:hAnchor="text" w:y="1"/>
                    <w:suppressOverlap/>
                  </w:pPr>
                </w:p>
              </w:tc>
            </w:tr>
            <w:tr w:rsidR="00730140" w:rsidRPr="00727B62" w:rsidTr="003E72A4">
              <w:trPr>
                <w:cantSplit/>
                <w:trHeight w:hRule="exact" w:val="283"/>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Прыжок в высоту способом «перекидной»</w:t>
                  </w:r>
                </w:p>
                <w:p w:rsidR="00730140" w:rsidRPr="00727B62" w:rsidRDefault="00730140" w:rsidP="00F42404">
                  <w:pPr>
                    <w:pStyle w:val="ab"/>
                    <w:framePr w:hSpace="180" w:wrap="around" w:vAnchor="text" w:hAnchor="text" w:y="1"/>
                    <w:suppressOverlap/>
                  </w:pPr>
                </w:p>
              </w:tc>
            </w:tr>
            <w:tr w:rsidR="00730140" w:rsidRPr="00727B62" w:rsidTr="003E72A4">
              <w:trPr>
                <w:cantSplit/>
                <w:trHeight w:hRule="exact" w:val="287"/>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Бег 800 метров</w:t>
                  </w:r>
                </w:p>
              </w:tc>
            </w:tr>
            <w:tr w:rsidR="00730140" w:rsidRPr="00727B62" w:rsidTr="003E72A4">
              <w:trPr>
                <w:cantSplit/>
                <w:trHeight w:hRule="exact" w:val="277"/>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Бег 400 метров</w:t>
                  </w:r>
                </w:p>
              </w:tc>
            </w:tr>
            <w:tr w:rsidR="00730140" w:rsidRPr="00727B62" w:rsidTr="003E72A4">
              <w:trPr>
                <w:cantSplit/>
                <w:trHeight w:hRule="exact" w:val="206"/>
              </w:trPr>
              <w:tc>
                <w:tcPr>
                  <w:tcW w:w="7786" w:type="dxa"/>
                  <w:shd w:val="clear" w:color="auto" w:fill="FFFFFF"/>
                </w:tcPr>
                <w:p w:rsidR="00730140" w:rsidRPr="00727B62" w:rsidRDefault="00730140" w:rsidP="00F42404">
                  <w:pPr>
                    <w:pStyle w:val="ab"/>
                    <w:framePr w:hSpace="180" w:wrap="around" w:vAnchor="text" w:hAnchor="text" w:y="1"/>
                    <w:suppressOverlap/>
                  </w:pPr>
                  <w:r w:rsidRPr="00727B62">
                    <w:t>Бег 200 метров</w:t>
                  </w: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tc>
            </w:tr>
          </w:tbl>
          <w:p w:rsidR="00730140" w:rsidRPr="00727B62" w:rsidRDefault="00730140" w:rsidP="003E72A4">
            <w:pPr>
              <w:spacing w:after="0" w:line="240" w:lineRule="auto"/>
              <w:rPr>
                <w:rFonts w:ascii="Times New Roman" w:hAnsi="Times New Roman"/>
                <w:b/>
                <w:bCs/>
                <w:sz w:val="24"/>
                <w:szCs w:val="24"/>
              </w:rPr>
            </w:pPr>
          </w:p>
          <w:p w:rsidR="00730140" w:rsidRPr="00727B62" w:rsidRDefault="00730140" w:rsidP="003E72A4">
            <w:pPr>
              <w:spacing w:after="0" w:line="240" w:lineRule="auto"/>
              <w:rPr>
                <w:rFonts w:ascii="Times New Roman" w:hAnsi="Times New Roman"/>
                <w:b/>
                <w:bCs/>
                <w:i/>
                <w:sz w:val="24"/>
                <w:szCs w:val="24"/>
              </w:rPr>
            </w:pPr>
          </w:p>
        </w:tc>
        <w:tc>
          <w:tcPr>
            <w:tcW w:w="966" w:type="pct"/>
            <w:vAlign w:val="center"/>
          </w:tcPr>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tc>
        <w:tc>
          <w:tcPr>
            <w:tcW w:w="1284" w:type="pct"/>
            <w:vMerge w:val="restart"/>
            <w:vAlign w:val="center"/>
          </w:tcPr>
          <w:p w:rsidR="00730140" w:rsidRPr="00727B62" w:rsidRDefault="00730140" w:rsidP="003E72A4">
            <w:pPr>
              <w:spacing w:after="0" w:line="240" w:lineRule="auto"/>
              <w:jc w:val="center"/>
              <w:rPr>
                <w:rFonts w:ascii="Times New Roman" w:hAnsi="Times New Roman"/>
                <w:sz w:val="24"/>
                <w:szCs w:val="24"/>
              </w:rPr>
            </w:pPr>
            <w:r w:rsidRPr="00727B62">
              <w:rPr>
                <w:rFonts w:ascii="Times New Roman" w:hAnsi="Times New Roman"/>
                <w:b/>
                <w:bCs/>
                <w:i/>
                <w:iCs/>
                <w:sz w:val="24"/>
                <w:szCs w:val="24"/>
              </w:rPr>
              <w:t>ЛР 9</w:t>
            </w:r>
          </w:p>
          <w:p w:rsidR="00730140" w:rsidRPr="00727B62" w:rsidRDefault="00730140" w:rsidP="003E72A4">
            <w:pPr>
              <w:spacing w:after="0" w:line="240" w:lineRule="auto"/>
              <w:jc w:val="center"/>
              <w:rPr>
                <w:rFonts w:ascii="Times New Roman" w:hAnsi="Times New Roman"/>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04</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spacing w:after="0" w:line="240" w:lineRule="auto"/>
              <w:rPr>
                <w:rFonts w:ascii="Times New Roman" w:hAnsi="Times New Roman"/>
                <w:b/>
                <w:i/>
                <w:sz w:val="24"/>
                <w:szCs w:val="24"/>
              </w:rPr>
            </w:pPr>
          </w:p>
        </w:tc>
        <w:tc>
          <w:tcPr>
            <w:tcW w:w="412" w:type="pc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20"/>
        </w:trPr>
        <w:tc>
          <w:tcPr>
            <w:tcW w:w="664" w:type="pct"/>
          </w:tcPr>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t>Тема 2 Баскетбол 30ч</w:t>
            </w:r>
          </w:p>
          <w:p w:rsidR="00730140" w:rsidRPr="00727B62" w:rsidRDefault="00730140" w:rsidP="003E72A4">
            <w:pPr>
              <w:spacing w:after="0" w:line="240" w:lineRule="auto"/>
              <w:rPr>
                <w:rFonts w:ascii="Times New Roman" w:hAnsi="Times New Roman"/>
                <w:b/>
                <w:bCs/>
                <w:i/>
                <w:sz w:val="24"/>
                <w:szCs w:val="24"/>
              </w:rPr>
            </w:pPr>
          </w:p>
        </w:tc>
        <w:tc>
          <w:tcPr>
            <w:tcW w:w="1263" w:type="pct"/>
          </w:tcPr>
          <w:p w:rsidR="00730140" w:rsidRPr="00727B62" w:rsidRDefault="00730140" w:rsidP="003E72A4">
            <w:pPr>
              <w:pStyle w:val="ab"/>
            </w:pPr>
            <w:r w:rsidRPr="00727B62">
              <w:t>Стойки и перемещения</w:t>
            </w:r>
          </w:p>
          <w:p w:rsidR="00730140" w:rsidRPr="00727B62" w:rsidRDefault="00730140" w:rsidP="003E72A4">
            <w:pPr>
              <w:pStyle w:val="ab"/>
              <w:tabs>
                <w:tab w:val="left" w:pos="2730"/>
              </w:tabs>
            </w:pPr>
            <w:r w:rsidRPr="00727B62">
              <w:t>Восьмерка</w:t>
            </w:r>
            <w:r w:rsidRPr="00727B62">
              <w:tab/>
            </w:r>
          </w:p>
          <w:p w:rsidR="00730140" w:rsidRPr="00727B62" w:rsidRDefault="00730140" w:rsidP="003E72A4">
            <w:pPr>
              <w:pStyle w:val="ab"/>
            </w:pPr>
            <w:r w:rsidRPr="00727B62">
              <w:t>Ведение с сопротивлением</w:t>
            </w:r>
          </w:p>
          <w:p w:rsidR="00730140" w:rsidRPr="00727B62" w:rsidRDefault="00730140" w:rsidP="003E72A4">
            <w:pPr>
              <w:pStyle w:val="ab"/>
            </w:pPr>
            <w:r w:rsidRPr="00727B62">
              <w:t>Штрафной бросок двумя сверху</w:t>
            </w:r>
          </w:p>
          <w:p w:rsidR="00730140" w:rsidRPr="00727B62" w:rsidRDefault="00730140" w:rsidP="003E72A4">
            <w:pPr>
              <w:pStyle w:val="ab"/>
            </w:pPr>
            <w:r w:rsidRPr="00727B62">
              <w:t>Учебная игра</w:t>
            </w:r>
          </w:p>
          <w:p w:rsidR="00730140" w:rsidRPr="00727B62" w:rsidRDefault="00730140" w:rsidP="003E72A4">
            <w:pPr>
              <w:pStyle w:val="ab"/>
            </w:pPr>
            <w:r w:rsidRPr="00727B62">
              <w:t>Броски в движении после передачи</w:t>
            </w:r>
          </w:p>
          <w:p w:rsidR="00730140" w:rsidRPr="00727B62" w:rsidRDefault="00730140" w:rsidP="003E72A4">
            <w:pPr>
              <w:spacing w:after="0" w:line="240" w:lineRule="auto"/>
              <w:jc w:val="both"/>
              <w:rPr>
                <w:rFonts w:ascii="Times New Roman" w:hAnsi="Times New Roman"/>
                <w:b/>
                <w:bCs/>
                <w:i/>
                <w:sz w:val="24"/>
                <w:szCs w:val="24"/>
              </w:rPr>
            </w:pPr>
            <w:r w:rsidRPr="00727B62">
              <w:rPr>
                <w:rFonts w:ascii="Times New Roman" w:hAnsi="Times New Roman"/>
                <w:sz w:val="24"/>
                <w:szCs w:val="24"/>
              </w:rPr>
              <w:t>Быстрый прорыв с сопротивлением</w:t>
            </w:r>
          </w:p>
        </w:tc>
        <w:tc>
          <w:tcPr>
            <w:tcW w:w="966" w:type="pct"/>
            <w:vAlign w:val="center"/>
          </w:tcPr>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6</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bCs/>
                <w:i/>
                <w:iCs/>
                <w:sz w:val="24"/>
                <w:szCs w:val="24"/>
              </w:rPr>
              <w:t>4</w:t>
            </w:r>
          </w:p>
        </w:tc>
        <w:tc>
          <w:tcPr>
            <w:tcW w:w="1284" w:type="pct"/>
            <w:vMerge/>
          </w:tcPr>
          <w:p w:rsidR="00730140" w:rsidRPr="00727B62" w:rsidRDefault="00730140" w:rsidP="003E72A4">
            <w:pPr>
              <w:rPr>
                <w:rFonts w:ascii="Times New Roman" w:hAnsi="Times New Roman"/>
                <w:b/>
                <w:bCs/>
                <w:i/>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04</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spacing w:after="0" w:line="240" w:lineRule="auto"/>
              <w:rPr>
                <w:rFonts w:ascii="Times New Roman" w:hAnsi="Times New Roman"/>
                <w:b/>
                <w:bCs/>
                <w:i/>
                <w:sz w:val="24"/>
                <w:szCs w:val="24"/>
              </w:rPr>
            </w:pPr>
          </w:p>
        </w:tc>
        <w:tc>
          <w:tcPr>
            <w:tcW w:w="412" w:type="pc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lastRenderedPageBreak/>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15"/>
        </w:trPr>
        <w:tc>
          <w:tcPr>
            <w:tcW w:w="664" w:type="pct"/>
            <w:vMerge w:val="restart"/>
          </w:tcPr>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lastRenderedPageBreak/>
              <w:t>Тема 3</w:t>
            </w:r>
          </w:p>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t>Волейбол  18ч</w:t>
            </w:r>
          </w:p>
          <w:p w:rsidR="00730140" w:rsidRPr="00727B62" w:rsidRDefault="00730140" w:rsidP="003E72A4">
            <w:pPr>
              <w:spacing w:after="0" w:line="240" w:lineRule="auto"/>
              <w:rPr>
                <w:rFonts w:ascii="Times New Roman" w:hAnsi="Times New Roman"/>
                <w:b/>
                <w:bCs/>
                <w:i/>
                <w:sz w:val="24"/>
                <w:szCs w:val="24"/>
              </w:rPr>
            </w:pPr>
          </w:p>
        </w:tc>
        <w:tc>
          <w:tcPr>
            <w:tcW w:w="1263" w:type="pct"/>
            <w:vMerge w:val="restart"/>
          </w:tcPr>
          <w:tbl>
            <w:tblPr>
              <w:tblW w:w="0" w:type="auto"/>
              <w:tblInd w:w="40" w:type="dxa"/>
              <w:tblCellMar>
                <w:left w:w="40" w:type="dxa"/>
                <w:right w:w="40" w:type="dxa"/>
              </w:tblCellMar>
              <w:tblLook w:val="0000"/>
            </w:tblPr>
            <w:tblGrid>
              <w:gridCol w:w="3463"/>
            </w:tblGrid>
            <w:tr w:rsidR="00730140" w:rsidRPr="00727B62" w:rsidTr="003E72A4">
              <w:trPr>
                <w:cantSplit/>
                <w:trHeight w:hRule="exact" w:val="29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Передача мяча сверху снизу над собой</w:t>
                  </w:r>
                </w:p>
              </w:tc>
            </w:tr>
            <w:tr w:rsidR="00730140" w:rsidRPr="00727B62" w:rsidTr="003E72A4">
              <w:trPr>
                <w:cantSplit/>
                <w:trHeight w:hRule="exact" w:val="292"/>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Передача мяча сверху снизу в движении</w:t>
                  </w:r>
                </w:p>
              </w:tc>
            </w:tr>
            <w:tr w:rsidR="00730140" w:rsidRPr="00727B62" w:rsidTr="003E72A4">
              <w:trPr>
                <w:cantSplit/>
                <w:trHeight w:hRule="exact" w:val="26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Подача на точность</w:t>
                  </w:r>
                </w:p>
                <w:p w:rsidR="00730140" w:rsidRPr="00727B62" w:rsidRDefault="00730140" w:rsidP="00F42404">
                  <w:pPr>
                    <w:pStyle w:val="ab"/>
                    <w:framePr w:hSpace="180" w:wrap="around" w:vAnchor="text" w:hAnchor="text" w:y="1"/>
                    <w:suppressOverlap/>
                  </w:pPr>
                </w:p>
              </w:tc>
            </w:tr>
            <w:tr w:rsidR="00730140" w:rsidRPr="00727B62" w:rsidTr="003E72A4">
              <w:trPr>
                <w:cantSplit/>
                <w:trHeight w:hRule="exact" w:val="286"/>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Блокирование</w:t>
                  </w:r>
                </w:p>
              </w:tc>
            </w:tr>
            <w:tr w:rsidR="00730140" w:rsidRPr="00727B62" w:rsidTr="003E72A4">
              <w:trPr>
                <w:cantSplit/>
                <w:trHeight w:hRule="exact" w:val="290"/>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Нападающий удар</w:t>
                  </w: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p>
              </w:tc>
            </w:tr>
            <w:tr w:rsidR="00730140" w:rsidRPr="00727B62" w:rsidTr="003E72A4">
              <w:trPr>
                <w:cantSplit/>
                <w:trHeight w:hRule="exact" w:val="280"/>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Учебная игра</w:t>
                  </w:r>
                </w:p>
              </w:tc>
            </w:tr>
            <w:tr w:rsidR="00730140" w:rsidRPr="00727B62" w:rsidTr="003E72A4">
              <w:trPr>
                <w:cantSplit/>
                <w:trHeight w:hRule="exact" w:val="274"/>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Верхняя прямая подача</w:t>
                  </w:r>
                </w:p>
              </w:tc>
            </w:tr>
          </w:tbl>
          <w:p w:rsidR="00730140" w:rsidRPr="00727B62" w:rsidRDefault="00730140" w:rsidP="003E72A4">
            <w:pPr>
              <w:spacing w:after="0" w:line="240" w:lineRule="auto"/>
              <w:jc w:val="both"/>
              <w:rPr>
                <w:rFonts w:ascii="Times New Roman" w:hAnsi="Times New Roman"/>
                <w:b/>
                <w:i/>
                <w:sz w:val="24"/>
                <w:szCs w:val="24"/>
              </w:rPr>
            </w:pPr>
          </w:p>
        </w:tc>
        <w:tc>
          <w:tcPr>
            <w:tcW w:w="966" w:type="pct"/>
            <w:vMerge w:val="restart"/>
            <w:vAlign w:val="center"/>
          </w:tcPr>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jc w:val="both"/>
              <w:rPr>
                <w:rFonts w:ascii="Times New Roman" w:hAnsi="Times New Roman"/>
                <w:bCs/>
                <w:i/>
                <w:iCs/>
                <w:sz w:val="24"/>
                <w:szCs w:val="24"/>
              </w:rPr>
            </w:pPr>
            <w:r w:rsidRPr="00727B62">
              <w:rPr>
                <w:rFonts w:ascii="Times New Roman" w:hAnsi="Times New Roman"/>
                <w:i/>
                <w:iCs/>
                <w:sz w:val="24"/>
                <w:szCs w:val="24"/>
              </w:rPr>
              <w:t>2</w:t>
            </w:r>
          </w:p>
        </w:tc>
        <w:tc>
          <w:tcPr>
            <w:tcW w:w="1284" w:type="pct"/>
            <w:vMerge/>
          </w:tcPr>
          <w:p w:rsidR="00730140" w:rsidRPr="00727B62" w:rsidRDefault="00730140" w:rsidP="003E72A4">
            <w:pPr>
              <w:rPr>
                <w:rFonts w:ascii="Times New Roman" w:hAnsi="Times New Roman"/>
                <w:b/>
                <w:bCs/>
                <w:i/>
                <w:sz w:val="24"/>
                <w:szCs w:val="24"/>
              </w:rPr>
            </w:pPr>
          </w:p>
        </w:tc>
        <w:tc>
          <w:tcPr>
            <w:tcW w:w="411" w:type="pct"/>
          </w:tcPr>
          <w:p w:rsidR="00730140" w:rsidRPr="00727B62" w:rsidRDefault="00730140" w:rsidP="003E72A4">
            <w:pPr>
              <w:rPr>
                <w:rFonts w:ascii="Times New Roman" w:hAnsi="Times New Roman"/>
                <w:b/>
                <w:i/>
                <w:sz w:val="24"/>
                <w:szCs w:val="24"/>
              </w:rPr>
            </w:pPr>
            <w:r w:rsidRPr="00727B62">
              <w:rPr>
                <w:rFonts w:ascii="Times New Roman" w:hAnsi="Times New Roman"/>
                <w:sz w:val="24"/>
                <w:szCs w:val="24"/>
              </w:rPr>
              <w:t>ОК 04</w:t>
            </w:r>
          </w:p>
        </w:tc>
        <w:tc>
          <w:tcPr>
            <w:tcW w:w="412" w:type="pct"/>
            <w:vMerge w:val="restar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2242"/>
        </w:trPr>
        <w:tc>
          <w:tcPr>
            <w:tcW w:w="664" w:type="pct"/>
            <w:vMerge/>
          </w:tcPr>
          <w:p w:rsidR="00730140" w:rsidRPr="00727B62" w:rsidRDefault="00730140" w:rsidP="003E72A4">
            <w:pPr>
              <w:spacing w:after="0" w:line="240" w:lineRule="auto"/>
              <w:rPr>
                <w:rFonts w:ascii="Times New Roman" w:hAnsi="Times New Roman"/>
                <w:b/>
                <w:bCs/>
                <w:sz w:val="24"/>
                <w:szCs w:val="24"/>
              </w:rPr>
            </w:pPr>
          </w:p>
        </w:tc>
        <w:tc>
          <w:tcPr>
            <w:tcW w:w="1263" w:type="pct"/>
            <w:vMerge/>
          </w:tcPr>
          <w:p w:rsidR="00730140" w:rsidRPr="00727B62" w:rsidRDefault="00730140" w:rsidP="003E72A4">
            <w:pPr>
              <w:pStyle w:val="ab"/>
            </w:pPr>
          </w:p>
        </w:tc>
        <w:tc>
          <w:tcPr>
            <w:tcW w:w="966" w:type="pct"/>
            <w:vMerge/>
            <w:vAlign w:val="center"/>
          </w:tcPr>
          <w:p w:rsidR="00730140" w:rsidRPr="00727B62" w:rsidRDefault="00730140" w:rsidP="003E72A4">
            <w:pPr>
              <w:suppressAutoHyphens/>
              <w:jc w:val="both"/>
              <w:rPr>
                <w:rFonts w:ascii="Times New Roman" w:hAnsi="Times New Roman"/>
                <w:bCs/>
                <w:i/>
                <w:iCs/>
                <w:sz w:val="24"/>
                <w:szCs w:val="24"/>
              </w:rPr>
            </w:pPr>
          </w:p>
        </w:tc>
        <w:tc>
          <w:tcPr>
            <w:tcW w:w="1284" w:type="pct"/>
            <w:vMerge/>
          </w:tcPr>
          <w:p w:rsidR="00730140" w:rsidRPr="00727B62" w:rsidRDefault="00730140" w:rsidP="003E72A4">
            <w:pPr>
              <w:rPr>
                <w:rFonts w:ascii="Times New Roman" w:hAnsi="Times New Roman"/>
                <w:b/>
                <w:bCs/>
                <w:i/>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rPr>
                <w:rFonts w:ascii="Times New Roman" w:hAnsi="Times New Roman"/>
                <w:sz w:val="24"/>
                <w:szCs w:val="24"/>
              </w:rPr>
            </w:pPr>
          </w:p>
        </w:tc>
        <w:tc>
          <w:tcPr>
            <w:tcW w:w="412" w:type="pct"/>
            <w:vMerge/>
          </w:tcPr>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20"/>
        </w:trPr>
        <w:tc>
          <w:tcPr>
            <w:tcW w:w="664" w:type="pct"/>
          </w:tcPr>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t>Тема 4 Гимнастика 11ч</w:t>
            </w:r>
          </w:p>
          <w:p w:rsidR="00730140" w:rsidRPr="00727B62" w:rsidRDefault="00730140" w:rsidP="003E72A4">
            <w:pPr>
              <w:rPr>
                <w:rFonts w:ascii="Times New Roman" w:hAnsi="Times New Roman"/>
                <w:b/>
                <w:bCs/>
                <w:i/>
                <w:sz w:val="24"/>
                <w:szCs w:val="24"/>
              </w:rPr>
            </w:pPr>
          </w:p>
        </w:tc>
        <w:tc>
          <w:tcPr>
            <w:tcW w:w="1263" w:type="pct"/>
          </w:tcPr>
          <w:tbl>
            <w:tblPr>
              <w:tblW w:w="0" w:type="auto"/>
              <w:tblInd w:w="40" w:type="dxa"/>
              <w:tblCellMar>
                <w:left w:w="40" w:type="dxa"/>
                <w:right w:w="40" w:type="dxa"/>
              </w:tblCellMar>
              <w:tblLook w:val="0000"/>
            </w:tblPr>
            <w:tblGrid>
              <w:gridCol w:w="3463"/>
            </w:tblGrid>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jc w:val="center"/>
                  </w:pPr>
                  <w:r w:rsidRPr="00727B62">
                    <w:t>ЮНОШИ</w:t>
                  </w:r>
                </w:p>
              </w:tc>
            </w:tr>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Опорный прыжок ноги врозь(конь в длину)  высота 120-125 см</w:t>
                  </w:r>
                </w:p>
              </w:tc>
            </w:tr>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Лазанье по канату без помощи ног</w:t>
                  </w:r>
                </w:p>
              </w:tc>
            </w:tr>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Круговая тренировка</w:t>
                  </w:r>
                </w:p>
              </w:tc>
            </w:tr>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 xml:space="preserve">Длинный кувырок через </w:t>
                  </w:r>
                </w:p>
                <w:p w:rsidR="00730140" w:rsidRPr="00727B62" w:rsidRDefault="00730140" w:rsidP="00F42404">
                  <w:pPr>
                    <w:pStyle w:val="ab"/>
                    <w:framePr w:hSpace="180" w:wrap="around" w:vAnchor="text" w:hAnchor="text" w:y="1"/>
                    <w:suppressOverlap/>
                  </w:pPr>
                </w:p>
                <w:p w:rsidR="00730140" w:rsidRPr="00727B62" w:rsidRDefault="00730140" w:rsidP="00F42404">
                  <w:pPr>
                    <w:pStyle w:val="ab"/>
                    <w:framePr w:hSpace="180" w:wrap="around" w:vAnchor="text" w:hAnchor="text" w:y="1"/>
                    <w:suppressOverlap/>
                  </w:pPr>
                  <w:r w:rsidRPr="00727B62">
                    <w:t>препятствие высотой 105 см</w:t>
                  </w:r>
                </w:p>
              </w:tc>
            </w:tr>
            <w:tr w:rsidR="00730140" w:rsidRPr="00727B62" w:rsidTr="003E72A4">
              <w:trPr>
                <w:cantSplit/>
                <w:trHeight w:hRule="exact" w:val="278"/>
              </w:trPr>
              <w:tc>
                <w:tcPr>
                  <w:tcW w:w="3463" w:type="dxa"/>
                  <w:shd w:val="clear" w:color="auto" w:fill="FFFFFF"/>
                </w:tcPr>
                <w:p w:rsidR="00730140" w:rsidRPr="00727B62" w:rsidRDefault="00730140" w:rsidP="00F42404">
                  <w:pPr>
                    <w:pStyle w:val="ab"/>
                    <w:framePr w:hSpace="180" w:wrap="around" w:vAnchor="text" w:hAnchor="text" w:y="1"/>
                    <w:suppressOverlap/>
                  </w:pPr>
                  <w:r w:rsidRPr="00727B62">
                    <w:t>Комбинация из разученных  ээлемеэлементов</w:t>
                  </w:r>
                </w:p>
              </w:tc>
            </w:tr>
          </w:tbl>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элементов</w:t>
            </w:r>
          </w:p>
        </w:tc>
        <w:tc>
          <w:tcPr>
            <w:tcW w:w="966" w:type="pct"/>
            <w:vAlign w:val="center"/>
          </w:tcPr>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3</w:t>
            </w:r>
          </w:p>
        </w:tc>
        <w:tc>
          <w:tcPr>
            <w:tcW w:w="1284" w:type="pct"/>
            <w:vMerge/>
          </w:tcPr>
          <w:p w:rsidR="00730140" w:rsidRPr="00727B62" w:rsidRDefault="00730140" w:rsidP="003E72A4">
            <w:pPr>
              <w:spacing w:after="0" w:line="240" w:lineRule="auto"/>
              <w:rPr>
                <w:rFonts w:ascii="Times New Roman" w:hAnsi="Times New Roman"/>
                <w:b/>
                <w:i/>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04</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spacing w:after="0" w:line="240" w:lineRule="auto"/>
              <w:rPr>
                <w:rFonts w:ascii="Times New Roman" w:hAnsi="Times New Roman"/>
                <w:b/>
                <w:i/>
                <w:sz w:val="24"/>
                <w:szCs w:val="24"/>
              </w:rPr>
            </w:pPr>
          </w:p>
        </w:tc>
        <w:tc>
          <w:tcPr>
            <w:tcW w:w="412" w:type="pc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3949"/>
        </w:trPr>
        <w:tc>
          <w:tcPr>
            <w:tcW w:w="664" w:type="pct"/>
          </w:tcPr>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b/>
                <w:bCs/>
                <w:sz w:val="24"/>
                <w:szCs w:val="24"/>
              </w:rPr>
              <w:lastRenderedPageBreak/>
              <w:t>Тема 5 Лыжная подготовка 20ч</w:t>
            </w:r>
          </w:p>
          <w:p w:rsidR="00730140" w:rsidRDefault="00730140" w:rsidP="003E72A4">
            <w:pPr>
              <w:spacing w:after="0" w:line="240" w:lineRule="auto"/>
              <w:rPr>
                <w:rFonts w:ascii="Times New Roman" w:hAnsi="Times New Roman"/>
                <w:b/>
                <w:bCs/>
                <w:sz w:val="24"/>
                <w:szCs w:val="24"/>
              </w:rPr>
            </w:pPr>
          </w:p>
          <w:p w:rsidR="00730140" w:rsidRDefault="00730140" w:rsidP="003E72A4">
            <w:pPr>
              <w:spacing w:after="0" w:line="240" w:lineRule="auto"/>
              <w:rPr>
                <w:rFonts w:ascii="Times New Roman" w:hAnsi="Times New Roman"/>
                <w:b/>
                <w:bCs/>
                <w:sz w:val="24"/>
                <w:szCs w:val="24"/>
              </w:rPr>
            </w:pPr>
          </w:p>
          <w:p w:rsidR="00730140" w:rsidRDefault="00730140" w:rsidP="003E72A4">
            <w:pPr>
              <w:spacing w:after="0" w:line="240" w:lineRule="auto"/>
              <w:rPr>
                <w:rFonts w:ascii="Times New Roman" w:hAnsi="Times New Roman"/>
                <w:b/>
                <w:bCs/>
                <w:sz w:val="24"/>
                <w:szCs w:val="24"/>
              </w:rPr>
            </w:pPr>
          </w:p>
          <w:p w:rsidR="00730140" w:rsidRDefault="00730140" w:rsidP="003E72A4">
            <w:pPr>
              <w:spacing w:after="0" w:line="240" w:lineRule="auto"/>
              <w:rPr>
                <w:rFonts w:ascii="Times New Roman" w:hAnsi="Times New Roman"/>
                <w:b/>
                <w:bCs/>
                <w:sz w:val="24"/>
                <w:szCs w:val="24"/>
              </w:rPr>
            </w:pPr>
          </w:p>
          <w:p w:rsidR="00730140" w:rsidRPr="00727B62" w:rsidRDefault="00730140" w:rsidP="003E72A4">
            <w:pPr>
              <w:rPr>
                <w:rFonts w:ascii="Times New Roman" w:hAnsi="Times New Roman"/>
                <w:b/>
                <w:bCs/>
                <w:i/>
                <w:sz w:val="24"/>
                <w:szCs w:val="24"/>
              </w:rPr>
            </w:pPr>
          </w:p>
        </w:tc>
        <w:tc>
          <w:tcPr>
            <w:tcW w:w="1263" w:type="pct"/>
            <w:vAlign w:val="bottom"/>
          </w:tcPr>
          <w:p w:rsidR="00730140" w:rsidRPr="00727B62" w:rsidRDefault="00730140" w:rsidP="003E72A4">
            <w:pPr>
              <w:pStyle w:val="ab"/>
              <w:rPr>
                <w:spacing w:val="-2"/>
              </w:rPr>
            </w:pPr>
            <w:r w:rsidRPr="00727B62">
              <w:rPr>
                <w:spacing w:val="-2"/>
              </w:rPr>
              <w:t>Правила разминки. Особенности личной гигиены</w:t>
            </w:r>
          </w:p>
          <w:p w:rsidR="00730140" w:rsidRPr="00727B62" w:rsidRDefault="00730140" w:rsidP="003E72A4">
            <w:pPr>
              <w:pStyle w:val="ab"/>
              <w:rPr>
                <w:spacing w:val="-3"/>
              </w:rPr>
            </w:pPr>
            <w:r w:rsidRPr="00727B62">
              <w:rPr>
                <w:spacing w:val="-3"/>
              </w:rPr>
              <w:t>Одновременные и переменные лыжные ходы</w:t>
            </w:r>
          </w:p>
          <w:p w:rsidR="00730140" w:rsidRPr="00727B62" w:rsidRDefault="00730140" w:rsidP="003E72A4">
            <w:pPr>
              <w:pStyle w:val="ab"/>
              <w:rPr>
                <w:spacing w:val="-3"/>
              </w:rPr>
            </w:pPr>
            <w:r w:rsidRPr="00727B62">
              <w:rPr>
                <w:spacing w:val="-3"/>
              </w:rPr>
              <w:t>Коньковый ход</w:t>
            </w:r>
          </w:p>
          <w:p w:rsidR="00730140" w:rsidRPr="00727B62" w:rsidRDefault="00730140" w:rsidP="003E72A4">
            <w:pPr>
              <w:pStyle w:val="ab"/>
              <w:rPr>
                <w:spacing w:val="-1"/>
              </w:rPr>
            </w:pPr>
            <w:r w:rsidRPr="00727B62">
              <w:rPr>
                <w:spacing w:val="-1"/>
              </w:rPr>
              <w:t>Переход с попеременных ходов на одновременные</w:t>
            </w:r>
          </w:p>
          <w:p w:rsidR="00730140" w:rsidRPr="00727B62" w:rsidRDefault="00730140" w:rsidP="003E72A4">
            <w:pPr>
              <w:pStyle w:val="ab"/>
              <w:rPr>
                <w:spacing w:val="-2"/>
              </w:rPr>
            </w:pPr>
            <w:r w:rsidRPr="00727B62">
              <w:rPr>
                <w:spacing w:val="-2"/>
              </w:rPr>
              <w:t>Спуски, торможения, повороты</w:t>
            </w:r>
          </w:p>
          <w:p w:rsidR="00730140" w:rsidRPr="00727B62" w:rsidRDefault="00730140" w:rsidP="003E72A4">
            <w:pPr>
              <w:pStyle w:val="ab"/>
            </w:pPr>
            <w:r w:rsidRPr="00727B62">
              <w:t>Прохождение дистанции без времени и на время (5. 8 км)</w:t>
            </w:r>
          </w:p>
          <w:p w:rsidR="00730140" w:rsidRPr="00727B62" w:rsidRDefault="00730140" w:rsidP="003E72A4">
            <w:pPr>
              <w:pStyle w:val="ab"/>
              <w:rPr>
                <w:spacing w:val="-1"/>
              </w:rPr>
            </w:pPr>
            <w:r w:rsidRPr="00727B62">
              <w:rPr>
                <w:spacing w:val="-1"/>
              </w:rPr>
              <w:t>Переход с одновременных на попеременные</w:t>
            </w:r>
          </w:p>
          <w:p w:rsidR="00730140" w:rsidRPr="00727B62" w:rsidRDefault="00730140" w:rsidP="003E72A4">
            <w:pPr>
              <w:spacing w:after="0" w:line="240" w:lineRule="auto"/>
              <w:rPr>
                <w:rFonts w:ascii="Times New Roman" w:hAnsi="Times New Roman"/>
                <w:b/>
                <w:i/>
                <w:sz w:val="24"/>
                <w:szCs w:val="24"/>
              </w:rPr>
            </w:pPr>
            <w:r w:rsidRPr="00727B62">
              <w:rPr>
                <w:rFonts w:ascii="Times New Roman" w:hAnsi="Times New Roman"/>
                <w:spacing w:val="-3"/>
                <w:sz w:val="24"/>
                <w:szCs w:val="24"/>
              </w:rPr>
              <w:t>Эстафета</w:t>
            </w:r>
          </w:p>
        </w:tc>
        <w:tc>
          <w:tcPr>
            <w:tcW w:w="966" w:type="pct"/>
            <w:vAlign w:val="center"/>
          </w:tcPr>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6</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730140" w:rsidRPr="00727B62" w:rsidRDefault="00730140" w:rsidP="003E72A4">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tc>
        <w:tc>
          <w:tcPr>
            <w:tcW w:w="1284" w:type="pct"/>
            <w:vMerge/>
          </w:tcPr>
          <w:p w:rsidR="00730140" w:rsidRPr="00727B62" w:rsidRDefault="00730140" w:rsidP="003E72A4">
            <w:pPr>
              <w:spacing w:after="0" w:line="240" w:lineRule="auto"/>
              <w:rPr>
                <w:rFonts w:ascii="Times New Roman" w:hAnsi="Times New Roman"/>
                <w:b/>
                <w:i/>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04</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spacing w:after="0" w:line="240" w:lineRule="auto"/>
              <w:rPr>
                <w:rFonts w:ascii="Times New Roman" w:hAnsi="Times New Roman"/>
                <w:b/>
                <w:i/>
                <w:sz w:val="24"/>
                <w:szCs w:val="24"/>
              </w:rPr>
            </w:pPr>
          </w:p>
        </w:tc>
        <w:tc>
          <w:tcPr>
            <w:tcW w:w="412" w:type="pc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20"/>
        </w:trPr>
        <w:tc>
          <w:tcPr>
            <w:tcW w:w="664" w:type="pct"/>
          </w:tcPr>
          <w:p w:rsidR="00730140" w:rsidRPr="00727B62" w:rsidRDefault="00730140" w:rsidP="003E72A4">
            <w:pPr>
              <w:rPr>
                <w:rFonts w:ascii="Times New Roman" w:hAnsi="Times New Roman"/>
                <w:b/>
                <w:bCs/>
                <w:i/>
                <w:sz w:val="24"/>
                <w:szCs w:val="24"/>
              </w:rPr>
            </w:pPr>
            <w:r w:rsidRPr="00727B62">
              <w:rPr>
                <w:rFonts w:ascii="Times New Roman" w:hAnsi="Times New Roman"/>
                <w:b/>
                <w:bCs/>
                <w:sz w:val="24"/>
                <w:szCs w:val="24"/>
              </w:rPr>
              <w:t>Тема 6 Теоретическая подготовка 2ч</w:t>
            </w:r>
          </w:p>
        </w:tc>
        <w:tc>
          <w:tcPr>
            <w:tcW w:w="1263" w:type="pct"/>
          </w:tcPr>
          <w:p w:rsidR="00730140" w:rsidRPr="00727B62" w:rsidRDefault="00730140" w:rsidP="003E72A4">
            <w:pPr>
              <w:pStyle w:val="ab"/>
            </w:pPr>
            <w:r w:rsidRPr="00727B62">
              <w:t>Меры по предупреждению травматизма во время занятий физической культурой</w:t>
            </w:r>
          </w:p>
          <w:p w:rsidR="00730140" w:rsidRPr="00727B62" w:rsidRDefault="00730140" w:rsidP="003E72A4">
            <w:pPr>
              <w:pStyle w:val="ab"/>
              <w:rPr>
                <w:spacing w:val="-1"/>
              </w:rPr>
            </w:pPr>
            <w:r w:rsidRPr="00727B62">
              <w:rPr>
                <w:spacing w:val="-1"/>
              </w:rPr>
              <w:t>Средства и метода достижения духовно-нравственного, физического и психического благополучия</w:t>
            </w:r>
          </w:p>
          <w:p w:rsidR="00730140" w:rsidRPr="00727B62" w:rsidRDefault="00730140" w:rsidP="003E72A4">
            <w:pPr>
              <w:spacing w:after="0" w:line="240" w:lineRule="auto"/>
              <w:rPr>
                <w:rFonts w:ascii="Times New Roman" w:hAnsi="Times New Roman"/>
                <w:b/>
                <w:bCs/>
                <w:sz w:val="24"/>
                <w:szCs w:val="24"/>
              </w:rPr>
            </w:pPr>
            <w:r w:rsidRPr="00727B62">
              <w:rPr>
                <w:rFonts w:ascii="Times New Roman" w:hAnsi="Times New Roman"/>
                <w:sz w:val="24"/>
                <w:szCs w:val="24"/>
              </w:rPr>
              <w:t>Общие требования безопасности при проведении занятий по физической культуре</w:t>
            </w:r>
          </w:p>
        </w:tc>
        <w:tc>
          <w:tcPr>
            <w:tcW w:w="966" w:type="pct"/>
            <w:vAlign w:val="center"/>
          </w:tcPr>
          <w:p w:rsidR="00730140" w:rsidRPr="00727B62" w:rsidRDefault="00730140" w:rsidP="003E72A4">
            <w:pPr>
              <w:suppressAutoHyphens/>
              <w:spacing w:after="0" w:line="240" w:lineRule="auto"/>
              <w:jc w:val="both"/>
              <w:rPr>
                <w:rFonts w:ascii="Times New Roman" w:hAnsi="Times New Roman"/>
                <w:b/>
                <w:bCs/>
                <w:i/>
                <w:iCs/>
                <w:sz w:val="24"/>
                <w:szCs w:val="24"/>
              </w:rPr>
            </w:pPr>
            <w:r>
              <w:rPr>
                <w:rFonts w:ascii="Times New Roman" w:hAnsi="Times New Roman"/>
                <w:b/>
                <w:bCs/>
                <w:i/>
                <w:iCs/>
                <w:sz w:val="24"/>
                <w:szCs w:val="24"/>
              </w:rPr>
              <w:t>2</w:t>
            </w:r>
          </w:p>
        </w:tc>
        <w:tc>
          <w:tcPr>
            <w:tcW w:w="1284" w:type="pct"/>
            <w:vMerge/>
          </w:tcPr>
          <w:p w:rsidR="00730140" w:rsidRPr="00727B62" w:rsidRDefault="00730140" w:rsidP="003E72A4">
            <w:pPr>
              <w:spacing w:after="0" w:line="240" w:lineRule="auto"/>
              <w:rPr>
                <w:rFonts w:ascii="Times New Roman" w:hAnsi="Times New Roman"/>
                <w:b/>
                <w:i/>
                <w:sz w:val="24"/>
                <w:szCs w:val="24"/>
              </w:rPr>
            </w:pPr>
          </w:p>
        </w:tc>
        <w:tc>
          <w:tcPr>
            <w:tcW w:w="411" w:type="pct"/>
          </w:tcPr>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04</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06</w:t>
            </w:r>
          </w:p>
          <w:p w:rsidR="00730140" w:rsidRPr="00727B62" w:rsidRDefault="00730140" w:rsidP="003E72A4">
            <w:pPr>
              <w:spacing w:after="0" w:line="240" w:lineRule="auto"/>
              <w:rPr>
                <w:rFonts w:ascii="Times New Roman" w:hAnsi="Times New Roman"/>
                <w:sz w:val="24"/>
                <w:szCs w:val="24"/>
              </w:rPr>
            </w:pPr>
            <w:r w:rsidRPr="00727B62">
              <w:rPr>
                <w:rFonts w:ascii="Times New Roman" w:hAnsi="Times New Roman"/>
                <w:sz w:val="24"/>
                <w:szCs w:val="24"/>
              </w:rPr>
              <w:t>ОК 08</w:t>
            </w:r>
          </w:p>
          <w:p w:rsidR="00730140" w:rsidRPr="00727B62" w:rsidRDefault="00730140" w:rsidP="003E72A4">
            <w:pPr>
              <w:spacing w:after="0" w:line="240" w:lineRule="auto"/>
              <w:rPr>
                <w:rFonts w:ascii="Times New Roman" w:hAnsi="Times New Roman"/>
                <w:b/>
                <w:sz w:val="24"/>
                <w:szCs w:val="24"/>
              </w:rPr>
            </w:pPr>
          </w:p>
        </w:tc>
        <w:tc>
          <w:tcPr>
            <w:tcW w:w="412" w:type="pct"/>
          </w:tcPr>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04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06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ЗО08 01</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02</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УО 08 04</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03</w:t>
            </w:r>
          </w:p>
          <w:p w:rsidR="00730140" w:rsidRDefault="00730140" w:rsidP="003E72A4">
            <w:pPr>
              <w:spacing w:after="0" w:line="240" w:lineRule="auto"/>
              <w:rPr>
                <w:rFonts w:ascii="Times New Roman" w:hAnsi="Times New Roman"/>
                <w:b/>
                <w:i/>
                <w:sz w:val="24"/>
                <w:szCs w:val="24"/>
              </w:rPr>
            </w:pPr>
            <w:r>
              <w:rPr>
                <w:rFonts w:ascii="Times New Roman" w:hAnsi="Times New Roman"/>
                <w:b/>
                <w:i/>
                <w:sz w:val="24"/>
                <w:szCs w:val="24"/>
              </w:rPr>
              <w:t>ЗО 08 04</w:t>
            </w: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Default="00730140" w:rsidP="003E72A4">
            <w:pPr>
              <w:spacing w:after="0" w:line="240" w:lineRule="auto"/>
              <w:rPr>
                <w:rFonts w:ascii="Times New Roman" w:hAnsi="Times New Roman"/>
                <w:b/>
                <w:i/>
                <w:sz w:val="24"/>
                <w:szCs w:val="24"/>
              </w:rPr>
            </w:pPr>
          </w:p>
          <w:p w:rsidR="00730140" w:rsidRPr="00727B62" w:rsidRDefault="00730140" w:rsidP="003E72A4">
            <w:pPr>
              <w:spacing w:after="0" w:line="240" w:lineRule="auto"/>
              <w:rPr>
                <w:rFonts w:ascii="Times New Roman" w:hAnsi="Times New Roman"/>
                <w:b/>
                <w:i/>
                <w:sz w:val="24"/>
                <w:szCs w:val="24"/>
              </w:rPr>
            </w:pPr>
          </w:p>
        </w:tc>
      </w:tr>
      <w:tr w:rsidR="00730140" w:rsidRPr="00727B62" w:rsidTr="003E72A4">
        <w:trPr>
          <w:trHeight w:val="20"/>
        </w:trPr>
        <w:tc>
          <w:tcPr>
            <w:tcW w:w="1927" w:type="pct"/>
            <w:gridSpan w:val="2"/>
          </w:tcPr>
          <w:p w:rsidR="00730140" w:rsidRPr="00727B62" w:rsidRDefault="00730140" w:rsidP="003E72A4">
            <w:pPr>
              <w:suppressAutoHyphens/>
              <w:spacing w:after="0" w:line="240" w:lineRule="auto"/>
              <w:rPr>
                <w:rFonts w:ascii="Times New Roman" w:hAnsi="Times New Roman"/>
                <w:b/>
                <w:sz w:val="24"/>
                <w:szCs w:val="24"/>
              </w:rPr>
            </w:pPr>
            <w:r w:rsidRPr="00727B62">
              <w:rPr>
                <w:rFonts w:ascii="Times New Roman" w:hAnsi="Times New Roman"/>
                <w:b/>
                <w:sz w:val="24"/>
                <w:szCs w:val="24"/>
              </w:rPr>
              <w:lastRenderedPageBreak/>
              <w:t>Промежуточная аттестация в виде зачета и диф</w:t>
            </w:r>
            <w:r>
              <w:rPr>
                <w:rFonts w:ascii="Times New Roman" w:hAnsi="Times New Roman"/>
                <w:b/>
                <w:sz w:val="24"/>
                <w:szCs w:val="24"/>
              </w:rPr>
              <w:t>ференцированного</w:t>
            </w:r>
            <w:r w:rsidRPr="00727B62">
              <w:rPr>
                <w:rFonts w:ascii="Times New Roman" w:hAnsi="Times New Roman"/>
                <w:b/>
                <w:sz w:val="24"/>
                <w:szCs w:val="24"/>
              </w:rPr>
              <w:t xml:space="preserve"> зачета</w:t>
            </w:r>
          </w:p>
        </w:tc>
        <w:tc>
          <w:tcPr>
            <w:tcW w:w="966" w:type="pct"/>
            <w:vAlign w:val="center"/>
          </w:tcPr>
          <w:p w:rsidR="00730140" w:rsidRPr="00727B62" w:rsidRDefault="00730140" w:rsidP="003E72A4">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1284" w:type="pct"/>
          </w:tcPr>
          <w:p w:rsidR="00730140" w:rsidRPr="00727B62" w:rsidRDefault="00730140" w:rsidP="003E72A4">
            <w:pPr>
              <w:spacing w:after="0" w:line="240" w:lineRule="auto"/>
              <w:rPr>
                <w:rFonts w:ascii="Times New Roman" w:hAnsi="Times New Roman"/>
                <w:b/>
                <w:i/>
                <w:sz w:val="24"/>
                <w:szCs w:val="24"/>
              </w:rPr>
            </w:pPr>
          </w:p>
        </w:tc>
        <w:tc>
          <w:tcPr>
            <w:tcW w:w="411" w:type="pct"/>
          </w:tcPr>
          <w:p w:rsidR="00730140" w:rsidRPr="00727B62" w:rsidRDefault="00730140" w:rsidP="003E72A4">
            <w:pPr>
              <w:spacing w:after="0" w:line="240" w:lineRule="auto"/>
              <w:rPr>
                <w:rFonts w:ascii="Times New Roman" w:hAnsi="Times New Roman"/>
                <w:b/>
                <w:i/>
                <w:sz w:val="24"/>
                <w:szCs w:val="24"/>
              </w:rPr>
            </w:pPr>
          </w:p>
        </w:tc>
        <w:tc>
          <w:tcPr>
            <w:tcW w:w="412" w:type="pct"/>
          </w:tcPr>
          <w:p w:rsidR="00730140" w:rsidRPr="00727B62" w:rsidRDefault="00730140" w:rsidP="003E72A4">
            <w:pPr>
              <w:spacing w:after="0" w:line="240" w:lineRule="auto"/>
              <w:rPr>
                <w:rFonts w:ascii="Times New Roman" w:hAnsi="Times New Roman"/>
                <w:b/>
                <w:bCs/>
                <w:i/>
                <w:sz w:val="24"/>
                <w:szCs w:val="24"/>
              </w:rPr>
            </w:pPr>
          </w:p>
        </w:tc>
      </w:tr>
      <w:tr w:rsidR="00730140" w:rsidRPr="00727B62" w:rsidTr="003E72A4">
        <w:trPr>
          <w:trHeight w:val="20"/>
        </w:trPr>
        <w:tc>
          <w:tcPr>
            <w:tcW w:w="1927" w:type="pct"/>
            <w:gridSpan w:val="2"/>
          </w:tcPr>
          <w:p w:rsidR="00730140" w:rsidRPr="00727B62" w:rsidRDefault="00730140" w:rsidP="003E72A4">
            <w:pPr>
              <w:spacing w:after="0" w:line="240" w:lineRule="auto"/>
              <w:rPr>
                <w:rFonts w:ascii="Times New Roman" w:hAnsi="Times New Roman"/>
                <w:b/>
                <w:bCs/>
                <w:sz w:val="24"/>
                <w:szCs w:val="24"/>
              </w:rPr>
            </w:pPr>
            <w:r>
              <w:rPr>
                <w:rFonts w:ascii="Times New Roman" w:hAnsi="Times New Roman"/>
                <w:b/>
                <w:bCs/>
                <w:sz w:val="24"/>
                <w:szCs w:val="24"/>
              </w:rPr>
              <w:t>Итого</w:t>
            </w:r>
          </w:p>
        </w:tc>
        <w:tc>
          <w:tcPr>
            <w:tcW w:w="966" w:type="pct"/>
            <w:vAlign w:val="center"/>
          </w:tcPr>
          <w:p w:rsidR="00730140" w:rsidRPr="00727B62" w:rsidRDefault="00730140" w:rsidP="003E72A4">
            <w:pPr>
              <w:spacing w:after="0" w:line="240" w:lineRule="auto"/>
              <w:rPr>
                <w:rFonts w:ascii="Times New Roman" w:hAnsi="Times New Roman"/>
                <w:b/>
                <w:bCs/>
                <w:i/>
                <w:sz w:val="24"/>
                <w:szCs w:val="24"/>
              </w:rPr>
            </w:pPr>
            <w:r w:rsidRPr="00727B62">
              <w:rPr>
                <w:rFonts w:ascii="Times New Roman" w:hAnsi="Times New Roman"/>
                <w:b/>
                <w:bCs/>
                <w:i/>
                <w:sz w:val="24"/>
                <w:szCs w:val="24"/>
              </w:rPr>
              <w:t>117</w:t>
            </w:r>
          </w:p>
        </w:tc>
        <w:tc>
          <w:tcPr>
            <w:tcW w:w="1284" w:type="pct"/>
          </w:tcPr>
          <w:p w:rsidR="00730140" w:rsidRPr="00727B62" w:rsidRDefault="00730140" w:rsidP="003E72A4">
            <w:pPr>
              <w:spacing w:after="0" w:line="240" w:lineRule="auto"/>
              <w:rPr>
                <w:rFonts w:ascii="Times New Roman" w:hAnsi="Times New Roman"/>
                <w:b/>
                <w:bCs/>
                <w:i/>
                <w:sz w:val="24"/>
                <w:szCs w:val="24"/>
              </w:rPr>
            </w:pPr>
          </w:p>
        </w:tc>
        <w:tc>
          <w:tcPr>
            <w:tcW w:w="411" w:type="pct"/>
          </w:tcPr>
          <w:p w:rsidR="00730140" w:rsidRPr="00727B62" w:rsidRDefault="00730140" w:rsidP="003E72A4">
            <w:pPr>
              <w:spacing w:after="0" w:line="240" w:lineRule="auto"/>
              <w:rPr>
                <w:rFonts w:ascii="Times New Roman" w:hAnsi="Times New Roman"/>
                <w:b/>
                <w:bCs/>
                <w:i/>
                <w:sz w:val="24"/>
                <w:szCs w:val="24"/>
              </w:rPr>
            </w:pPr>
          </w:p>
        </w:tc>
        <w:tc>
          <w:tcPr>
            <w:tcW w:w="412" w:type="pct"/>
          </w:tcPr>
          <w:p w:rsidR="00730140" w:rsidRPr="00727B62" w:rsidRDefault="00730140" w:rsidP="003E72A4">
            <w:pPr>
              <w:spacing w:after="0" w:line="240" w:lineRule="auto"/>
              <w:rPr>
                <w:rFonts w:ascii="Times New Roman" w:hAnsi="Times New Roman"/>
                <w:b/>
                <w:bCs/>
                <w:i/>
                <w:sz w:val="24"/>
                <w:szCs w:val="24"/>
              </w:rPr>
            </w:pPr>
          </w:p>
        </w:tc>
      </w:tr>
    </w:tbl>
    <w:p w:rsidR="00730140" w:rsidRPr="00727B62" w:rsidRDefault="00730140" w:rsidP="00730140">
      <w:pPr>
        <w:suppressAutoHyphens/>
        <w:jc w:val="both"/>
        <w:rPr>
          <w:rFonts w:ascii="Times New Roman" w:hAnsi="Times New Roman"/>
          <w:i/>
          <w:sz w:val="24"/>
          <w:szCs w:val="24"/>
        </w:rPr>
        <w:sectPr w:rsidR="00730140" w:rsidRPr="00727B62" w:rsidSect="00171C04">
          <w:pgSz w:w="16840" w:h="11907" w:orient="landscape"/>
          <w:pgMar w:top="851" w:right="992" w:bottom="851" w:left="1134" w:header="709" w:footer="709" w:gutter="0"/>
          <w:cols w:space="720"/>
          <w:docGrid w:linePitch="299"/>
        </w:sectPr>
      </w:pPr>
    </w:p>
    <w:p w:rsidR="00730140" w:rsidRPr="00727B62" w:rsidRDefault="00730140" w:rsidP="00730140">
      <w:pPr>
        <w:pStyle w:val="1"/>
      </w:pPr>
      <w:r w:rsidRPr="00727B62">
        <w:rPr>
          <w:b w:val="0"/>
          <w:bCs w:val="0"/>
        </w:rPr>
        <w:lastRenderedPageBreak/>
        <w:t>УСЛОВИЯ РЕАЛИЗАЦИИ УЧЕБНОЙ ДИСЦИПЛИНЫ</w:t>
      </w:r>
      <w:r w:rsidRPr="00727B62">
        <w:t>3. УСЛОВИЯ РЕАЛИЗАЦИИ ПРОГРАММЫ ОБЩЕОБРАЗОВАТЕЛЬНОЙ ДИСЦИПЛИНЫ</w:t>
      </w:r>
    </w:p>
    <w:p w:rsidR="00730140" w:rsidRPr="008D3AC9" w:rsidRDefault="00730140" w:rsidP="00730140">
      <w:pPr>
        <w:suppressAutoHyphens/>
        <w:spacing w:after="0" w:line="240" w:lineRule="auto"/>
        <w:ind w:firstLine="709"/>
        <w:jc w:val="both"/>
        <w:rPr>
          <w:rFonts w:ascii="Times New Roman" w:hAnsi="Times New Roman"/>
          <w:bCs/>
          <w:sz w:val="24"/>
          <w:szCs w:val="24"/>
        </w:rPr>
      </w:pPr>
      <w:r w:rsidRPr="008D3AC9">
        <w:rPr>
          <w:rFonts w:ascii="Times New Roman" w:hAnsi="Times New Roman"/>
          <w:bCs/>
          <w:sz w:val="24"/>
          <w:szCs w:val="24"/>
        </w:rPr>
        <w:t>3.1. Для реализации программы общеобразовательной дисциплины  предусмотрены спортивные сооружения:</w:t>
      </w:r>
    </w:p>
    <w:p w:rsidR="00730140" w:rsidRPr="008D3AC9" w:rsidRDefault="00730140" w:rsidP="00730140">
      <w:pPr>
        <w:suppressAutoHyphens/>
        <w:spacing w:after="0" w:line="240" w:lineRule="auto"/>
        <w:ind w:firstLine="709"/>
        <w:jc w:val="both"/>
        <w:rPr>
          <w:rFonts w:ascii="Times New Roman" w:hAnsi="Times New Roman"/>
          <w:bCs/>
          <w:sz w:val="24"/>
          <w:szCs w:val="24"/>
        </w:rPr>
      </w:pPr>
      <w:r w:rsidRPr="008D3AC9">
        <w:rPr>
          <w:rFonts w:ascii="Times New Roman" w:hAnsi="Times New Roman"/>
          <w:bCs/>
          <w:sz w:val="24"/>
          <w:szCs w:val="24"/>
        </w:rPr>
        <w:t>(универсальный) спортивный зал, оснащенный спортивным инвентарём и оборудованием, обеспечивающим достижение результатов освоения общеобразовательной дисциплины;</w:t>
      </w:r>
    </w:p>
    <w:p w:rsidR="00730140" w:rsidRPr="008D3AC9" w:rsidRDefault="00730140" w:rsidP="00730140">
      <w:pPr>
        <w:suppressAutoHyphens/>
        <w:spacing w:after="0" w:line="240" w:lineRule="auto"/>
        <w:ind w:firstLine="709"/>
        <w:jc w:val="both"/>
        <w:rPr>
          <w:rFonts w:ascii="Times New Roman" w:hAnsi="Times New Roman"/>
          <w:bCs/>
          <w:sz w:val="24"/>
          <w:szCs w:val="24"/>
        </w:rPr>
      </w:pPr>
      <w:r w:rsidRPr="008D3AC9">
        <w:rPr>
          <w:rFonts w:ascii="Times New Roman" w:hAnsi="Times New Roman"/>
          <w:bCs/>
          <w:sz w:val="24"/>
          <w:szCs w:val="24"/>
        </w:rPr>
        <w:t>оборудованные открытые спортивные площадки, обеспечивающие достижение результатов освоения общеобразовательной дисциплины; Перечень оборудования и инвентаря спортивных сооружений:</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b/>
          <w:bCs/>
          <w:sz w:val="24"/>
          <w:szCs w:val="24"/>
          <w:lang w:bidi="ru-RU"/>
        </w:rPr>
        <w:t>Спортивные игры</w:t>
      </w:r>
    </w:p>
    <w:p w:rsidR="00730140" w:rsidRPr="00727B62" w:rsidRDefault="00730140" w:rsidP="00730140">
      <w:pPr>
        <w:widowControl w:val="0"/>
        <w:tabs>
          <w:tab w:val="left" w:pos="796"/>
        </w:tabs>
        <w:spacing w:after="0" w:line="240" w:lineRule="auto"/>
        <w:ind w:firstLine="709"/>
        <w:jc w:val="both"/>
        <w:rPr>
          <w:rFonts w:ascii="Times New Roman" w:hAnsi="Times New Roman"/>
          <w:sz w:val="24"/>
          <w:szCs w:val="24"/>
          <w:lang w:bidi="ru-RU"/>
        </w:rPr>
      </w:pPr>
      <w:r w:rsidRPr="00727B62">
        <w:rPr>
          <w:rFonts w:ascii="Times New Roman" w:hAnsi="Times New Roman"/>
          <w:sz w:val="24"/>
          <w:szCs w:val="24"/>
          <w:lang w:bidi="ru-RU"/>
        </w:rPr>
        <w:t xml:space="preserve">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w:t>
      </w:r>
      <w:r w:rsidRPr="00727B62">
        <w:rPr>
          <w:rFonts w:ascii="Times New Roman" w:hAnsi="Times New Roman"/>
          <w:bCs/>
          <w:sz w:val="24"/>
          <w:szCs w:val="24"/>
        </w:rPr>
        <w:t>кольца баскетбольные,</w:t>
      </w:r>
      <w:r w:rsidRPr="00727B62">
        <w:rPr>
          <w:rFonts w:ascii="Times New Roman" w:hAnsi="Times New Roman"/>
          <w:sz w:val="24"/>
          <w:szCs w:val="24"/>
          <w:lang w:bidi="ru-RU"/>
        </w:rPr>
        <w:t xml:space="preserve">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b/>
          <w:bCs/>
          <w:sz w:val="24"/>
          <w:szCs w:val="24"/>
          <w:lang w:bidi="ru-RU"/>
        </w:rPr>
        <w:t>Гимнастика</w:t>
      </w:r>
    </w:p>
    <w:p w:rsidR="00730140" w:rsidRPr="00727B62" w:rsidRDefault="00730140" w:rsidP="00730140">
      <w:pPr>
        <w:widowControl w:val="0"/>
        <w:tabs>
          <w:tab w:val="left" w:pos="796"/>
        </w:tabs>
        <w:spacing w:after="0" w:line="240" w:lineRule="auto"/>
        <w:ind w:firstLine="709"/>
        <w:jc w:val="both"/>
        <w:rPr>
          <w:rFonts w:ascii="Times New Roman" w:hAnsi="Times New Roman"/>
          <w:sz w:val="24"/>
          <w:szCs w:val="24"/>
          <w:lang w:bidi="ru-RU"/>
        </w:rPr>
      </w:pPr>
      <w:r w:rsidRPr="00727B62">
        <w:rPr>
          <w:rFonts w:ascii="Times New Roman" w:hAnsi="Times New Roman"/>
          <w:sz w:val="24"/>
          <w:szCs w:val="24"/>
          <w:lang w:bidi="ru-RU"/>
        </w:rPr>
        <w:t>Стенка гимнастическая, скамейка гимнастическая, комплект матов гимнастических №2,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b/>
          <w:bCs/>
          <w:sz w:val="24"/>
          <w:szCs w:val="24"/>
          <w:lang w:bidi="ru-RU"/>
        </w:rPr>
        <w:t>Легкая атлетика</w:t>
      </w:r>
    </w:p>
    <w:p w:rsidR="00730140" w:rsidRPr="00727B62" w:rsidRDefault="00730140" w:rsidP="00730140">
      <w:pPr>
        <w:widowControl w:val="0"/>
        <w:tabs>
          <w:tab w:val="left" w:pos="816"/>
        </w:tabs>
        <w:spacing w:after="0" w:line="240" w:lineRule="auto"/>
        <w:ind w:firstLine="709"/>
        <w:jc w:val="both"/>
        <w:rPr>
          <w:rFonts w:ascii="Times New Roman" w:hAnsi="Times New Roman"/>
          <w:sz w:val="24"/>
          <w:szCs w:val="24"/>
          <w:lang w:bidi="ru-RU"/>
        </w:rPr>
      </w:pPr>
      <w:r w:rsidRPr="00727B62">
        <w:rPr>
          <w:rFonts w:ascii="Times New Roman" w:hAnsi="Times New Roman"/>
          <w:sz w:val="24"/>
          <w:szCs w:val="24"/>
          <w:lang w:bidi="ru-RU"/>
        </w:rPr>
        <w:t>Стойки для прыжков в высоту (комплект), граната для метания</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b/>
          <w:bCs/>
          <w:sz w:val="24"/>
          <w:szCs w:val="24"/>
          <w:lang w:bidi="ru-RU"/>
        </w:rPr>
        <w:t>Общефизическая подготовка</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sz w:val="24"/>
          <w:szCs w:val="24"/>
          <w:lang w:bidi="ru-RU"/>
        </w:rPr>
        <w:t xml:space="preserve">Перекладина навесная универсальная, брусья навесные, снаряд «доска наклонная», горка атлетическая, комплект гантелей обрезиненных 90 кг, эспандер универсальный, лестница координационная (12 ступеней) </w:t>
      </w:r>
    </w:p>
    <w:p w:rsidR="00730140" w:rsidRPr="00727B62" w:rsidRDefault="00730140" w:rsidP="00730140">
      <w:pPr>
        <w:widowControl w:val="0"/>
        <w:spacing w:after="0" w:line="240" w:lineRule="auto"/>
        <w:ind w:firstLine="709"/>
        <w:rPr>
          <w:rFonts w:ascii="Times New Roman" w:hAnsi="Times New Roman"/>
          <w:sz w:val="24"/>
          <w:szCs w:val="24"/>
          <w:lang w:bidi="ru-RU"/>
        </w:rPr>
      </w:pPr>
      <w:r w:rsidRPr="00727B62">
        <w:rPr>
          <w:rFonts w:ascii="Times New Roman" w:hAnsi="Times New Roman"/>
          <w:b/>
          <w:bCs/>
          <w:sz w:val="24"/>
          <w:szCs w:val="24"/>
          <w:lang w:bidi="ru-RU"/>
        </w:rPr>
        <w:t>Лыжный спорт</w:t>
      </w:r>
    </w:p>
    <w:p w:rsidR="00730140" w:rsidRPr="00727B62" w:rsidRDefault="00730140" w:rsidP="00730140">
      <w:pPr>
        <w:widowControl w:val="0"/>
        <w:tabs>
          <w:tab w:val="left" w:pos="816"/>
        </w:tabs>
        <w:spacing w:after="0" w:line="240" w:lineRule="auto"/>
        <w:ind w:firstLine="709"/>
        <w:rPr>
          <w:rFonts w:ascii="Times New Roman" w:hAnsi="Times New Roman"/>
          <w:sz w:val="24"/>
          <w:szCs w:val="24"/>
          <w:lang w:bidi="ru-RU"/>
        </w:rPr>
      </w:pPr>
      <w:r w:rsidRPr="00727B62">
        <w:rPr>
          <w:rFonts w:ascii="Times New Roman" w:hAnsi="Times New Roman"/>
          <w:sz w:val="24"/>
          <w:szCs w:val="24"/>
          <w:lang w:bidi="ru-RU"/>
        </w:rPr>
        <w:t>Лыжная база</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b/>
          <w:bCs/>
          <w:sz w:val="24"/>
          <w:szCs w:val="24"/>
          <w:lang w:bidi="ru-RU"/>
        </w:rPr>
        <w:t>Оборудование для проведения соревнований</w:t>
      </w:r>
    </w:p>
    <w:p w:rsidR="00730140" w:rsidRPr="00727B62" w:rsidRDefault="00730140" w:rsidP="00730140">
      <w:pPr>
        <w:widowControl w:val="0"/>
        <w:spacing w:after="0" w:line="240" w:lineRule="auto"/>
        <w:ind w:firstLine="709"/>
        <w:jc w:val="both"/>
        <w:rPr>
          <w:rFonts w:ascii="Times New Roman" w:hAnsi="Times New Roman"/>
          <w:sz w:val="24"/>
          <w:szCs w:val="24"/>
          <w:lang w:bidi="ru-RU"/>
        </w:rPr>
      </w:pPr>
      <w:r w:rsidRPr="00727B62">
        <w:rPr>
          <w:rFonts w:ascii="Times New Roman" w:hAnsi="Times New Roman"/>
          <w:sz w:val="24"/>
          <w:szCs w:val="24"/>
          <w:lang w:bidi="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rsidR="00730140" w:rsidRPr="00727B62" w:rsidRDefault="00730140" w:rsidP="00730140">
      <w:pPr>
        <w:widowControl w:val="0"/>
        <w:spacing w:after="0" w:line="240" w:lineRule="auto"/>
        <w:ind w:firstLine="780"/>
        <w:rPr>
          <w:rFonts w:ascii="Times New Roman" w:hAnsi="Times New Roman"/>
          <w:sz w:val="24"/>
          <w:szCs w:val="24"/>
          <w:lang w:bidi="ru-RU"/>
        </w:rPr>
      </w:pPr>
      <w:r w:rsidRPr="00727B62">
        <w:rPr>
          <w:rFonts w:ascii="Times New Roman" w:hAnsi="Times New Roman"/>
          <w:b/>
          <w:bCs/>
          <w:sz w:val="24"/>
          <w:szCs w:val="24"/>
          <w:lang w:bidi="ru-RU"/>
        </w:rPr>
        <w:t>Прочее</w:t>
      </w:r>
    </w:p>
    <w:p w:rsidR="00730140" w:rsidRPr="00727B62" w:rsidRDefault="00730140" w:rsidP="00730140">
      <w:pPr>
        <w:widowControl w:val="0"/>
        <w:tabs>
          <w:tab w:val="left" w:pos="816"/>
        </w:tabs>
        <w:spacing w:after="0" w:line="240" w:lineRule="auto"/>
        <w:ind w:firstLine="709"/>
        <w:rPr>
          <w:rFonts w:ascii="Times New Roman" w:hAnsi="Times New Roman"/>
          <w:sz w:val="24"/>
          <w:szCs w:val="24"/>
          <w:lang w:bidi="ru-RU"/>
        </w:rPr>
      </w:pPr>
      <w:r w:rsidRPr="00727B62">
        <w:rPr>
          <w:rFonts w:ascii="Times New Roman" w:hAnsi="Times New Roman"/>
          <w:sz w:val="24"/>
          <w:szCs w:val="24"/>
          <w:lang w:bidi="ru-RU"/>
        </w:rPr>
        <w:t>Аптечка медицинская, сетка заградительная</w:t>
      </w:r>
    </w:p>
    <w:p w:rsidR="00730140" w:rsidRPr="00727B62" w:rsidRDefault="00730140" w:rsidP="00730140">
      <w:pPr>
        <w:suppressAutoHyphens/>
        <w:spacing w:after="0" w:line="240" w:lineRule="auto"/>
        <w:ind w:firstLine="708"/>
        <w:jc w:val="both"/>
        <w:rPr>
          <w:rFonts w:ascii="Times New Roman" w:hAnsi="Times New Roman"/>
          <w:b/>
          <w:bCs/>
          <w:sz w:val="24"/>
          <w:szCs w:val="24"/>
        </w:rPr>
      </w:pPr>
      <w:r w:rsidRPr="00727B62">
        <w:rPr>
          <w:rFonts w:ascii="Times New Roman" w:hAnsi="Times New Roman"/>
          <w:b/>
          <w:bCs/>
          <w:sz w:val="24"/>
          <w:szCs w:val="24"/>
        </w:rPr>
        <w:t>Открытые спортивные площадки:</w:t>
      </w:r>
    </w:p>
    <w:p w:rsidR="00730140" w:rsidRPr="00727B62" w:rsidRDefault="00730140" w:rsidP="00730140">
      <w:pPr>
        <w:suppressAutoHyphens/>
        <w:spacing w:after="0" w:line="240" w:lineRule="auto"/>
        <w:jc w:val="both"/>
        <w:rPr>
          <w:rFonts w:ascii="Times New Roman" w:hAnsi="Times New Roman"/>
          <w:bCs/>
          <w:sz w:val="24"/>
          <w:szCs w:val="24"/>
        </w:rPr>
      </w:pPr>
      <w:r w:rsidRPr="00727B62">
        <w:rPr>
          <w:rFonts w:ascii="Times New Roman" w:hAnsi="Times New Roman"/>
          <w:bCs/>
          <w:sz w:val="24"/>
          <w:szCs w:val="24"/>
        </w:rPr>
        <w:t xml:space="preserve"> </w:t>
      </w:r>
      <w:r w:rsidRPr="00727B62">
        <w:rPr>
          <w:rFonts w:ascii="Times New Roman" w:hAnsi="Times New Roman"/>
          <w:bCs/>
          <w:sz w:val="24"/>
          <w:szCs w:val="24"/>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стартовые флажки , , палочки эстафетные, ,указатели дальности метания на 25, 30, 35, 40, 45, 50, 55 м, нагрудные номера, тумбы «Старт—Финиш», рулетка металлическая, мерный шнур, секундомеры.</w:t>
      </w:r>
    </w:p>
    <w:p w:rsidR="00730140" w:rsidRPr="00727B62" w:rsidRDefault="00730140" w:rsidP="00730140">
      <w:pPr>
        <w:suppressAutoHyphens/>
        <w:spacing w:after="0" w:line="240" w:lineRule="auto"/>
        <w:ind w:firstLine="709"/>
        <w:jc w:val="both"/>
        <w:rPr>
          <w:rFonts w:ascii="Times New Roman" w:hAnsi="Times New Roman"/>
          <w:bCs/>
          <w:sz w:val="24"/>
          <w:szCs w:val="24"/>
        </w:rPr>
      </w:pPr>
    </w:p>
    <w:p w:rsidR="00730140" w:rsidRPr="00727B62" w:rsidRDefault="00730140" w:rsidP="00730140">
      <w:pPr>
        <w:suppressAutoHyphens/>
        <w:spacing w:after="0" w:line="240" w:lineRule="auto"/>
        <w:ind w:firstLine="709"/>
        <w:jc w:val="both"/>
        <w:rPr>
          <w:rFonts w:ascii="Times New Roman" w:hAnsi="Times New Roman"/>
          <w:b/>
          <w:bCs/>
          <w:sz w:val="24"/>
          <w:szCs w:val="24"/>
        </w:rPr>
      </w:pPr>
      <w:r w:rsidRPr="00727B62">
        <w:rPr>
          <w:rFonts w:ascii="Times New Roman" w:hAnsi="Times New Roman"/>
          <w:b/>
          <w:bCs/>
          <w:sz w:val="24"/>
          <w:szCs w:val="24"/>
        </w:rPr>
        <w:t>3.2. Информационное обеспечение реализации программы</w:t>
      </w:r>
    </w:p>
    <w:p w:rsidR="00730140" w:rsidRPr="00727B62" w:rsidRDefault="00730140" w:rsidP="00730140">
      <w:pPr>
        <w:suppressAutoHyphens/>
        <w:spacing w:after="0" w:line="240" w:lineRule="auto"/>
        <w:ind w:firstLine="709"/>
        <w:jc w:val="both"/>
        <w:rPr>
          <w:rFonts w:ascii="Times New Roman" w:hAnsi="Times New Roman"/>
          <w:sz w:val="24"/>
          <w:szCs w:val="24"/>
        </w:rPr>
      </w:pPr>
    </w:p>
    <w:p w:rsidR="00730140" w:rsidRPr="00727B62" w:rsidRDefault="00730140" w:rsidP="00730140">
      <w:pPr>
        <w:spacing w:after="0" w:line="240" w:lineRule="auto"/>
        <w:ind w:firstLine="709"/>
        <w:contextualSpacing/>
        <w:rPr>
          <w:rFonts w:ascii="Times New Roman" w:hAnsi="Times New Roman"/>
          <w:b/>
          <w:sz w:val="24"/>
          <w:szCs w:val="24"/>
        </w:rPr>
      </w:pPr>
      <w:r w:rsidRPr="00727B62">
        <w:rPr>
          <w:rFonts w:ascii="Times New Roman" w:hAnsi="Times New Roman"/>
          <w:b/>
          <w:sz w:val="24"/>
          <w:szCs w:val="24"/>
        </w:rPr>
        <w:t>3.2.1. Основные печатные издания</w:t>
      </w:r>
    </w:p>
    <w:p w:rsidR="00730140" w:rsidRPr="00727B62" w:rsidRDefault="00730140" w:rsidP="00676280">
      <w:pPr>
        <w:pStyle w:val="a9"/>
        <w:numPr>
          <w:ilvl w:val="0"/>
          <w:numId w:val="65"/>
        </w:numPr>
        <w:tabs>
          <w:tab w:val="left" w:pos="993"/>
        </w:tabs>
        <w:contextualSpacing/>
        <w:jc w:val="both"/>
        <w:rPr>
          <w:color w:val="000000"/>
          <w:shd w:val="clear" w:color="auto" w:fill="FFFFFF"/>
        </w:rPr>
      </w:pPr>
      <w:r w:rsidRPr="00727B62">
        <w:rPr>
          <w:color w:val="000000"/>
          <w:shd w:val="clear" w:color="auto" w:fill="FFFFFF"/>
        </w:rPr>
        <w:t>Физическая культура (базовый уровень)», Андрюхина Т.В., Третьякова Н.В. /Под ред. Виленского М.Я. – ООО «Русское слово», 2019 г.</w:t>
      </w:r>
    </w:p>
    <w:p w:rsidR="00730140" w:rsidRPr="00E530C1" w:rsidRDefault="00730140" w:rsidP="00676280">
      <w:pPr>
        <w:widowControl w:val="0"/>
        <w:numPr>
          <w:ilvl w:val="0"/>
          <w:numId w:val="65"/>
        </w:numPr>
        <w:tabs>
          <w:tab w:val="left" w:pos="0"/>
        </w:tabs>
        <w:spacing w:after="0" w:line="240" w:lineRule="auto"/>
        <w:jc w:val="both"/>
        <w:rPr>
          <w:rFonts w:ascii="Times New Roman" w:hAnsi="Times New Roman"/>
          <w:sz w:val="24"/>
          <w:szCs w:val="24"/>
        </w:rPr>
      </w:pPr>
      <w:r w:rsidRPr="00E530C1">
        <w:rPr>
          <w:rFonts w:ascii="Times New Roman" w:hAnsi="Times New Roman"/>
          <w:bCs/>
          <w:sz w:val="24"/>
          <w:szCs w:val="24"/>
        </w:rPr>
        <w:t xml:space="preserve">Бишаева,  А. А. Профессионально-оздоровительная физическая культура студента : </w:t>
      </w:r>
      <w:r w:rsidRPr="00E530C1">
        <w:rPr>
          <w:rFonts w:ascii="Times New Roman" w:hAnsi="Times New Roman"/>
          <w:bCs/>
          <w:sz w:val="24"/>
          <w:szCs w:val="24"/>
        </w:rPr>
        <w:lastRenderedPageBreak/>
        <w:t>учеб.пособие.  — Москва, 2019.- 259 с.</w:t>
      </w:r>
    </w:p>
    <w:p w:rsidR="00730140" w:rsidRPr="00E530C1" w:rsidRDefault="00730140" w:rsidP="00676280">
      <w:pPr>
        <w:widowControl w:val="0"/>
        <w:numPr>
          <w:ilvl w:val="0"/>
          <w:numId w:val="65"/>
        </w:numPr>
        <w:tabs>
          <w:tab w:val="left" w:pos="0"/>
        </w:tabs>
        <w:spacing w:after="0" w:line="240" w:lineRule="auto"/>
        <w:jc w:val="both"/>
        <w:rPr>
          <w:rFonts w:ascii="Times New Roman" w:hAnsi="Times New Roman"/>
          <w:sz w:val="24"/>
          <w:szCs w:val="24"/>
        </w:rPr>
      </w:pPr>
      <w:r w:rsidRPr="00E530C1">
        <w:rPr>
          <w:rFonts w:ascii="Times New Roman" w:hAnsi="Times New Roman"/>
          <w:sz w:val="24"/>
          <w:szCs w:val="24"/>
        </w:rPr>
        <w:t>Бишаева А.А. Физическая культура : учебник для учреждений нач. и сред. Проф. Образования /– 5-е изд., стер. – М.: Издательский центр «Академия», 2018. – 234с</w:t>
      </w:r>
    </w:p>
    <w:p w:rsidR="00730140" w:rsidRPr="00727B62" w:rsidRDefault="00730140" w:rsidP="00676280">
      <w:pPr>
        <w:pStyle w:val="a9"/>
        <w:numPr>
          <w:ilvl w:val="0"/>
          <w:numId w:val="65"/>
        </w:numPr>
        <w:tabs>
          <w:tab w:val="left" w:pos="993"/>
        </w:tabs>
        <w:contextualSpacing/>
        <w:jc w:val="both"/>
        <w:rPr>
          <w:color w:val="000000"/>
          <w:shd w:val="clear" w:color="auto" w:fill="FFFFFF"/>
        </w:rPr>
      </w:pPr>
      <w:r w:rsidRPr="00727B62">
        <w:rPr>
          <w:color w:val="000000"/>
          <w:shd w:val="clear" w:color="auto" w:fill="FFFFFF"/>
        </w:rPr>
        <w:t>Физическая культура. 10-11 классы: учебник для общеобразоват. организаций: базовый уровень / А.П. Матвеев. — М.: Просвещение, 2019. — 319 с.</w:t>
      </w:r>
    </w:p>
    <w:p w:rsidR="00730140" w:rsidRPr="00727B62" w:rsidRDefault="00730140" w:rsidP="00676280">
      <w:pPr>
        <w:pStyle w:val="a9"/>
        <w:numPr>
          <w:ilvl w:val="0"/>
          <w:numId w:val="65"/>
        </w:numPr>
        <w:tabs>
          <w:tab w:val="left" w:pos="993"/>
        </w:tabs>
        <w:contextualSpacing/>
        <w:jc w:val="both"/>
        <w:rPr>
          <w:color w:val="000000"/>
          <w:shd w:val="clear" w:color="auto" w:fill="FFFFFF"/>
        </w:rPr>
      </w:pPr>
      <w:r w:rsidRPr="00727B62">
        <w:rPr>
          <w:color w:val="000000"/>
          <w:shd w:val="clear" w:color="auto" w:fill="FFFFFF"/>
        </w:rPr>
        <w:t>Физическая культура. 10-11 классы: Учебник для общеобразоват. учреждений / Г.И. Погадаев. — М.: ДРОФА / Учебник, 2019. — 288 с.</w:t>
      </w:r>
    </w:p>
    <w:p w:rsidR="00730140" w:rsidRPr="00727B62" w:rsidRDefault="00730140" w:rsidP="00676280">
      <w:pPr>
        <w:pStyle w:val="a9"/>
        <w:numPr>
          <w:ilvl w:val="0"/>
          <w:numId w:val="65"/>
        </w:numPr>
        <w:tabs>
          <w:tab w:val="left" w:pos="993"/>
        </w:tabs>
        <w:contextualSpacing/>
        <w:jc w:val="both"/>
        <w:rPr>
          <w:color w:val="000000"/>
          <w:shd w:val="clear" w:color="auto" w:fill="FFFFFF"/>
        </w:rPr>
      </w:pPr>
      <w:r w:rsidRPr="00727B62">
        <w:rPr>
          <w:color w:val="000000"/>
          <w:shd w:val="clear" w:color="auto" w:fill="FFFFFF"/>
        </w:rPr>
        <w:t>Физическая культура. 10-11 классы: Учебник для общеобразоват. организаций: базовый уровень / В. И. Лях. — 6-е изд. — М.: Просвещение, 2019. — 255 с.</w:t>
      </w:r>
      <w:r w:rsidRPr="00727B62">
        <w:t xml:space="preserve"> </w:t>
      </w:r>
      <w:hyperlink r:id="rId54" w:history="1">
        <w:r w:rsidRPr="00727B62">
          <w:rPr>
            <w:rStyle w:val="aff7"/>
            <w:shd w:val="clear" w:color="auto" w:fill="FFFFFF"/>
          </w:rPr>
          <w:t>https://fk12.ru/books/fizicheskaya-kultura-10-11-klassy-lyah</w:t>
        </w:r>
      </w:hyperlink>
      <w:r w:rsidRPr="00727B62">
        <w:rPr>
          <w:color w:val="000000"/>
          <w:shd w:val="clear" w:color="auto" w:fill="FFFFFF"/>
        </w:rPr>
        <w:t xml:space="preserve"> </w:t>
      </w:r>
    </w:p>
    <w:p w:rsidR="00730140" w:rsidRPr="00727B62" w:rsidRDefault="00730140" w:rsidP="00676280">
      <w:pPr>
        <w:pStyle w:val="a9"/>
        <w:numPr>
          <w:ilvl w:val="0"/>
          <w:numId w:val="65"/>
        </w:numPr>
        <w:tabs>
          <w:tab w:val="left" w:pos="993"/>
        </w:tabs>
        <w:contextualSpacing/>
        <w:jc w:val="both"/>
        <w:rPr>
          <w:color w:val="000000"/>
          <w:shd w:val="clear" w:color="auto" w:fill="FFFFFF"/>
        </w:rPr>
      </w:pPr>
      <w:r w:rsidRPr="00727B62">
        <w:rPr>
          <w:color w:val="000000"/>
          <w:shd w:val="clear" w:color="auto" w:fill="FFFFFF"/>
        </w:rPr>
        <w:t>Физическая культура. 10-11 классы: Учебник для общеобразоват. учреждений / А.П. Матвеев, Е.С. Палехова. — М.: Вентана-Граф / Учебник, 2019. — 160 с.</w:t>
      </w:r>
    </w:p>
    <w:p w:rsidR="00730140" w:rsidRPr="00727B62" w:rsidRDefault="00730140" w:rsidP="00730140">
      <w:pPr>
        <w:spacing w:after="0"/>
        <w:ind w:firstLine="709"/>
        <w:contextualSpacing/>
        <w:jc w:val="both"/>
        <w:rPr>
          <w:rFonts w:ascii="Times New Roman" w:hAnsi="Times New Roman"/>
          <w:sz w:val="24"/>
          <w:szCs w:val="24"/>
        </w:rPr>
      </w:pPr>
    </w:p>
    <w:p w:rsidR="00730140" w:rsidRPr="00727B62" w:rsidRDefault="00730140" w:rsidP="00676280">
      <w:pPr>
        <w:pStyle w:val="a9"/>
        <w:numPr>
          <w:ilvl w:val="2"/>
          <w:numId w:val="63"/>
        </w:numPr>
        <w:suppressAutoHyphens/>
        <w:contextualSpacing/>
      </w:pPr>
      <w:r w:rsidRPr="00727B62">
        <w:rPr>
          <w:b/>
          <w:bCs/>
        </w:rPr>
        <w:t xml:space="preserve">Дополнительные источники </w:t>
      </w:r>
    </w:p>
    <w:p w:rsidR="00730140" w:rsidRPr="00727B62" w:rsidRDefault="00730140" w:rsidP="00676280">
      <w:pPr>
        <w:pStyle w:val="a9"/>
        <w:numPr>
          <w:ilvl w:val="0"/>
          <w:numId w:val="64"/>
        </w:numPr>
        <w:tabs>
          <w:tab w:val="left" w:pos="851"/>
        </w:tabs>
        <w:suppressAutoHyphens/>
        <w:contextualSpacing/>
        <w:jc w:val="both"/>
        <w:rPr>
          <w:rStyle w:val="aff7"/>
          <w:iCs/>
          <w:color w:val="000000"/>
          <w:shd w:val="clear" w:color="auto" w:fill="FFFFFF"/>
        </w:rPr>
      </w:pPr>
      <w:r w:rsidRPr="00727B62">
        <w:rPr>
          <w:iCs/>
          <w:color w:val="000000"/>
          <w:shd w:val="clear" w:color="auto" w:fill="FFFFFF"/>
        </w:rPr>
        <w:t xml:space="preserve">Министерство спорта Российской Федерации. Развитие самбо до 2024 года </w:t>
      </w:r>
      <w:hyperlink r:id="rId55" w:history="1">
        <w:r w:rsidRPr="00727B62">
          <w:rPr>
            <w:rStyle w:val="aff7"/>
            <w:iCs/>
            <w:shd w:val="clear" w:color="auto" w:fill="FFFFFF"/>
          </w:rPr>
          <w:t>https://xn--b1atfb1adk.xn--p1ai/page361/projects/page36/</w:t>
        </w:r>
      </w:hyperlink>
    </w:p>
    <w:p w:rsidR="00730140" w:rsidRPr="00727B62" w:rsidRDefault="00730140" w:rsidP="00676280">
      <w:pPr>
        <w:pStyle w:val="a9"/>
        <w:numPr>
          <w:ilvl w:val="0"/>
          <w:numId w:val="64"/>
        </w:numPr>
        <w:spacing w:after="160" w:line="259" w:lineRule="auto"/>
        <w:contextualSpacing/>
        <w:jc w:val="both"/>
        <w:rPr>
          <w:iCs/>
          <w:color w:val="000000"/>
          <w:shd w:val="clear" w:color="auto" w:fill="FFFFFF"/>
        </w:rPr>
      </w:pPr>
      <w:r w:rsidRPr="00727B62">
        <w:rPr>
          <w:iCs/>
          <w:color w:val="000000"/>
          <w:shd w:val="clear" w:color="auto" w:fill="FFFFFF"/>
        </w:rPr>
        <w:t>«Программа развития самбо в Российской Федерации до 2024 года» (приказ Минспорта России № 427 от 12 мая 2017 года)</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Бишаева, А.А., Физическая культура: учебник / А.А. Бишаева, В.В. Малков. — Москва: КноРус, 2018. — 379 с.</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rsidR="00730140" w:rsidRPr="00727B62" w:rsidRDefault="00730140" w:rsidP="00676280">
      <w:pPr>
        <w:pStyle w:val="a9"/>
        <w:numPr>
          <w:ilvl w:val="0"/>
          <w:numId w:val="64"/>
        </w:numPr>
        <w:suppressAutoHyphens/>
        <w:contextualSpacing/>
        <w:jc w:val="both"/>
        <w:rPr>
          <w:iCs/>
          <w:color w:val="000000"/>
          <w:shd w:val="clear" w:color="auto" w:fill="FFFFFF"/>
        </w:rPr>
      </w:pPr>
      <w:r w:rsidRPr="00727B62">
        <w:rPr>
          <w:iCs/>
          <w:color w:val="000000"/>
          <w:shd w:val="clear" w:color="auto" w:fill="FFFFFF"/>
        </w:rPr>
        <w:t xml:space="preserve">Виленский, М.Я., Физическая культура: учебник / М.Я. Виленский, А.Г. Горшков. — Москва: КноРус, 2021. — 214 с. </w:t>
      </w:r>
    </w:p>
    <w:p w:rsidR="00730140" w:rsidRPr="00727B62" w:rsidRDefault="00730140" w:rsidP="00676280">
      <w:pPr>
        <w:pStyle w:val="a9"/>
        <w:numPr>
          <w:ilvl w:val="0"/>
          <w:numId w:val="64"/>
        </w:numPr>
        <w:suppressAutoHyphens/>
        <w:contextualSpacing/>
        <w:jc w:val="both"/>
        <w:rPr>
          <w:iCs/>
          <w:color w:val="000000"/>
          <w:shd w:val="clear" w:color="auto" w:fill="FFFFFF"/>
        </w:rPr>
      </w:pPr>
      <w:r w:rsidRPr="00727B62">
        <w:rPr>
          <w:iCs/>
          <w:color w:val="000000"/>
          <w:shd w:val="clear" w:color="auto" w:fill="FFFFFF"/>
        </w:rPr>
        <w:t>Глек И.В., Чернышев П. А., ВикерчукМИ, Виноградов А.С.; под ред акцией Глека И В. Шахматы. Стратегия Общество с огра¬ниченной ответ¬ственностью «ДРОФА»</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Кузнецов, В.С., Физическая культура: учебник / В.С. Кузнецов, Г.А. Колодницкий. — Москва: КноРус, 2021. — 256 с. </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Погадаев Г.И. Физическая культура. Футбол для всех 10-11кл Учебное пособие (под ред. Акинфеева И.), (Дрофа, РоссУчебник, 2019).</w:t>
      </w:r>
    </w:p>
    <w:p w:rsidR="00730140" w:rsidRPr="00727B62" w:rsidRDefault="00730140" w:rsidP="00676280">
      <w:pPr>
        <w:pStyle w:val="a9"/>
        <w:numPr>
          <w:ilvl w:val="0"/>
          <w:numId w:val="64"/>
        </w:numPr>
        <w:tabs>
          <w:tab w:val="left" w:pos="851"/>
        </w:tabs>
        <w:suppressAutoHyphens/>
        <w:contextualSpacing/>
        <w:jc w:val="both"/>
        <w:rPr>
          <w:iCs/>
          <w:color w:val="000000"/>
          <w:shd w:val="clear" w:color="auto" w:fill="FFFFFF"/>
        </w:rPr>
      </w:pPr>
      <w:r w:rsidRPr="00727B62">
        <w:rPr>
          <w:iCs/>
          <w:color w:val="000000"/>
          <w:shd w:val="clear" w:color="auto" w:fill="FFFFFF"/>
        </w:rPr>
        <w:t>Федонов, Р.А., Физическая культура: учебник / Р.А. Федонов. — Москва: Русайнс, 2021. — 256 с. </w:t>
      </w:r>
    </w:p>
    <w:p w:rsidR="00730140" w:rsidRPr="00727B62" w:rsidRDefault="00730140" w:rsidP="00730140">
      <w:pPr>
        <w:spacing w:after="0"/>
        <w:ind w:firstLine="709"/>
        <w:contextualSpacing/>
        <w:jc w:val="both"/>
        <w:rPr>
          <w:rFonts w:ascii="Times New Roman" w:hAnsi="Times New Roman"/>
          <w:iCs/>
          <w:color w:val="000000"/>
          <w:sz w:val="24"/>
          <w:szCs w:val="24"/>
          <w:shd w:val="clear" w:color="auto" w:fill="FFFFFF"/>
        </w:rPr>
      </w:pPr>
    </w:p>
    <w:p w:rsidR="00730140" w:rsidRPr="00727B62" w:rsidRDefault="00730140" w:rsidP="00730140">
      <w:pPr>
        <w:spacing w:after="0"/>
        <w:ind w:firstLine="709"/>
        <w:contextualSpacing/>
        <w:jc w:val="both"/>
        <w:rPr>
          <w:rFonts w:ascii="Times New Roman" w:hAnsi="Times New Roman"/>
          <w:iCs/>
          <w:color w:val="000000"/>
          <w:sz w:val="24"/>
          <w:szCs w:val="24"/>
          <w:shd w:val="clear" w:color="auto" w:fill="FFFFFF"/>
        </w:rPr>
      </w:pPr>
    </w:p>
    <w:p w:rsidR="00730140" w:rsidRPr="00727B62" w:rsidRDefault="00730140" w:rsidP="00730140">
      <w:pPr>
        <w:jc w:val="center"/>
        <w:rPr>
          <w:rFonts w:ascii="Times New Roman" w:hAnsi="Times New Roman"/>
          <w:b/>
          <w:sz w:val="24"/>
          <w:szCs w:val="24"/>
        </w:rPr>
      </w:pPr>
      <w:r w:rsidRPr="00727B62">
        <w:rPr>
          <w:rFonts w:ascii="Times New Roman" w:hAnsi="Times New Roman"/>
          <w:b/>
          <w:sz w:val="24"/>
          <w:szCs w:val="24"/>
        </w:rPr>
        <w:br w:type="page"/>
      </w:r>
      <w:r w:rsidRPr="00727B62">
        <w:rPr>
          <w:rFonts w:ascii="Times New Roman" w:hAnsi="Times New Roman"/>
          <w:b/>
          <w:sz w:val="24"/>
          <w:szCs w:val="24"/>
        </w:rPr>
        <w:lastRenderedPageBreak/>
        <w:t>4. КОНТРОЛЬ И ОЦЕНКА РЕЗУЛЬТАТОВ ОСВОЕНИЯ</w:t>
      </w:r>
    </w:p>
    <w:p w:rsidR="00730140" w:rsidRDefault="00730140" w:rsidP="007301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Pr>
          <w:caps/>
        </w:rPr>
        <w:t>Дисциплины</w:t>
      </w:r>
    </w:p>
    <w:p w:rsidR="00730140" w:rsidRDefault="00730140" w:rsidP="00730140"/>
    <w:p w:rsidR="00730140" w:rsidRPr="009927F3" w:rsidRDefault="00730140" w:rsidP="007301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927F3">
        <w:t xml:space="preserve">Контроль и оценка результатов освоения дисциплины осуществляется посредством текущего контроля знаний и промежуточной аттестации. Текущий контроль проводится на любом из видов учебных занятий. Его результаты учитываются в промежуточной аттестации.  Итоговая аттестация проводится по окончании изучения дисциплины в форме </w:t>
      </w:r>
      <w:r>
        <w:t xml:space="preserve">дифференцированного </w:t>
      </w:r>
      <w:r w:rsidRPr="009927F3">
        <w:t xml:space="preserve">зачета. </w:t>
      </w:r>
    </w:p>
    <w:tbl>
      <w:tblPr>
        <w:tblpPr w:leftFromText="180" w:rightFromText="180" w:vertAnchor="text" w:horzAnchor="margin" w:tblpXSpec="center"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95"/>
        <w:gridCol w:w="3396"/>
      </w:tblGrid>
      <w:tr w:rsidR="00730140" w:rsidRPr="00CF73C1" w:rsidTr="003E72A4">
        <w:tc>
          <w:tcPr>
            <w:tcW w:w="3191" w:type="dxa"/>
            <w:vAlign w:val="center"/>
          </w:tcPr>
          <w:p w:rsidR="00730140" w:rsidRPr="00CF73C1" w:rsidRDefault="00730140" w:rsidP="003E72A4">
            <w:pPr>
              <w:jc w:val="center"/>
              <w:rPr>
                <w:rFonts w:ascii="Times New Roman" w:hAnsi="Times New Roman"/>
                <w:b/>
                <w:bCs/>
              </w:rPr>
            </w:pPr>
            <w:r w:rsidRPr="00CF73C1">
              <w:rPr>
                <w:rFonts w:ascii="Times New Roman" w:hAnsi="Times New Roman"/>
                <w:b/>
              </w:rPr>
              <w:t>Результаты обучения                      (освоенные умения, усвоенные знания)</w:t>
            </w:r>
          </w:p>
        </w:tc>
        <w:tc>
          <w:tcPr>
            <w:tcW w:w="3195" w:type="dxa"/>
            <w:vAlign w:val="center"/>
          </w:tcPr>
          <w:p w:rsidR="00730140" w:rsidRPr="00CF73C1" w:rsidRDefault="00730140" w:rsidP="003E72A4">
            <w:pPr>
              <w:jc w:val="center"/>
              <w:rPr>
                <w:rFonts w:ascii="Times New Roman" w:hAnsi="Times New Roman"/>
                <w:b/>
                <w:bCs/>
              </w:rPr>
            </w:pPr>
            <w:r w:rsidRPr="00CF73C1">
              <w:rPr>
                <w:rFonts w:ascii="Times New Roman" w:hAnsi="Times New Roman"/>
                <w:b/>
              </w:rPr>
              <w:t>Коды формируемых профессиональных и общих компетенций</w:t>
            </w:r>
          </w:p>
        </w:tc>
        <w:tc>
          <w:tcPr>
            <w:tcW w:w="3396" w:type="dxa"/>
            <w:vAlign w:val="center"/>
          </w:tcPr>
          <w:p w:rsidR="00730140" w:rsidRPr="00CF73C1" w:rsidRDefault="00730140" w:rsidP="003E72A4">
            <w:pPr>
              <w:ind w:right="282"/>
              <w:jc w:val="center"/>
              <w:rPr>
                <w:rFonts w:ascii="Times New Roman" w:hAnsi="Times New Roman"/>
                <w:b/>
                <w:bCs/>
              </w:rPr>
            </w:pPr>
            <w:r w:rsidRPr="00CF73C1">
              <w:rPr>
                <w:rFonts w:ascii="Times New Roman" w:hAnsi="Times New Roman"/>
                <w:b/>
                <w:bCs/>
              </w:rPr>
              <w:t>Формы и методы контроля и оценки результатов обучения</w:t>
            </w:r>
          </w:p>
        </w:tc>
      </w:tr>
      <w:tr w:rsidR="00730140" w:rsidRPr="00CF73C1" w:rsidTr="003E72A4">
        <w:tc>
          <w:tcPr>
            <w:tcW w:w="3191" w:type="dxa"/>
          </w:tcPr>
          <w:p w:rsidR="00730140" w:rsidRPr="00CF73C1" w:rsidRDefault="00730140" w:rsidP="003E72A4">
            <w:pPr>
              <w:rPr>
                <w:rFonts w:ascii="Times New Roman" w:hAnsi="Times New Roman"/>
              </w:rPr>
            </w:pPr>
            <w:r w:rsidRPr="00CF73C1">
              <w:rPr>
                <w:rFonts w:ascii="Times New Roman" w:hAnsi="Times New Roman"/>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tc>
        <w:tc>
          <w:tcPr>
            <w:tcW w:w="3195" w:type="dxa"/>
            <w:vMerge w:val="restart"/>
          </w:tcPr>
          <w:p w:rsidR="00730140" w:rsidRPr="00CF73C1" w:rsidRDefault="00730140" w:rsidP="003E72A4">
            <w:pPr>
              <w:rPr>
                <w:rFonts w:ascii="Times New Roman" w:hAnsi="Times New Roman"/>
              </w:rPr>
            </w:pPr>
            <w:r>
              <w:rPr>
                <w:rFonts w:ascii="Times New Roman" w:hAnsi="Times New Roman"/>
              </w:rPr>
              <w:t xml:space="preserve">ОК 4, </w:t>
            </w:r>
            <w:r w:rsidRPr="00CF73C1">
              <w:rPr>
                <w:rFonts w:ascii="Times New Roman" w:hAnsi="Times New Roman"/>
              </w:rPr>
              <w:t xml:space="preserve">, ОК 6, ОК </w:t>
            </w:r>
            <w:r>
              <w:rPr>
                <w:rFonts w:ascii="Times New Roman" w:hAnsi="Times New Roman"/>
              </w:rPr>
              <w:t>8</w:t>
            </w: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bCs/>
              </w:rPr>
            </w:pPr>
            <w:r w:rsidRPr="00CF73C1">
              <w:rPr>
                <w:rFonts w:ascii="Times New Roman" w:hAnsi="Times New Roman"/>
                <w:bCs/>
              </w:rPr>
              <w:t>-устные ответы;</w:t>
            </w:r>
          </w:p>
          <w:p w:rsidR="00730140" w:rsidRPr="00CF73C1" w:rsidRDefault="00730140" w:rsidP="003E72A4">
            <w:pPr>
              <w:widowControl w:val="0"/>
              <w:rPr>
                <w:rFonts w:ascii="Times New Roman" w:hAnsi="Times New Roman"/>
              </w:rPr>
            </w:pPr>
            <w:r w:rsidRPr="00CF73C1">
              <w:rPr>
                <w:rFonts w:ascii="Times New Roman" w:hAnsi="Times New Roman"/>
                <w:bCs/>
              </w:rPr>
              <w:t>-защита рефератов</w:t>
            </w:r>
          </w:p>
          <w:p w:rsidR="00730140" w:rsidRPr="00CF73C1" w:rsidRDefault="00730140" w:rsidP="003E72A4">
            <w:pPr>
              <w:rPr>
                <w:rFonts w:ascii="Times New Roman" w:hAnsi="Times New Roman"/>
              </w:rPr>
            </w:pPr>
          </w:p>
        </w:tc>
      </w:tr>
      <w:tr w:rsidR="00730140" w:rsidRPr="00CF73C1" w:rsidTr="003E72A4">
        <w:tc>
          <w:tcPr>
            <w:tcW w:w="3191" w:type="dxa"/>
          </w:tcPr>
          <w:p w:rsidR="00730140" w:rsidRPr="00CF73C1" w:rsidRDefault="00730140" w:rsidP="003E72A4">
            <w:pPr>
              <w:rPr>
                <w:rFonts w:ascii="Times New Roman" w:hAnsi="Times New Roman"/>
              </w:rPr>
            </w:pPr>
            <w:r w:rsidRPr="00CF73C1">
              <w:rPr>
                <w:rFonts w:ascii="Times New Roman" w:hAnsi="Times New Roman"/>
              </w:rPr>
              <w:t>способы контроля и оценки индивидуального физического развития и физической подготовленности;</w:t>
            </w: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практических занятий</w:t>
            </w:r>
          </w:p>
        </w:tc>
      </w:tr>
      <w:tr w:rsidR="00730140" w:rsidRPr="00CF73C1" w:rsidTr="003E72A4">
        <w:tc>
          <w:tcPr>
            <w:tcW w:w="3191" w:type="dxa"/>
          </w:tcPr>
          <w:p w:rsidR="00730140" w:rsidRPr="00CF73C1" w:rsidRDefault="00730140" w:rsidP="003E72A4">
            <w:pPr>
              <w:rPr>
                <w:rFonts w:ascii="Times New Roman" w:hAnsi="Times New Roman"/>
              </w:rPr>
            </w:pPr>
            <w:r w:rsidRPr="00CF73C1">
              <w:rPr>
                <w:rFonts w:ascii="Times New Roman" w:hAnsi="Times New Roman"/>
              </w:rPr>
              <w:t>правила и способы планирования системы индивидуальных занятий физическими упражнениями различной направленности;</w:t>
            </w: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практических занятий;</w:t>
            </w:r>
          </w:p>
          <w:p w:rsidR="00730140" w:rsidRPr="00CF73C1" w:rsidRDefault="00730140" w:rsidP="003E72A4">
            <w:pPr>
              <w:widowControl w:val="0"/>
              <w:rPr>
                <w:rFonts w:ascii="Times New Roman" w:hAnsi="Times New Roman"/>
              </w:rPr>
            </w:pPr>
            <w:r w:rsidRPr="00CF73C1">
              <w:rPr>
                <w:rFonts w:ascii="Times New Roman" w:hAnsi="Times New Roman"/>
              </w:rPr>
              <w:t>- самостоятельных занятий</w:t>
            </w:r>
          </w:p>
        </w:tc>
      </w:tr>
      <w:tr w:rsidR="00730140" w:rsidRPr="00CF73C1" w:rsidTr="003E72A4">
        <w:tc>
          <w:tcPr>
            <w:tcW w:w="3191" w:type="dxa"/>
          </w:tcPr>
          <w:p w:rsidR="00730140" w:rsidRPr="00CF73C1" w:rsidRDefault="00730140" w:rsidP="003E72A4">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практических занятий;</w:t>
            </w:r>
          </w:p>
          <w:p w:rsidR="00730140" w:rsidRPr="00CF73C1" w:rsidRDefault="00730140" w:rsidP="003E72A4">
            <w:pPr>
              <w:widowControl w:val="0"/>
              <w:rPr>
                <w:rFonts w:ascii="Times New Roman" w:hAnsi="Times New Roman"/>
              </w:rPr>
            </w:pPr>
            <w:r w:rsidRPr="00CF73C1">
              <w:rPr>
                <w:rFonts w:ascii="Times New Roman" w:hAnsi="Times New Roman"/>
              </w:rPr>
              <w:t>- самостоятельных занятий</w:t>
            </w:r>
          </w:p>
        </w:tc>
      </w:tr>
      <w:tr w:rsidR="00730140" w:rsidRPr="00CF73C1" w:rsidTr="003E72A4">
        <w:tc>
          <w:tcPr>
            <w:tcW w:w="3191" w:type="dxa"/>
          </w:tcPr>
          <w:p w:rsidR="00730140" w:rsidRPr="00CF73C1" w:rsidRDefault="00730140" w:rsidP="003E72A4">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lastRenderedPageBreak/>
              <w:t>проводить самоконтроль при занятиях физическими упражнениями;</w:t>
            </w:r>
          </w:p>
          <w:p w:rsidR="00730140" w:rsidRPr="00CF73C1" w:rsidRDefault="00730140" w:rsidP="003E72A4">
            <w:pPr>
              <w:rPr>
                <w:rFonts w:ascii="Times New Roman" w:hAnsi="Times New Roman"/>
              </w:rPr>
            </w:pP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самостоятельных занятий</w:t>
            </w:r>
          </w:p>
        </w:tc>
      </w:tr>
      <w:tr w:rsidR="00730140" w:rsidRPr="00CF73C1" w:rsidTr="003E72A4">
        <w:tc>
          <w:tcPr>
            <w:tcW w:w="3191" w:type="dxa"/>
          </w:tcPr>
          <w:p w:rsidR="00730140" w:rsidRPr="00CF73C1" w:rsidRDefault="00730140" w:rsidP="003E72A4">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преодолевать искусственные и естественные препятствия с использованием разнообразных способов передвижения;</w:t>
            </w: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практических занятий</w:t>
            </w:r>
          </w:p>
        </w:tc>
      </w:tr>
      <w:tr w:rsidR="00730140" w:rsidRPr="00CF73C1" w:rsidTr="003E72A4">
        <w:tc>
          <w:tcPr>
            <w:tcW w:w="3191" w:type="dxa"/>
          </w:tcPr>
          <w:p w:rsidR="00730140" w:rsidRPr="00CF73C1" w:rsidRDefault="00730140" w:rsidP="003E72A4">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выполнять приемы защиты и самообороны, страховки и самостраховки;</w:t>
            </w:r>
          </w:p>
          <w:p w:rsidR="00730140" w:rsidRPr="00CF73C1" w:rsidRDefault="00730140" w:rsidP="003E72A4">
            <w:pPr>
              <w:rPr>
                <w:rFonts w:ascii="Times New Roman" w:hAnsi="Times New Roman"/>
              </w:rPr>
            </w:pP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самостоятельных занятий</w:t>
            </w:r>
          </w:p>
        </w:tc>
      </w:tr>
      <w:tr w:rsidR="00730140" w:rsidRPr="00CF73C1" w:rsidTr="003E72A4">
        <w:tc>
          <w:tcPr>
            <w:tcW w:w="3191" w:type="dxa"/>
          </w:tcPr>
          <w:p w:rsidR="00730140" w:rsidRPr="00CF73C1" w:rsidRDefault="00730140" w:rsidP="003E72A4">
            <w:pPr>
              <w:widowControl w:val="0"/>
              <w:shd w:val="clear" w:color="auto" w:fill="FFFFFF"/>
              <w:autoSpaceDE w:val="0"/>
              <w:rPr>
                <w:rFonts w:ascii="Times New Roman" w:hAnsi="Times New Roman"/>
                <w:color w:val="000000"/>
              </w:rPr>
            </w:pPr>
            <w:r w:rsidRPr="00CF73C1">
              <w:rPr>
                <w:rFonts w:ascii="Times New Roman" w:hAnsi="Times New Roman"/>
                <w:color w:val="000000"/>
              </w:rPr>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tc>
        <w:tc>
          <w:tcPr>
            <w:tcW w:w="3195" w:type="dxa"/>
            <w:vMerge/>
          </w:tcPr>
          <w:p w:rsidR="00730140" w:rsidRPr="00CF73C1" w:rsidRDefault="00730140" w:rsidP="003E72A4">
            <w:pPr>
              <w:rPr>
                <w:rFonts w:ascii="Times New Roman" w:hAnsi="Times New Roman"/>
              </w:rPr>
            </w:pPr>
          </w:p>
        </w:tc>
        <w:tc>
          <w:tcPr>
            <w:tcW w:w="3396" w:type="dxa"/>
          </w:tcPr>
          <w:p w:rsidR="00730140" w:rsidRPr="00CF73C1" w:rsidRDefault="00730140" w:rsidP="003E72A4">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730140" w:rsidRPr="00CF73C1" w:rsidRDefault="00730140" w:rsidP="003E72A4">
            <w:pPr>
              <w:widowControl w:val="0"/>
              <w:rPr>
                <w:rFonts w:ascii="Times New Roman" w:hAnsi="Times New Roman"/>
              </w:rPr>
            </w:pPr>
            <w:r w:rsidRPr="00CF73C1">
              <w:rPr>
                <w:rFonts w:ascii="Times New Roman" w:hAnsi="Times New Roman"/>
              </w:rPr>
              <w:t>- практических занятий;</w:t>
            </w:r>
          </w:p>
          <w:p w:rsidR="00730140" w:rsidRDefault="00730140" w:rsidP="003E72A4">
            <w:pPr>
              <w:widowControl w:val="0"/>
              <w:rPr>
                <w:rFonts w:ascii="Times New Roman" w:hAnsi="Times New Roman"/>
              </w:rPr>
            </w:pPr>
            <w:r w:rsidRPr="00CF73C1">
              <w:rPr>
                <w:rFonts w:ascii="Times New Roman" w:hAnsi="Times New Roman"/>
              </w:rPr>
              <w:t>- самостоятельных занятий</w:t>
            </w:r>
          </w:p>
          <w:p w:rsidR="00730140" w:rsidRDefault="00730140" w:rsidP="003E72A4">
            <w:pPr>
              <w:widowControl w:val="0"/>
              <w:rPr>
                <w:rFonts w:ascii="Times New Roman" w:hAnsi="Times New Roman"/>
              </w:rPr>
            </w:pPr>
          </w:p>
          <w:p w:rsidR="00730140" w:rsidRDefault="00730140" w:rsidP="003E72A4">
            <w:pPr>
              <w:widowControl w:val="0"/>
              <w:rPr>
                <w:rFonts w:ascii="Times New Roman" w:hAnsi="Times New Roman"/>
              </w:rPr>
            </w:pPr>
          </w:p>
          <w:p w:rsidR="00730140" w:rsidRPr="00CF73C1" w:rsidRDefault="00730140" w:rsidP="003E72A4">
            <w:pPr>
              <w:widowControl w:val="0"/>
              <w:rPr>
                <w:rFonts w:ascii="Times New Roman" w:hAnsi="Times New Roman"/>
              </w:rPr>
            </w:pPr>
            <w:r>
              <w:rPr>
                <w:rStyle w:val="FontStyle55"/>
                <w:bCs/>
              </w:rPr>
              <w:t>Промежуточная аттестация в форме дифференцированного зачета</w:t>
            </w:r>
          </w:p>
          <w:p w:rsidR="00730140" w:rsidRPr="00CF73C1" w:rsidRDefault="00730140" w:rsidP="003E72A4">
            <w:pPr>
              <w:rPr>
                <w:rFonts w:ascii="Times New Roman" w:hAnsi="Times New Roman"/>
              </w:rPr>
            </w:pPr>
          </w:p>
        </w:tc>
      </w:tr>
    </w:tbl>
    <w:p w:rsidR="00730140" w:rsidRDefault="00730140" w:rsidP="0073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rsidR="00730140" w:rsidRDefault="00730140" w:rsidP="00730140"/>
    <w:p w:rsidR="00730140" w:rsidRPr="003F0600" w:rsidRDefault="00730140" w:rsidP="00730140">
      <w:pPr>
        <w:shd w:val="clear" w:color="auto" w:fill="FFFFFF"/>
        <w:spacing w:line="317" w:lineRule="exact"/>
        <w:rPr>
          <w:rFonts w:ascii="Times New Roman" w:hAnsi="Times New Roman"/>
          <w:sz w:val="24"/>
          <w:szCs w:val="24"/>
        </w:rPr>
      </w:pPr>
    </w:p>
    <w:p w:rsidR="00730140" w:rsidRPr="00727B62" w:rsidRDefault="00730140" w:rsidP="00730140">
      <w:pPr>
        <w:spacing w:after="0"/>
        <w:jc w:val="both"/>
        <w:rPr>
          <w:rFonts w:ascii="Times New Roman" w:hAnsi="Times New Roman"/>
          <w:b/>
          <w:sz w:val="24"/>
          <w:szCs w:val="24"/>
        </w:rPr>
      </w:pPr>
    </w:p>
    <w:p w:rsidR="00730140" w:rsidRDefault="00730140" w:rsidP="0073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0058E9" w:rsidRDefault="000058E9" w:rsidP="00B525A1">
      <w:pPr>
        <w:rPr>
          <w:rFonts w:ascii="Times New Roman" w:hAnsi="Times New Roman"/>
          <w:b/>
          <w:bCs/>
          <w:iCs/>
          <w:sz w:val="24"/>
          <w:szCs w:val="24"/>
        </w:rPr>
      </w:pPr>
    </w:p>
    <w:p w:rsidR="000058E9" w:rsidRDefault="000058E9" w:rsidP="000058E9">
      <w:pPr>
        <w:jc w:val="center"/>
        <w:rPr>
          <w:rFonts w:ascii="Times New Roman" w:hAnsi="Times New Roman"/>
          <w:b/>
          <w:bCs/>
          <w:iCs/>
          <w:sz w:val="24"/>
          <w:szCs w:val="24"/>
        </w:rPr>
      </w:pPr>
    </w:p>
    <w:p w:rsidR="000058E9" w:rsidRDefault="000058E9" w:rsidP="000058E9">
      <w:pPr>
        <w:rPr>
          <w:rFonts w:ascii="Times New Roman" w:hAnsi="Times New Roman"/>
          <w:b/>
          <w:bCs/>
          <w:iCs/>
          <w:sz w:val="24"/>
          <w:szCs w:val="24"/>
        </w:rPr>
      </w:pPr>
    </w:p>
    <w:p w:rsidR="000058E9" w:rsidRDefault="000058E9" w:rsidP="000058E9">
      <w:pPr>
        <w:spacing w:after="0"/>
        <w:rPr>
          <w:rFonts w:ascii="Times New Roman" w:hAnsi="Times New Roman"/>
          <w:i/>
          <w:sz w:val="24"/>
          <w:szCs w:val="24"/>
        </w:rPr>
        <w:sectPr w:rsidR="000058E9" w:rsidSect="00010CE5">
          <w:pgSz w:w="11907" w:h="16840"/>
          <w:pgMar w:top="1134" w:right="850" w:bottom="992" w:left="851" w:header="709" w:footer="709" w:gutter="0"/>
          <w:cols w:space="720"/>
          <w:docGrid w:linePitch="299"/>
        </w:sectPr>
      </w:pPr>
    </w:p>
    <w:p w:rsidR="000058E9" w:rsidRDefault="000058E9" w:rsidP="00730140">
      <w:pPr>
        <w:jc w:val="center"/>
        <w:rPr>
          <w:rFonts w:ascii="Times New Roman" w:hAnsi="Times New Roman"/>
          <w:b/>
          <w:sz w:val="24"/>
          <w:szCs w:val="24"/>
        </w:rPr>
      </w:pPr>
    </w:p>
    <w:p w:rsidR="00354FB6" w:rsidRDefault="00354FB6" w:rsidP="000058E9">
      <w:pPr>
        <w:jc w:val="right"/>
        <w:rPr>
          <w:rFonts w:ascii="Times New Roman" w:hAnsi="Times New Roman"/>
          <w:b/>
          <w:sz w:val="24"/>
          <w:szCs w:val="24"/>
        </w:rPr>
      </w:pPr>
    </w:p>
    <w:p w:rsidR="000058E9" w:rsidRDefault="000058E9" w:rsidP="000058E9"/>
    <w:p w:rsidR="000058E9" w:rsidRPr="00990D3C" w:rsidRDefault="000058E9" w:rsidP="000058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990D3C">
        <w:rPr>
          <w:rFonts w:ascii="Times New Roman" w:hAnsi="Times New Roman" w:cs="Times New Roman"/>
          <w:caps/>
          <w:sz w:val="28"/>
          <w:szCs w:val="28"/>
        </w:rPr>
        <w:t>Рабочая ПРОГРАММа  УЧЕБНОЙ ДИСЦИПЛИНЫ</w:t>
      </w:r>
    </w:p>
    <w:p w:rsidR="000058E9" w:rsidRPr="003C4FAE" w:rsidRDefault="000058E9" w:rsidP="000058E9">
      <w:pPr>
        <w:spacing w:line="240" w:lineRule="auto"/>
        <w:jc w:val="center"/>
        <w:rPr>
          <w:rFonts w:ascii="Times New Roman" w:hAnsi="Times New Roman" w:cs="Times New Roman"/>
          <w:caps/>
          <w:sz w:val="28"/>
          <w:szCs w:val="28"/>
        </w:rPr>
      </w:pPr>
      <w:r>
        <w:rPr>
          <w:rFonts w:ascii="Times New Roman" w:hAnsi="Times New Roman" w:cs="Times New Roman"/>
          <w:caps/>
          <w:sz w:val="28"/>
          <w:szCs w:val="28"/>
        </w:rPr>
        <w:t>«</w:t>
      </w:r>
      <w:r w:rsidRPr="003C4FAE">
        <w:rPr>
          <w:rFonts w:ascii="Times New Roman" w:hAnsi="Times New Roman" w:cs="Times New Roman"/>
          <w:caps/>
          <w:sz w:val="28"/>
          <w:szCs w:val="28"/>
        </w:rPr>
        <w:t>ПРОФЕССИОНАЛИТЕТ</w:t>
      </w:r>
      <w:r>
        <w:rPr>
          <w:rFonts w:ascii="Times New Roman" w:hAnsi="Times New Roman" w:cs="Times New Roman"/>
          <w:caps/>
          <w:sz w:val="28"/>
          <w:szCs w:val="28"/>
        </w:rPr>
        <w:t>»</w:t>
      </w:r>
    </w:p>
    <w:p w:rsidR="000058E9" w:rsidRPr="00D90964" w:rsidRDefault="000058E9" w:rsidP="000058E9">
      <w:pPr>
        <w:spacing w:line="240" w:lineRule="auto"/>
        <w:jc w:val="center"/>
        <w:rPr>
          <w:rFonts w:ascii="Times New Roman" w:hAnsi="Times New Roman" w:cs="Times New Roman"/>
          <w:b/>
          <w:caps/>
          <w:sz w:val="28"/>
          <w:szCs w:val="28"/>
          <w:u w:val="single"/>
        </w:rPr>
      </w:pPr>
      <w:r w:rsidRPr="00D90964">
        <w:rPr>
          <w:rFonts w:ascii="Times New Roman" w:hAnsi="Times New Roman" w:cs="Times New Roman"/>
          <w:b/>
          <w:caps/>
          <w:sz w:val="28"/>
          <w:szCs w:val="28"/>
          <w:u w:val="single"/>
        </w:rPr>
        <w:t>«ОУП</w:t>
      </w:r>
      <w:r>
        <w:rPr>
          <w:rFonts w:ascii="Times New Roman" w:hAnsi="Times New Roman" w:cs="Times New Roman"/>
          <w:b/>
          <w:caps/>
          <w:sz w:val="28"/>
          <w:szCs w:val="28"/>
          <w:u w:val="single"/>
        </w:rPr>
        <w:t>.08</w:t>
      </w:r>
      <w:r w:rsidRPr="00D90964">
        <w:rPr>
          <w:rFonts w:ascii="Times New Roman" w:hAnsi="Times New Roman" w:cs="Times New Roman"/>
          <w:b/>
          <w:caps/>
          <w:sz w:val="28"/>
          <w:szCs w:val="28"/>
          <w:u w:val="single"/>
        </w:rPr>
        <w:t xml:space="preserve">. </w:t>
      </w:r>
      <w:r>
        <w:rPr>
          <w:rFonts w:ascii="Times New Roman" w:hAnsi="Times New Roman" w:cs="Times New Roman"/>
          <w:b/>
          <w:caps/>
          <w:sz w:val="28"/>
          <w:szCs w:val="28"/>
          <w:u w:val="single"/>
        </w:rPr>
        <w:t>ОСНОВЫ БЕЗОПАСНОСТИ ЖИЗНЕДЕЯТЕЛЬНОСТИ</w:t>
      </w:r>
      <w:r w:rsidRPr="00D90964">
        <w:rPr>
          <w:rFonts w:ascii="Times New Roman" w:hAnsi="Times New Roman" w:cs="Times New Roman"/>
          <w:b/>
          <w:caps/>
          <w:sz w:val="28"/>
          <w:szCs w:val="28"/>
          <w:u w:val="single"/>
        </w:rPr>
        <w:t>»</w:t>
      </w:r>
    </w:p>
    <w:p w:rsidR="000058E9" w:rsidRPr="00D90964" w:rsidRDefault="000058E9" w:rsidP="000058E9">
      <w:pPr>
        <w:spacing w:after="0"/>
        <w:jc w:val="center"/>
        <w:rPr>
          <w:rFonts w:ascii="Times New Roman" w:hAnsi="Times New Roman"/>
          <w:iCs/>
          <w:sz w:val="28"/>
          <w:szCs w:val="28"/>
        </w:rPr>
      </w:pPr>
      <w:r w:rsidRPr="00D90964">
        <w:rPr>
          <w:rFonts w:ascii="Times New Roman" w:hAnsi="Times New Roman"/>
          <w:iCs/>
          <w:sz w:val="28"/>
          <w:szCs w:val="28"/>
        </w:rPr>
        <w:t>профиль обучения: технологический</w:t>
      </w:r>
    </w:p>
    <w:p w:rsidR="000058E9" w:rsidRPr="0085679A" w:rsidRDefault="000058E9" w:rsidP="000058E9">
      <w:pPr>
        <w:spacing w:line="240" w:lineRule="auto"/>
        <w:jc w:val="center"/>
        <w:rPr>
          <w:rFonts w:ascii="Times New Roman" w:hAnsi="Times New Roman" w:cs="Times New Roman"/>
          <w:sz w:val="28"/>
          <w:szCs w:val="28"/>
        </w:rPr>
      </w:pPr>
      <w:r w:rsidRPr="0085679A">
        <w:rPr>
          <w:rFonts w:ascii="Times New Roman" w:hAnsi="Times New Roman" w:cs="Times New Roman"/>
          <w:caps/>
          <w:sz w:val="28"/>
          <w:szCs w:val="28"/>
          <w:u w:val="single"/>
        </w:rPr>
        <w:br/>
      </w:r>
      <w:r w:rsidRPr="0085679A">
        <w:rPr>
          <w:rFonts w:ascii="Times New Roman" w:hAnsi="Times New Roman" w:cs="Times New Roman"/>
          <w:sz w:val="28"/>
          <w:szCs w:val="28"/>
        </w:rPr>
        <w:t>программа  подготовки квалифицированных рабочих и служащих  по профессии:</w:t>
      </w:r>
    </w:p>
    <w:p w:rsidR="000058E9" w:rsidRPr="0085679A" w:rsidRDefault="000058E9" w:rsidP="000058E9">
      <w:pPr>
        <w:widowControl w:val="0"/>
        <w:spacing w:line="240" w:lineRule="auto"/>
        <w:jc w:val="center"/>
        <w:rPr>
          <w:rFonts w:ascii="Times New Roman" w:eastAsia="Times New Roman" w:hAnsi="Times New Roman" w:cs="Times New Roman"/>
          <w:sz w:val="28"/>
          <w:szCs w:val="28"/>
        </w:rPr>
      </w:pPr>
      <w:r w:rsidRPr="0085679A">
        <w:rPr>
          <w:rFonts w:ascii="Times New Roman" w:eastAsia="Times New Roman" w:hAnsi="Times New Roman" w:cs="Times New Roman"/>
          <w:sz w:val="28"/>
          <w:szCs w:val="28"/>
        </w:rPr>
        <w:t>35.01.27. Мастер сельскохозяйственного производства</w:t>
      </w:r>
    </w:p>
    <w:p w:rsidR="000058E9" w:rsidRPr="0085679A" w:rsidRDefault="000058E9" w:rsidP="0000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0058E9" w:rsidRPr="0085679A" w:rsidRDefault="000058E9" w:rsidP="0000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0058E9" w:rsidRPr="0085679A" w:rsidRDefault="000058E9" w:rsidP="000058E9">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0058E9" w:rsidRPr="0085679A" w:rsidRDefault="000058E9" w:rsidP="0000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0058E9" w:rsidRDefault="000058E9" w:rsidP="000058E9">
      <w:pPr>
        <w:jc w:val="right"/>
        <w:rPr>
          <w:rFonts w:ascii="Times New Roman" w:hAnsi="Times New Roman" w:cs="Times New Roman"/>
          <w:i/>
          <w:sz w:val="18"/>
          <w:szCs w:val="18"/>
        </w:rPr>
      </w:pPr>
    </w:p>
    <w:p w:rsidR="000058E9" w:rsidRDefault="000058E9" w:rsidP="000058E9">
      <w:pPr>
        <w:jc w:val="right"/>
        <w:rPr>
          <w:rFonts w:ascii="Times New Roman" w:hAnsi="Times New Roman" w:cs="Times New Roman"/>
          <w:i/>
          <w:sz w:val="18"/>
          <w:szCs w:val="18"/>
        </w:rPr>
      </w:pPr>
    </w:p>
    <w:p w:rsidR="000058E9" w:rsidRPr="000D0744" w:rsidRDefault="000058E9" w:rsidP="000058E9">
      <w:pPr>
        <w:jc w:val="right"/>
        <w:rPr>
          <w:rFonts w:ascii="Times New Roman" w:hAnsi="Times New Roman" w:cs="Times New Roman"/>
          <w:i/>
          <w:sz w:val="18"/>
          <w:szCs w:val="18"/>
        </w:rPr>
      </w:pPr>
    </w:p>
    <w:p w:rsidR="000058E9" w:rsidRPr="000D0744" w:rsidRDefault="000058E9" w:rsidP="000058E9">
      <w:pPr>
        <w:jc w:val="center"/>
        <w:rPr>
          <w:rFonts w:ascii="Times New Roman" w:hAnsi="Times New Roman" w:cs="Times New Roman"/>
          <w:b/>
          <w:i/>
        </w:rPr>
      </w:pPr>
    </w:p>
    <w:p w:rsidR="000058E9" w:rsidRPr="000D0744" w:rsidRDefault="000058E9" w:rsidP="000058E9">
      <w:pPr>
        <w:jc w:val="center"/>
        <w:rPr>
          <w:rFonts w:ascii="Times New Roman" w:hAnsi="Times New Roman" w:cs="Times New Roman"/>
          <w:b/>
          <w:i/>
        </w:rPr>
      </w:pPr>
    </w:p>
    <w:p w:rsidR="000058E9" w:rsidRPr="000D0744" w:rsidRDefault="000058E9" w:rsidP="000058E9">
      <w:pPr>
        <w:jc w:val="center"/>
        <w:rPr>
          <w:rFonts w:ascii="Times New Roman" w:hAnsi="Times New Roman" w:cs="Times New Roman"/>
          <w:b/>
          <w:i/>
        </w:rPr>
      </w:pPr>
      <w:r>
        <w:rPr>
          <w:rFonts w:ascii="Times New Roman" w:hAnsi="Times New Roman" w:cs="Times New Roman"/>
          <w:b/>
          <w:i/>
        </w:rPr>
        <w:t>Спасское, 2022</w:t>
      </w:r>
    </w:p>
    <w:p w:rsidR="000058E9" w:rsidRPr="000D0744" w:rsidRDefault="000058E9" w:rsidP="000058E9">
      <w:pPr>
        <w:rPr>
          <w:rFonts w:ascii="Times New Roman" w:hAnsi="Times New Roman" w:cs="Times New Roman"/>
          <w:b/>
          <w:i/>
        </w:rPr>
      </w:pPr>
    </w:p>
    <w:p w:rsidR="000058E9" w:rsidRDefault="000058E9" w:rsidP="000058E9">
      <w:pPr>
        <w:jc w:val="center"/>
        <w:rPr>
          <w:rFonts w:ascii="Times New Roman" w:hAnsi="Times New Roman" w:cs="Times New Roman"/>
          <w:b/>
          <w:sz w:val="24"/>
          <w:szCs w:val="24"/>
        </w:rPr>
      </w:pPr>
    </w:p>
    <w:p w:rsidR="00730140" w:rsidRDefault="00730140" w:rsidP="000058E9">
      <w:pPr>
        <w:jc w:val="center"/>
        <w:rPr>
          <w:rFonts w:ascii="Times New Roman" w:hAnsi="Times New Roman" w:cs="Times New Roman"/>
          <w:b/>
          <w:sz w:val="24"/>
          <w:szCs w:val="24"/>
        </w:rPr>
      </w:pPr>
    </w:p>
    <w:p w:rsidR="00730140" w:rsidRDefault="00730140" w:rsidP="000058E9">
      <w:pPr>
        <w:jc w:val="center"/>
        <w:rPr>
          <w:rFonts w:ascii="Times New Roman" w:hAnsi="Times New Roman" w:cs="Times New Roman"/>
          <w:b/>
          <w:sz w:val="24"/>
          <w:szCs w:val="24"/>
        </w:rPr>
      </w:pPr>
    </w:p>
    <w:p w:rsidR="00730140" w:rsidRDefault="00730140" w:rsidP="000058E9">
      <w:pPr>
        <w:jc w:val="center"/>
        <w:rPr>
          <w:rFonts w:ascii="Times New Roman" w:hAnsi="Times New Roman" w:cs="Times New Roman"/>
          <w:b/>
          <w:sz w:val="24"/>
          <w:szCs w:val="24"/>
        </w:rPr>
      </w:pPr>
    </w:p>
    <w:p w:rsidR="00730140" w:rsidRDefault="00730140" w:rsidP="000058E9">
      <w:pPr>
        <w:jc w:val="center"/>
        <w:rPr>
          <w:rFonts w:ascii="Times New Roman" w:hAnsi="Times New Roman" w:cs="Times New Roman"/>
          <w:b/>
          <w:sz w:val="24"/>
          <w:szCs w:val="24"/>
        </w:rPr>
      </w:pPr>
    </w:p>
    <w:p w:rsidR="00730140" w:rsidRDefault="00730140" w:rsidP="000058E9">
      <w:pPr>
        <w:jc w:val="center"/>
        <w:rPr>
          <w:rFonts w:ascii="Times New Roman" w:hAnsi="Times New Roman" w:cs="Times New Roman"/>
          <w:b/>
          <w:sz w:val="24"/>
          <w:szCs w:val="24"/>
        </w:rPr>
      </w:pPr>
    </w:p>
    <w:p w:rsidR="00730140" w:rsidRPr="000D0744" w:rsidRDefault="00730140" w:rsidP="000058E9">
      <w:pPr>
        <w:jc w:val="center"/>
        <w:rPr>
          <w:rFonts w:ascii="Times New Roman" w:hAnsi="Times New Roman" w:cs="Times New Roman"/>
          <w:b/>
          <w:sz w:val="24"/>
          <w:szCs w:val="24"/>
        </w:rPr>
      </w:pPr>
    </w:p>
    <w:p w:rsidR="000058E9" w:rsidRDefault="000058E9" w:rsidP="000058E9">
      <w:pPr>
        <w:rPr>
          <w:rFonts w:ascii="Times New Roman" w:hAnsi="Times New Roman" w:cs="Times New Roman"/>
          <w:b/>
          <w:i/>
          <w:sz w:val="24"/>
          <w:szCs w:val="24"/>
        </w:rPr>
      </w:pPr>
    </w:p>
    <w:p w:rsidR="000058E9" w:rsidRPr="000D0744" w:rsidRDefault="000058E9" w:rsidP="000058E9">
      <w:pPr>
        <w:jc w:val="center"/>
        <w:rPr>
          <w:rFonts w:ascii="Times New Roman" w:hAnsi="Times New Roman" w:cs="Times New Roman"/>
          <w:b/>
          <w:i/>
          <w:sz w:val="24"/>
          <w:szCs w:val="24"/>
        </w:rPr>
      </w:pPr>
      <w:r w:rsidRPr="000D0744">
        <w:rPr>
          <w:rFonts w:ascii="Times New Roman" w:hAnsi="Times New Roman" w:cs="Times New Roman"/>
          <w:b/>
          <w:i/>
          <w:sz w:val="24"/>
          <w:szCs w:val="24"/>
        </w:rPr>
        <w:lastRenderedPageBreak/>
        <w:t>СОДЕРЖАНИЕ</w:t>
      </w:r>
    </w:p>
    <w:p w:rsidR="000058E9" w:rsidRPr="000D0744" w:rsidRDefault="000058E9" w:rsidP="000058E9">
      <w:pPr>
        <w:rPr>
          <w:rFonts w:ascii="Times New Roman" w:hAnsi="Times New Roman" w:cs="Times New Roman"/>
          <w:b/>
          <w:i/>
          <w:sz w:val="24"/>
          <w:szCs w:val="24"/>
        </w:rPr>
      </w:pPr>
    </w:p>
    <w:tbl>
      <w:tblPr>
        <w:tblW w:w="0" w:type="auto"/>
        <w:tblLook w:val="01E0"/>
      </w:tblPr>
      <w:tblGrid>
        <w:gridCol w:w="7501"/>
        <w:gridCol w:w="1854"/>
      </w:tblGrid>
      <w:tr w:rsidR="000058E9" w:rsidRPr="000D0744" w:rsidTr="00171C04">
        <w:tc>
          <w:tcPr>
            <w:tcW w:w="7501" w:type="dxa"/>
          </w:tcPr>
          <w:p w:rsidR="000058E9" w:rsidRPr="005C1959" w:rsidRDefault="000058E9" w:rsidP="005C1959">
            <w:pPr>
              <w:pStyle w:val="a9"/>
              <w:numPr>
                <w:ilvl w:val="1"/>
                <w:numId w:val="2"/>
              </w:numPr>
              <w:suppressAutoHyphens/>
              <w:jc w:val="both"/>
              <w:rPr>
                <w:b/>
              </w:rPr>
            </w:pPr>
            <w:r w:rsidRPr="005C1959">
              <w:rPr>
                <w:b/>
              </w:rPr>
              <w:t xml:space="preserve">ОБЩАЯ ХАРАКТЕРИСТИКА </w:t>
            </w:r>
            <w:r w:rsidRPr="005C1959">
              <w:rPr>
                <w:b/>
                <w:color w:val="000000"/>
              </w:rPr>
              <w:t>РАБОЧЕЙ ПРОГРАММЫ</w:t>
            </w:r>
            <w:r w:rsidRPr="005C1959">
              <w:rPr>
                <w:b/>
              </w:rPr>
              <w:t xml:space="preserve"> УЧЕБНОЙ ДИСЦИПЛИНЫ</w:t>
            </w:r>
          </w:p>
        </w:tc>
        <w:tc>
          <w:tcPr>
            <w:tcW w:w="1854" w:type="dxa"/>
          </w:tcPr>
          <w:p w:rsidR="000058E9" w:rsidRPr="000D0744" w:rsidRDefault="000058E9" w:rsidP="00171C04">
            <w:pPr>
              <w:rPr>
                <w:rFonts w:ascii="Times New Roman" w:hAnsi="Times New Roman" w:cs="Times New Roman"/>
                <w:b/>
                <w:sz w:val="24"/>
                <w:szCs w:val="24"/>
              </w:rPr>
            </w:pPr>
          </w:p>
        </w:tc>
      </w:tr>
      <w:tr w:rsidR="000058E9" w:rsidRPr="000D0744" w:rsidTr="00171C04">
        <w:tc>
          <w:tcPr>
            <w:tcW w:w="7501" w:type="dxa"/>
          </w:tcPr>
          <w:p w:rsidR="000058E9" w:rsidRPr="005C1959" w:rsidRDefault="000058E9" w:rsidP="005C1959">
            <w:pPr>
              <w:pStyle w:val="a9"/>
              <w:numPr>
                <w:ilvl w:val="1"/>
                <w:numId w:val="2"/>
              </w:numPr>
              <w:suppressAutoHyphens/>
              <w:jc w:val="both"/>
              <w:rPr>
                <w:b/>
              </w:rPr>
            </w:pPr>
            <w:r w:rsidRPr="005C1959">
              <w:rPr>
                <w:b/>
              </w:rPr>
              <w:t>СТРУКТУРА И СОДЕРЖАНИЕ УЧЕБНОЙ ДИСЦИПЛИНЫ</w:t>
            </w:r>
          </w:p>
          <w:p w:rsidR="000058E9" w:rsidRPr="005C1959" w:rsidRDefault="000058E9" w:rsidP="005C1959">
            <w:pPr>
              <w:pStyle w:val="a9"/>
              <w:numPr>
                <w:ilvl w:val="1"/>
                <w:numId w:val="2"/>
              </w:numPr>
              <w:suppressAutoHyphens/>
              <w:jc w:val="both"/>
              <w:rPr>
                <w:b/>
              </w:rPr>
            </w:pPr>
            <w:r w:rsidRPr="005C1959">
              <w:rPr>
                <w:b/>
              </w:rPr>
              <w:t>УСЛОВИЯ РЕАЛИЗАЦИИ УЧЕБНОЙ ДИСЦИПЛИНЫ</w:t>
            </w:r>
          </w:p>
        </w:tc>
        <w:tc>
          <w:tcPr>
            <w:tcW w:w="1854" w:type="dxa"/>
          </w:tcPr>
          <w:p w:rsidR="000058E9" w:rsidRPr="000D0744" w:rsidRDefault="000058E9" w:rsidP="00171C04">
            <w:pPr>
              <w:ind w:left="644"/>
              <w:rPr>
                <w:rFonts w:ascii="Times New Roman" w:hAnsi="Times New Roman" w:cs="Times New Roman"/>
                <w:b/>
                <w:sz w:val="24"/>
                <w:szCs w:val="24"/>
              </w:rPr>
            </w:pPr>
          </w:p>
        </w:tc>
      </w:tr>
      <w:tr w:rsidR="000058E9" w:rsidRPr="000D0744" w:rsidTr="00171C04">
        <w:tc>
          <w:tcPr>
            <w:tcW w:w="7501" w:type="dxa"/>
          </w:tcPr>
          <w:p w:rsidR="000058E9" w:rsidRPr="005C1959" w:rsidRDefault="000058E9" w:rsidP="005C1959">
            <w:pPr>
              <w:pStyle w:val="a9"/>
              <w:numPr>
                <w:ilvl w:val="1"/>
                <w:numId w:val="2"/>
              </w:numPr>
              <w:suppressAutoHyphens/>
              <w:jc w:val="both"/>
              <w:rPr>
                <w:b/>
              </w:rPr>
            </w:pPr>
            <w:r w:rsidRPr="005C1959">
              <w:rPr>
                <w:b/>
              </w:rPr>
              <w:t>КОНТРОЛЬ И ОЦЕНКА РЕЗУЛЬТАТОВ ОСВОЕНИЯ УЧЕБНОЙ ДИСЦИПЛИНЫ</w:t>
            </w:r>
          </w:p>
          <w:p w:rsidR="000058E9" w:rsidRPr="000D0744" w:rsidRDefault="000058E9" w:rsidP="00730140">
            <w:pPr>
              <w:suppressAutoHyphens/>
              <w:jc w:val="both"/>
              <w:rPr>
                <w:rFonts w:ascii="Times New Roman" w:hAnsi="Times New Roman" w:cs="Times New Roman"/>
                <w:b/>
                <w:sz w:val="24"/>
                <w:szCs w:val="24"/>
              </w:rPr>
            </w:pPr>
          </w:p>
        </w:tc>
        <w:tc>
          <w:tcPr>
            <w:tcW w:w="1854" w:type="dxa"/>
          </w:tcPr>
          <w:p w:rsidR="000058E9" w:rsidRPr="000D0744" w:rsidRDefault="000058E9" w:rsidP="00171C04">
            <w:pPr>
              <w:rPr>
                <w:rFonts w:ascii="Times New Roman" w:hAnsi="Times New Roman" w:cs="Times New Roman"/>
                <w:b/>
                <w:sz w:val="24"/>
                <w:szCs w:val="24"/>
              </w:rPr>
            </w:pPr>
          </w:p>
        </w:tc>
      </w:tr>
    </w:tbl>
    <w:p w:rsidR="000058E9" w:rsidRPr="005C1959" w:rsidRDefault="000058E9" w:rsidP="005C1959">
      <w:pPr>
        <w:pStyle w:val="a9"/>
        <w:numPr>
          <w:ilvl w:val="2"/>
          <w:numId w:val="2"/>
        </w:numPr>
        <w:suppressAutoHyphens/>
        <w:jc w:val="center"/>
        <w:rPr>
          <w:b/>
          <w:sz w:val="28"/>
        </w:rPr>
      </w:pPr>
      <w:r w:rsidRPr="005C1959">
        <w:rPr>
          <w:b/>
          <w:i/>
          <w:u w:val="single"/>
        </w:rPr>
        <w:br w:type="page"/>
      </w:r>
      <w:r w:rsidRPr="005C1959">
        <w:rPr>
          <w:b/>
          <w:sz w:val="28"/>
        </w:rPr>
        <w:lastRenderedPageBreak/>
        <w:t xml:space="preserve">ОБЩАЯ ХАРАКТЕРИСТИКА </w:t>
      </w:r>
      <w:r w:rsidRPr="005C1959">
        <w:rPr>
          <w:b/>
          <w:color w:val="000000"/>
          <w:sz w:val="28"/>
        </w:rPr>
        <w:t>РАБОЧЕЙ ПРОГРАММЫ</w:t>
      </w:r>
      <w:r w:rsidRPr="005C1959">
        <w:rPr>
          <w:b/>
          <w:sz w:val="28"/>
        </w:rPr>
        <w:t xml:space="preserve"> УЧЕБНОЙ ДИСЦИПЛИНЫ</w:t>
      </w:r>
    </w:p>
    <w:p w:rsidR="000058E9" w:rsidRPr="000D0744" w:rsidRDefault="000058E9" w:rsidP="000058E9">
      <w:pPr>
        <w:suppressAutoHyphens/>
        <w:spacing w:after="0" w:line="240" w:lineRule="auto"/>
        <w:ind w:right="-284"/>
        <w:jc w:val="center"/>
        <w:rPr>
          <w:rFonts w:ascii="Times New Roman" w:hAnsi="Times New Roman" w:cs="Times New Roman"/>
          <w:b/>
          <w:sz w:val="28"/>
          <w:szCs w:val="24"/>
        </w:rPr>
      </w:pPr>
      <w:r w:rsidRPr="000D0744">
        <w:rPr>
          <w:rFonts w:ascii="Times New Roman" w:hAnsi="Times New Roman" w:cs="Times New Roman"/>
          <w:b/>
          <w:sz w:val="28"/>
          <w:szCs w:val="24"/>
        </w:rPr>
        <w:t xml:space="preserve"> «</w:t>
      </w:r>
      <w:r w:rsidRPr="000D0744">
        <w:rPr>
          <w:rFonts w:ascii="Times New Roman" w:hAnsi="Times New Roman" w:cs="Times New Roman"/>
          <w:b/>
          <w:sz w:val="28"/>
          <w:szCs w:val="24"/>
          <w:u w:val="single"/>
        </w:rPr>
        <w:t xml:space="preserve"> ОСНОВЫ БЕЗОПАСНОСТИ ЖИЗНЕДЕЯТЕЛЬНОСТИ</w:t>
      </w:r>
      <w:r w:rsidRPr="000D0744">
        <w:rPr>
          <w:rFonts w:ascii="Times New Roman" w:hAnsi="Times New Roman" w:cs="Times New Roman"/>
          <w:b/>
          <w:sz w:val="28"/>
          <w:szCs w:val="24"/>
        </w:rPr>
        <w:t>_»</w:t>
      </w:r>
    </w:p>
    <w:p w:rsidR="000058E9" w:rsidRPr="000D0744" w:rsidRDefault="000058E9" w:rsidP="000058E9">
      <w:pPr>
        <w:spacing w:after="0"/>
        <w:ind w:firstLine="709"/>
        <w:jc w:val="center"/>
        <w:rPr>
          <w:rFonts w:ascii="Times New Roman" w:hAnsi="Times New Roman" w:cs="Times New Roman"/>
          <w:sz w:val="24"/>
          <w:szCs w:val="24"/>
          <w:vertAlign w:val="superscript"/>
        </w:rPr>
      </w:pPr>
      <w:r w:rsidRPr="000D0744">
        <w:rPr>
          <w:rFonts w:ascii="Times New Roman" w:hAnsi="Times New Roman" w:cs="Times New Roman"/>
          <w:sz w:val="24"/>
          <w:szCs w:val="24"/>
          <w:vertAlign w:val="superscript"/>
        </w:rPr>
        <w:t>(наименование дисциплины)</w:t>
      </w:r>
    </w:p>
    <w:p w:rsidR="000058E9" w:rsidRPr="00730140" w:rsidRDefault="000058E9" w:rsidP="00005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8"/>
          <w:szCs w:val="28"/>
        </w:rPr>
      </w:pPr>
      <w:r w:rsidRPr="00730140">
        <w:rPr>
          <w:rFonts w:ascii="Times New Roman" w:hAnsi="Times New Roman" w:cs="Times New Roman"/>
          <w:b/>
          <w:sz w:val="28"/>
          <w:szCs w:val="28"/>
        </w:rPr>
        <w:t xml:space="preserve">1.1. Место дисциплины в структуре основной образовательной программы: </w:t>
      </w:r>
    </w:p>
    <w:p w:rsidR="000058E9" w:rsidRPr="005C1959" w:rsidRDefault="000058E9" w:rsidP="000058E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30140">
        <w:rPr>
          <w:rFonts w:ascii="Times New Roman" w:hAnsi="Times New Roman" w:cs="Times New Roman"/>
          <w:sz w:val="28"/>
          <w:szCs w:val="28"/>
        </w:rPr>
        <w:t xml:space="preserve">Учебная дисциплина «ОСНОВЫ БЕЗОПАСНОСТИ ЖИЗНЕДЕЯТЕЛЬНОСТИ _» является </w:t>
      </w:r>
      <w:r w:rsidRPr="005C1959">
        <w:rPr>
          <w:rFonts w:ascii="Times New Roman" w:hAnsi="Times New Roman" w:cs="Times New Roman"/>
          <w:sz w:val="28"/>
          <w:szCs w:val="28"/>
        </w:rPr>
        <w:t>обязательной частью основ</w:t>
      </w:r>
      <w:r w:rsidR="00730140" w:rsidRPr="005C1959">
        <w:rPr>
          <w:rFonts w:ascii="Times New Roman" w:hAnsi="Times New Roman" w:cs="Times New Roman"/>
          <w:sz w:val="28"/>
          <w:szCs w:val="28"/>
        </w:rPr>
        <w:t xml:space="preserve">ной образовательной программы  </w:t>
      </w:r>
      <w:r w:rsidRPr="005C1959">
        <w:rPr>
          <w:rFonts w:ascii="Times New Roman" w:hAnsi="Times New Roman" w:cs="Times New Roman"/>
          <w:sz w:val="28"/>
          <w:szCs w:val="28"/>
        </w:rPr>
        <w:t xml:space="preserve">ООП-П в соответствии с ФГОС СПО по професии_35.01.27 Мастер сельскохозяйственного производства </w:t>
      </w:r>
    </w:p>
    <w:p w:rsidR="000058E9" w:rsidRPr="00730140" w:rsidRDefault="000058E9" w:rsidP="000058E9">
      <w:pPr>
        <w:spacing w:after="0"/>
        <w:ind w:firstLine="709"/>
        <w:rPr>
          <w:rFonts w:ascii="Times New Roman" w:hAnsi="Times New Roman" w:cs="Times New Roman"/>
          <w:b/>
          <w:sz w:val="28"/>
          <w:szCs w:val="28"/>
        </w:rPr>
      </w:pPr>
      <w:r w:rsidRPr="00730140">
        <w:rPr>
          <w:rFonts w:ascii="Times New Roman" w:hAnsi="Times New Roman" w:cs="Times New Roman"/>
          <w:b/>
          <w:sz w:val="28"/>
          <w:szCs w:val="28"/>
        </w:rPr>
        <w:t>1.2. Цель и планируемые результаты освоения дисциплины:</w:t>
      </w:r>
    </w:p>
    <w:p w:rsidR="000058E9" w:rsidRPr="00730140" w:rsidRDefault="000058E9" w:rsidP="005C1959">
      <w:pPr>
        <w:spacing w:after="0"/>
        <w:ind w:firstLine="709"/>
        <w:rPr>
          <w:rFonts w:ascii="Times New Roman" w:hAnsi="Times New Roman" w:cs="Times New Roman"/>
          <w:i/>
          <w:sz w:val="28"/>
          <w:szCs w:val="28"/>
        </w:rPr>
      </w:pPr>
      <w:r w:rsidRPr="00730140">
        <w:rPr>
          <w:rFonts w:ascii="Times New Roman" w:hAnsi="Times New Roman" w:cs="Times New Roman"/>
          <w:sz w:val="28"/>
          <w:szCs w:val="28"/>
        </w:rPr>
        <w:t>Особое значение дисциплина имеет при формировании и развитии общих компетенций:___</w:t>
      </w:r>
      <w:r w:rsidRPr="00730140">
        <w:rPr>
          <w:rFonts w:ascii="Times New Roman" w:hAnsi="Times New Roman" w:cs="Times New Roman"/>
          <w:sz w:val="28"/>
          <w:szCs w:val="28"/>
          <w:u w:val="single"/>
        </w:rPr>
        <w:t xml:space="preserve"> ОК 06, ОК 07</w:t>
      </w:r>
      <w:r w:rsidR="005C1959">
        <w:rPr>
          <w:rFonts w:ascii="Times New Roman" w:hAnsi="Times New Roman" w:cs="Times New Roman"/>
          <w:sz w:val="28"/>
          <w:szCs w:val="28"/>
          <w:u w:val="single"/>
        </w:rPr>
        <w:t xml:space="preserve"> </w:t>
      </w:r>
    </w:p>
    <w:p w:rsidR="000058E9" w:rsidRPr="00730140" w:rsidRDefault="000058E9" w:rsidP="000058E9">
      <w:pPr>
        <w:spacing w:after="0" w:line="240" w:lineRule="auto"/>
        <w:ind w:firstLine="142"/>
        <w:rPr>
          <w:rFonts w:ascii="Times New Roman" w:hAnsi="Times New Roman" w:cs="Times New Roman"/>
          <w:sz w:val="28"/>
          <w:szCs w:val="28"/>
        </w:rPr>
      </w:pPr>
    </w:p>
    <w:p w:rsidR="000058E9" w:rsidRPr="00730140" w:rsidRDefault="000058E9" w:rsidP="000058E9">
      <w:pPr>
        <w:tabs>
          <w:tab w:val="left" w:pos="2835"/>
        </w:tabs>
        <w:suppressAutoHyphens/>
        <w:spacing w:after="0" w:line="240" w:lineRule="auto"/>
        <w:ind w:firstLine="707"/>
        <w:jc w:val="both"/>
        <w:rPr>
          <w:rFonts w:ascii="Times New Roman" w:hAnsi="Times New Roman" w:cs="Times New Roman"/>
          <w:sz w:val="28"/>
          <w:szCs w:val="28"/>
          <w:lang w:eastAsia="en-US"/>
        </w:rPr>
      </w:pPr>
      <w:r w:rsidRPr="00730140">
        <w:rPr>
          <w:rFonts w:ascii="Times New Roman" w:hAnsi="Times New Roman" w:cs="Times New Roman"/>
          <w:sz w:val="28"/>
          <w:szCs w:val="28"/>
          <w:lang w:eastAsia="en-US"/>
        </w:rPr>
        <w:t>1.2.1. В результате освоения образовательной программы у выпускника должны быть сформированы общие и профессиональные компетенции.</w:t>
      </w:r>
    </w:p>
    <w:p w:rsidR="000058E9" w:rsidRPr="00730140" w:rsidRDefault="000058E9" w:rsidP="000058E9">
      <w:pPr>
        <w:tabs>
          <w:tab w:val="left" w:pos="2835"/>
        </w:tabs>
        <w:suppressAutoHyphens/>
        <w:spacing w:after="0" w:line="240" w:lineRule="auto"/>
        <w:ind w:firstLine="709"/>
        <w:jc w:val="both"/>
        <w:rPr>
          <w:rFonts w:ascii="Times New Roman" w:hAnsi="Times New Roman" w:cs="Times New Roman"/>
          <w:sz w:val="28"/>
          <w:szCs w:val="28"/>
          <w:lang w:eastAsia="en-US"/>
        </w:rPr>
      </w:pPr>
      <w:r w:rsidRPr="00730140">
        <w:rPr>
          <w:rFonts w:ascii="Times New Roman" w:hAnsi="Times New Roman" w:cs="Times New Roman"/>
          <w:sz w:val="28"/>
          <w:szCs w:val="28"/>
          <w:lang w:eastAsia="en-US"/>
        </w:rPr>
        <w:t>1.2.2. Выпускник, освоивший образовательную программу, должен обладать следующими общими компетенциями (далее – ОК):</w:t>
      </w:r>
    </w:p>
    <w:p w:rsidR="000058E9" w:rsidRPr="00730140" w:rsidRDefault="000058E9" w:rsidP="000058E9">
      <w:pPr>
        <w:tabs>
          <w:tab w:val="left" w:pos="2835"/>
        </w:tabs>
        <w:suppressAutoHyphens/>
        <w:spacing w:after="0" w:line="240" w:lineRule="auto"/>
        <w:ind w:firstLine="709"/>
        <w:jc w:val="both"/>
        <w:rPr>
          <w:rFonts w:ascii="Times New Roman" w:hAnsi="Times New Roman" w:cs="Times New Roman"/>
          <w:sz w:val="28"/>
          <w:szCs w:val="28"/>
          <w:lang w:eastAsia="en-US"/>
        </w:rPr>
      </w:pPr>
      <w:r w:rsidRPr="00730140">
        <w:rPr>
          <w:rFonts w:ascii="Times New Roman" w:hAnsi="Times New Roman" w:cs="Times New Roman"/>
          <w:sz w:val="28"/>
          <w:szCs w:val="28"/>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0058E9" w:rsidRPr="00730140" w:rsidRDefault="000058E9" w:rsidP="000058E9">
      <w:pPr>
        <w:tabs>
          <w:tab w:val="left" w:pos="2835"/>
        </w:tabs>
        <w:suppressAutoHyphens/>
        <w:spacing w:after="0" w:line="240" w:lineRule="auto"/>
        <w:ind w:firstLine="709"/>
        <w:jc w:val="both"/>
        <w:rPr>
          <w:rFonts w:ascii="Times New Roman" w:hAnsi="Times New Roman" w:cs="Times New Roman"/>
          <w:sz w:val="28"/>
          <w:szCs w:val="28"/>
          <w:lang w:eastAsia="en-US"/>
        </w:rPr>
      </w:pPr>
      <w:r w:rsidRPr="00730140">
        <w:rPr>
          <w:rFonts w:ascii="Times New Roman" w:hAnsi="Times New Roman" w:cs="Times New Roman"/>
          <w:sz w:val="28"/>
          <w:szCs w:val="28"/>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058E9" w:rsidRPr="00730140" w:rsidRDefault="000058E9" w:rsidP="000058E9">
      <w:pPr>
        <w:tabs>
          <w:tab w:val="left" w:pos="2835"/>
        </w:tabs>
        <w:suppressAutoHyphens/>
        <w:spacing w:after="0" w:line="240" w:lineRule="auto"/>
        <w:ind w:firstLine="709"/>
        <w:jc w:val="both"/>
        <w:rPr>
          <w:rFonts w:ascii="Times New Roman" w:hAnsi="Times New Roman" w:cs="Times New Roman"/>
          <w:sz w:val="28"/>
          <w:szCs w:val="28"/>
          <w:lang w:eastAsia="en-US"/>
        </w:rPr>
      </w:pPr>
    </w:p>
    <w:p w:rsidR="000058E9" w:rsidRPr="000D0744" w:rsidRDefault="000058E9" w:rsidP="000058E9">
      <w:pPr>
        <w:suppressAutoHyphens/>
        <w:spacing w:after="0" w:line="240" w:lineRule="auto"/>
        <w:rPr>
          <w:rFonts w:ascii="Times New Roman" w:hAnsi="Times New Roman" w:cs="Times New Roman"/>
          <w:color w:val="000000"/>
          <w:sz w:val="24"/>
          <w:szCs w:val="24"/>
          <w:lang w:eastAsia="en-US"/>
        </w:rPr>
      </w:pPr>
    </w:p>
    <w:p w:rsidR="000058E9" w:rsidRPr="00730140" w:rsidRDefault="000058E9" w:rsidP="005C1959">
      <w:pPr>
        <w:spacing w:after="0" w:line="240" w:lineRule="auto"/>
        <w:ind w:firstLine="142"/>
        <w:jc w:val="both"/>
        <w:rPr>
          <w:rFonts w:ascii="Times New Roman" w:hAnsi="Times New Roman" w:cs="Times New Roman"/>
          <w:sz w:val="28"/>
          <w:szCs w:val="28"/>
        </w:rPr>
      </w:pPr>
      <w:r w:rsidRPr="00730140">
        <w:rPr>
          <w:rFonts w:ascii="Times New Roman" w:hAnsi="Times New Roman" w:cs="Times New Roman"/>
          <w:b/>
          <w:sz w:val="28"/>
          <w:szCs w:val="28"/>
        </w:rPr>
        <w:t xml:space="preserve">1.3. </w:t>
      </w:r>
      <w:r w:rsidRPr="00730140">
        <w:rPr>
          <w:rFonts w:ascii="Times New Roman" w:hAnsi="Times New Roman" w:cs="Times New Roman"/>
          <w:sz w:val="28"/>
          <w:szCs w:val="28"/>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0058E9" w:rsidRPr="000D0744" w:rsidRDefault="000058E9" w:rsidP="000058E9">
      <w:pPr>
        <w:suppressAutoHyphens/>
        <w:spacing w:after="0" w:line="240" w:lineRule="auto"/>
        <w:ind w:firstLine="709"/>
        <w:jc w:val="both"/>
        <w:rPr>
          <w:rFonts w:ascii="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rPr>
            </w:pPr>
            <w:r w:rsidRPr="000D0744">
              <w:rPr>
                <w:rFonts w:ascii="Times New Roman" w:hAnsi="Times New Roman" w:cs="Times New Roman"/>
                <w:b/>
                <w:bCs/>
                <w:sz w:val="24"/>
                <w:szCs w:val="24"/>
              </w:rPr>
              <w:t>Коды результатов</w:t>
            </w:r>
          </w:p>
        </w:tc>
        <w:tc>
          <w:tcPr>
            <w:tcW w:w="7659" w:type="dxa"/>
          </w:tcPr>
          <w:p w:rsidR="000058E9" w:rsidRPr="000D0744" w:rsidRDefault="000058E9" w:rsidP="00171C04">
            <w:pPr>
              <w:suppressAutoHyphens/>
              <w:spacing w:after="0" w:line="240" w:lineRule="auto"/>
              <w:jc w:val="center"/>
              <w:rPr>
                <w:rFonts w:ascii="Times New Roman" w:hAnsi="Times New Roman" w:cs="Times New Roman"/>
                <w:i/>
              </w:rPr>
            </w:pPr>
            <w:r w:rsidRPr="000D0744">
              <w:rPr>
                <w:rFonts w:ascii="Times New Roman" w:hAnsi="Times New Roman" w:cs="Times New Roman"/>
                <w:b/>
                <w:sz w:val="24"/>
                <w:szCs w:val="24"/>
              </w:rPr>
              <w:t>Планируемые результаты освоения дисциплины включают</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i/>
                <w:sz w:val="24"/>
                <w:szCs w:val="24"/>
              </w:rPr>
              <w:t>ЛР 01</w:t>
            </w:r>
          </w:p>
        </w:tc>
        <w:tc>
          <w:tcPr>
            <w:tcW w:w="765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02</w:t>
            </w:r>
          </w:p>
        </w:tc>
        <w:tc>
          <w:tcPr>
            <w:tcW w:w="7659" w:type="dxa"/>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 xml:space="preserve">Проявляющий активную гражданскую позицию на основе уважения </w:t>
            </w:r>
            <w:r w:rsidRPr="000D0744">
              <w:rPr>
                <w:rFonts w:ascii="Times New Roman" w:hAnsi="Times New Roman" w:cs="Times New Roman"/>
                <w:sz w:val="24"/>
                <w:szCs w:val="24"/>
              </w:rPr>
              <w:lastRenderedPageBreak/>
              <w:t>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lastRenderedPageBreak/>
              <w:t>ЛР 03</w:t>
            </w:r>
          </w:p>
        </w:tc>
        <w:tc>
          <w:tcPr>
            <w:tcW w:w="765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Готовность к служению Отечеству, его защите</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ЛР 12</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МР 02</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МР 03</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МР 04</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bCs/>
                <w:sz w:val="24"/>
                <w:szCs w:val="24"/>
              </w:rPr>
              <w:t>МР 05</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МР 06</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bCs/>
                <w:sz w:val="24"/>
                <w:szCs w:val="24"/>
              </w:rPr>
            </w:pPr>
            <w:r w:rsidRPr="000D0744">
              <w:rPr>
                <w:rStyle w:val="fontstyle01"/>
                <w:rFonts w:ascii="Times New Roman" w:hAnsi="Times New Roman"/>
                <w:sz w:val="24"/>
                <w:szCs w:val="24"/>
              </w:rPr>
              <w:t>Умение определять назначение и функции различных социальных институтов</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МР 07</w:t>
            </w:r>
          </w:p>
        </w:tc>
        <w:tc>
          <w:tcPr>
            <w:tcW w:w="7659" w:type="dxa"/>
          </w:tcPr>
          <w:p w:rsidR="000058E9" w:rsidRPr="000D0744" w:rsidRDefault="000058E9" w:rsidP="00171C04">
            <w:pPr>
              <w:autoSpaceDE w:val="0"/>
              <w:autoSpaceDN w:val="0"/>
              <w:adjustRightInd w:val="0"/>
              <w:spacing w:after="0" w:line="240" w:lineRule="auto"/>
              <w:rPr>
                <w:rStyle w:val="fontstyle01"/>
                <w:rFonts w:ascii="Times New Roman" w:hAnsi="Times New Roman"/>
                <w:sz w:val="24"/>
                <w:szCs w:val="24"/>
              </w:rPr>
            </w:pPr>
            <w:r w:rsidRPr="000D0744">
              <w:rPr>
                <w:rStyle w:val="fontstyle01"/>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ПРб 01</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02</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03</w:t>
            </w:r>
          </w:p>
          <w:p w:rsidR="000058E9" w:rsidRPr="000D0744" w:rsidRDefault="000058E9" w:rsidP="00171C04">
            <w:pPr>
              <w:suppressAutoHyphens/>
              <w:spacing w:after="0" w:line="240" w:lineRule="auto"/>
              <w:rPr>
                <w:rFonts w:ascii="Times New Roman" w:hAnsi="Times New Roman" w:cs="Times New Roman"/>
                <w:sz w:val="24"/>
                <w:szCs w:val="24"/>
              </w:rPr>
            </w:pP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04</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 xml:space="preserve">Сформированность представлений о здоровом образе жизни как о средстве обеспечения духовного, физического и социального </w:t>
            </w:r>
            <w:r w:rsidRPr="000D0744">
              <w:rPr>
                <w:rFonts w:ascii="Times New Roman" w:hAnsi="Times New Roman" w:cs="Times New Roman"/>
                <w:sz w:val="24"/>
                <w:szCs w:val="24"/>
              </w:rPr>
              <w:lastRenderedPageBreak/>
              <w:t>благополучия личности</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lastRenderedPageBreak/>
              <w:t>ПРб 05</w:t>
            </w:r>
          </w:p>
          <w:p w:rsidR="000058E9" w:rsidRPr="000D0744" w:rsidRDefault="000058E9" w:rsidP="00171C04">
            <w:pPr>
              <w:suppressAutoHyphens/>
              <w:spacing w:after="0" w:line="240" w:lineRule="auto"/>
              <w:rPr>
                <w:rFonts w:ascii="Times New Roman" w:hAnsi="Times New Roman" w:cs="Times New Roman"/>
                <w:sz w:val="24"/>
                <w:szCs w:val="24"/>
              </w:rPr>
            </w:pP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06</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07.</w:t>
            </w:r>
          </w:p>
          <w:p w:rsidR="000058E9" w:rsidRPr="000D0744" w:rsidRDefault="000058E9" w:rsidP="00171C04">
            <w:pPr>
              <w:suppressAutoHyphens/>
              <w:spacing w:after="0" w:line="240" w:lineRule="auto"/>
              <w:rPr>
                <w:rFonts w:ascii="Times New Roman" w:hAnsi="Times New Roman" w:cs="Times New Roman"/>
                <w:sz w:val="24"/>
                <w:szCs w:val="24"/>
              </w:rPr>
            </w:pP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08</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ПРб09</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10</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ПРб 11</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0058E9" w:rsidRPr="000D0744" w:rsidTr="00171C04">
        <w:trPr>
          <w:trHeight w:val="212"/>
        </w:trPr>
        <w:tc>
          <w:tcPr>
            <w:tcW w:w="1589" w:type="dxa"/>
          </w:tcPr>
          <w:p w:rsidR="000058E9" w:rsidRPr="000D0744" w:rsidRDefault="000058E9" w:rsidP="00171C04">
            <w:pPr>
              <w:suppressAutoHyphens/>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ПРб 12</w:t>
            </w:r>
          </w:p>
        </w:tc>
        <w:tc>
          <w:tcPr>
            <w:tcW w:w="7659" w:type="dxa"/>
          </w:tcPr>
          <w:p w:rsidR="000058E9" w:rsidRPr="000D0744" w:rsidRDefault="000058E9" w:rsidP="00171C04">
            <w:pPr>
              <w:autoSpaceDE w:val="0"/>
              <w:autoSpaceDN w:val="0"/>
              <w:adjustRightInd w:val="0"/>
              <w:spacing w:after="0" w:line="240" w:lineRule="auto"/>
              <w:rPr>
                <w:rFonts w:ascii="Times New Roman" w:hAnsi="Times New Roman" w:cs="Times New Roman"/>
                <w:i/>
                <w:sz w:val="24"/>
                <w:szCs w:val="24"/>
              </w:rPr>
            </w:pPr>
            <w:r w:rsidRPr="000D0744">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730140" w:rsidRDefault="00730140" w:rsidP="000058E9">
      <w:pPr>
        <w:suppressAutoHyphens/>
        <w:spacing w:after="240" w:line="240" w:lineRule="auto"/>
        <w:rPr>
          <w:rFonts w:ascii="Times New Roman" w:hAnsi="Times New Roman" w:cs="Times New Roman"/>
          <w:b/>
        </w:rPr>
      </w:pPr>
    </w:p>
    <w:p w:rsidR="00730140" w:rsidRPr="000D0744" w:rsidRDefault="00730140" w:rsidP="000058E9">
      <w:pPr>
        <w:suppressAutoHyphens/>
        <w:spacing w:after="240" w:line="240" w:lineRule="auto"/>
        <w:rPr>
          <w:rFonts w:ascii="Times New Roman" w:hAnsi="Times New Roman" w:cs="Times New Roman"/>
          <w:b/>
        </w:rPr>
      </w:pPr>
    </w:p>
    <w:p w:rsidR="000058E9" w:rsidRPr="000D0744" w:rsidRDefault="000058E9" w:rsidP="000058E9">
      <w:pPr>
        <w:suppressAutoHyphens/>
        <w:spacing w:after="240" w:line="240" w:lineRule="auto"/>
        <w:jc w:val="center"/>
        <w:rPr>
          <w:rFonts w:ascii="Times New Roman" w:hAnsi="Times New Roman" w:cs="Times New Roman"/>
          <w:b/>
          <w:sz w:val="24"/>
          <w:szCs w:val="24"/>
        </w:rPr>
      </w:pPr>
      <w:r w:rsidRPr="000D0744">
        <w:rPr>
          <w:rFonts w:ascii="Times New Roman" w:hAnsi="Times New Roman" w:cs="Times New Roman"/>
          <w:b/>
          <w:sz w:val="24"/>
          <w:szCs w:val="24"/>
        </w:rPr>
        <w:t>2. СТРУКТУРА И СОДЕРЖАНИЕ УЧЕБНОЙ ДИСЦИПЛИНЫ</w:t>
      </w:r>
    </w:p>
    <w:p w:rsidR="000058E9" w:rsidRPr="000D0744" w:rsidRDefault="000058E9" w:rsidP="000058E9">
      <w:pPr>
        <w:suppressAutoHyphens/>
        <w:spacing w:after="240" w:line="240" w:lineRule="auto"/>
        <w:ind w:firstLine="709"/>
        <w:rPr>
          <w:rFonts w:ascii="Times New Roman" w:hAnsi="Times New Roman" w:cs="Times New Roman"/>
          <w:b/>
          <w:sz w:val="24"/>
          <w:szCs w:val="24"/>
        </w:rPr>
      </w:pPr>
      <w:r w:rsidRPr="000D0744">
        <w:rPr>
          <w:rFonts w:ascii="Times New Roman" w:hAnsi="Times New Roman" w:cs="Times New Roman"/>
          <w:b/>
          <w:sz w:val="24"/>
          <w:szCs w:val="24"/>
        </w:rPr>
        <w:t>2.1. Объем учебной дисциплины и виды учебной работы</w:t>
      </w:r>
    </w:p>
    <w:tbl>
      <w:tblPr>
        <w:tblW w:w="492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47"/>
        <w:gridCol w:w="2479"/>
      </w:tblGrid>
      <w:tr w:rsidR="000058E9" w:rsidRPr="000D0744" w:rsidTr="00171C04">
        <w:trPr>
          <w:trHeight w:val="421"/>
        </w:trPr>
        <w:tc>
          <w:tcPr>
            <w:tcW w:w="3685" w:type="pct"/>
            <w:vAlign w:val="center"/>
          </w:tcPr>
          <w:p w:rsidR="000058E9" w:rsidRPr="000D0744" w:rsidRDefault="000058E9" w:rsidP="00171C04">
            <w:pPr>
              <w:suppressAutoHyphens/>
              <w:rPr>
                <w:rFonts w:ascii="Times New Roman" w:hAnsi="Times New Roman" w:cs="Times New Roman"/>
                <w:b/>
              </w:rPr>
            </w:pPr>
            <w:r w:rsidRPr="000D0744">
              <w:rPr>
                <w:rFonts w:ascii="Times New Roman" w:hAnsi="Times New Roman" w:cs="Times New Roman"/>
                <w:b/>
              </w:rPr>
              <w:t>Вид учебной работы</w:t>
            </w:r>
          </w:p>
        </w:tc>
        <w:tc>
          <w:tcPr>
            <w:tcW w:w="1315" w:type="pct"/>
            <w:vAlign w:val="center"/>
          </w:tcPr>
          <w:p w:rsidR="000058E9" w:rsidRPr="000D0744" w:rsidRDefault="000058E9" w:rsidP="00171C04">
            <w:pPr>
              <w:suppressAutoHyphens/>
              <w:rPr>
                <w:rFonts w:ascii="Times New Roman" w:hAnsi="Times New Roman" w:cs="Times New Roman"/>
                <w:b/>
                <w:iCs/>
              </w:rPr>
            </w:pPr>
            <w:r w:rsidRPr="000D0744">
              <w:rPr>
                <w:rFonts w:ascii="Times New Roman" w:hAnsi="Times New Roman" w:cs="Times New Roman"/>
                <w:b/>
                <w:iCs/>
              </w:rPr>
              <w:t>Объем в часах</w:t>
            </w:r>
          </w:p>
        </w:tc>
      </w:tr>
      <w:tr w:rsidR="000058E9" w:rsidRPr="000D0744" w:rsidTr="00171C04">
        <w:trPr>
          <w:trHeight w:val="421"/>
        </w:trPr>
        <w:tc>
          <w:tcPr>
            <w:tcW w:w="3685" w:type="pct"/>
            <w:vAlign w:val="center"/>
          </w:tcPr>
          <w:p w:rsidR="000058E9" w:rsidRPr="000D0744" w:rsidRDefault="000058E9" w:rsidP="00171C04">
            <w:pPr>
              <w:suppressAutoHyphens/>
              <w:spacing w:after="0"/>
              <w:rPr>
                <w:rFonts w:ascii="Times New Roman" w:hAnsi="Times New Roman" w:cs="Times New Roman"/>
                <w:b/>
              </w:rPr>
            </w:pPr>
            <w:r w:rsidRPr="000D0744">
              <w:rPr>
                <w:rFonts w:ascii="Times New Roman" w:hAnsi="Times New Roman" w:cs="Times New Roman"/>
                <w:b/>
              </w:rPr>
              <w:t>Объем образовательной программы учебной дисциплины</w:t>
            </w:r>
          </w:p>
        </w:tc>
        <w:tc>
          <w:tcPr>
            <w:tcW w:w="1315" w:type="pct"/>
            <w:vAlign w:val="center"/>
          </w:tcPr>
          <w:p w:rsidR="000058E9" w:rsidRPr="000D0744" w:rsidRDefault="000058E9" w:rsidP="00171C04">
            <w:pPr>
              <w:suppressAutoHyphens/>
              <w:spacing w:after="0"/>
              <w:rPr>
                <w:rFonts w:ascii="Times New Roman" w:hAnsi="Times New Roman" w:cs="Times New Roman"/>
                <w:iCs/>
              </w:rPr>
            </w:pPr>
          </w:p>
        </w:tc>
      </w:tr>
      <w:tr w:rsidR="000058E9" w:rsidRPr="000D0744" w:rsidTr="00171C04">
        <w:trPr>
          <w:trHeight w:val="421"/>
        </w:trPr>
        <w:tc>
          <w:tcPr>
            <w:tcW w:w="3685" w:type="pct"/>
            <w:shd w:val="clear" w:color="auto" w:fill="auto"/>
            <w:vAlign w:val="center"/>
          </w:tcPr>
          <w:p w:rsidR="000058E9" w:rsidRPr="000D0744" w:rsidRDefault="000058E9" w:rsidP="00171C04">
            <w:pPr>
              <w:suppressAutoHyphens/>
              <w:spacing w:after="0"/>
              <w:rPr>
                <w:rFonts w:ascii="Times New Roman" w:hAnsi="Times New Roman" w:cs="Times New Roman"/>
                <w:b/>
              </w:rPr>
            </w:pPr>
            <w:r w:rsidRPr="000D0744">
              <w:rPr>
                <w:rFonts w:ascii="Times New Roman" w:hAnsi="Times New Roman" w:cs="Times New Roman"/>
                <w:b/>
              </w:rPr>
              <w:t>1. Основное содержание</w:t>
            </w:r>
          </w:p>
        </w:tc>
        <w:tc>
          <w:tcPr>
            <w:tcW w:w="1315" w:type="pct"/>
            <w:shd w:val="clear" w:color="auto" w:fill="auto"/>
            <w:vAlign w:val="center"/>
          </w:tcPr>
          <w:p w:rsidR="000058E9" w:rsidRPr="000D0744" w:rsidRDefault="000058E9" w:rsidP="00171C04">
            <w:pPr>
              <w:suppressAutoHyphens/>
              <w:spacing w:after="0"/>
              <w:rPr>
                <w:rFonts w:ascii="Times New Roman" w:hAnsi="Times New Roman" w:cs="Times New Roman"/>
                <w:iCs/>
              </w:rPr>
            </w:pPr>
            <w:r w:rsidRPr="000D0744">
              <w:rPr>
                <w:rFonts w:ascii="Times New Roman" w:hAnsi="Times New Roman" w:cs="Times New Roman"/>
                <w:iCs/>
              </w:rPr>
              <w:t>39</w:t>
            </w:r>
          </w:p>
        </w:tc>
      </w:tr>
      <w:tr w:rsidR="000058E9" w:rsidRPr="000D0744" w:rsidTr="00171C04">
        <w:trPr>
          <w:trHeight w:val="289"/>
        </w:trPr>
        <w:tc>
          <w:tcPr>
            <w:tcW w:w="5000" w:type="pct"/>
            <w:gridSpan w:val="2"/>
            <w:vAlign w:val="center"/>
          </w:tcPr>
          <w:p w:rsidR="000058E9" w:rsidRPr="000D0744" w:rsidRDefault="000058E9" w:rsidP="00171C04">
            <w:pPr>
              <w:suppressAutoHyphens/>
              <w:spacing w:after="0"/>
              <w:rPr>
                <w:rFonts w:ascii="Times New Roman" w:hAnsi="Times New Roman" w:cs="Times New Roman"/>
                <w:iCs/>
              </w:rPr>
            </w:pPr>
            <w:r w:rsidRPr="000D0744">
              <w:rPr>
                <w:rFonts w:ascii="Times New Roman" w:hAnsi="Times New Roman" w:cs="Times New Roman"/>
              </w:rPr>
              <w:t>в т. ч.:</w:t>
            </w:r>
          </w:p>
        </w:tc>
      </w:tr>
      <w:tr w:rsidR="000058E9" w:rsidRPr="000D0744" w:rsidTr="00171C04">
        <w:trPr>
          <w:trHeight w:val="421"/>
        </w:trPr>
        <w:tc>
          <w:tcPr>
            <w:tcW w:w="3685" w:type="pct"/>
            <w:vAlign w:val="center"/>
          </w:tcPr>
          <w:p w:rsidR="000058E9" w:rsidRPr="000D0744" w:rsidRDefault="000058E9" w:rsidP="00171C04">
            <w:pPr>
              <w:suppressAutoHyphens/>
              <w:spacing w:after="0"/>
              <w:rPr>
                <w:rFonts w:ascii="Times New Roman" w:hAnsi="Times New Roman" w:cs="Times New Roman"/>
              </w:rPr>
            </w:pPr>
            <w:r w:rsidRPr="000D0744">
              <w:rPr>
                <w:rFonts w:ascii="Times New Roman" w:hAnsi="Times New Roman" w:cs="Times New Roman"/>
              </w:rPr>
              <w:t>Теоретическое обучение</w:t>
            </w:r>
          </w:p>
        </w:tc>
        <w:tc>
          <w:tcPr>
            <w:tcW w:w="1315" w:type="pct"/>
            <w:vAlign w:val="center"/>
          </w:tcPr>
          <w:p w:rsidR="000058E9" w:rsidRPr="000D0744" w:rsidRDefault="000058E9" w:rsidP="00171C04">
            <w:pPr>
              <w:suppressAutoHyphens/>
              <w:spacing w:after="0"/>
              <w:rPr>
                <w:rFonts w:ascii="Times New Roman" w:hAnsi="Times New Roman" w:cs="Times New Roman"/>
                <w:iCs/>
              </w:rPr>
            </w:pPr>
            <w:r w:rsidRPr="000D0744">
              <w:rPr>
                <w:rFonts w:ascii="Times New Roman" w:hAnsi="Times New Roman" w:cs="Times New Roman"/>
                <w:iCs/>
              </w:rPr>
              <w:t>15</w:t>
            </w:r>
          </w:p>
        </w:tc>
      </w:tr>
      <w:tr w:rsidR="000058E9" w:rsidRPr="000D0744" w:rsidTr="00171C04">
        <w:trPr>
          <w:trHeight w:val="421"/>
        </w:trPr>
        <w:tc>
          <w:tcPr>
            <w:tcW w:w="3685" w:type="pct"/>
            <w:vAlign w:val="center"/>
          </w:tcPr>
          <w:p w:rsidR="000058E9" w:rsidRPr="000D0744" w:rsidRDefault="000058E9" w:rsidP="00171C04">
            <w:pPr>
              <w:suppressAutoHyphens/>
              <w:spacing w:after="0"/>
              <w:rPr>
                <w:rFonts w:ascii="Times New Roman" w:hAnsi="Times New Roman" w:cs="Times New Roman"/>
              </w:rPr>
            </w:pPr>
            <w:r w:rsidRPr="000D0744">
              <w:rPr>
                <w:rFonts w:ascii="Times New Roman" w:hAnsi="Times New Roman" w:cs="Times New Roman"/>
              </w:rPr>
              <w:t>Практические занятия</w:t>
            </w:r>
          </w:p>
        </w:tc>
        <w:tc>
          <w:tcPr>
            <w:tcW w:w="1315" w:type="pct"/>
            <w:vAlign w:val="center"/>
          </w:tcPr>
          <w:p w:rsidR="000058E9" w:rsidRPr="000D0744" w:rsidRDefault="000058E9" w:rsidP="00171C04">
            <w:pPr>
              <w:suppressAutoHyphens/>
              <w:spacing w:after="0"/>
              <w:rPr>
                <w:rFonts w:ascii="Times New Roman" w:hAnsi="Times New Roman" w:cs="Times New Roman"/>
                <w:iCs/>
              </w:rPr>
            </w:pPr>
            <w:r w:rsidRPr="000D0744">
              <w:rPr>
                <w:rFonts w:ascii="Times New Roman" w:hAnsi="Times New Roman" w:cs="Times New Roman"/>
                <w:iCs/>
              </w:rPr>
              <w:t>24</w:t>
            </w:r>
          </w:p>
        </w:tc>
      </w:tr>
      <w:tr w:rsidR="000058E9" w:rsidRPr="000D0744" w:rsidTr="00171C04">
        <w:trPr>
          <w:trHeight w:val="214"/>
        </w:trPr>
        <w:tc>
          <w:tcPr>
            <w:tcW w:w="3685" w:type="pct"/>
            <w:vAlign w:val="center"/>
          </w:tcPr>
          <w:p w:rsidR="000058E9" w:rsidRPr="000D0744" w:rsidRDefault="000058E9" w:rsidP="00171C04">
            <w:pPr>
              <w:suppressAutoHyphens/>
              <w:spacing w:after="0"/>
              <w:rPr>
                <w:rFonts w:ascii="Times New Roman" w:hAnsi="Times New Roman" w:cs="Times New Roman"/>
              </w:rPr>
            </w:pPr>
          </w:p>
        </w:tc>
        <w:tc>
          <w:tcPr>
            <w:tcW w:w="1315" w:type="pct"/>
            <w:vAlign w:val="center"/>
          </w:tcPr>
          <w:p w:rsidR="000058E9" w:rsidRPr="000D0744" w:rsidRDefault="000058E9" w:rsidP="00171C04">
            <w:pPr>
              <w:suppressAutoHyphens/>
              <w:spacing w:after="0"/>
              <w:rPr>
                <w:rFonts w:ascii="Times New Roman" w:hAnsi="Times New Roman" w:cs="Times New Roman"/>
                <w:iCs/>
              </w:rPr>
            </w:pPr>
          </w:p>
        </w:tc>
      </w:tr>
      <w:tr w:rsidR="000058E9" w:rsidRPr="000D0744" w:rsidTr="00171C04">
        <w:trPr>
          <w:trHeight w:val="256"/>
        </w:trPr>
        <w:tc>
          <w:tcPr>
            <w:tcW w:w="3685" w:type="pct"/>
            <w:vAlign w:val="center"/>
          </w:tcPr>
          <w:p w:rsidR="000058E9" w:rsidRPr="000D0744" w:rsidRDefault="000058E9" w:rsidP="00171C04">
            <w:pPr>
              <w:suppressAutoHyphens/>
              <w:spacing w:after="0"/>
              <w:rPr>
                <w:rFonts w:ascii="Times New Roman" w:hAnsi="Times New Roman" w:cs="Times New Roman"/>
              </w:rPr>
            </w:pPr>
          </w:p>
        </w:tc>
        <w:tc>
          <w:tcPr>
            <w:tcW w:w="1315" w:type="pct"/>
            <w:vAlign w:val="center"/>
          </w:tcPr>
          <w:p w:rsidR="000058E9" w:rsidRPr="000D0744" w:rsidRDefault="000058E9" w:rsidP="00171C04">
            <w:pPr>
              <w:suppressAutoHyphens/>
              <w:spacing w:after="0"/>
              <w:rPr>
                <w:rFonts w:ascii="Times New Roman" w:hAnsi="Times New Roman" w:cs="Times New Roman"/>
                <w:iCs/>
              </w:rPr>
            </w:pPr>
          </w:p>
        </w:tc>
      </w:tr>
      <w:tr w:rsidR="000058E9" w:rsidRPr="000D0744" w:rsidTr="00171C04">
        <w:trPr>
          <w:trHeight w:val="229"/>
        </w:trPr>
        <w:tc>
          <w:tcPr>
            <w:tcW w:w="3685" w:type="pct"/>
            <w:vAlign w:val="center"/>
          </w:tcPr>
          <w:p w:rsidR="000058E9" w:rsidRPr="000D0744" w:rsidRDefault="000058E9" w:rsidP="00171C04">
            <w:pPr>
              <w:suppressAutoHyphens/>
              <w:spacing w:after="0"/>
              <w:rPr>
                <w:rFonts w:ascii="Times New Roman" w:hAnsi="Times New Roman" w:cs="Times New Roman"/>
                <w:i/>
              </w:rPr>
            </w:pPr>
          </w:p>
        </w:tc>
        <w:tc>
          <w:tcPr>
            <w:tcW w:w="1315" w:type="pct"/>
            <w:vAlign w:val="center"/>
          </w:tcPr>
          <w:p w:rsidR="000058E9" w:rsidRPr="000D0744" w:rsidRDefault="000058E9" w:rsidP="00171C04">
            <w:pPr>
              <w:suppressAutoHyphens/>
              <w:spacing w:after="0"/>
              <w:rPr>
                <w:rFonts w:ascii="Times New Roman" w:hAnsi="Times New Roman" w:cs="Times New Roman"/>
                <w:iCs/>
              </w:rPr>
            </w:pPr>
          </w:p>
        </w:tc>
      </w:tr>
      <w:tr w:rsidR="000058E9" w:rsidRPr="000D0744" w:rsidTr="00171C04">
        <w:trPr>
          <w:trHeight w:val="284"/>
        </w:trPr>
        <w:tc>
          <w:tcPr>
            <w:tcW w:w="3685" w:type="pct"/>
            <w:vAlign w:val="center"/>
          </w:tcPr>
          <w:p w:rsidR="000058E9" w:rsidRPr="000D0744" w:rsidRDefault="000058E9" w:rsidP="00171C04">
            <w:pPr>
              <w:suppressAutoHyphens/>
              <w:spacing w:after="0"/>
              <w:rPr>
                <w:rFonts w:ascii="Times New Roman" w:hAnsi="Times New Roman" w:cs="Times New Roman"/>
                <w:i/>
              </w:rPr>
            </w:pPr>
            <w:r w:rsidRPr="000D0744">
              <w:rPr>
                <w:rFonts w:ascii="Times New Roman" w:hAnsi="Times New Roman" w:cs="Times New Roman"/>
                <w:b/>
                <w:iCs/>
              </w:rPr>
              <w:t>Промежуточная аттестация</w:t>
            </w:r>
            <w:r w:rsidRPr="000D0744">
              <w:rPr>
                <w:rFonts w:ascii="Times New Roman" w:hAnsi="Times New Roman" w:cs="Times New Roman"/>
              </w:rPr>
              <w:t xml:space="preserve"> </w:t>
            </w:r>
            <w:r w:rsidRPr="000D0744">
              <w:rPr>
                <w:rFonts w:ascii="Times New Roman" w:hAnsi="Times New Roman" w:cs="Times New Roman"/>
                <w:iCs/>
              </w:rPr>
              <w:t>в форме дифференцированного зачета</w:t>
            </w:r>
          </w:p>
        </w:tc>
        <w:tc>
          <w:tcPr>
            <w:tcW w:w="1315" w:type="pct"/>
            <w:vAlign w:val="center"/>
          </w:tcPr>
          <w:p w:rsidR="000058E9" w:rsidRPr="000D0744" w:rsidRDefault="000058E9" w:rsidP="00171C04">
            <w:pPr>
              <w:suppressAutoHyphens/>
              <w:spacing w:after="0"/>
              <w:rPr>
                <w:rFonts w:ascii="Times New Roman" w:hAnsi="Times New Roman" w:cs="Times New Roman"/>
                <w:iCs/>
              </w:rPr>
            </w:pPr>
            <w:r w:rsidRPr="000D0744">
              <w:rPr>
                <w:rFonts w:ascii="Times New Roman" w:hAnsi="Times New Roman" w:cs="Times New Roman"/>
                <w:iCs/>
              </w:rPr>
              <w:t>1</w:t>
            </w:r>
          </w:p>
        </w:tc>
      </w:tr>
    </w:tbl>
    <w:p w:rsidR="000058E9" w:rsidRPr="000D0744" w:rsidRDefault="000058E9" w:rsidP="000058E9">
      <w:pPr>
        <w:rPr>
          <w:rFonts w:ascii="Times New Roman" w:hAnsi="Times New Roman" w:cs="Times New Roman"/>
          <w:b/>
          <w:i/>
        </w:rPr>
        <w:sectPr w:rsidR="000058E9" w:rsidRPr="000D0744" w:rsidSect="00171C04">
          <w:pgSz w:w="11906" w:h="16838"/>
          <w:pgMar w:top="1134" w:right="850" w:bottom="284" w:left="1701" w:header="708" w:footer="708" w:gutter="0"/>
          <w:cols w:space="720"/>
          <w:docGrid w:linePitch="299"/>
        </w:sectPr>
      </w:pPr>
    </w:p>
    <w:p w:rsidR="000058E9" w:rsidRPr="000D0744" w:rsidRDefault="000058E9" w:rsidP="000058E9">
      <w:pPr>
        <w:ind w:firstLine="709"/>
        <w:rPr>
          <w:rFonts w:ascii="Times New Roman" w:hAnsi="Times New Roman" w:cs="Times New Roman"/>
          <w:b/>
        </w:rPr>
      </w:pPr>
      <w:r w:rsidRPr="000D0744">
        <w:rPr>
          <w:rFonts w:ascii="Times New Roman" w:hAnsi="Times New Roman" w:cs="Times New Roman"/>
          <w:b/>
        </w:rPr>
        <w:lastRenderedPageBreak/>
        <w:t xml:space="preserve">2.2. Тематический план и содержание учебной дисциплины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2"/>
        <w:gridCol w:w="711"/>
        <w:gridCol w:w="5670"/>
        <w:gridCol w:w="1559"/>
        <w:gridCol w:w="1843"/>
        <w:gridCol w:w="1275"/>
        <w:gridCol w:w="2694"/>
      </w:tblGrid>
      <w:tr w:rsidR="000058E9" w:rsidRPr="000D0744" w:rsidTr="00171C04">
        <w:trPr>
          <w:trHeight w:val="14"/>
        </w:trPr>
        <w:tc>
          <w:tcPr>
            <w:tcW w:w="1842" w:type="dxa"/>
            <w:vAlign w:val="center"/>
          </w:tcPr>
          <w:p w:rsidR="000058E9" w:rsidRPr="000D0744" w:rsidRDefault="000058E9" w:rsidP="00171C04">
            <w:pPr>
              <w:suppressAutoHyphens/>
              <w:jc w:val="center"/>
              <w:rPr>
                <w:rFonts w:ascii="Times New Roman" w:hAnsi="Times New Roman" w:cs="Times New Roman"/>
                <w:b/>
                <w:bCs/>
                <w:sz w:val="24"/>
                <w:szCs w:val="24"/>
              </w:rPr>
            </w:pPr>
            <w:r w:rsidRPr="000D0744">
              <w:rPr>
                <w:rFonts w:ascii="Times New Roman" w:hAnsi="Times New Roman" w:cs="Times New Roman"/>
                <w:b/>
                <w:bCs/>
                <w:sz w:val="24"/>
                <w:szCs w:val="24"/>
              </w:rPr>
              <w:t>Наименование разделов и тем</w:t>
            </w:r>
          </w:p>
        </w:tc>
        <w:tc>
          <w:tcPr>
            <w:tcW w:w="6381" w:type="dxa"/>
            <w:gridSpan w:val="2"/>
            <w:vAlign w:val="center"/>
          </w:tcPr>
          <w:p w:rsidR="000058E9" w:rsidRPr="000D0744" w:rsidRDefault="000058E9" w:rsidP="00171C04">
            <w:pPr>
              <w:suppressAutoHyphens/>
              <w:jc w:val="center"/>
              <w:rPr>
                <w:rFonts w:ascii="Times New Roman" w:hAnsi="Times New Roman" w:cs="Times New Roman"/>
                <w:b/>
                <w:bCs/>
                <w:sz w:val="24"/>
                <w:szCs w:val="24"/>
              </w:rPr>
            </w:pPr>
            <w:r w:rsidRPr="000D0744">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559" w:type="dxa"/>
            <w:vAlign w:val="center"/>
          </w:tcPr>
          <w:p w:rsidR="000058E9" w:rsidRPr="000D0744" w:rsidRDefault="000058E9" w:rsidP="00171C04">
            <w:pPr>
              <w:suppressAutoHyphens/>
              <w:spacing w:after="0" w:line="240" w:lineRule="auto"/>
              <w:jc w:val="center"/>
              <w:rPr>
                <w:rFonts w:ascii="Times New Roman" w:hAnsi="Times New Roman" w:cs="Times New Roman"/>
                <w:b/>
                <w:bCs/>
                <w:sz w:val="24"/>
                <w:szCs w:val="24"/>
              </w:rPr>
            </w:pPr>
            <w:r w:rsidRPr="000D0744">
              <w:rPr>
                <w:rFonts w:ascii="Times New Roman" w:hAnsi="Times New Roman" w:cs="Times New Roman"/>
                <w:b/>
                <w:bCs/>
                <w:sz w:val="24"/>
                <w:szCs w:val="24"/>
              </w:rPr>
              <w:t>Объем, акад. ч / в том числе в форме практической подготовки, акад ч</w:t>
            </w:r>
          </w:p>
        </w:tc>
        <w:tc>
          <w:tcPr>
            <w:tcW w:w="1843" w:type="dxa"/>
            <w:vAlign w:val="center"/>
          </w:tcPr>
          <w:p w:rsidR="000058E9" w:rsidRPr="000D0744" w:rsidRDefault="000058E9" w:rsidP="00171C04">
            <w:pPr>
              <w:suppressAutoHyphens/>
              <w:ind w:left="-108" w:right="-108"/>
              <w:jc w:val="center"/>
              <w:rPr>
                <w:rFonts w:ascii="Times New Roman" w:hAnsi="Times New Roman" w:cs="Times New Roman"/>
                <w:b/>
                <w:bCs/>
                <w:sz w:val="24"/>
                <w:szCs w:val="24"/>
              </w:rPr>
            </w:pPr>
            <w:r w:rsidRPr="000D0744">
              <w:rPr>
                <w:rFonts w:ascii="Times New Roman" w:hAnsi="Times New Roman" w:cs="Times New Roman"/>
                <w:b/>
                <w:bCs/>
                <w:sz w:val="24"/>
                <w:szCs w:val="24"/>
              </w:rPr>
              <w:t>Коды компетенций и личностных результатов</w:t>
            </w:r>
            <w:r w:rsidRPr="000D0744">
              <w:rPr>
                <w:rStyle w:val="af2"/>
                <w:rFonts w:ascii="Times New Roman" w:hAnsi="Times New Roman"/>
                <w:b/>
                <w:bCs/>
                <w:sz w:val="24"/>
                <w:szCs w:val="24"/>
              </w:rPr>
              <w:footnoteReference w:id="6"/>
            </w:r>
            <w:r w:rsidRPr="000D0744">
              <w:rPr>
                <w:rFonts w:ascii="Times New Roman" w:hAnsi="Times New Roman" w:cs="Times New Roman"/>
                <w:b/>
                <w:bCs/>
                <w:sz w:val="24"/>
                <w:szCs w:val="24"/>
              </w:rPr>
              <w:t>, формированию которых способствует элемент программы</w:t>
            </w:r>
          </w:p>
        </w:tc>
        <w:tc>
          <w:tcPr>
            <w:tcW w:w="1275" w:type="dxa"/>
          </w:tcPr>
          <w:p w:rsidR="000058E9" w:rsidRPr="000D0744" w:rsidRDefault="000058E9" w:rsidP="00171C04">
            <w:pPr>
              <w:suppressAutoHyphens/>
              <w:jc w:val="center"/>
              <w:rPr>
                <w:rFonts w:ascii="Times New Roman" w:hAnsi="Times New Roman" w:cs="Times New Roman"/>
                <w:b/>
                <w:bCs/>
                <w:sz w:val="24"/>
                <w:szCs w:val="24"/>
              </w:rPr>
            </w:pPr>
            <w:r w:rsidRPr="000D0744">
              <w:rPr>
                <w:rFonts w:ascii="Times New Roman" w:hAnsi="Times New Roman" w:cs="Times New Roman"/>
                <w:b/>
                <w:sz w:val="24"/>
                <w:szCs w:val="24"/>
              </w:rPr>
              <w:t>Код ПК, ОК</w:t>
            </w:r>
          </w:p>
        </w:tc>
        <w:tc>
          <w:tcPr>
            <w:tcW w:w="2694" w:type="dxa"/>
          </w:tcPr>
          <w:p w:rsidR="000058E9" w:rsidRPr="000D0744" w:rsidRDefault="000058E9" w:rsidP="00171C04">
            <w:pPr>
              <w:suppressAutoHyphens/>
              <w:jc w:val="center"/>
              <w:rPr>
                <w:rFonts w:ascii="Times New Roman" w:hAnsi="Times New Roman" w:cs="Times New Roman"/>
                <w:b/>
                <w:bCs/>
                <w:sz w:val="24"/>
                <w:szCs w:val="24"/>
              </w:rPr>
            </w:pPr>
            <w:r w:rsidRPr="000D0744">
              <w:rPr>
                <w:rFonts w:ascii="Times New Roman" w:hAnsi="Times New Roman" w:cs="Times New Roman"/>
                <w:b/>
                <w:sz w:val="24"/>
                <w:szCs w:val="24"/>
              </w:rPr>
              <w:t>Код Н/У/З</w:t>
            </w:r>
          </w:p>
        </w:tc>
      </w:tr>
      <w:tr w:rsidR="000058E9" w:rsidRPr="000D0744" w:rsidTr="00171C04">
        <w:trPr>
          <w:trHeight w:val="14"/>
        </w:trPr>
        <w:tc>
          <w:tcPr>
            <w:tcW w:w="1842" w:type="dxa"/>
          </w:tcPr>
          <w:p w:rsidR="000058E9" w:rsidRPr="000D0744" w:rsidRDefault="000058E9" w:rsidP="00171C04">
            <w:pPr>
              <w:spacing w:after="0" w:line="240" w:lineRule="auto"/>
              <w:jc w:val="center"/>
              <w:rPr>
                <w:rFonts w:ascii="Times New Roman" w:hAnsi="Times New Roman" w:cs="Times New Roman"/>
                <w:b/>
                <w:bCs/>
                <w:i/>
                <w:iCs/>
                <w:sz w:val="24"/>
                <w:szCs w:val="24"/>
              </w:rPr>
            </w:pPr>
            <w:r w:rsidRPr="000D0744">
              <w:rPr>
                <w:rFonts w:ascii="Times New Roman" w:hAnsi="Times New Roman" w:cs="Times New Roman"/>
                <w:b/>
                <w:bCs/>
                <w:i/>
                <w:iCs/>
                <w:sz w:val="24"/>
                <w:szCs w:val="24"/>
              </w:rPr>
              <w:t>1</w:t>
            </w:r>
          </w:p>
        </w:tc>
        <w:tc>
          <w:tcPr>
            <w:tcW w:w="6381" w:type="dxa"/>
            <w:gridSpan w:val="2"/>
          </w:tcPr>
          <w:p w:rsidR="000058E9" w:rsidRPr="000D0744" w:rsidRDefault="000058E9" w:rsidP="00171C04">
            <w:pPr>
              <w:spacing w:after="0" w:line="240" w:lineRule="auto"/>
              <w:jc w:val="center"/>
              <w:rPr>
                <w:rFonts w:ascii="Times New Roman" w:hAnsi="Times New Roman" w:cs="Times New Roman"/>
                <w:b/>
                <w:bCs/>
                <w:i/>
                <w:iCs/>
                <w:sz w:val="24"/>
                <w:szCs w:val="24"/>
              </w:rPr>
            </w:pPr>
            <w:r w:rsidRPr="000D0744">
              <w:rPr>
                <w:rFonts w:ascii="Times New Roman" w:hAnsi="Times New Roman" w:cs="Times New Roman"/>
                <w:b/>
                <w:bCs/>
                <w:i/>
                <w:iCs/>
                <w:sz w:val="24"/>
                <w:szCs w:val="24"/>
              </w:rPr>
              <w:t>2</w:t>
            </w:r>
          </w:p>
        </w:tc>
        <w:tc>
          <w:tcPr>
            <w:tcW w:w="1559" w:type="dxa"/>
          </w:tcPr>
          <w:p w:rsidR="000058E9" w:rsidRPr="000D0744" w:rsidRDefault="000058E9" w:rsidP="00171C04">
            <w:pPr>
              <w:spacing w:after="0" w:line="240" w:lineRule="auto"/>
              <w:jc w:val="center"/>
              <w:rPr>
                <w:rFonts w:ascii="Times New Roman" w:hAnsi="Times New Roman" w:cs="Times New Roman"/>
                <w:b/>
                <w:bCs/>
                <w:i/>
                <w:iCs/>
                <w:sz w:val="24"/>
                <w:szCs w:val="24"/>
              </w:rPr>
            </w:pPr>
            <w:r w:rsidRPr="000D0744">
              <w:rPr>
                <w:rFonts w:ascii="Times New Roman" w:hAnsi="Times New Roman" w:cs="Times New Roman"/>
                <w:b/>
                <w:bCs/>
                <w:i/>
                <w:iCs/>
                <w:sz w:val="24"/>
                <w:szCs w:val="24"/>
              </w:rPr>
              <w:t>3</w:t>
            </w:r>
          </w:p>
        </w:tc>
        <w:tc>
          <w:tcPr>
            <w:tcW w:w="1843" w:type="dxa"/>
          </w:tcPr>
          <w:p w:rsidR="000058E9" w:rsidRPr="000D0744" w:rsidRDefault="000058E9" w:rsidP="00171C04">
            <w:pPr>
              <w:spacing w:after="0" w:line="240" w:lineRule="auto"/>
              <w:jc w:val="center"/>
              <w:rPr>
                <w:rFonts w:ascii="Times New Roman" w:hAnsi="Times New Roman" w:cs="Times New Roman"/>
                <w:b/>
                <w:bCs/>
                <w:i/>
                <w:iCs/>
                <w:sz w:val="24"/>
                <w:szCs w:val="24"/>
              </w:rPr>
            </w:pPr>
            <w:r w:rsidRPr="000D0744">
              <w:rPr>
                <w:rFonts w:ascii="Times New Roman" w:hAnsi="Times New Roman" w:cs="Times New Roman"/>
                <w:b/>
                <w:bCs/>
                <w:i/>
                <w:iCs/>
                <w:sz w:val="24"/>
                <w:szCs w:val="24"/>
              </w:rPr>
              <w:t>4</w:t>
            </w:r>
          </w:p>
        </w:tc>
        <w:tc>
          <w:tcPr>
            <w:tcW w:w="1275" w:type="dxa"/>
          </w:tcPr>
          <w:p w:rsidR="000058E9" w:rsidRPr="000D0744" w:rsidRDefault="000058E9" w:rsidP="00171C04">
            <w:pPr>
              <w:spacing w:after="0" w:line="240" w:lineRule="auto"/>
              <w:jc w:val="center"/>
              <w:rPr>
                <w:rFonts w:ascii="Times New Roman" w:hAnsi="Times New Roman" w:cs="Times New Roman"/>
                <w:b/>
                <w:bCs/>
                <w:i/>
                <w:iCs/>
                <w:sz w:val="24"/>
                <w:szCs w:val="24"/>
              </w:rPr>
            </w:pPr>
          </w:p>
        </w:tc>
        <w:tc>
          <w:tcPr>
            <w:tcW w:w="2694" w:type="dxa"/>
          </w:tcPr>
          <w:p w:rsidR="000058E9" w:rsidRPr="000D0744" w:rsidRDefault="000058E9" w:rsidP="00171C04">
            <w:pPr>
              <w:spacing w:after="0" w:line="240" w:lineRule="auto"/>
              <w:jc w:val="center"/>
              <w:rPr>
                <w:rFonts w:ascii="Times New Roman" w:hAnsi="Times New Roman" w:cs="Times New Roman"/>
                <w:b/>
                <w:bCs/>
                <w:i/>
                <w:iCs/>
                <w:sz w:val="24"/>
                <w:szCs w:val="24"/>
              </w:rPr>
            </w:pPr>
          </w:p>
        </w:tc>
      </w:tr>
      <w:tr w:rsidR="000058E9" w:rsidRPr="000D0744" w:rsidTr="00171C04">
        <w:trPr>
          <w:trHeight w:val="385"/>
        </w:trPr>
        <w:tc>
          <w:tcPr>
            <w:tcW w:w="8223" w:type="dxa"/>
            <w:gridSpan w:val="3"/>
            <w:tcBorders>
              <w:bottom w:val="single" w:sz="4" w:space="0" w:color="auto"/>
            </w:tcBorders>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sz w:val="24"/>
                <w:szCs w:val="24"/>
              </w:rPr>
              <w:t>Раздел 1.  Обеспечение  личной безопасности и сохранение здоровья</w:t>
            </w:r>
          </w:p>
        </w:tc>
        <w:tc>
          <w:tcPr>
            <w:tcW w:w="1559" w:type="dxa"/>
            <w:tcBorders>
              <w:bottom w:val="single" w:sz="4" w:space="0" w:color="auto"/>
            </w:tcBorders>
          </w:tcPr>
          <w:p w:rsidR="000058E9" w:rsidRPr="000D0744" w:rsidRDefault="000058E9" w:rsidP="00171C04">
            <w:pPr>
              <w:spacing w:line="240" w:lineRule="auto"/>
              <w:jc w:val="center"/>
              <w:rPr>
                <w:rFonts w:ascii="Times New Roman" w:hAnsi="Times New Roman" w:cs="Times New Roman"/>
                <w:b/>
                <w:sz w:val="24"/>
                <w:szCs w:val="24"/>
              </w:rPr>
            </w:pPr>
            <w:r w:rsidRPr="000D0744">
              <w:rPr>
                <w:rFonts w:ascii="Times New Roman" w:hAnsi="Times New Roman" w:cs="Times New Roman"/>
                <w:b/>
                <w:sz w:val="24"/>
                <w:szCs w:val="24"/>
              </w:rPr>
              <w:t>2/2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01</w:t>
            </w:r>
            <w:r w:rsidRPr="000D0744">
              <w:rPr>
                <w:rFonts w:ascii="Times New Roman" w:hAnsi="Times New Roman" w:cs="Times New Roman"/>
                <w:bCs/>
                <w:sz w:val="24"/>
                <w:szCs w:val="24"/>
              </w:rPr>
              <w:t>,</w:t>
            </w:r>
            <w:r w:rsidRPr="000D0744">
              <w:rPr>
                <w:rFonts w:ascii="Times New Roman" w:hAnsi="Times New Roman" w:cs="Times New Roman"/>
                <w:sz w:val="24"/>
                <w:szCs w:val="24"/>
              </w:rPr>
              <w:t>ПРб 04, ПРб 05, ПРб 06, ПРб 07, ПРб 09,</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12, ЛР 14,</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bCs/>
                <w:sz w:val="24"/>
                <w:szCs w:val="24"/>
              </w:rPr>
              <w:t>МР 01, МР 02,МР 04, МР 03,</w:t>
            </w:r>
            <w:r w:rsidRPr="000D0744">
              <w:rPr>
                <w:rFonts w:ascii="Times New Roman" w:hAnsi="Times New Roman" w:cs="Times New Roman"/>
                <w:sz w:val="24"/>
                <w:szCs w:val="24"/>
              </w:rPr>
              <w:t xml:space="preserve"> МР 05</w:t>
            </w:r>
          </w:p>
        </w:tc>
      </w:tr>
      <w:tr w:rsidR="000058E9" w:rsidRPr="000D0744" w:rsidTr="00171C04">
        <w:trPr>
          <w:trHeight w:val="289"/>
        </w:trPr>
        <w:tc>
          <w:tcPr>
            <w:tcW w:w="1842" w:type="dxa"/>
            <w:vMerge w:val="restart"/>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rPr>
                <w:rFonts w:ascii="Times New Roman" w:hAnsi="Times New Roman" w:cs="Times New Roman"/>
                <w:color w:val="000000"/>
                <w:sz w:val="24"/>
                <w:szCs w:val="24"/>
              </w:rPr>
            </w:pPr>
            <w:r w:rsidRPr="000D0744">
              <w:rPr>
                <w:rFonts w:ascii="Times New Roman" w:hAnsi="Times New Roman" w:cs="Times New Roman"/>
                <w:b/>
                <w:color w:val="000000"/>
                <w:sz w:val="24"/>
                <w:szCs w:val="24"/>
              </w:rPr>
              <w:t xml:space="preserve">Тема 1.1  </w:t>
            </w:r>
            <w:r w:rsidRPr="000D0744">
              <w:rPr>
                <w:rFonts w:ascii="Times New Roman" w:hAnsi="Times New Roman" w:cs="Times New Roman"/>
                <w:color w:val="000000"/>
                <w:sz w:val="24"/>
                <w:szCs w:val="24"/>
              </w:rPr>
              <w:t xml:space="preserve">               </w:t>
            </w:r>
            <w:r w:rsidRPr="000D0744">
              <w:rPr>
                <w:rFonts w:ascii="Times New Roman" w:hAnsi="Times New Roman" w:cs="Times New Roman"/>
                <w:bCs/>
                <w:sz w:val="24"/>
                <w:szCs w:val="24"/>
              </w:rPr>
              <w:t>Психологическое здоровье</w:t>
            </w:r>
            <w:r w:rsidRPr="000D0744">
              <w:rPr>
                <w:rFonts w:ascii="Times New Roman" w:hAnsi="Times New Roman" w:cs="Times New Roman"/>
                <w:color w:val="000000"/>
                <w:sz w:val="24"/>
                <w:szCs w:val="24"/>
              </w:rPr>
              <w:t>.</w:t>
            </w:r>
          </w:p>
        </w:tc>
        <w:tc>
          <w:tcPr>
            <w:tcW w:w="6381" w:type="dxa"/>
            <w:gridSpan w:val="2"/>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i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jc w:val="center"/>
              <w:rPr>
                <w:rFonts w:ascii="Times New Roman" w:hAnsi="Times New Roman" w:cs="Times New Roman"/>
                <w:b/>
                <w:sz w:val="24"/>
                <w:szCs w:val="24"/>
              </w:rPr>
            </w:pPr>
          </w:p>
        </w:tc>
        <w:tc>
          <w:tcPr>
            <w:tcW w:w="1843" w:type="dxa"/>
            <w:tcBorders>
              <w:left w:val="single" w:sz="4" w:space="0" w:color="auto"/>
            </w:tcBorders>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1275" w:type="dxa"/>
            <w:tcBorders>
              <w:left w:val="single" w:sz="4" w:space="0" w:color="auto"/>
            </w:tcBorders>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2694" w:type="dxa"/>
            <w:tcBorders>
              <w:left w:val="single" w:sz="4" w:space="0" w:color="auto"/>
            </w:tcBorders>
            <w:shd w:val="clear" w:color="auto" w:fill="auto"/>
          </w:tcPr>
          <w:p w:rsidR="000058E9" w:rsidRPr="000D0744" w:rsidRDefault="000058E9" w:rsidP="00171C04">
            <w:pPr>
              <w:pStyle w:val="ab"/>
              <w:jc w:val="center"/>
            </w:pPr>
          </w:p>
        </w:tc>
      </w:tr>
      <w:tr w:rsidR="000058E9" w:rsidRPr="000D0744" w:rsidTr="00171C04">
        <w:trPr>
          <w:trHeight w:val="928"/>
        </w:trPr>
        <w:tc>
          <w:tcPr>
            <w:tcW w:w="1842" w:type="dxa"/>
            <w:vMerge/>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rPr>
                <w:rFonts w:ascii="Times New Roman" w:hAnsi="Times New Roman" w:cs="Times New Roman"/>
                <w:color w:val="000000"/>
                <w:sz w:val="24"/>
                <w:szCs w:val="24"/>
              </w:rPr>
            </w:pPr>
            <w:r w:rsidRPr="000D0744">
              <w:rPr>
                <w:rFonts w:ascii="Times New Roman" w:hAnsi="Times New Roman" w:cs="Times New Roman"/>
                <w:bCs/>
                <w:sz w:val="24"/>
                <w:szCs w:val="24"/>
              </w:rPr>
              <w:t>Угроза снижения психологического здоровья населения, роста психических расстройств и заболеваний.</w:t>
            </w:r>
          </w:p>
        </w:tc>
        <w:tc>
          <w:tcPr>
            <w:tcW w:w="1559" w:type="dxa"/>
            <w:tcBorders>
              <w:top w:val="single" w:sz="4" w:space="0" w:color="auto"/>
              <w:left w:val="single" w:sz="4" w:space="0" w:color="auto"/>
              <w:bottom w:val="single" w:sz="4" w:space="0" w:color="auto"/>
              <w:right w:val="single" w:sz="4" w:space="0" w:color="auto"/>
            </w:tcBorders>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tcBorders>
              <w:left w:val="single" w:sz="4" w:space="0" w:color="auto"/>
            </w:tcBorders>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 9</w:t>
            </w:r>
          </w:p>
        </w:tc>
        <w:tc>
          <w:tcPr>
            <w:tcW w:w="1275" w:type="dxa"/>
            <w:tcBorders>
              <w:left w:val="single" w:sz="4" w:space="0" w:color="auto"/>
            </w:tcBorders>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 xml:space="preserve">ОК8 </w:t>
            </w:r>
          </w:p>
        </w:tc>
        <w:tc>
          <w:tcPr>
            <w:tcW w:w="2694" w:type="dxa"/>
            <w:tcBorders>
              <w:left w:val="single" w:sz="4" w:space="0" w:color="auto"/>
            </w:tcBorders>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ПРб06, ПРб 08,</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ЛР 11, ЛР 12, </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МР 02</w:t>
            </w:r>
          </w:p>
        </w:tc>
      </w:tr>
      <w:tr w:rsidR="000058E9" w:rsidRPr="000D0744" w:rsidTr="00171C04">
        <w:trPr>
          <w:trHeight w:val="14"/>
        </w:trPr>
        <w:tc>
          <w:tcPr>
            <w:tcW w:w="1842" w:type="dxa"/>
            <w:vMerge/>
            <w:tcBorders>
              <w:top w:val="single" w:sz="4" w:space="0" w:color="auto"/>
            </w:tcBorders>
          </w:tcPr>
          <w:p w:rsidR="000058E9" w:rsidRPr="000D0744" w:rsidRDefault="000058E9" w:rsidP="00171C04">
            <w:pPr>
              <w:spacing w:line="240" w:lineRule="auto"/>
              <w:rPr>
                <w:rFonts w:ascii="Times New Roman" w:hAnsi="Times New Roman" w:cs="Times New Roman"/>
                <w:sz w:val="24"/>
                <w:szCs w:val="24"/>
              </w:rPr>
            </w:pPr>
          </w:p>
        </w:tc>
        <w:tc>
          <w:tcPr>
            <w:tcW w:w="6381" w:type="dxa"/>
            <w:gridSpan w:val="2"/>
            <w:tcBorders>
              <w:top w:val="single" w:sz="4" w:space="0" w:color="auto"/>
            </w:tcBorders>
          </w:tcPr>
          <w:p w:rsidR="000058E9" w:rsidRPr="000D0744" w:rsidRDefault="000058E9" w:rsidP="00171C04">
            <w:pPr>
              <w:spacing w:line="240" w:lineRule="auto"/>
              <w:rPr>
                <w:rFonts w:ascii="Times New Roman" w:hAnsi="Times New Roman" w:cs="Times New Roman"/>
                <w:b/>
                <w:sz w:val="24"/>
                <w:szCs w:val="24"/>
              </w:rPr>
            </w:pPr>
            <w:r w:rsidRPr="000D0744">
              <w:rPr>
                <w:rFonts w:ascii="Times New Roman" w:hAnsi="Times New Roman" w:cs="Times New Roman"/>
                <w:b/>
                <w:color w:val="000000"/>
                <w:sz w:val="24"/>
                <w:szCs w:val="24"/>
              </w:rPr>
              <w:t>Практическая работа</w:t>
            </w:r>
          </w:p>
        </w:tc>
        <w:tc>
          <w:tcPr>
            <w:tcW w:w="1559" w:type="dxa"/>
            <w:tcBorders>
              <w:top w:val="single" w:sz="4" w:space="0" w:color="auto"/>
            </w:tcBorders>
          </w:tcPr>
          <w:p w:rsidR="000058E9" w:rsidRPr="000D0744" w:rsidRDefault="000058E9" w:rsidP="00171C04">
            <w:pPr>
              <w:spacing w:line="240" w:lineRule="auto"/>
              <w:jc w:val="center"/>
              <w:rPr>
                <w:rFonts w:ascii="Times New Roman" w:hAnsi="Times New Roman" w:cs="Times New Roman"/>
                <w:b/>
                <w:sz w:val="24"/>
                <w:szCs w:val="24"/>
              </w:rPr>
            </w:pPr>
          </w:p>
        </w:tc>
        <w:tc>
          <w:tcPr>
            <w:tcW w:w="1843" w:type="dxa"/>
            <w:shd w:val="clear" w:color="auto" w:fill="auto"/>
          </w:tcPr>
          <w:p w:rsidR="000058E9" w:rsidRPr="000D0744" w:rsidRDefault="000058E9" w:rsidP="00171C04">
            <w:pPr>
              <w:spacing w:line="240" w:lineRule="auto"/>
              <w:rPr>
                <w:rFonts w:ascii="Times New Roman" w:hAnsi="Times New Roman" w:cs="Times New Roman"/>
                <w:sz w:val="24"/>
                <w:szCs w:val="24"/>
              </w:rPr>
            </w:pPr>
          </w:p>
        </w:tc>
        <w:tc>
          <w:tcPr>
            <w:tcW w:w="1275" w:type="dxa"/>
            <w:shd w:val="clear" w:color="auto" w:fill="auto"/>
          </w:tcPr>
          <w:p w:rsidR="000058E9" w:rsidRPr="000D0744" w:rsidRDefault="000058E9" w:rsidP="00171C04">
            <w:pPr>
              <w:spacing w:line="240" w:lineRule="auto"/>
              <w:rPr>
                <w:rFonts w:ascii="Times New Roman" w:hAnsi="Times New Roman" w:cs="Times New Roman"/>
                <w:sz w:val="24"/>
                <w:szCs w:val="24"/>
              </w:rPr>
            </w:pPr>
          </w:p>
        </w:tc>
        <w:tc>
          <w:tcPr>
            <w:tcW w:w="2694" w:type="dxa"/>
            <w:shd w:val="clear" w:color="auto" w:fill="auto"/>
          </w:tcPr>
          <w:p w:rsidR="000058E9" w:rsidRPr="000D0744" w:rsidRDefault="000058E9" w:rsidP="00171C04">
            <w:pPr>
              <w:pStyle w:val="ab"/>
              <w:jc w:val="center"/>
            </w:pPr>
          </w:p>
        </w:tc>
      </w:tr>
      <w:tr w:rsidR="000058E9" w:rsidRPr="000D0744" w:rsidTr="00171C04">
        <w:trPr>
          <w:trHeight w:val="378"/>
        </w:trPr>
        <w:tc>
          <w:tcPr>
            <w:tcW w:w="1842" w:type="dxa"/>
            <w:vMerge/>
          </w:tcPr>
          <w:p w:rsidR="000058E9" w:rsidRPr="000D0744" w:rsidRDefault="000058E9" w:rsidP="00171C04">
            <w:pPr>
              <w:spacing w:line="240" w:lineRule="auto"/>
              <w:rPr>
                <w:rFonts w:ascii="Times New Roman" w:hAnsi="Times New Roman" w:cs="Times New Roman"/>
                <w:sz w:val="24"/>
                <w:szCs w:val="24"/>
              </w:rPr>
            </w:pPr>
          </w:p>
        </w:tc>
        <w:tc>
          <w:tcPr>
            <w:tcW w:w="711" w:type="dxa"/>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2</w:t>
            </w:r>
          </w:p>
        </w:tc>
        <w:tc>
          <w:tcPr>
            <w:tcW w:w="5670" w:type="dxa"/>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 1: «</w:t>
            </w:r>
            <w:r w:rsidRPr="000D0744">
              <w:rPr>
                <w:rFonts w:ascii="Times New Roman" w:hAnsi="Times New Roman" w:cs="Times New Roman"/>
                <w:color w:val="000000"/>
                <w:sz w:val="24"/>
                <w:szCs w:val="24"/>
                <w:shd w:val="clear" w:color="auto" w:fill="FFFFFF"/>
              </w:rPr>
              <w:t>Изучение моделей поведения пешеходов, велосипедистов, пассажиров и водителей транспортных средств при организации дорожного движения</w:t>
            </w:r>
            <w:r w:rsidRPr="000D0744">
              <w:rPr>
                <w:rFonts w:ascii="Times New Roman" w:hAnsi="Times New Roman" w:cs="Times New Roman"/>
                <w:sz w:val="24"/>
                <w:szCs w:val="24"/>
              </w:rPr>
              <w:t>».</w:t>
            </w:r>
          </w:p>
        </w:tc>
        <w:tc>
          <w:tcPr>
            <w:tcW w:w="1559" w:type="dxa"/>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jc w:val="center"/>
              <w:rPr>
                <w:rFonts w:ascii="Times New Roman" w:hAnsi="Times New Roman" w:cs="Times New Roman"/>
                <w:sz w:val="24"/>
                <w:szCs w:val="24"/>
              </w:rPr>
            </w:pPr>
            <w:r w:rsidRPr="000D0744">
              <w:rPr>
                <w:rFonts w:ascii="Times New Roman" w:hAnsi="Times New Roman" w:cs="Times New Roman"/>
                <w:sz w:val="24"/>
                <w:szCs w:val="24"/>
              </w:rPr>
              <w:t>ЛР 6</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ОК7</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05, ПРб 07, ПРб 09</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14,</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МР 01, МР 03, </w:t>
            </w:r>
          </w:p>
        </w:tc>
      </w:tr>
      <w:tr w:rsidR="000058E9" w:rsidRPr="000D0744" w:rsidTr="00171C04">
        <w:trPr>
          <w:trHeight w:val="418"/>
        </w:trPr>
        <w:tc>
          <w:tcPr>
            <w:tcW w:w="8223" w:type="dxa"/>
            <w:gridSpan w:val="3"/>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bCs/>
                <w:sz w:val="24"/>
                <w:szCs w:val="24"/>
              </w:rPr>
              <w:lastRenderedPageBreak/>
              <w:t>Раздел 2.</w:t>
            </w:r>
            <w:r w:rsidRPr="000D0744">
              <w:rPr>
                <w:rFonts w:ascii="Times New Roman" w:hAnsi="Times New Roman" w:cs="Times New Roman"/>
                <w:b/>
                <w:sz w:val="24"/>
                <w:szCs w:val="24"/>
              </w:rPr>
              <w:t xml:space="preserve"> Государственная система безопасности обеспечения  населения</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b/>
                <w:sz w:val="24"/>
                <w:szCs w:val="24"/>
              </w:rPr>
            </w:pPr>
            <w:r w:rsidRPr="000D0744">
              <w:rPr>
                <w:rFonts w:ascii="Times New Roman" w:hAnsi="Times New Roman" w:cs="Times New Roman"/>
                <w:b/>
                <w:sz w:val="24"/>
                <w:szCs w:val="24"/>
              </w:rPr>
              <w:t>4/4</w:t>
            </w:r>
          </w:p>
        </w:tc>
        <w:tc>
          <w:tcPr>
            <w:tcW w:w="1843" w:type="dxa"/>
            <w:shd w:val="clear" w:color="auto" w:fill="auto"/>
          </w:tcPr>
          <w:p w:rsidR="000058E9" w:rsidRPr="000D0744" w:rsidRDefault="000058E9" w:rsidP="00171C04">
            <w:pPr>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ПРб02, ПРб05, Прб07, ПРб08, ПРб09</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 xml:space="preserve">ЛР 11,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02, МР 03, МР 05</w:t>
            </w:r>
          </w:p>
        </w:tc>
      </w:tr>
      <w:tr w:rsidR="000058E9" w:rsidRPr="000D0744" w:rsidTr="00171C04">
        <w:trPr>
          <w:trHeight w:val="432"/>
        </w:trPr>
        <w:tc>
          <w:tcPr>
            <w:tcW w:w="1842" w:type="dxa"/>
            <w:vMerge w:val="restart"/>
            <w:shd w:val="clear" w:color="auto" w:fill="FFFFFF"/>
          </w:tcPr>
          <w:p w:rsidR="000058E9" w:rsidRPr="000D0744" w:rsidRDefault="000058E9" w:rsidP="00171C04">
            <w:pPr>
              <w:autoSpaceDE w:val="0"/>
              <w:autoSpaceDN w:val="0"/>
              <w:adjustRightInd w:val="0"/>
              <w:spacing w:after="0" w:line="240" w:lineRule="auto"/>
              <w:jc w:val="center"/>
              <w:rPr>
                <w:rFonts w:ascii="Times New Roman" w:hAnsi="Times New Roman" w:cs="Times New Roman"/>
                <w:color w:val="000000"/>
                <w:sz w:val="24"/>
                <w:szCs w:val="24"/>
              </w:rPr>
            </w:pPr>
            <w:r w:rsidRPr="000D0744">
              <w:rPr>
                <w:rFonts w:ascii="Times New Roman" w:hAnsi="Times New Roman" w:cs="Times New Roman"/>
                <w:b/>
                <w:color w:val="000000"/>
                <w:sz w:val="24"/>
                <w:szCs w:val="24"/>
              </w:rPr>
              <w:t>Тема 2.1</w:t>
            </w:r>
            <w:r w:rsidRPr="000D0744">
              <w:rPr>
                <w:rFonts w:ascii="Times New Roman" w:hAnsi="Times New Roman" w:cs="Times New Roman"/>
                <w:color w:val="000000"/>
                <w:sz w:val="24"/>
                <w:szCs w:val="24"/>
              </w:rPr>
              <w:t>.</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0744">
              <w:rPr>
                <w:rFonts w:ascii="Times New Roman" w:hAnsi="Times New Roman" w:cs="Times New Roman"/>
                <w:color w:val="000000"/>
                <w:sz w:val="24"/>
                <w:szCs w:val="24"/>
              </w:rPr>
              <w:t>Единая государственная система предупреждения и ликвидации ЧС (РСЧС)</w:t>
            </w: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5670" w:type="dxa"/>
            <w:shd w:val="clear" w:color="auto" w:fill="FFFFFF"/>
          </w:tcPr>
          <w:p w:rsidR="000058E9" w:rsidRPr="000D0744" w:rsidRDefault="000058E9" w:rsidP="00171C04">
            <w:pPr>
              <w:autoSpaceDE w:val="0"/>
              <w:autoSpaceDN w:val="0"/>
              <w:adjustRightInd w:val="0"/>
              <w:spacing w:after="0" w:line="240" w:lineRule="auto"/>
              <w:rPr>
                <w:rFonts w:ascii="Times New Roman" w:hAnsi="Times New Roman" w:cs="Times New Roman"/>
                <w:b/>
                <w:bCs/>
                <w:sz w:val="24"/>
                <w:szCs w:val="24"/>
              </w:rPr>
            </w:pPr>
            <w:r w:rsidRPr="000D0744">
              <w:rPr>
                <w:rFonts w:ascii="Times New Roman" w:hAnsi="Times New Roman" w:cs="Times New Roman"/>
                <w:b/>
                <w:bCs/>
                <w:sz w:val="24"/>
                <w:szCs w:val="24"/>
              </w:rPr>
              <w:t>Содержание учебного материала</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2694" w:type="dxa"/>
            <w:shd w:val="clear" w:color="auto" w:fill="auto"/>
          </w:tcPr>
          <w:p w:rsidR="000058E9" w:rsidRPr="000D0744" w:rsidRDefault="000058E9" w:rsidP="00171C04">
            <w:pPr>
              <w:pStyle w:val="ab"/>
              <w:jc w:val="center"/>
              <w:rPr>
                <w:bCs/>
              </w:rPr>
            </w:pPr>
          </w:p>
        </w:tc>
      </w:tr>
      <w:tr w:rsidR="000058E9" w:rsidRPr="000D0744" w:rsidTr="00171C04">
        <w:trPr>
          <w:trHeight w:val="1961"/>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D0744">
              <w:rPr>
                <w:rFonts w:ascii="Times New Roman" w:hAnsi="Times New Roman" w:cs="Times New Roman"/>
                <w:bCs/>
                <w:sz w:val="24"/>
                <w:szCs w:val="24"/>
              </w:rPr>
              <w:t>1</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5670" w:type="dxa"/>
            <w:shd w:val="clear" w:color="auto" w:fill="FFFFFF"/>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sz w:val="24"/>
                <w:szCs w:val="24"/>
              </w:rPr>
              <w:t>Единая государственная система предупреждения и ликвидации ЧС (РСЧС)</w:t>
            </w:r>
            <w:r w:rsidRPr="000D0744">
              <w:rPr>
                <w:rFonts w:ascii="Times New Roman" w:hAnsi="Times New Roman" w:cs="Times New Roman"/>
                <w:bCs/>
                <w:sz w:val="24"/>
                <w:szCs w:val="24"/>
              </w:rPr>
              <w:t>: ее предназначение, структура, задачи. Структура и органы управления гражданской обороны.</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2</w:t>
            </w: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ЛР11</w:t>
            </w: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ОК 07</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Прб07, ПРб 09,</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ЛР 11,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05, МР 07</w:t>
            </w:r>
          </w:p>
          <w:p w:rsidR="000058E9" w:rsidRPr="000D0744" w:rsidRDefault="000058E9" w:rsidP="00171C04">
            <w:pPr>
              <w:pStyle w:val="ab"/>
              <w:jc w:val="center"/>
              <w:rPr>
                <w:bCs/>
              </w:rPr>
            </w:pPr>
          </w:p>
        </w:tc>
      </w:tr>
      <w:tr w:rsidR="000058E9" w:rsidRPr="000D0744" w:rsidTr="00171C04">
        <w:trPr>
          <w:trHeight w:val="448"/>
        </w:trPr>
        <w:tc>
          <w:tcPr>
            <w:tcW w:w="1842" w:type="dxa"/>
            <w:vMerge w:val="restart"/>
            <w:shd w:val="clear" w:color="auto" w:fill="FFFFFF"/>
          </w:tcPr>
          <w:p w:rsidR="000058E9" w:rsidRPr="000D0744" w:rsidRDefault="000058E9" w:rsidP="00171C04">
            <w:pPr>
              <w:autoSpaceDE w:val="0"/>
              <w:autoSpaceDN w:val="0"/>
              <w:adjustRightInd w:val="0"/>
              <w:spacing w:after="0" w:line="240" w:lineRule="auto"/>
              <w:jc w:val="center"/>
              <w:rPr>
                <w:rFonts w:ascii="Times New Roman" w:hAnsi="Times New Roman" w:cs="Times New Roman"/>
                <w:b/>
                <w:color w:val="000000"/>
                <w:sz w:val="24"/>
                <w:szCs w:val="24"/>
              </w:rPr>
            </w:pPr>
            <w:r w:rsidRPr="000D0744">
              <w:rPr>
                <w:rFonts w:ascii="Times New Roman" w:hAnsi="Times New Roman" w:cs="Times New Roman"/>
                <w:b/>
                <w:color w:val="000000"/>
                <w:sz w:val="24"/>
                <w:szCs w:val="24"/>
              </w:rPr>
              <w:t>Тема 2.2.</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Правила безопасного поведения при угрозе террористического акта</w:t>
            </w: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5670" w:type="dxa"/>
            <w:shd w:val="clear" w:color="auto" w:fill="FFFFFF"/>
          </w:tcPr>
          <w:p w:rsidR="000058E9" w:rsidRPr="000D0744" w:rsidRDefault="000058E9" w:rsidP="00171C04">
            <w:pPr>
              <w:rPr>
                <w:rFonts w:ascii="Times New Roman" w:hAnsi="Times New Roman" w:cs="Times New Roman"/>
                <w:sz w:val="24"/>
                <w:szCs w:val="24"/>
              </w:rPr>
            </w:pPr>
            <w:r w:rsidRPr="000D0744">
              <w:rPr>
                <w:rFonts w:ascii="Times New Roman" w:hAnsi="Times New Roman" w:cs="Times New Roman"/>
                <w:b/>
                <w:iCs/>
                <w:sz w:val="24"/>
                <w:szCs w:val="24"/>
              </w:rPr>
              <w:t>Содержание учебного материала</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b/>
                <w:sz w:val="24"/>
                <w:szCs w:val="24"/>
              </w:rPr>
            </w:pP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2694" w:type="dxa"/>
            <w:shd w:val="clear" w:color="auto" w:fill="auto"/>
          </w:tcPr>
          <w:p w:rsidR="000058E9" w:rsidRPr="000D0744" w:rsidRDefault="000058E9" w:rsidP="00171C04">
            <w:pPr>
              <w:pStyle w:val="ab"/>
              <w:jc w:val="center"/>
              <w:rPr>
                <w:bCs/>
              </w:rPr>
            </w:pPr>
          </w:p>
        </w:tc>
      </w:tr>
      <w:tr w:rsidR="000058E9" w:rsidRPr="000D0744" w:rsidTr="00171C04">
        <w:trPr>
          <w:trHeight w:val="681"/>
        </w:trPr>
        <w:tc>
          <w:tcPr>
            <w:tcW w:w="1842" w:type="dxa"/>
            <w:vMerge/>
            <w:shd w:val="clear" w:color="auto" w:fill="FFFFFF"/>
          </w:tcPr>
          <w:p w:rsidR="000058E9" w:rsidRPr="000D0744" w:rsidRDefault="000058E9" w:rsidP="00171C04">
            <w:pPr>
              <w:autoSpaceDE w:val="0"/>
              <w:autoSpaceDN w:val="0"/>
              <w:adjustRightInd w:val="0"/>
              <w:spacing w:after="0" w:line="240" w:lineRule="auto"/>
              <w:jc w:val="center"/>
              <w:rPr>
                <w:rFonts w:ascii="Times New Roman" w:hAnsi="Times New Roman" w:cs="Times New Roman"/>
                <w:b/>
                <w:color w:val="000000"/>
                <w:sz w:val="24"/>
                <w:szCs w:val="24"/>
              </w:rPr>
            </w:pPr>
          </w:p>
        </w:tc>
        <w:tc>
          <w:tcPr>
            <w:tcW w:w="711"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D0744">
              <w:rPr>
                <w:rFonts w:ascii="Times New Roman" w:hAnsi="Times New Roman" w:cs="Times New Roman"/>
                <w:bCs/>
                <w:sz w:val="24"/>
                <w:szCs w:val="24"/>
              </w:rPr>
              <w:t>1</w:t>
            </w:r>
          </w:p>
        </w:tc>
        <w:tc>
          <w:tcPr>
            <w:tcW w:w="5670" w:type="dxa"/>
            <w:tcBorders>
              <w:bottom w:val="single" w:sz="4" w:space="0" w:color="auto"/>
            </w:tcBorders>
            <w:shd w:val="clear" w:color="auto" w:fill="FFFFFF"/>
          </w:tcPr>
          <w:p w:rsidR="000058E9" w:rsidRPr="000D0744" w:rsidRDefault="000058E9" w:rsidP="00171C04">
            <w:pPr>
              <w:rPr>
                <w:rFonts w:ascii="Times New Roman" w:hAnsi="Times New Roman" w:cs="Times New Roman"/>
                <w:b/>
                <w:iCs/>
                <w:sz w:val="24"/>
                <w:szCs w:val="24"/>
              </w:rPr>
            </w:pPr>
            <w:r w:rsidRPr="000D0744">
              <w:rPr>
                <w:rFonts w:ascii="Times New Roman" w:hAnsi="Times New Roman" w:cs="Times New Roman"/>
                <w:bCs/>
                <w:sz w:val="24"/>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59" w:type="dxa"/>
            <w:tcBorders>
              <w:bottom w:val="single" w:sz="4" w:space="0" w:color="auto"/>
            </w:tcBorders>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0744">
              <w:rPr>
                <w:rFonts w:ascii="Times New Roman" w:hAnsi="Times New Roman" w:cs="Times New Roman"/>
                <w:bCs/>
                <w:sz w:val="24"/>
                <w:szCs w:val="24"/>
              </w:rPr>
              <w:t>ЛР11</w:t>
            </w:r>
          </w:p>
        </w:tc>
        <w:tc>
          <w:tcPr>
            <w:tcW w:w="1275"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0744">
              <w:rPr>
                <w:rFonts w:ascii="Times New Roman" w:hAnsi="Times New Roman" w:cs="Times New Roman"/>
                <w:bCs/>
                <w:sz w:val="24"/>
                <w:szCs w:val="24"/>
              </w:rPr>
              <w:t>ОК 07</w:t>
            </w:r>
          </w:p>
        </w:tc>
        <w:tc>
          <w:tcPr>
            <w:tcW w:w="2694" w:type="dxa"/>
            <w:tcBorders>
              <w:bottom w:val="single" w:sz="4" w:space="0" w:color="auto"/>
            </w:tcBorders>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01, Прб 03, ПРб 05, ПРб 08,</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02</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ЛР 11,ЛР 12</w:t>
            </w:r>
          </w:p>
        </w:tc>
      </w:tr>
      <w:tr w:rsidR="000058E9" w:rsidRPr="000D0744" w:rsidTr="00171C04">
        <w:trPr>
          <w:trHeight w:val="449"/>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6381" w:type="dxa"/>
            <w:gridSpan w:val="2"/>
            <w:tcBorders>
              <w:bottom w:val="single" w:sz="4" w:space="0" w:color="auto"/>
            </w:tcBorders>
            <w:shd w:val="clear" w:color="auto" w:fill="FFFFFF"/>
          </w:tcPr>
          <w:p w:rsidR="000058E9" w:rsidRPr="000D0744" w:rsidRDefault="000058E9" w:rsidP="00171C04">
            <w:pPr>
              <w:spacing w:line="240" w:lineRule="auto"/>
              <w:rPr>
                <w:rFonts w:ascii="Times New Roman" w:hAnsi="Times New Roman" w:cs="Times New Roman"/>
                <w:b/>
                <w:sz w:val="24"/>
                <w:szCs w:val="24"/>
              </w:rPr>
            </w:pPr>
            <w:r w:rsidRPr="000D0744">
              <w:rPr>
                <w:rFonts w:ascii="Times New Roman" w:hAnsi="Times New Roman" w:cs="Times New Roman"/>
                <w:b/>
                <w:sz w:val="24"/>
                <w:szCs w:val="24"/>
              </w:rPr>
              <w:t>Практическая работа</w:t>
            </w:r>
          </w:p>
        </w:tc>
        <w:tc>
          <w:tcPr>
            <w:tcW w:w="1559" w:type="dxa"/>
            <w:tcBorders>
              <w:bottom w:val="single" w:sz="4" w:space="0" w:color="auto"/>
            </w:tcBorders>
            <w:shd w:val="clear" w:color="auto" w:fill="FFFFFF"/>
          </w:tcPr>
          <w:p w:rsidR="000058E9" w:rsidRPr="000D0744" w:rsidRDefault="000058E9" w:rsidP="00171C04">
            <w:pPr>
              <w:autoSpaceDE w:val="0"/>
              <w:autoSpaceDN w:val="0"/>
              <w:adjustRightInd w:val="0"/>
              <w:jc w:val="center"/>
              <w:rPr>
                <w:rFonts w:ascii="Times New Roman" w:hAnsi="Times New Roman" w:cs="Times New Roman"/>
                <w:color w:val="000000"/>
                <w:sz w:val="24"/>
                <w:szCs w:val="24"/>
              </w:rPr>
            </w:pPr>
          </w:p>
        </w:tc>
        <w:tc>
          <w:tcPr>
            <w:tcW w:w="1843"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5"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694" w:type="dxa"/>
            <w:tcBorders>
              <w:bottom w:val="single" w:sz="4" w:space="0" w:color="auto"/>
            </w:tcBorders>
            <w:shd w:val="clear" w:color="auto" w:fill="auto"/>
          </w:tcPr>
          <w:p w:rsidR="000058E9" w:rsidRPr="000D0744" w:rsidRDefault="000058E9" w:rsidP="00171C04">
            <w:pPr>
              <w:pStyle w:val="ab"/>
              <w:jc w:val="center"/>
              <w:rPr>
                <w:bCs/>
              </w:rPr>
            </w:pPr>
          </w:p>
        </w:tc>
      </w:tr>
      <w:tr w:rsidR="000058E9" w:rsidRPr="000D0744" w:rsidTr="00171C04">
        <w:trPr>
          <w:trHeight w:val="814"/>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D0744">
              <w:rPr>
                <w:rFonts w:ascii="Times New Roman" w:hAnsi="Times New Roman" w:cs="Times New Roman"/>
                <w:bCs/>
                <w:sz w:val="24"/>
                <w:szCs w:val="24"/>
              </w:rPr>
              <w:t>2</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 2: «Отработка навыков поведения при стрельбе, при захвате в качестве заложника».</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ЛР10</w:t>
            </w: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ОК 06</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ОК 07</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ПРб09,</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02</w:t>
            </w:r>
          </w:p>
        </w:tc>
      </w:tr>
      <w:tr w:rsidR="000058E9" w:rsidRPr="000D0744" w:rsidTr="00171C04">
        <w:trPr>
          <w:trHeight w:val="467"/>
        </w:trPr>
        <w:tc>
          <w:tcPr>
            <w:tcW w:w="8223" w:type="dxa"/>
            <w:gridSpan w:val="3"/>
            <w:tcBorders>
              <w:bottom w:val="single" w:sz="4" w:space="0" w:color="auto"/>
            </w:tcBorders>
            <w:shd w:val="clear" w:color="auto" w:fill="FFFFFF"/>
          </w:tcPr>
          <w:p w:rsidR="000058E9" w:rsidRPr="000D0744" w:rsidRDefault="000058E9" w:rsidP="00171C04">
            <w:pPr>
              <w:spacing w:line="240" w:lineRule="auto"/>
              <w:rPr>
                <w:rFonts w:ascii="Times New Roman" w:hAnsi="Times New Roman" w:cs="Times New Roman"/>
                <w:b/>
                <w:sz w:val="24"/>
                <w:szCs w:val="24"/>
              </w:rPr>
            </w:pPr>
            <w:r w:rsidRPr="000D0744">
              <w:rPr>
                <w:rFonts w:ascii="Times New Roman" w:hAnsi="Times New Roman" w:cs="Times New Roman"/>
                <w:b/>
                <w:sz w:val="24"/>
                <w:szCs w:val="24"/>
              </w:rPr>
              <w:t>Раздел 3 Основы обороны государства и воинская обязанность</w:t>
            </w:r>
          </w:p>
        </w:tc>
        <w:tc>
          <w:tcPr>
            <w:tcW w:w="1559" w:type="dxa"/>
            <w:tcBorders>
              <w:bottom w:val="single" w:sz="4" w:space="0" w:color="auto"/>
            </w:tcBorders>
            <w:shd w:val="clear" w:color="auto" w:fill="FFFFFF"/>
          </w:tcPr>
          <w:p w:rsidR="000058E9" w:rsidRPr="000D0744" w:rsidRDefault="000058E9" w:rsidP="00171C04">
            <w:pPr>
              <w:spacing w:line="240" w:lineRule="auto"/>
              <w:jc w:val="center"/>
              <w:rPr>
                <w:rFonts w:ascii="Times New Roman" w:hAnsi="Times New Roman" w:cs="Times New Roman"/>
                <w:b/>
                <w:bCs/>
                <w:sz w:val="24"/>
                <w:szCs w:val="24"/>
              </w:rPr>
            </w:pPr>
            <w:r w:rsidRPr="000D0744">
              <w:rPr>
                <w:rFonts w:ascii="Times New Roman" w:hAnsi="Times New Roman" w:cs="Times New Roman"/>
                <w:b/>
                <w:bCs/>
                <w:sz w:val="24"/>
                <w:szCs w:val="24"/>
              </w:rPr>
              <w:t>14/10</w:t>
            </w:r>
          </w:p>
        </w:tc>
        <w:tc>
          <w:tcPr>
            <w:tcW w:w="1843"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5" w:type="dxa"/>
            <w:tcBorders>
              <w:bottom w:val="single" w:sz="4" w:space="0" w:color="auto"/>
            </w:tcBorders>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694" w:type="dxa"/>
            <w:tcBorders>
              <w:bottom w:val="single" w:sz="4" w:space="0" w:color="auto"/>
            </w:tcBorders>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 xml:space="preserve">ПРб 02, ПРб 10, </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ЛР01, ЛР02, ЛР03,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05</w:t>
            </w:r>
          </w:p>
        </w:tc>
      </w:tr>
      <w:tr w:rsidR="000058E9" w:rsidRPr="000D0744" w:rsidTr="00171C04">
        <w:trPr>
          <w:trHeight w:val="363"/>
        </w:trPr>
        <w:tc>
          <w:tcPr>
            <w:tcW w:w="1842" w:type="dxa"/>
            <w:vMerge w:val="restart"/>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0D0744">
              <w:rPr>
                <w:rFonts w:ascii="Times New Roman" w:hAnsi="Times New Roman" w:cs="Times New Roman"/>
                <w:b/>
                <w:sz w:val="24"/>
                <w:szCs w:val="24"/>
              </w:rPr>
              <w:t>Тема 3.1</w:t>
            </w:r>
            <w:r w:rsidRPr="000D0744">
              <w:rPr>
                <w:rFonts w:ascii="Times New Roman" w:hAnsi="Times New Roman" w:cs="Times New Roman"/>
                <w:sz w:val="24"/>
                <w:szCs w:val="24"/>
              </w:rPr>
              <w:t>. История создания Вооруженных Сил.</w:t>
            </w:r>
          </w:p>
        </w:tc>
        <w:tc>
          <w:tcPr>
            <w:tcW w:w="6381" w:type="dxa"/>
            <w:gridSpan w:val="2"/>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0D0744">
              <w:rPr>
                <w:rFonts w:ascii="Times New Roman" w:hAnsi="Times New Roman" w:cs="Times New Roman"/>
                <w:b/>
                <w:iCs/>
                <w:sz w:val="24"/>
                <w:szCs w:val="24"/>
              </w:rPr>
              <w:t>Содержание учебного материала</w:t>
            </w:r>
          </w:p>
        </w:tc>
        <w:tc>
          <w:tcPr>
            <w:tcW w:w="1559" w:type="dxa"/>
            <w:shd w:val="clear" w:color="auto" w:fill="FFFFFF"/>
          </w:tcPr>
          <w:p w:rsidR="000058E9" w:rsidRPr="000D0744" w:rsidRDefault="000058E9" w:rsidP="00171C04">
            <w:pPr>
              <w:jc w:val="center"/>
              <w:rPr>
                <w:rFonts w:ascii="Times New Roman" w:hAnsi="Times New Roman" w:cs="Times New Roman"/>
                <w:b/>
                <w:bCs/>
                <w:sz w:val="24"/>
                <w:szCs w:val="24"/>
              </w:rPr>
            </w:pPr>
          </w:p>
        </w:tc>
        <w:tc>
          <w:tcPr>
            <w:tcW w:w="1843" w:type="dxa"/>
            <w:shd w:val="clear" w:color="auto" w:fill="auto"/>
          </w:tcPr>
          <w:p w:rsidR="000058E9" w:rsidRPr="000D0744" w:rsidRDefault="000058E9" w:rsidP="00171C04">
            <w:pPr>
              <w:spacing w:after="0" w:line="240" w:lineRule="auto"/>
              <w:jc w:val="center"/>
              <w:rPr>
                <w:rFonts w:ascii="Times New Roman" w:hAnsi="Times New Roman" w:cs="Times New Roman"/>
                <w:bCs/>
                <w:sz w:val="24"/>
                <w:szCs w:val="24"/>
              </w:rPr>
            </w:pPr>
          </w:p>
        </w:tc>
        <w:tc>
          <w:tcPr>
            <w:tcW w:w="1275" w:type="dxa"/>
            <w:shd w:val="clear" w:color="auto" w:fill="auto"/>
          </w:tcPr>
          <w:p w:rsidR="000058E9" w:rsidRPr="000D0744" w:rsidRDefault="000058E9" w:rsidP="00171C04">
            <w:pPr>
              <w:spacing w:after="0" w:line="240" w:lineRule="auto"/>
              <w:jc w:val="center"/>
              <w:rPr>
                <w:rFonts w:ascii="Times New Roman" w:hAnsi="Times New Roman" w:cs="Times New Roman"/>
                <w:bCs/>
                <w:sz w:val="24"/>
                <w:szCs w:val="24"/>
              </w:rPr>
            </w:pPr>
          </w:p>
        </w:tc>
        <w:tc>
          <w:tcPr>
            <w:tcW w:w="2694" w:type="dxa"/>
            <w:shd w:val="clear" w:color="auto" w:fill="auto"/>
          </w:tcPr>
          <w:p w:rsidR="000058E9" w:rsidRPr="000D0744" w:rsidRDefault="000058E9" w:rsidP="00171C04">
            <w:pPr>
              <w:pStyle w:val="ab"/>
              <w:jc w:val="center"/>
              <w:rPr>
                <w:bCs/>
              </w:rPr>
            </w:pP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iCs/>
                <w:sz w:val="24"/>
                <w:szCs w:val="24"/>
              </w:rPr>
            </w:pPr>
            <w:r w:rsidRPr="000D0744">
              <w:rPr>
                <w:rFonts w:ascii="Times New Roman" w:hAnsi="Times New Roman" w:cs="Times New Roman"/>
                <w:iCs/>
                <w:sz w:val="24"/>
                <w:szCs w:val="24"/>
              </w:rPr>
              <w:t>1</w:t>
            </w:r>
          </w:p>
        </w:tc>
        <w:tc>
          <w:tcPr>
            <w:tcW w:w="5670" w:type="dxa"/>
            <w:shd w:val="clear" w:color="auto" w:fill="FFFFFF"/>
          </w:tcPr>
          <w:p w:rsidR="000058E9" w:rsidRPr="000D0744" w:rsidRDefault="000058E9" w:rsidP="00171C04">
            <w:pPr>
              <w:spacing w:line="240" w:lineRule="auto"/>
              <w:rPr>
                <w:rFonts w:ascii="Times New Roman" w:hAnsi="Times New Roman" w:cs="Times New Roman"/>
                <w:iCs/>
                <w:sz w:val="24"/>
                <w:szCs w:val="24"/>
              </w:rPr>
            </w:pPr>
            <w:r w:rsidRPr="000D0744">
              <w:rPr>
                <w:rFonts w:ascii="Times New Roman" w:hAnsi="Times New Roman" w:cs="Times New Roman"/>
                <w:bCs/>
                <w:sz w:val="24"/>
                <w:szCs w:val="24"/>
              </w:rPr>
              <w:t>Организационная структура Вооруженных Сил Российской Федерации: виды ВС РФ (сухопутные войска, воздушно-космические силы, военно-</w:t>
            </w:r>
            <w:r w:rsidRPr="000D0744">
              <w:rPr>
                <w:rFonts w:ascii="Times New Roman" w:hAnsi="Times New Roman" w:cs="Times New Roman"/>
                <w:bCs/>
                <w:sz w:val="24"/>
                <w:szCs w:val="24"/>
              </w:rPr>
              <w:lastRenderedPageBreak/>
              <w:t>морской флот)</w:t>
            </w:r>
          </w:p>
        </w:tc>
        <w:tc>
          <w:tcPr>
            <w:tcW w:w="1559" w:type="dxa"/>
            <w:shd w:val="clear" w:color="auto" w:fill="FFFFFF"/>
            <w:vAlign w:val="center"/>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lastRenderedPageBreak/>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 ЛР2</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02, 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ЛР01, ЛР02, ЛР03,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lastRenderedPageBreak/>
              <w:t>МР 05</w:t>
            </w:r>
          </w:p>
        </w:tc>
      </w:tr>
      <w:tr w:rsidR="000058E9" w:rsidRPr="000D0744" w:rsidTr="00171C04">
        <w:trPr>
          <w:trHeight w:val="460"/>
        </w:trPr>
        <w:tc>
          <w:tcPr>
            <w:tcW w:w="1842" w:type="dxa"/>
            <w:vMerge w:val="restart"/>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sz w:val="24"/>
                <w:szCs w:val="24"/>
              </w:rPr>
              <w:lastRenderedPageBreak/>
              <w:t>Тема3.2.</w:t>
            </w:r>
            <w:r w:rsidRPr="000D0744">
              <w:rPr>
                <w:rFonts w:ascii="Times New Roman" w:hAnsi="Times New Roman" w:cs="Times New Roman"/>
                <w:sz w:val="24"/>
                <w:szCs w:val="24"/>
              </w:rPr>
              <w:t xml:space="preserve"> Организационная структура Вооруженных Сил.</w:t>
            </w:r>
          </w:p>
        </w:tc>
        <w:tc>
          <w:tcPr>
            <w:tcW w:w="6381" w:type="dxa"/>
            <w:gridSpan w:val="2"/>
            <w:shd w:val="clear" w:color="auto" w:fill="FFFFFF"/>
          </w:tcPr>
          <w:p w:rsidR="000058E9" w:rsidRPr="000D0744" w:rsidRDefault="000058E9" w:rsidP="00171C04">
            <w:pPr>
              <w:spacing w:line="240" w:lineRule="auto"/>
              <w:rPr>
                <w:rFonts w:ascii="Times New Roman" w:hAnsi="Times New Roman" w:cs="Times New Roman"/>
                <w:b/>
                <w:sz w:val="24"/>
                <w:szCs w:val="24"/>
              </w:rPr>
            </w:pPr>
            <w:r w:rsidRPr="000D0744">
              <w:rPr>
                <w:rFonts w:ascii="Times New Roman" w:hAnsi="Times New Roman" w:cs="Times New Roman"/>
                <w:b/>
                <w:iCs/>
                <w:sz w:val="24"/>
                <w:szCs w:val="24"/>
              </w:rPr>
              <w:t>Содержание учебного материала</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pStyle w:val="ab"/>
              <w:jc w:val="center"/>
            </w:pPr>
          </w:p>
        </w:tc>
      </w:tr>
      <w:tr w:rsidR="000058E9" w:rsidRPr="000D0744" w:rsidTr="00171C04">
        <w:trPr>
          <w:trHeight w:val="793"/>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1</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Виды и рода Вооруженных Сил Российской Федерации.</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ЛР3</w:t>
            </w:r>
          </w:p>
        </w:tc>
        <w:tc>
          <w:tcPr>
            <w:tcW w:w="1275" w:type="dxa"/>
            <w:shd w:val="clear" w:color="auto" w:fill="auto"/>
          </w:tcPr>
          <w:p w:rsidR="000058E9" w:rsidRPr="000D0744" w:rsidRDefault="000058E9" w:rsidP="00171C04">
            <w:pPr>
              <w:spacing w:after="0"/>
              <w:jc w:val="center"/>
              <w:rPr>
                <w:rFonts w:ascii="Times New Roman" w:hAnsi="Times New Roman" w:cs="Times New Roman"/>
                <w:sz w:val="24"/>
                <w:szCs w:val="24"/>
              </w:rPr>
            </w:pPr>
          </w:p>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331"/>
        </w:trPr>
        <w:tc>
          <w:tcPr>
            <w:tcW w:w="1842" w:type="dxa"/>
            <w:vMerge w:val="restart"/>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0D0744">
              <w:rPr>
                <w:rFonts w:ascii="Times New Roman" w:hAnsi="Times New Roman" w:cs="Times New Roman"/>
                <w:sz w:val="24"/>
                <w:szCs w:val="24"/>
              </w:rPr>
              <w:t xml:space="preserve">Тема3.3.                  </w:t>
            </w:r>
            <w:r w:rsidRPr="000D0744">
              <w:rPr>
                <w:rFonts w:ascii="Times New Roman" w:hAnsi="Times New Roman" w:cs="Times New Roman"/>
                <w:bCs/>
                <w:sz w:val="24"/>
                <w:szCs w:val="24"/>
              </w:rPr>
              <w:t>Воинская обязанность и воинский учет</w:t>
            </w:r>
          </w:p>
          <w:p w:rsidR="000058E9" w:rsidRPr="000D0744" w:rsidRDefault="000058E9" w:rsidP="00171C04">
            <w:pPr>
              <w:spacing w:line="240" w:lineRule="auto"/>
              <w:rPr>
                <w:rFonts w:ascii="Times New Roman" w:hAnsi="Times New Roman" w:cs="Times New Roman"/>
                <w:b/>
                <w:sz w:val="24"/>
                <w:szCs w:val="24"/>
              </w:rPr>
            </w:pP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6381" w:type="dxa"/>
            <w:gridSpan w:val="2"/>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iCs/>
                <w:sz w:val="24"/>
                <w:szCs w:val="24"/>
              </w:rPr>
              <w:t>Содержание учебного материала</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pStyle w:val="ab"/>
              <w:jc w:val="center"/>
            </w:pP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1</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Основные понятия о воинской обязанности. Обязательная и добровольная  подготовка граждан к военной службе.</w:t>
            </w:r>
            <w:r w:rsidRPr="000D0744">
              <w:rPr>
                <w:rFonts w:ascii="Times New Roman" w:hAnsi="Times New Roman" w:cs="Times New Roman"/>
                <w:bCs/>
                <w:sz w:val="24"/>
                <w:szCs w:val="24"/>
              </w:rPr>
              <w:t xml:space="preserve"> Альтернативная гражданская служба. Служба по контракту</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ЛР3</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p w:rsidR="000058E9" w:rsidRPr="000D0744" w:rsidRDefault="000058E9" w:rsidP="00171C04">
            <w:pPr>
              <w:pStyle w:val="ab"/>
              <w:jc w:val="center"/>
            </w:pPr>
          </w:p>
        </w:tc>
      </w:tr>
      <w:tr w:rsidR="000058E9" w:rsidRPr="000D0744" w:rsidTr="00171C04">
        <w:trPr>
          <w:trHeight w:val="520"/>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6381" w:type="dxa"/>
            <w:gridSpan w:val="2"/>
            <w:shd w:val="clear" w:color="auto" w:fill="FFFFFF"/>
          </w:tcPr>
          <w:p w:rsidR="000058E9" w:rsidRPr="000D0744" w:rsidRDefault="000058E9" w:rsidP="00171C04">
            <w:pPr>
              <w:spacing w:line="240" w:lineRule="auto"/>
              <w:rPr>
                <w:rFonts w:ascii="Times New Roman" w:hAnsi="Times New Roman" w:cs="Times New Roman"/>
                <w:b/>
                <w:sz w:val="24"/>
                <w:szCs w:val="24"/>
              </w:rPr>
            </w:pPr>
            <w:r w:rsidRPr="000D0744">
              <w:rPr>
                <w:rFonts w:ascii="Times New Roman" w:hAnsi="Times New Roman" w:cs="Times New Roman"/>
                <w:b/>
                <w:sz w:val="24"/>
                <w:szCs w:val="24"/>
              </w:rPr>
              <w:t>Практическая работа</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pStyle w:val="ab"/>
              <w:jc w:val="center"/>
            </w:pP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1</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№3 «Стрельба из пневматической винтовки» (из положения стоя)</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 ЛР2</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p w:rsidR="000058E9" w:rsidRPr="000D0744" w:rsidRDefault="000058E9" w:rsidP="00171C04">
            <w:pPr>
              <w:pStyle w:val="ab"/>
              <w:jc w:val="center"/>
            </w:pP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2</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№4 «Стрельба из пневматической винтовки» (из положения сидя).</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600"/>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3</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№5 «Структура Вооружённых сил и управление ими»</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920"/>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4</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№6 «Изучение основных видов вооружения, военной техники и специального снаряжения, состоящих на вооружении ВС РФ».</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p w:rsidR="000058E9" w:rsidRPr="000D0744" w:rsidRDefault="000058E9" w:rsidP="00171C04">
            <w:pPr>
              <w:pStyle w:val="ab"/>
              <w:jc w:val="center"/>
            </w:pP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5</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shd w:val="clear" w:color="auto" w:fill="FFFFFF"/>
              </w:rPr>
            </w:pPr>
            <w:r w:rsidRPr="000D0744">
              <w:rPr>
                <w:rFonts w:ascii="Times New Roman" w:hAnsi="Times New Roman" w:cs="Times New Roman"/>
                <w:sz w:val="24"/>
                <w:szCs w:val="24"/>
              </w:rPr>
              <w:t>Практическое занятие № 7«</w:t>
            </w:r>
            <w:r w:rsidRPr="000D0744">
              <w:rPr>
                <w:rFonts w:ascii="Times New Roman" w:hAnsi="Times New Roman" w:cs="Times New Roman"/>
                <w:sz w:val="24"/>
                <w:szCs w:val="24"/>
                <w:shd w:val="clear" w:color="auto" w:fill="FFFFFF"/>
              </w:rPr>
              <w:t>Разборка и сборка автомата АК-74».</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698"/>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6</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shd w:val="clear" w:color="auto" w:fill="FFFFFF"/>
              </w:rPr>
            </w:pPr>
            <w:r w:rsidRPr="000D0744">
              <w:rPr>
                <w:rFonts w:ascii="Times New Roman" w:hAnsi="Times New Roman" w:cs="Times New Roman"/>
                <w:sz w:val="24"/>
                <w:szCs w:val="24"/>
              </w:rPr>
              <w:t>Практическое занятие № 8 «Стрельба из пневматического АК74» (из положения стоя)</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584"/>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7</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 9:  «Строевые приемы и движения без оружия»</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687"/>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8</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№10: «</w:t>
            </w:r>
            <w:r w:rsidRPr="000D0744">
              <w:rPr>
                <w:rStyle w:val="c7"/>
                <w:rFonts w:ascii="Times New Roman" w:hAnsi="Times New Roman" w:cs="Times New Roman"/>
                <w:bCs/>
                <w:color w:val="000000"/>
                <w:sz w:val="24"/>
                <w:szCs w:val="24"/>
              </w:rPr>
              <w:t>Строевые приемы и движение с оружием</w:t>
            </w:r>
            <w:r w:rsidRPr="000D0744">
              <w:rPr>
                <w:rFonts w:ascii="Times New Roman" w:hAnsi="Times New Roman" w:cs="Times New Roman"/>
                <w:sz w:val="24"/>
                <w:szCs w:val="24"/>
              </w:rPr>
              <w:t>»</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996"/>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tc>
        <w:tc>
          <w:tcPr>
            <w:tcW w:w="711"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9</w:t>
            </w:r>
          </w:p>
        </w:tc>
        <w:tc>
          <w:tcPr>
            <w:tcW w:w="5670" w:type="dxa"/>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sz w:val="24"/>
                <w:szCs w:val="24"/>
              </w:rPr>
              <w:t>Практическое занятие № 11</w:t>
            </w:r>
            <w:r w:rsidRPr="000D0744">
              <w:rPr>
                <w:rFonts w:ascii="Times New Roman" w:hAnsi="Times New Roman" w:cs="Times New Roman"/>
                <w:sz w:val="24"/>
                <w:szCs w:val="24"/>
                <w:shd w:val="clear" w:color="auto" w:fill="FFFFFF"/>
              </w:rPr>
              <w:t>: «Выполнение воинского приветствия, выход из строя и возвращение в строй. Подход к начальнику и отход от него».</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2</w:t>
            </w:r>
          </w:p>
        </w:tc>
        <w:tc>
          <w:tcPr>
            <w:tcW w:w="1843"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ЛР1</w:t>
            </w:r>
          </w:p>
        </w:tc>
        <w:tc>
          <w:tcPr>
            <w:tcW w:w="1275" w:type="dxa"/>
            <w:shd w:val="clear" w:color="auto" w:fill="auto"/>
          </w:tcPr>
          <w:p w:rsidR="000058E9" w:rsidRPr="000D0744" w:rsidRDefault="000058E9" w:rsidP="00171C04">
            <w:pPr>
              <w:spacing w:line="240" w:lineRule="auto"/>
              <w:jc w:val="center"/>
              <w:rPr>
                <w:rFonts w:ascii="Times New Roman" w:hAnsi="Times New Roman" w:cs="Times New Roman"/>
                <w:sz w:val="24"/>
                <w:szCs w:val="24"/>
              </w:rPr>
            </w:pPr>
            <w:r w:rsidRPr="000D0744">
              <w:rPr>
                <w:rFonts w:ascii="Times New Roman" w:hAnsi="Times New Roman" w:cs="Times New Roman"/>
                <w:sz w:val="24"/>
                <w:szCs w:val="24"/>
              </w:rPr>
              <w:t>ОК 06</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10, ПРб 11</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ЛР 03, ЛР1</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01,МР 04</w:t>
            </w:r>
          </w:p>
        </w:tc>
      </w:tr>
      <w:tr w:rsidR="000058E9" w:rsidRPr="000D0744" w:rsidTr="00171C04">
        <w:trPr>
          <w:trHeight w:val="365"/>
        </w:trPr>
        <w:tc>
          <w:tcPr>
            <w:tcW w:w="8223" w:type="dxa"/>
            <w:gridSpan w:val="3"/>
            <w:shd w:val="clear" w:color="auto" w:fill="FFFFFF"/>
          </w:tcPr>
          <w:p w:rsidR="000058E9" w:rsidRPr="000D0744" w:rsidRDefault="000058E9" w:rsidP="00171C04">
            <w:pPr>
              <w:spacing w:line="240" w:lineRule="auto"/>
              <w:rPr>
                <w:rFonts w:ascii="Times New Roman" w:hAnsi="Times New Roman" w:cs="Times New Roman"/>
                <w:sz w:val="24"/>
                <w:szCs w:val="24"/>
              </w:rPr>
            </w:pPr>
            <w:r w:rsidRPr="000D0744">
              <w:rPr>
                <w:rFonts w:ascii="Times New Roman" w:hAnsi="Times New Roman" w:cs="Times New Roman"/>
                <w:b/>
                <w:bCs/>
                <w:sz w:val="24"/>
                <w:szCs w:val="24"/>
              </w:rPr>
              <w:t>Раздел 4.</w:t>
            </w:r>
            <w:r w:rsidRPr="000D0744">
              <w:rPr>
                <w:rFonts w:ascii="Times New Roman" w:hAnsi="Times New Roman" w:cs="Times New Roman"/>
                <w:b/>
                <w:sz w:val="24"/>
                <w:szCs w:val="24"/>
              </w:rPr>
              <w:t xml:space="preserve"> Основы медицинских знаний</w:t>
            </w:r>
          </w:p>
        </w:tc>
        <w:tc>
          <w:tcPr>
            <w:tcW w:w="1559" w:type="dxa"/>
            <w:shd w:val="clear" w:color="auto" w:fill="FFFFFF"/>
          </w:tcPr>
          <w:p w:rsidR="000058E9" w:rsidRPr="000D0744" w:rsidRDefault="000058E9" w:rsidP="00171C04">
            <w:pPr>
              <w:spacing w:line="240" w:lineRule="auto"/>
              <w:jc w:val="center"/>
              <w:rPr>
                <w:rFonts w:ascii="Times New Roman" w:hAnsi="Times New Roman" w:cs="Times New Roman"/>
                <w:b/>
                <w:sz w:val="24"/>
                <w:szCs w:val="24"/>
              </w:rPr>
            </w:pPr>
            <w:r w:rsidRPr="000D0744">
              <w:rPr>
                <w:rFonts w:ascii="Times New Roman" w:hAnsi="Times New Roman" w:cs="Times New Roman"/>
                <w:b/>
                <w:sz w:val="24"/>
                <w:szCs w:val="24"/>
              </w:rPr>
              <w:t>2/2</w:t>
            </w:r>
          </w:p>
        </w:tc>
        <w:tc>
          <w:tcPr>
            <w:tcW w:w="1843" w:type="dxa"/>
            <w:shd w:val="clear" w:color="auto" w:fill="auto"/>
          </w:tcPr>
          <w:p w:rsidR="000058E9" w:rsidRPr="000D0744" w:rsidRDefault="000058E9" w:rsidP="00171C04">
            <w:pPr>
              <w:jc w:val="center"/>
              <w:rPr>
                <w:rFonts w:ascii="Times New Roman" w:hAnsi="Times New Roman" w:cs="Times New Roman"/>
                <w:sz w:val="24"/>
                <w:szCs w:val="24"/>
              </w:rPr>
            </w:pPr>
          </w:p>
        </w:tc>
        <w:tc>
          <w:tcPr>
            <w:tcW w:w="1275" w:type="dxa"/>
            <w:shd w:val="clear" w:color="auto" w:fill="auto"/>
          </w:tcPr>
          <w:p w:rsidR="000058E9" w:rsidRPr="000D0744" w:rsidRDefault="000058E9" w:rsidP="00171C04">
            <w:pPr>
              <w:jc w:val="center"/>
              <w:rPr>
                <w:rFonts w:ascii="Times New Roman" w:hAnsi="Times New Roman" w:cs="Times New Roman"/>
                <w:sz w:val="24"/>
                <w:szCs w:val="24"/>
              </w:rPr>
            </w:pP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ПРб02, ПРб05, Прб07, ПРб08, ПРб09</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 xml:space="preserve">ЛР 11,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02, МР 03, МР 05</w:t>
            </w:r>
          </w:p>
        </w:tc>
      </w:tr>
      <w:tr w:rsidR="000058E9" w:rsidRPr="000D0744" w:rsidTr="00171C04">
        <w:trPr>
          <w:trHeight w:val="365"/>
        </w:trPr>
        <w:tc>
          <w:tcPr>
            <w:tcW w:w="1842" w:type="dxa"/>
            <w:vMerge w:val="restart"/>
            <w:shd w:val="clear" w:color="auto" w:fill="FFFFFF"/>
          </w:tcPr>
          <w:p w:rsidR="000058E9" w:rsidRPr="000D0744" w:rsidRDefault="000058E9" w:rsidP="00171C04">
            <w:pPr>
              <w:autoSpaceDE w:val="0"/>
              <w:autoSpaceDN w:val="0"/>
              <w:adjustRightInd w:val="0"/>
              <w:spacing w:after="0" w:line="240" w:lineRule="auto"/>
              <w:jc w:val="center"/>
              <w:rPr>
                <w:rFonts w:ascii="Times New Roman" w:hAnsi="Times New Roman" w:cs="Times New Roman"/>
                <w:color w:val="000000"/>
                <w:sz w:val="24"/>
                <w:szCs w:val="24"/>
              </w:rPr>
            </w:pPr>
            <w:r w:rsidRPr="000D0744">
              <w:rPr>
                <w:rFonts w:ascii="Times New Roman" w:hAnsi="Times New Roman" w:cs="Times New Roman"/>
                <w:b/>
                <w:color w:val="000000"/>
                <w:sz w:val="24"/>
                <w:szCs w:val="24"/>
              </w:rPr>
              <w:t>Тема 4.1</w:t>
            </w:r>
            <w:r w:rsidRPr="000D0744">
              <w:rPr>
                <w:rFonts w:ascii="Times New Roman" w:hAnsi="Times New Roman" w:cs="Times New Roman"/>
                <w:color w:val="000000"/>
                <w:sz w:val="24"/>
                <w:szCs w:val="24"/>
              </w:rPr>
              <w:t>.</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0744">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5670" w:type="dxa"/>
            <w:shd w:val="clear" w:color="auto" w:fill="FFFFFF"/>
          </w:tcPr>
          <w:p w:rsidR="000058E9" w:rsidRPr="000D0744" w:rsidRDefault="000058E9" w:rsidP="00171C04">
            <w:pPr>
              <w:autoSpaceDE w:val="0"/>
              <w:autoSpaceDN w:val="0"/>
              <w:adjustRightInd w:val="0"/>
              <w:spacing w:after="0" w:line="240" w:lineRule="auto"/>
              <w:rPr>
                <w:rFonts w:ascii="Times New Roman" w:hAnsi="Times New Roman" w:cs="Times New Roman"/>
                <w:b/>
                <w:bCs/>
                <w:sz w:val="24"/>
                <w:szCs w:val="24"/>
              </w:rPr>
            </w:pPr>
            <w:r w:rsidRPr="000D0744">
              <w:rPr>
                <w:rFonts w:ascii="Times New Roman" w:hAnsi="Times New Roman" w:cs="Times New Roman"/>
                <w:b/>
                <w:bCs/>
                <w:sz w:val="24"/>
                <w:szCs w:val="24"/>
              </w:rPr>
              <w:t>Содержание учебного материала</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2694" w:type="dxa"/>
            <w:shd w:val="clear" w:color="auto" w:fill="auto"/>
          </w:tcPr>
          <w:p w:rsidR="000058E9" w:rsidRPr="000D0744" w:rsidRDefault="000058E9" w:rsidP="00171C04">
            <w:pPr>
              <w:pStyle w:val="ab"/>
              <w:jc w:val="center"/>
              <w:rPr>
                <w:bCs/>
              </w:rPr>
            </w:pPr>
          </w:p>
        </w:tc>
      </w:tr>
      <w:tr w:rsidR="000058E9" w:rsidRPr="000D0744" w:rsidTr="00171C04">
        <w:trPr>
          <w:trHeight w:val="365"/>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D0744">
              <w:rPr>
                <w:rFonts w:ascii="Times New Roman" w:hAnsi="Times New Roman" w:cs="Times New Roman"/>
                <w:bCs/>
                <w:sz w:val="24"/>
                <w:szCs w:val="24"/>
              </w:rPr>
              <w:t>1</w:t>
            </w:r>
          </w:p>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5670" w:type="dxa"/>
            <w:shd w:val="clear" w:color="auto" w:fill="FFFFFF"/>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2</w:t>
            </w: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ЛР12</w:t>
            </w: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ОК 07</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07, ПРб 12</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ЛР 12,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МР 01, МР 02, МР 03</w:t>
            </w:r>
          </w:p>
        </w:tc>
      </w:tr>
      <w:tr w:rsidR="000058E9" w:rsidRPr="000D0744" w:rsidTr="00171C04">
        <w:trPr>
          <w:trHeight w:val="365"/>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6381" w:type="dxa"/>
            <w:gridSpan w:val="2"/>
            <w:shd w:val="clear" w:color="auto" w:fill="FFFFFF"/>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
                <w:sz w:val="24"/>
                <w:szCs w:val="24"/>
              </w:rPr>
              <w:t>Практическая работа</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sz w:val="24"/>
                <w:szCs w:val="24"/>
              </w:rPr>
            </w:pPr>
          </w:p>
        </w:tc>
      </w:tr>
      <w:tr w:rsidR="000058E9" w:rsidRPr="000D0744" w:rsidTr="00171C04">
        <w:trPr>
          <w:trHeight w:val="365"/>
        </w:trPr>
        <w:tc>
          <w:tcPr>
            <w:tcW w:w="1842" w:type="dxa"/>
            <w:vMerge/>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711"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D0744">
              <w:rPr>
                <w:rFonts w:ascii="Times New Roman" w:hAnsi="Times New Roman" w:cs="Times New Roman"/>
                <w:bCs/>
                <w:sz w:val="24"/>
                <w:szCs w:val="24"/>
              </w:rPr>
              <w:t>2</w:t>
            </w:r>
          </w:p>
        </w:tc>
        <w:tc>
          <w:tcPr>
            <w:tcW w:w="5670" w:type="dxa"/>
            <w:shd w:val="clear" w:color="auto" w:fill="FFFFFF"/>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Практическое занятие № 12.</w:t>
            </w:r>
            <w:r w:rsidRPr="000D0744">
              <w:rPr>
                <w:rFonts w:ascii="Times New Roman" w:hAnsi="Times New Roman" w:cs="Times New Roman"/>
                <w:bCs/>
                <w:i/>
                <w:sz w:val="24"/>
                <w:szCs w:val="24"/>
              </w:rPr>
              <w:t xml:space="preserve"> «</w:t>
            </w:r>
            <w:r w:rsidRPr="000D0744">
              <w:rPr>
                <w:rFonts w:ascii="Times New Roman" w:hAnsi="Times New Roman" w:cs="Times New Roman"/>
                <w:sz w:val="24"/>
                <w:szCs w:val="24"/>
              </w:rPr>
              <w:t>Оказание первой помощи при остановке сердца, искусственной вентиляции легких»</w:t>
            </w:r>
          </w:p>
        </w:tc>
        <w:tc>
          <w:tcPr>
            <w:tcW w:w="1559" w:type="dxa"/>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2</w:t>
            </w:r>
          </w:p>
        </w:tc>
        <w:tc>
          <w:tcPr>
            <w:tcW w:w="1843"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ЛР12</w:t>
            </w:r>
          </w:p>
        </w:tc>
        <w:tc>
          <w:tcPr>
            <w:tcW w:w="1275" w:type="dxa"/>
            <w:shd w:val="clear" w:color="auto" w:fill="auto"/>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0D0744">
              <w:rPr>
                <w:rFonts w:ascii="Times New Roman" w:hAnsi="Times New Roman" w:cs="Times New Roman"/>
                <w:bCs/>
                <w:sz w:val="24"/>
                <w:szCs w:val="24"/>
              </w:rPr>
              <w:t>ОК 07</w:t>
            </w:r>
          </w:p>
        </w:tc>
        <w:tc>
          <w:tcPr>
            <w:tcW w:w="2694" w:type="dxa"/>
            <w:shd w:val="clear" w:color="auto" w:fill="auto"/>
          </w:tcPr>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sz w:val="24"/>
                <w:szCs w:val="24"/>
              </w:rPr>
              <w:t>Прб 07, ПРб 12</w:t>
            </w:r>
          </w:p>
          <w:p w:rsidR="000058E9" w:rsidRPr="000D0744" w:rsidRDefault="000058E9" w:rsidP="00171C04">
            <w:pPr>
              <w:suppressAutoHyphens/>
              <w:spacing w:after="0"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ЛР 12, </w:t>
            </w:r>
          </w:p>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 xml:space="preserve">МР 01 </w:t>
            </w:r>
          </w:p>
        </w:tc>
      </w:tr>
      <w:tr w:rsidR="000058E9" w:rsidRPr="000D0744" w:rsidTr="00171C04">
        <w:trPr>
          <w:trHeight w:val="359"/>
        </w:trPr>
        <w:tc>
          <w:tcPr>
            <w:tcW w:w="1842"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11"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5670"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0D0744">
              <w:rPr>
                <w:rFonts w:ascii="Times New Roman" w:hAnsi="Times New Roman" w:cs="Times New Roman"/>
                <w:b/>
                <w:sz w:val="24"/>
                <w:szCs w:val="24"/>
              </w:rPr>
              <w:t>Дифференцированный зачет</w:t>
            </w:r>
          </w:p>
        </w:tc>
        <w:tc>
          <w:tcPr>
            <w:tcW w:w="1559" w:type="dxa"/>
            <w:tcBorders>
              <w:bottom w:val="single" w:sz="4" w:space="0" w:color="auto"/>
            </w:tcBorders>
            <w:shd w:val="clear" w:color="auto" w:fill="FFFFFF"/>
          </w:tcPr>
          <w:p w:rsidR="000058E9" w:rsidRPr="000D0744" w:rsidRDefault="000058E9" w:rsidP="00171C04">
            <w:pPr>
              <w:jc w:val="center"/>
              <w:rPr>
                <w:rFonts w:ascii="Times New Roman" w:hAnsi="Times New Roman" w:cs="Times New Roman"/>
                <w:b/>
                <w:sz w:val="24"/>
                <w:szCs w:val="24"/>
              </w:rPr>
            </w:pPr>
            <w:r w:rsidRPr="000D0744">
              <w:rPr>
                <w:rFonts w:ascii="Times New Roman" w:hAnsi="Times New Roman" w:cs="Times New Roman"/>
                <w:b/>
                <w:sz w:val="24"/>
                <w:szCs w:val="24"/>
              </w:rPr>
              <w:t>1</w:t>
            </w:r>
          </w:p>
        </w:tc>
        <w:tc>
          <w:tcPr>
            <w:tcW w:w="1843"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c>
          <w:tcPr>
            <w:tcW w:w="1275"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c>
          <w:tcPr>
            <w:tcW w:w="2694"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r>
      <w:tr w:rsidR="000058E9" w:rsidRPr="000D0744" w:rsidTr="00171C04">
        <w:trPr>
          <w:trHeight w:val="359"/>
        </w:trPr>
        <w:tc>
          <w:tcPr>
            <w:tcW w:w="1842"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11"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5670" w:type="dxa"/>
            <w:tcBorders>
              <w:bottom w:val="single" w:sz="4" w:space="0" w:color="auto"/>
            </w:tcBorders>
            <w:shd w:val="clear" w:color="auto" w:fill="FFFFFF"/>
          </w:tcPr>
          <w:p w:rsidR="000058E9" w:rsidRPr="000D0744" w:rsidRDefault="000058E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0D0744">
              <w:rPr>
                <w:rFonts w:ascii="Times New Roman" w:hAnsi="Times New Roman" w:cs="Times New Roman"/>
                <w:b/>
                <w:sz w:val="24"/>
                <w:szCs w:val="24"/>
              </w:rPr>
              <w:t xml:space="preserve">                                                                                                                      ВСЕГО:</w:t>
            </w:r>
          </w:p>
        </w:tc>
        <w:tc>
          <w:tcPr>
            <w:tcW w:w="1559" w:type="dxa"/>
            <w:tcBorders>
              <w:bottom w:val="single" w:sz="4" w:space="0" w:color="auto"/>
            </w:tcBorders>
            <w:shd w:val="clear" w:color="auto" w:fill="FFFFFF"/>
          </w:tcPr>
          <w:p w:rsidR="000058E9" w:rsidRPr="000D0744" w:rsidRDefault="000058E9" w:rsidP="00171C04">
            <w:pPr>
              <w:jc w:val="center"/>
              <w:rPr>
                <w:rFonts w:ascii="Times New Roman" w:hAnsi="Times New Roman" w:cs="Times New Roman"/>
                <w:b/>
                <w:bCs/>
                <w:sz w:val="24"/>
                <w:szCs w:val="24"/>
              </w:rPr>
            </w:pPr>
            <w:r w:rsidRPr="000D0744">
              <w:rPr>
                <w:rFonts w:ascii="Times New Roman" w:hAnsi="Times New Roman" w:cs="Times New Roman"/>
                <w:b/>
                <w:sz w:val="24"/>
                <w:szCs w:val="24"/>
              </w:rPr>
              <w:t>39</w:t>
            </w:r>
          </w:p>
        </w:tc>
        <w:tc>
          <w:tcPr>
            <w:tcW w:w="1843"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c>
          <w:tcPr>
            <w:tcW w:w="1275"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c>
          <w:tcPr>
            <w:tcW w:w="2694" w:type="dxa"/>
            <w:tcBorders>
              <w:bottom w:val="single" w:sz="4" w:space="0" w:color="auto"/>
            </w:tcBorders>
            <w:shd w:val="clear" w:color="auto" w:fill="FFFFFF"/>
          </w:tcPr>
          <w:p w:rsidR="000058E9" w:rsidRPr="000D0744" w:rsidRDefault="000058E9" w:rsidP="00171C04">
            <w:pPr>
              <w:spacing w:after="0" w:line="240" w:lineRule="auto"/>
              <w:rPr>
                <w:rFonts w:ascii="Times New Roman" w:hAnsi="Times New Roman" w:cs="Times New Roman"/>
                <w:bCs/>
                <w:sz w:val="24"/>
                <w:szCs w:val="24"/>
              </w:rPr>
            </w:pPr>
          </w:p>
        </w:tc>
      </w:tr>
    </w:tbl>
    <w:p w:rsidR="000058E9" w:rsidRPr="000D0744" w:rsidRDefault="000058E9" w:rsidP="000058E9">
      <w:pPr>
        <w:ind w:firstLine="142"/>
        <w:rPr>
          <w:rFonts w:ascii="Times New Roman" w:hAnsi="Times New Roman" w:cs="Times New Roman"/>
          <w:b/>
          <w:bCs/>
        </w:rPr>
      </w:pPr>
    </w:p>
    <w:p w:rsidR="000058E9" w:rsidRPr="000D0744" w:rsidRDefault="000058E9" w:rsidP="000058E9">
      <w:pPr>
        <w:ind w:firstLine="709"/>
        <w:rPr>
          <w:rFonts w:ascii="Times New Roman" w:hAnsi="Times New Roman" w:cs="Times New Roman"/>
          <w:i/>
        </w:rPr>
        <w:sectPr w:rsidR="000058E9" w:rsidRPr="000D0744" w:rsidSect="00171C04">
          <w:pgSz w:w="16840" w:h="11907" w:orient="landscape"/>
          <w:pgMar w:top="851" w:right="1134" w:bottom="851" w:left="992" w:header="709" w:footer="709" w:gutter="0"/>
          <w:cols w:space="720"/>
        </w:sectPr>
      </w:pPr>
    </w:p>
    <w:p w:rsidR="000058E9" w:rsidRPr="000D0744" w:rsidRDefault="000058E9" w:rsidP="000058E9">
      <w:pPr>
        <w:ind w:left="1353"/>
        <w:rPr>
          <w:rFonts w:ascii="Times New Roman" w:hAnsi="Times New Roman" w:cs="Times New Roman"/>
          <w:b/>
          <w:bCs/>
        </w:rPr>
      </w:pPr>
      <w:r w:rsidRPr="000D0744">
        <w:rPr>
          <w:rFonts w:ascii="Times New Roman" w:hAnsi="Times New Roman" w:cs="Times New Roman"/>
          <w:b/>
          <w:bCs/>
        </w:rPr>
        <w:lastRenderedPageBreak/>
        <w:t>3. УСЛОВИЯ РЕАЛИЗАЦИИ УЧЕБНОЙ ДИСЦИПЛИНЫ</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rsidR="000058E9" w:rsidRPr="005C1959" w:rsidRDefault="000058E9" w:rsidP="005C1959">
      <w:pPr>
        <w:suppressAutoHyphens/>
        <w:autoSpaceDE w:val="0"/>
        <w:autoSpaceDN w:val="0"/>
        <w:adjustRightInd w:val="0"/>
        <w:spacing w:after="0"/>
        <w:ind w:firstLine="709"/>
        <w:jc w:val="both"/>
        <w:rPr>
          <w:rFonts w:ascii="Times New Roman" w:hAnsi="Times New Roman" w:cs="Times New Roman"/>
          <w:sz w:val="24"/>
          <w:szCs w:val="24"/>
          <w:u w:val="single"/>
          <w:lang w:eastAsia="en-US"/>
        </w:rPr>
      </w:pPr>
      <w:r w:rsidRPr="000D0744">
        <w:rPr>
          <w:rFonts w:ascii="Times New Roman" w:hAnsi="Times New Roman" w:cs="Times New Roman"/>
          <w:bCs/>
          <w:sz w:val="24"/>
          <w:szCs w:val="24"/>
        </w:rPr>
        <w:t>Кабинет</w:t>
      </w:r>
      <w:r w:rsidRPr="000D0744">
        <w:rPr>
          <w:rFonts w:ascii="Times New Roman" w:hAnsi="Times New Roman" w:cs="Times New Roman"/>
          <w:bCs/>
          <w:i/>
          <w:sz w:val="24"/>
          <w:szCs w:val="24"/>
        </w:rPr>
        <w:t xml:space="preserve"> </w:t>
      </w:r>
      <w:r w:rsidRPr="000D0744">
        <w:rPr>
          <w:rFonts w:ascii="Times New Roman" w:hAnsi="Times New Roman" w:cs="Times New Roman"/>
          <w:bCs/>
          <w:i/>
          <w:sz w:val="24"/>
          <w:szCs w:val="24"/>
          <w:u w:val="single"/>
        </w:rPr>
        <w:t>№1 «Безопасность жизнедеятельности и охраны труда»</w:t>
      </w:r>
      <w:r w:rsidRPr="000D0744">
        <w:rPr>
          <w:rFonts w:ascii="Times New Roman" w:hAnsi="Times New Roman" w:cs="Times New Roman"/>
          <w:sz w:val="24"/>
          <w:szCs w:val="24"/>
          <w:u w:val="single"/>
          <w:lang w:eastAsia="en-US"/>
        </w:rPr>
        <w:t>,</w:t>
      </w:r>
      <w:r w:rsidR="005C1959">
        <w:rPr>
          <w:rFonts w:ascii="Times New Roman" w:hAnsi="Times New Roman" w:cs="Times New Roman"/>
          <w:sz w:val="24"/>
          <w:szCs w:val="24"/>
          <w:u w:val="single"/>
          <w:lang w:eastAsia="en-US"/>
        </w:rPr>
        <w:t xml:space="preserve"> </w:t>
      </w:r>
      <w:r w:rsidRPr="000D0744">
        <w:rPr>
          <w:rFonts w:ascii="Times New Roman" w:hAnsi="Times New Roman" w:cs="Times New Roman"/>
          <w:bCs/>
          <w:sz w:val="24"/>
          <w:szCs w:val="24"/>
        </w:rPr>
        <w:t xml:space="preserve">оснащенный в соответствии с п. 6.1.2.1 образовательной программы по </w:t>
      </w:r>
      <w:r w:rsidRPr="000D0744">
        <w:rPr>
          <w:rFonts w:ascii="Times New Roman" w:hAnsi="Times New Roman" w:cs="Times New Roman"/>
          <w:bCs/>
          <w:i/>
          <w:sz w:val="24"/>
          <w:szCs w:val="24"/>
        </w:rPr>
        <w:t>профессии/специальности.</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образцы аварийно-спасательных инструментов и оборудования (АСИО), средств индивидуальной защиты (СИЗ): противогаз ГП-7, респиратор Р-2, общевойсковой защитный костюм, компас-азимут;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образцы средств первой медицинской помощи: индивидуальный перевязочный пакет ИПП-1; жгут кровоостанавливающий;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сумка санитарная;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образцы средств пожаротушения (СП);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макет автомата Калашникова;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обучающие и контролирующие программы по темам дисциплины;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библиотечный фонд,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техническими средствами обучения: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 информационно-коммуникативные средства;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экранно-звуковые пособия;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тренажеры для отработки навыков оказания сердечно-легочной и мозговой реанимации; и др.;</w:t>
      </w:r>
    </w:p>
    <w:p w:rsidR="000058E9" w:rsidRPr="000D0744" w:rsidRDefault="000058E9" w:rsidP="000058E9">
      <w:pPr>
        <w:suppressAutoHyphens/>
        <w:spacing w:after="0"/>
        <w:ind w:firstLine="709"/>
        <w:jc w:val="both"/>
        <w:rPr>
          <w:rFonts w:ascii="Times New Roman" w:hAnsi="Times New Roman" w:cs="Times New Roman"/>
          <w:bCs/>
          <w:sz w:val="24"/>
          <w:szCs w:val="24"/>
        </w:rPr>
      </w:pP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Оборудование учебного кабинета: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 посадочные места по количеству обучающихся;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 рабочее место преподавателя;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 комплект учебно-наглядных пособий по дисциплине «ОБЖ»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xml:space="preserve">Технические средства обучения: </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ЖК телевизор.</w:t>
      </w:r>
    </w:p>
    <w:p w:rsidR="000058E9" w:rsidRPr="000D0744" w:rsidRDefault="000058E9" w:rsidP="005C195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 компьютер</w:t>
      </w:r>
    </w:p>
    <w:p w:rsidR="000058E9" w:rsidRPr="000D0744" w:rsidRDefault="000058E9" w:rsidP="000058E9">
      <w:pPr>
        <w:suppressAutoHyphens/>
        <w:spacing w:after="0"/>
        <w:ind w:firstLine="709"/>
        <w:jc w:val="both"/>
        <w:rPr>
          <w:rFonts w:ascii="Times New Roman" w:hAnsi="Times New Roman" w:cs="Times New Roman"/>
          <w:bCs/>
          <w:i/>
          <w:sz w:val="24"/>
          <w:szCs w:val="24"/>
        </w:rPr>
      </w:pPr>
      <w:r w:rsidRPr="000D0744">
        <w:rPr>
          <w:rFonts w:ascii="Times New Roman" w:hAnsi="Times New Roman" w:cs="Times New Roman"/>
          <w:bCs/>
          <w:sz w:val="24"/>
          <w:szCs w:val="24"/>
        </w:rPr>
        <w:t>Тир</w:t>
      </w:r>
      <w:r w:rsidRPr="000D0744">
        <w:rPr>
          <w:rFonts w:ascii="Times New Roman" w:hAnsi="Times New Roman" w:cs="Times New Roman"/>
          <w:bCs/>
          <w:i/>
          <w:sz w:val="24"/>
          <w:szCs w:val="24"/>
        </w:rPr>
        <w:t xml:space="preserve"> </w:t>
      </w:r>
    </w:p>
    <w:p w:rsidR="000058E9" w:rsidRPr="000D0744" w:rsidRDefault="000058E9" w:rsidP="000058E9">
      <w:pPr>
        <w:suppressAutoHyphens/>
        <w:spacing w:after="0"/>
        <w:ind w:firstLine="709"/>
        <w:jc w:val="both"/>
        <w:rPr>
          <w:rFonts w:ascii="Times New Roman" w:hAnsi="Times New Roman" w:cs="Times New Roman"/>
          <w:bCs/>
          <w:sz w:val="24"/>
          <w:szCs w:val="24"/>
        </w:rPr>
      </w:pPr>
    </w:p>
    <w:p w:rsidR="000058E9" w:rsidRPr="000D0744" w:rsidRDefault="000058E9" w:rsidP="000058E9">
      <w:pPr>
        <w:suppressAutoHyphens/>
        <w:spacing w:after="0"/>
        <w:ind w:firstLine="709"/>
        <w:jc w:val="both"/>
        <w:rPr>
          <w:rFonts w:ascii="Times New Roman" w:hAnsi="Times New Roman" w:cs="Times New Roman"/>
          <w:b/>
          <w:bCs/>
          <w:sz w:val="24"/>
          <w:szCs w:val="24"/>
        </w:rPr>
      </w:pPr>
      <w:r w:rsidRPr="000D0744">
        <w:rPr>
          <w:rFonts w:ascii="Times New Roman" w:hAnsi="Times New Roman" w:cs="Times New Roman"/>
          <w:b/>
          <w:bCs/>
          <w:sz w:val="24"/>
          <w:szCs w:val="24"/>
        </w:rPr>
        <w:t>3.2. Информационное обеспечение реализации программы</w:t>
      </w:r>
    </w:p>
    <w:p w:rsidR="000058E9" w:rsidRPr="000D0744" w:rsidRDefault="000058E9" w:rsidP="000058E9">
      <w:pPr>
        <w:suppressAutoHyphens/>
        <w:spacing w:after="0"/>
        <w:ind w:firstLine="709"/>
        <w:jc w:val="both"/>
        <w:rPr>
          <w:rFonts w:ascii="Times New Roman" w:hAnsi="Times New Roman" w:cs="Times New Roman"/>
          <w:bCs/>
          <w:sz w:val="24"/>
          <w:szCs w:val="24"/>
        </w:rPr>
      </w:pPr>
      <w:r w:rsidRPr="000D0744">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0D074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D0744">
        <w:rPr>
          <w:rFonts w:ascii="Times New Roman" w:hAnsi="Times New Roman" w:cs="Times New Roman"/>
          <w:bCs/>
          <w:sz w:val="24"/>
          <w:szCs w:val="24"/>
        </w:rPr>
        <w:t>библиотечного фонда образовательная организация выбирает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58E9" w:rsidRPr="000D0744" w:rsidRDefault="000058E9" w:rsidP="000058E9">
      <w:pPr>
        <w:suppressAutoHyphens/>
        <w:spacing w:after="0"/>
        <w:ind w:firstLine="709"/>
        <w:jc w:val="both"/>
        <w:rPr>
          <w:rFonts w:ascii="Times New Roman" w:hAnsi="Times New Roman" w:cs="Times New Roman"/>
          <w:sz w:val="24"/>
          <w:szCs w:val="24"/>
        </w:rPr>
      </w:pPr>
    </w:p>
    <w:p w:rsidR="000058E9" w:rsidRPr="000D0744" w:rsidRDefault="000058E9" w:rsidP="000058E9">
      <w:pPr>
        <w:suppressAutoHyphens/>
        <w:spacing w:after="0"/>
        <w:ind w:firstLine="709"/>
        <w:jc w:val="both"/>
        <w:rPr>
          <w:rFonts w:ascii="Times New Roman" w:hAnsi="Times New Roman" w:cs="Times New Roman"/>
          <w:b/>
          <w:sz w:val="24"/>
          <w:szCs w:val="24"/>
        </w:rPr>
      </w:pPr>
      <w:r w:rsidRPr="000D0744">
        <w:rPr>
          <w:rFonts w:ascii="Times New Roman" w:hAnsi="Times New Roman" w:cs="Times New Roman"/>
          <w:b/>
          <w:sz w:val="24"/>
          <w:szCs w:val="24"/>
        </w:rPr>
        <w:t>3.2.1. Основные печатные издания</w:t>
      </w:r>
    </w:p>
    <w:p w:rsidR="000058E9" w:rsidRPr="005C1959" w:rsidRDefault="000058E9" w:rsidP="000058E9">
      <w:pPr>
        <w:autoSpaceDE w:val="0"/>
        <w:autoSpaceDN w:val="0"/>
        <w:adjustRightInd w:val="0"/>
        <w:spacing w:after="0" w:line="240" w:lineRule="auto"/>
        <w:ind w:left="720"/>
        <w:jc w:val="both"/>
        <w:rPr>
          <w:rFonts w:ascii="Times New Roman" w:hAnsi="Times New Roman" w:cs="Times New Roman"/>
          <w:sz w:val="24"/>
          <w:szCs w:val="24"/>
        </w:rPr>
      </w:pPr>
      <w:r w:rsidRPr="000D0744">
        <w:rPr>
          <w:rFonts w:ascii="Times New Roman" w:hAnsi="Times New Roman" w:cs="Times New Roman"/>
          <w:b/>
          <w:sz w:val="24"/>
          <w:szCs w:val="24"/>
        </w:rPr>
        <w:lastRenderedPageBreak/>
        <w:t xml:space="preserve">1. </w:t>
      </w:r>
      <w:r w:rsidRPr="005C1959">
        <w:rPr>
          <w:rFonts w:ascii="Times New Roman" w:hAnsi="Times New Roman" w:cs="Times New Roman"/>
          <w:sz w:val="24"/>
          <w:szCs w:val="24"/>
        </w:rPr>
        <w:t>Косолапова Н.В., Прокопенко Н.А. Основы безопасности жизнедеятельности: учебник для учреждений нач. и сред проф. Образования/ Н.В.Косолапова, Прокопенко.-7 изд.,испр. – м.: 2020.-320 с.</w:t>
      </w:r>
    </w:p>
    <w:p w:rsidR="000058E9" w:rsidRPr="005C1959" w:rsidRDefault="000058E9" w:rsidP="000058E9">
      <w:pPr>
        <w:spacing w:after="0"/>
        <w:ind w:firstLine="709"/>
        <w:contextualSpacing/>
        <w:jc w:val="both"/>
        <w:rPr>
          <w:rFonts w:ascii="Times New Roman" w:hAnsi="Times New Roman" w:cs="Times New Roman"/>
          <w:b/>
          <w:bCs/>
          <w:i/>
          <w:sz w:val="24"/>
          <w:szCs w:val="24"/>
        </w:rPr>
      </w:pPr>
    </w:p>
    <w:p w:rsidR="000058E9" w:rsidRPr="005C1959" w:rsidRDefault="000058E9" w:rsidP="00730140">
      <w:pPr>
        <w:spacing w:after="0"/>
        <w:ind w:left="142" w:firstLine="567"/>
        <w:contextualSpacing/>
        <w:jc w:val="both"/>
        <w:rPr>
          <w:rFonts w:ascii="Times New Roman" w:hAnsi="Times New Roman" w:cs="Times New Roman"/>
          <w:bCs/>
          <w:i/>
          <w:sz w:val="24"/>
          <w:szCs w:val="24"/>
        </w:rPr>
      </w:pPr>
      <w:r w:rsidRPr="005C1959">
        <w:rPr>
          <w:rFonts w:ascii="Times New Roman" w:hAnsi="Times New Roman" w:cs="Times New Roman"/>
          <w:b/>
          <w:bCs/>
          <w:sz w:val="24"/>
          <w:szCs w:val="24"/>
        </w:rPr>
        <w:t>3.2.2. Дополнительные источники</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b/>
          <w:i/>
          <w:sz w:val="24"/>
          <w:szCs w:val="24"/>
        </w:rPr>
        <w:t>1.</w:t>
      </w:r>
      <w:r w:rsidRPr="005C1959">
        <w:rPr>
          <w:rFonts w:ascii="Times New Roman" w:hAnsi="Times New Roman" w:cs="Times New Roman"/>
          <w:sz w:val="24"/>
          <w:szCs w:val="24"/>
        </w:rPr>
        <w:t xml:space="preserve"> Основы безопасности жизнедеятельности. Учебник 10 кл. Под ред. Воробьева Ю.Л. – М., 2016.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2. Основы безопасности жизнедеятельности. Учебник 11 кл. Под ред. Воробьева Ю.Л. – М., 2016.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3. Топоров И.К. Основы безопасности жизнедеятельности. Методические рекомендации. 10-11 кл. – М., 2015.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4. Смирнов А.Т., Мишин Б.И., Васнев В.А. Основы безопасности жизнедеятельности. Основы медицинских знаний и здорового образа жизни. 10-11 кл. - М., 2013.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5. 100 вопросов — 100 ответов о прохождении военной службы солдатами и сержантами по призыву и по контракту: Сборник. – М., 2016. </w:t>
      </w:r>
    </w:p>
    <w:p w:rsidR="000058E9" w:rsidRPr="005C1959" w:rsidRDefault="000058E9" w:rsidP="00730140">
      <w:pPr>
        <w:autoSpaceDE w:val="0"/>
        <w:autoSpaceDN w:val="0"/>
        <w:adjustRightInd w:val="0"/>
        <w:spacing w:after="0" w:line="240" w:lineRule="auto"/>
        <w:ind w:left="142" w:right="20"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6. Смирнов А.Т. Основы безопасности жизнедеятельности: учеб.для учащихся 10 кл. общеобразоват. учрежд. / А.Т.Смирнов, Б.И.Мишин, В.А.Васнев; под ред. А.Т.Смирнова. — 8-е изд., перераб. – М., 2017.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7. Армия государства Российского и защита Отечества / Под ред. В.В.Смирнова. – М., 2014.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8. Федеральные законы «О статусе военнослужащих», «О воинской обязанности и 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Интернет-ресурсы. </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1. http://www.mchs.gov.ru/ главный сайт МЧС</w:t>
      </w:r>
    </w:p>
    <w:p w:rsidR="000058E9" w:rsidRPr="005C1959" w:rsidRDefault="000058E9" w:rsidP="00730140">
      <w:pPr>
        <w:autoSpaceDE w:val="0"/>
        <w:autoSpaceDN w:val="0"/>
        <w:adjustRightInd w:val="0"/>
        <w:spacing w:after="0" w:line="240" w:lineRule="auto"/>
        <w:ind w:left="142" w:firstLine="567"/>
        <w:jc w:val="both"/>
        <w:rPr>
          <w:rFonts w:ascii="Times New Roman" w:hAnsi="Times New Roman" w:cs="Times New Roman"/>
          <w:sz w:val="24"/>
          <w:szCs w:val="24"/>
        </w:rPr>
      </w:pPr>
      <w:r w:rsidRPr="005C1959">
        <w:rPr>
          <w:rFonts w:ascii="Times New Roman" w:hAnsi="Times New Roman" w:cs="Times New Roman"/>
          <w:sz w:val="24"/>
          <w:szCs w:val="24"/>
        </w:rPr>
        <w:t xml:space="preserve">2. http://www.spas-extreme.ru/ спас – экстрим </w:t>
      </w:r>
    </w:p>
    <w:p w:rsidR="000058E9" w:rsidRPr="005C1959" w:rsidRDefault="000058E9" w:rsidP="000058E9">
      <w:pPr>
        <w:autoSpaceDE w:val="0"/>
        <w:autoSpaceDN w:val="0"/>
        <w:adjustRightInd w:val="0"/>
        <w:spacing w:after="0" w:line="240" w:lineRule="auto"/>
        <w:jc w:val="both"/>
        <w:rPr>
          <w:rFonts w:ascii="Times New Roman" w:hAnsi="Times New Roman" w:cs="Times New Roman"/>
          <w:sz w:val="24"/>
          <w:szCs w:val="24"/>
        </w:rPr>
      </w:pPr>
      <w:r w:rsidRPr="005C1959">
        <w:rPr>
          <w:rFonts w:ascii="Times New Roman" w:hAnsi="Times New Roman" w:cs="Times New Roman"/>
          <w:sz w:val="24"/>
          <w:szCs w:val="24"/>
        </w:rPr>
        <w:t>3. http://nak.fsb.ru/nac/main.htm</w:t>
      </w:r>
    </w:p>
    <w:p w:rsidR="000058E9" w:rsidRPr="000D0744" w:rsidRDefault="000058E9" w:rsidP="000058E9">
      <w:pPr>
        <w:pageBreakBefore/>
        <w:autoSpaceDE w:val="0"/>
        <w:autoSpaceDN w:val="0"/>
        <w:adjustRightInd w:val="0"/>
        <w:spacing w:after="0" w:line="240" w:lineRule="auto"/>
        <w:ind w:right="20"/>
        <w:jc w:val="both"/>
        <w:rPr>
          <w:rFonts w:ascii="Times New Roman" w:hAnsi="Times New Roman" w:cs="Times New Roman"/>
          <w:sz w:val="28"/>
          <w:szCs w:val="28"/>
        </w:rPr>
      </w:pPr>
    </w:p>
    <w:p w:rsidR="000058E9" w:rsidRPr="000D0744" w:rsidRDefault="000058E9" w:rsidP="000058E9">
      <w:pPr>
        <w:contextualSpacing/>
        <w:jc w:val="center"/>
        <w:rPr>
          <w:rFonts w:ascii="Times New Roman" w:hAnsi="Times New Roman" w:cs="Times New Roman"/>
          <w:b/>
          <w:sz w:val="24"/>
          <w:szCs w:val="24"/>
        </w:rPr>
      </w:pPr>
      <w:r w:rsidRPr="000D0744">
        <w:rPr>
          <w:rFonts w:ascii="Times New Roman" w:hAnsi="Times New Roman" w:cs="Times New Roman"/>
          <w:b/>
          <w:sz w:val="24"/>
          <w:szCs w:val="24"/>
        </w:rPr>
        <w:t xml:space="preserve">4. КОНТРОЛЬ И ОЦЕНКА РЕЗУЛЬТАТОВ ОСВОЕНИЯ  </w:t>
      </w:r>
    </w:p>
    <w:p w:rsidR="000058E9" w:rsidRPr="000D0744" w:rsidRDefault="000058E9" w:rsidP="000058E9">
      <w:pPr>
        <w:contextualSpacing/>
        <w:jc w:val="center"/>
        <w:rPr>
          <w:rFonts w:ascii="Times New Roman" w:hAnsi="Times New Roman" w:cs="Times New Roman"/>
          <w:b/>
          <w:sz w:val="24"/>
          <w:szCs w:val="24"/>
        </w:rPr>
      </w:pPr>
      <w:r w:rsidRPr="000D0744">
        <w:rPr>
          <w:rFonts w:ascii="Times New Roman" w:hAnsi="Times New Roman" w:cs="Times New Roman"/>
          <w:b/>
          <w:sz w:val="24"/>
          <w:szCs w:val="24"/>
        </w:rPr>
        <w:t>УЧЕБНОЙ ДИСЦИПЛИНЫ</w:t>
      </w:r>
    </w:p>
    <w:p w:rsidR="000058E9" w:rsidRPr="000D0744" w:rsidRDefault="000058E9" w:rsidP="000058E9">
      <w:pPr>
        <w:contextualSpacing/>
        <w:jc w:val="center"/>
        <w:rPr>
          <w:rFonts w:ascii="Times New Roman" w:hAnsi="Times New Roman" w:cs="Times New Roman"/>
          <w:b/>
          <w:sz w:val="24"/>
          <w:szCs w:val="24"/>
        </w:rPr>
      </w:pPr>
    </w:p>
    <w:p w:rsidR="000058E9" w:rsidRPr="000D0744" w:rsidRDefault="000058E9" w:rsidP="000058E9">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6"/>
        <w:gridCol w:w="5074"/>
      </w:tblGrid>
      <w:tr w:rsidR="000058E9" w:rsidRPr="000D0744" w:rsidTr="00171C04">
        <w:tc>
          <w:tcPr>
            <w:tcW w:w="2349" w:type="pct"/>
          </w:tcPr>
          <w:p w:rsidR="000058E9" w:rsidRPr="000D0744" w:rsidRDefault="000058E9" w:rsidP="00171C04">
            <w:pPr>
              <w:spacing w:line="240" w:lineRule="auto"/>
              <w:jc w:val="center"/>
              <w:rPr>
                <w:rFonts w:ascii="Times New Roman" w:hAnsi="Times New Roman" w:cs="Times New Roman"/>
                <w:b/>
                <w:bCs/>
                <w:sz w:val="24"/>
                <w:szCs w:val="24"/>
              </w:rPr>
            </w:pPr>
            <w:r w:rsidRPr="000D0744">
              <w:rPr>
                <w:rFonts w:ascii="Times New Roman" w:hAnsi="Times New Roman" w:cs="Times New Roman"/>
                <w:b/>
                <w:bCs/>
                <w:sz w:val="24"/>
                <w:szCs w:val="24"/>
              </w:rPr>
              <w:t>Результаты обучения</w:t>
            </w:r>
          </w:p>
        </w:tc>
        <w:tc>
          <w:tcPr>
            <w:tcW w:w="2651" w:type="pct"/>
          </w:tcPr>
          <w:p w:rsidR="000058E9" w:rsidRPr="000D0744" w:rsidRDefault="000058E9" w:rsidP="00171C04">
            <w:pPr>
              <w:spacing w:line="240" w:lineRule="auto"/>
              <w:jc w:val="center"/>
              <w:rPr>
                <w:rFonts w:ascii="Times New Roman" w:hAnsi="Times New Roman" w:cs="Times New Roman"/>
                <w:b/>
                <w:bCs/>
                <w:sz w:val="24"/>
                <w:szCs w:val="24"/>
              </w:rPr>
            </w:pPr>
            <w:r w:rsidRPr="000D0744">
              <w:rPr>
                <w:rFonts w:ascii="Times New Roman" w:hAnsi="Times New Roman" w:cs="Times New Roman"/>
                <w:b/>
                <w:bCs/>
                <w:sz w:val="24"/>
                <w:szCs w:val="24"/>
              </w:rPr>
              <w:t>Методы оценки</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sz w:val="24"/>
                <w:szCs w:val="24"/>
              </w:rPr>
            </w:pPr>
            <w:r w:rsidRPr="000D0744">
              <w:rPr>
                <w:rFonts w:ascii="Times New Roman" w:hAnsi="Times New Roman" w:cs="Times New Roman"/>
                <w:sz w:val="24"/>
                <w:szCs w:val="24"/>
              </w:rPr>
              <w:t>ПРб 01</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Тестирование </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 02</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Тестирование </w:t>
            </w:r>
          </w:p>
        </w:tc>
      </w:tr>
      <w:tr w:rsidR="000058E9" w:rsidRPr="000D0744" w:rsidTr="00171C04">
        <w:tc>
          <w:tcPr>
            <w:tcW w:w="2349" w:type="pct"/>
          </w:tcPr>
          <w:p w:rsidR="000058E9" w:rsidRPr="000D0744" w:rsidRDefault="000058E9" w:rsidP="00171C04">
            <w:pPr>
              <w:suppressAutoHyphens/>
              <w:spacing w:after="0" w:line="240" w:lineRule="auto"/>
              <w:rPr>
                <w:rFonts w:ascii="Times New Roman" w:hAnsi="Times New Roman" w:cs="Times New Roman"/>
                <w:bCs/>
                <w:color w:val="FF0000"/>
                <w:sz w:val="24"/>
                <w:szCs w:val="24"/>
              </w:rPr>
            </w:pPr>
            <w:r w:rsidRPr="000D0744">
              <w:rPr>
                <w:rFonts w:ascii="Times New Roman" w:hAnsi="Times New Roman" w:cs="Times New Roman"/>
                <w:sz w:val="24"/>
                <w:szCs w:val="24"/>
              </w:rPr>
              <w:t>ПРб 03</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 xml:space="preserve">Эссе по проблемам </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ПРб04</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Тестирование, эссе по проблемам</w:t>
            </w:r>
          </w:p>
        </w:tc>
      </w:tr>
      <w:tr w:rsidR="000058E9" w:rsidRPr="000D0744" w:rsidTr="00171C04">
        <w:tc>
          <w:tcPr>
            <w:tcW w:w="2349" w:type="pct"/>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05</w:t>
            </w:r>
          </w:p>
          <w:p w:rsidR="000058E9" w:rsidRPr="000D0744" w:rsidRDefault="000058E9" w:rsidP="00171C04">
            <w:pPr>
              <w:spacing w:line="240" w:lineRule="auto"/>
              <w:rPr>
                <w:rFonts w:ascii="Times New Roman" w:hAnsi="Times New Roman" w:cs="Times New Roman"/>
                <w:bCs/>
                <w:color w:val="FF0000"/>
                <w:sz w:val="24"/>
                <w:szCs w:val="24"/>
              </w:rPr>
            </w:pP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Тестирование</w:t>
            </w:r>
          </w:p>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Оценка результатов выполнения практической работы</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 06</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Тестирование</w:t>
            </w:r>
          </w:p>
        </w:tc>
      </w:tr>
      <w:tr w:rsidR="000058E9" w:rsidRPr="000D0744" w:rsidTr="00171C04">
        <w:tc>
          <w:tcPr>
            <w:tcW w:w="2349" w:type="pct"/>
          </w:tcPr>
          <w:p w:rsidR="000058E9" w:rsidRPr="000D0744" w:rsidRDefault="000058E9" w:rsidP="00171C04">
            <w:pPr>
              <w:suppressAutoHyphens/>
              <w:spacing w:after="0" w:line="240" w:lineRule="auto"/>
              <w:rPr>
                <w:rFonts w:ascii="Times New Roman" w:hAnsi="Times New Roman" w:cs="Times New Roman"/>
                <w:sz w:val="24"/>
                <w:szCs w:val="24"/>
              </w:rPr>
            </w:pPr>
            <w:r w:rsidRPr="000D0744">
              <w:rPr>
                <w:rFonts w:ascii="Times New Roman" w:hAnsi="Times New Roman" w:cs="Times New Roman"/>
                <w:sz w:val="24"/>
                <w:szCs w:val="24"/>
              </w:rPr>
              <w:t>ПРб 07</w:t>
            </w:r>
          </w:p>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Оценка результатов выполнения практической работы</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 08</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Оценка результатов выполнения практической работы</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 xml:space="preserve">ПРб 09 </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Оценка результатов выполнения практической работы</w:t>
            </w:r>
          </w:p>
        </w:tc>
      </w:tr>
      <w:tr w:rsidR="000058E9" w:rsidRPr="000D0744" w:rsidTr="00171C04">
        <w:tc>
          <w:tcPr>
            <w:tcW w:w="2349" w:type="pct"/>
          </w:tcPr>
          <w:p w:rsidR="000058E9" w:rsidRPr="000D0744" w:rsidRDefault="000058E9" w:rsidP="00171C04">
            <w:pPr>
              <w:spacing w:line="240" w:lineRule="auto"/>
              <w:rPr>
                <w:rFonts w:ascii="Times New Roman" w:hAnsi="Times New Roman" w:cs="Times New Roman"/>
                <w:bCs/>
                <w:color w:val="FF0000"/>
                <w:sz w:val="24"/>
                <w:szCs w:val="24"/>
              </w:rPr>
            </w:pPr>
            <w:r w:rsidRPr="000D0744">
              <w:rPr>
                <w:rFonts w:ascii="Times New Roman" w:hAnsi="Times New Roman" w:cs="Times New Roman"/>
                <w:sz w:val="24"/>
                <w:szCs w:val="24"/>
              </w:rPr>
              <w:t>ПРб10</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Тестирование</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 11</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Тестирование</w:t>
            </w:r>
          </w:p>
        </w:tc>
      </w:tr>
      <w:tr w:rsidR="000058E9" w:rsidRPr="000D0744" w:rsidTr="00171C04">
        <w:tc>
          <w:tcPr>
            <w:tcW w:w="2349"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bCs/>
                <w:color w:val="FF0000"/>
                <w:sz w:val="24"/>
                <w:szCs w:val="24"/>
              </w:rPr>
            </w:pPr>
            <w:r w:rsidRPr="000D0744">
              <w:rPr>
                <w:rFonts w:ascii="Times New Roman" w:hAnsi="Times New Roman" w:cs="Times New Roman"/>
                <w:sz w:val="24"/>
                <w:szCs w:val="24"/>
              </w:rPr>
              <w:t>ПРб12</w:t>
            </w:r>
          </w:p>
        </w:tc>
        <w:tc>
          <w:tcPr>
            <w:tcW w:w="265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Оценка результатов выполнения практической работы</w:t>
            </w:r>
          </w:p>
        </w:tc>
      </w:tr>
    </w:tbl>
    <w:p w:rsidR="000058E9" w:rsidRPr="000D0744" w:rsidRDefault="000058E9" w:rsidP="000058E9">
      <w:pPr>
        <w:contextualSpacing/>
        <w:jc w:val="both"/>
        <w:rPr>
          <w:rFonts w:ascii="Times New Roman" w:hAnsi="Times New Roman" w:cs="Times New Roman"/>
          <w:sz w:val="24"/>
          <w:szCs w:val="24"/>
        </w:rPr>
      </w:pPr>
    </w:p>
    <w:p w:rsidR="000058E9" w:rsidRPr="000D0744" w:rsidRDefault="000058E9" w:rsidP="000058E9">
      <w:pPr>
        <w:contextualSpacing/>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3007"/>
        <w:gridCol w:w="3336"/>
      </w:tblGrid>
      <w:tr w:rsidR="000058E9" w:rsidRPr="000D0744" w:rsidTr="00171C04">
        <w:tc>
          <w:tcPr>
            <w:tcW w:w="1686" w:type="pct"/>
          </w:tcPr>
          <w:p w:rsidR="000058E9" w:rsidRPr="000D0744" w:rsidRDefault="000058E9" w:rsidP="00010CE5">
            <w:pPr>
              <w:spacing w:after="0" w:line="240" w:lineRule="auto"/>
              <w:jc w:val="center"/>
              <w:rPr>
                <w:rFonts w:ascii="Times New Roman" w:hAnsi="Times New Roman" w:cs="Times New Roman"/>
                <w:sz w:val="24"/>
                <w:szCs w:val="24"/>
              </w:rPr>
            </w:pPr>
            <w:r w:rsidRPr="000D0744">
              <w:rPr>
                <w:rFonts w:ascii="Times New Roman" w:hAnsi="Times New Roman" w:cs="Times New Roman"/>
                <w:b/>
                <w:bCs/>
                <w:i/>
                <w:sz w:val="24"/>
                <w:szCs w:val="24"/>
              </w:rPr>
              <w:t>Результаты обучения</w:t>
            </w:r>
          </w:p>
        </w:tc>
        <w:tc>
          <w:tcPr>
            <w:tcW w:w="1571" w:type="pct"/>
          </w:tcPr>
          <w:p w:rsidR="000058E9" w:rsidRPr="000D0744" w:rsidRDefault="000058E9" w:rsidP="00171C04">
            <w:pPr>
              <w:spacing w:line="240" w:lineRule="auto"/>
              <w:jc w:val="center"/>
              <w:rPr>
                <w:rFonts w:ascii="Times New Roman" w:hAnsi="Times New Roman" w:cs="Times New Roman"/>
                <w:b/>
                <w:bCs/>
                <w:i/>
                <w:sz w:val="24"/>
                <w:szCs w:val="24"/>
              </w:rPr>
            </w:pPr>
            <w:r w:rsidRPr="000D0744">
              <w:rPr>
                <w:rFonts w:ascii="Times New Roman" w:hAnsi="Times New Roman" w:cs="Times New Roman"/>
                <w:b/>
                <w:bCs/>
                <w:i/>
                <w:sz w:val="24"/>
                <w:szCs w:val="24"/>
              </w:rPr>
              <w:t>Критерии оценки</w:t>
            </w:r>
          </w:p>
        </w:tc>
        <w:tc>
          <w:tcPr>
            <w:tcW w:w="1743" w:type="pct"/>
          </w:tcPr>
          <w:p w:rsidR="000058E9" w:rsidRPr="000D0744" w:rsidRDefault="000058E9" w:rsidP="00171C04">
            <w:pPr>
              <w:spacing w:line="240" w:lineRule="auto"/>
              <w:jc w:val="center"/>
              <w:rPr>
                <w:rFonts w:ascii="Times New Roman" w:hAnsi="Times New Roman" w:cs="Times New Roman"/>
                <w:b/>
                <w:bCs/>
                <w:i/>
                <w:sz w:val="24"/>
                <w:szCs w:val="24"/>
              </w:rPr>
            </w:pPr>
            <w:r w:rsidRPr="000D0744">
              <w:rPr>
                <w:rFonts w:ascii="Times New Roman" w:hAnsi="Times New Roman" w:cs="Times New Roman"/>
                <w:b/>
                <w:bCs/>
                <w:i/>
                <w:sz w:val="24"/>
                <w:szCs w:val="24"/>
              </w:rPr>
              <w:t>Методы оценки</w:t>
            </w:r>
          </w:p>
        </w:tc>
      </w:tr>
      <w:tr w:rsidR="000058E9" w:rsidRPr="000D0744" w:rsidTr="00171C04">
        <w:trPr>
          <w:trHeight w:val="1929"/>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владеть способами защиты населения от чрезвычайных ситуаций природного и техногенного характера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color w:val="000000"/>
                <w:sz w:val="24"/>
                <w:szCs w:val="24"/>
                <w:shd w:val="clear" w:color="auto" w:fill="FFFFFF"/>
              </w:rPr>
              <w:t>Письменные ответы в  формате теста</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тестирование П/р №1</w:t>
            </w:r>
          </w:p>
        </w:tc>
      </w:tr>
      <w:tr w:rsidR="000058E9" w:rsidRPr="000D0744" w:rsidTr="00171C04">
        <w:trPr>
          <w:trHeight w:val="1176"/>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пользоваться средствами индивидуальной и коллективной защиты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Устный ответ излагается изученный материал, дается определение понятий и терминов</w:t>
            </w:r>
          </w:p>
          <w:p w:rsidR="000058E9" w:rsidRPr="000D0744" w:rsidRDefault="000058E9" w:rsidP="00171C04">
            <w:pPr>
              <w:spacing w:line="240" w:lineRule="auto"/>
              <w:rPr>
                <w:rFonts w:ascii="Times New Roman" w:hAnsi="Times New Roman" w:cs="Times New Roman"/>
                <w:bCs/>
                <w:sz w:val="24"/>
                <w:szCs w:val="24"/>
              </w:rPr>
            </w:pPr>
          </w:p>
        </w:tc>
        <w:tc>
          <w:tcPr>
            <w:tcW w:w="1743" w:type="pct"/>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bCs/>
              </w:rPr>
              <w:lastRenderedPageBreak/>
              <w:t>устный опрос</w:t>
            </w:r>
          </w:p>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П/р №4</w:t>
            </w:r>
          </w:p>
        </w:tc>
      </w:tr>
      <w:tr w:rsidR="000058E9" w:rsidRPr="000D0744" w:rsidTr="00171C04">
        <w:trPr>
          <w:trHeight w:val="1929"/>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lastRenderedPageBreak/>
              <w:t xml:space="preserve">оценивать уровень своей подготовленности и осуществлять осознанное самоопределение по отношению к военной службе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индивидуальные творческие задания </w:t>
            </w:r>
          </w:p>
        </w:tc>
      </w:tr>
      <w:tr w:rsidR="000058E9" w:rsidRPr="000D0744" w:rsidTr="00171C04">
        <w:trPr>
          <w:trHeight w:val="1929"/>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использовать приобретенные знания и умения в практической деятельности и повседневной жизни: для ведения здорового образа жизни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color w:val="000000"/>
                <w:sz w:val="24"/>
                <w:szCs w:val="24"/>
                <w:shd w:val="clear" w:color="auto" w:fill="FFFFFF"/>
              </w:rPr>
              <w:t>Письменные ответы в  формате практического занятия</w:t>
            </w:r>
          </w:p>
        </w:tc>
        <w:tc>
          <w:tcPr>
            <w:tcW w:w="1743" w:type="pct"/>
          </w:tcPr>
          <w:p w:rsidR="000058E9" w:rsidRPr="000D0744" w:rsidRDefault="000058E9" w:rsidP="00171C04">
            <w:pPr>
              <w:autoSpaceDE w:val="0"/>
              <w:autoSpaceDN w:val="0"/>
              <w:adjustRightInd w:val="0"/>
              <w:spacing w:after="0" w:line="240" w:lineRule="auto"/>
              <w:rPr>
                <w:rFonts w:ascii="Times New Roman" w:hAnsi="Times New Roman" w:cs="Times New Roman"/>
                <w:color w:val="000000"/>
                <w:sz w:val="24"/>
                <w:szCs w:val="24"/>
              </w:rPr>
            </w:pPr>
            <w:r w:rsidRPr="000D0744">
              <w:rPr>
                <w:rFonts w:ascii="Times New Roman" w:hAnsi="Times New Roman" w:cs="Times New Roman"/>
                <w:color w:val="000000"/>
                <w:sz w:val="24"/>
                <w:szCs w:val="24"/>
              </w:rPr>
              <w:t>практическое занятие П/р№1,2,3</w:t>
            </w:r>
          </w:p>
        </w:tc>
      </w:tr>
      <w:tr w:rsidR="000058E9" w:rsidRPr="000D0744" w:rsidTr="00171C04">
        <w:trPr>
          <w:trHeight w:val="980"/>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оказания первой медицинской помощи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Соответствие содержания теме;  обоснованность, четкость, лаконичность;  самостоятельность выполнения работы (наличие индивидуальной позиции автора);  соответствие формальным требованиям.</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bCs/>
                <w:sz w:val="24"/>
                <w:szCs w:val="24"/>
              </w:rPr>
              <w:t>защита докладов П/р №3</w:t>
            </w:r>
          </w:p>
        </w:tc>
      </w:tr>
      <w:tr w:rsidR="000058E9" w:rsidRPr="000D0744" w:rsidTr="00171C04">
        <w:trPr>
          <w:trHeight w:val="1406"/>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развития в себе духовных и физических качеств, необходимых для военной службы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color w:val="000000"/>
                <w:sz w:val="24"/>
                <w:szCs w:val="24"/>
                <w:shd w:val="clear" w:color="auto" w:fill="FFFFFF"/>
              </w:rPr>
              <w:t xml:space="preserve">Письменные ответы </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тестирование П/р№6-8</w:t>
            </w:r>
          </w:p>
        </w:tc>
      </w:tr>
      <w:tr w:rsidR="000058E9" w:rsidRPr="000D0744" w:rsidTr="00171C04">
        <w:trPr>
          <w:trHeight w:val="1929"/>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вызова (обращения за помощью) в случае необходимости соответствующей службы экстренной помощи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Устный ответ излагается изученный материал, дается определение понятий и терминов</w:t>
            </w:r>
          </w:p>
          <w:p w:rsidR="000058E9" w:rsidRPr="000D0744" w:rsidRDefault="000058E9" w:rsidP="00171C04">
            <w:pPr>
              <w:spacing w:line="240" w:lineRule="auto"/>
              <w:rPr>
                <w:rFonts w:ascii="Times New Roman" w:hAnsi="Times New Roman" w:cs="Times New Roman"/>
                <w:bCs/>
                <w:i/>
                <w:sz w:val="24"/>
                <w:szCs w:val="24"/>
              </w:rPr>
            </w:pPr>
          </w:p>
        </w:tc>
        <w:tc>
          <w:tcPr>
            <w:tcW w:w="1743" w:type="pct"/>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bCs/>
              </w:rPr>
              <w:t>устное сообщение по изучаемым темам П/р №3</w:t>
            </w:r>
          </w:p>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p>
        </w:tc>
      </w:tr>
      <w:tr w:rsidR="000058E9" w:rsidRPr="000D0744" w:rsidTr="00171C04">
        <w:trPr>
          <w:trHeight w:val="278"/>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color w:val="000000"/>
                <w:sz w:val="24"/>
                <w:szCs w:val="24"/>
                <w:shd w:val="clear" w:color="auto" w:fill="FFFFFF"/>
              </w:rPr>
              <w:t>Письменные ответы в  формате теста</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тестирование </w:t>
            </w:r>
          </w:p>
        </w:tc>
      </w:tr>
      <w:tr w:rsidR="000058E9" w:rsidRPr="000D0744" w:rsidTr="00171C04">
        <w:trPr>
          <w:trHeight w:val="384"/>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потенциальные опасности природного, техногенного и </w:t>
            </w:r>
            <w:r w:rsidRPr="000D0744">
              <w:rPr>
                <w:rFonts w:ascii="Times New Roman" w:hAnsi="Times New Roman" w:cs="Times New Roman"/>
                <w:color w:val="000000"/>
                <w:sz w:val="24"/>
                <w:szCs w:val="24"/>
              </w:rPr>
              <w:lastRenderedPageBreak/>
              <w:t xml:space="preserve">социального происхождения, характерные для региона проживания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bCs/>
                <w:sz w:val="24"/>
                <w:szCs w:val="24"/>
              </w:rPr>
              <w:lastRenderedPageBreak/>
              <w:t xml:space="preserve">Соответствие содержания теме;  обоснованность, </w:t>
            </w:r>
            <w:r w:rsidRPr="000D0744">
              <w:rPr>
                <w:rFonts w:ascii="Times New Roman" w:hAnsi="Times New Roman" w:cs="Times New Roman"/>
                <w:bCs/>
                <w:sz w:val="24"/>
                <w:szCs w:val="24"/>
              </w:rPr>
              <w:lastRenderedPageBreak/>
              <w:t>четкость, лаконичность;  самостоятельность выполнения работы (наличие индивидуальной позиции автора);  соответствие формальным требованиям.</w:t>
            </w:r>
          </w:p>
        </w:tc>
        <w:tc>
          <w:tcPr>
            <w:tcW w:w="1743" w:type="pct"/>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bCs/>
              </w:rPr>
              <w:lastRenderedPageBreak/>
              <w:t>защита творческого проекта (индивидуальные  работы)</w:t>
            </w:r>
          </w:p>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p>
        </w:tc>
      </w:tr>
      <w:tr w:rsidR="000058E9" w:rsidRPr="000D0744" w:rsidTr="00171C04">
        <w:trPr>
          <w:trHeight w:val="503"/>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lastRenderedPageBreak/>
              <w:t xml:space="preserve">основные задачи государственных служб по защите населения и территорий от чрезвычайных ситуаций природного и техногенного характера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излагает изученный материал, дает правильное определение понятий и терминов,</w:t>
            </w:r>
          </w:p>
          <w:p w:rsidR="000058E9" w:rsidRPr="000D0744" w:rsidRDefault="000058E9" w:rsidP="00171C04">
            <w:pPr>
              <w:spacing w:line="240" w:lineRule="auto"/>
              <w:rPr>
                <w:rFonts w:ascii="Times New Roman" w:hAnsi="Times New Roman" w:cs="Times New Roman"/>
                <w:bCs/>
                <w:sz w:val="24"/>
                <w:szCs w:val="24"/>
              </w:rPr>
            </w:pPr>
          </w:p>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bCs/>
                <w:sz w:val="24"/>
                <w:szCs w:val="24"/>
              </w:rPr>
              <w:t>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Тестирование,</w:t>
            </w:r>
          </w:p>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sz w:val="24"/>
                <w:szCs w:val="24"/>
              </w:rPr>
              <w:t>фронтальный и индивидуальный опрос в ходе аудиторных занятий.</w:t>
            </w:r>
          </w:p>
        </w:tc>
      </w:tr>
      <w:tr w:rsidR="000058E9" w:rsidRPr="000D0744" w:rsidTr="00171C04">
        <w:trPr>
          <w:trHeight w:val="397"/>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основы российского законодательства об обороне государства и воинской обязанности граждан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bCs/>
                <w:sz w:val="24"/>
                <w:szCs w:val="24"/>
              </w:rPr>
              <w:t>Соответствие содержания теме;  обоснованность, четкость, лаконичность;  самостоятельность выполнения работы (наличие индивидуальной позиции автора);  соответствие формальным требованиям.</w:t>
            </w:r>
          </w:p>
        </w:tc>
        <w:tc>
          <w:tcPr>
            <w:tcW w:w="1743" w:type="pct"/>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bCs/>
              </w:rPr>
              <w:t>Защита творческого проекта (групповая работы</w:t>
            </w:r>
          </w:p>
          <w:p w:rsidR="000058E9" w:rsidRPr="000D0744" w:rsidRDefault="000058E9" w:rsidP="00171C04">
            <w:pPr>
              <w:autoSpaceDE w:val="0"/>
              <w:autoSpaceDN w:val="0"/>
              <w:adjustRightInd w:val="0"/>
              <w:spacing w:after="0" w:line="240" w:lineRule="auto"/>
              <w:rPr>
                <w:rFonts w:ascii="Times New Roman" w:hAnsi="Times New Roman" w:cs="Times New Roman"/>
                <w:color w:val="000000"/>
                <w:sz w:val="24"/>
                <w:szCs w:val="24"/>
              </w:rPr>
            </w:pPr>
            <w:r w:rsidRPr="000D0744">
              <w:rPr>
                <w:rFonts w:ascii="Times New Roman" w:hAnsi="Times New Roman" w:cs="Times New Roman"/>
                <w:sz w:val="24"/>
                <w:szCs w:val="24"/>
              </w:rPr>
              <w:t>фронтальный и индивидуальный опрос в ходе аудиторных занятий.</w:t>
            </w:r>
          </w:p>
        </w:tc>
      </w:tr>
      <w:tr w:rsidR="000058E9" w:rsidRPr="000D0744" w:rsidTr="00171C04">
        <w:trPr>
          <w:trHeight w:val="503"/>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порядок первоначальной постановки на воинский учет, медицинского освидетельствования, призыва на военную службу, состав и предназначение Вооруженных Сил Российской Федерации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Письменный опрос, тестовый контроль, диагностические работы, задания частично-поискового характера.</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sz w:val="24"/>
                <w:szCs w:val="24"/>
              </w:rPr>
              <w:t>Проверка выполнения домашнего задания, фронтальный и индивидуальный опрос в ходе аудиторных занятий.</w:t>
            </w:r>
          </w:p>
        </w:tc>
      </w:tr>
      <w:tr w:rsidR="000058E9" w:rsidRPr="000D0744" w:rsidTr="00171C04">
        <w:trPr>
          <w:trHeight w:val="553"/>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основные права и обязанности граждан до призыва на военную службу, во время прохождения военной службы и пребывания в запасе </w:t>
            </w:r>
          </w:p>
        </w:tc>
        <w:tc>
          <w:tcPr>
            <w:tcW w:w="1571" w:type="pct"/>
          </w:tcPr>
          <w:p w:rsidR="000058E9" w:rsidRPr="000D0744" w:rsidRDefault="000058E9" w:rsidP="00171C04">
            <w:pPr>
              <w:spacing w:line="240" w:lineRule="auto"/>
              <w:rPr>
                <w:rFonts w:ascii="Times New Roman" w:hAnsi="Times New Roman" w:cs="Times New Roman"/>
                <w:bCs/>
                <w:i/>
                <w:sz w:val="24"/>
                <w:szCs w:val="24"/>
              </w:rPr>
            </w:pPr>
            <w:r w:rsidRPr="000D0744">
              <w:rPr>
                <w:rFonts w:ascii="Times New Roman" w:hAnsi="Times New Roman" w:cs="Times New Roman"/>
                <w:color w:val="000000"/>
                <w:sz w:val="24"/>
                <w:szCs w:val="24"/>
                <w:shd w:val="clear" w:color="auto" w:fill="FFFFFF"/>
              </w:rPr>
              <w:t>Письменные ответы в формате теста</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тестирование </w:t>
            </w:r>
          </w:p>
        </w:tc>
      </w:tr>
      <w:tr w:rsidR="000058E9" w:rsidRPr="000D0744" w:rsidTr="00171C04">
        <w:trPr>
          <w:trHeight w:val="575"/>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основные виды военно-профессиональной деятельности; особенности прохождения военной </w:t>
            </w:r>
            <w:r w:rsidRPr="000D0744">
              <w:rPr>
                <w:rFonts w:ascii="Times New Roman" w:hAnsi="Times New Roman" w:cs="Times New Roman"/>
                <w:color w:val="000000"/>
                <w:sz w:val="24"/>
                <w:szCs w:val="24"/>
              </w:rPr>
              <w:lastRenderedPageBreak/>
              <w:t xml:space="preserve">службы по призыву и контракту, альтернативной гражданской службы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lastRenderedPageBreak/>
              <w:t>Письменный опрос, тестовый контроль, диагностические работы, задания частично-</w:t>
            </w:r>
            <w:r w:rsidRPr="000D0744">
              <w:rPr>
                <w:rFonts w:ascii="Times New Roman" w:hAnsi="Times New Roman" w:cs="Times New Roman"/>
                <w:bCs/>
                <w:sz w:val="24"/>
                <w:szCs w:val="24"/>
              </w:rPr>
              <w:lastRenderedPageBreak/>
              <w:t>поискового характера.</w:t>
            </w:r>
          </w:p>
        </w:tc>
        <w:tc>
          <w:tcPr>
            <w:tcW w:w="1743"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lastRenderedPageBreak/>
              <w:t xml:space="preserve">индивидуальное задание </w:t>
            </w:r>
          </w:p>
        </w:tc>
      </w:tr>
      <w:tr w:rsidR="000058E9" w:rsidRPr="000D0744" w:rsidTr="00171C04">
        <w:trPr>
          <w:trHeight w:val="1156"/>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lastRenderedPageBreak/>
              <w:t xml:space="preserve">требования, предъявляемые военной службой к уровню подготовленности призывника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Соблюдены принципы логической подачи материала, владение навыками взаимодействия с аудиторией, эффективное использование наглядные средства; соответствует целям и задачам дисциплины, содержание презентации полностью соответствует заявленной теме</w:t>
            </w:r>
          </w:p>
        </w:tc>
        <w:tc>
          <w:tcPr>
            <w:tcW w:w="1743" w:type="pct"/>
          </w:tcPr>
          <w:p w:rsidR="000058E9" w:rsidRPr="000D0744" w:rsidRDefault="000058E9" w:rsidP="00171C04">
            <w:pPr>
              <w:spacing w:after="0" w:line="240" w:lineRule="auto"/>
              <w:jc w:val="both"/>
              <w:rPr>
                <w:rFonts w:ascii="Times New Roman" w:hAnsi="Times New Roman" w:cs="Times New Roman"/>
                <w:sz w:val="24"/>
                <w:szCs w:val="24"/>
              </w:rPr>
            </w:pPr>
            <w:r w:rsidRPr="000D0744">
              <w:rPr>
                <w:rFonts w:ascii="Times New Roman" w:hAnsi="Times New Roman" w:cs="Times New Roman"/>
                <w:sz w:val="24"/>
                <w:szCs w:val="24"/>
              </w:rPr>
              <w:t>Оценка публичного выступления перед аудиторией.</w:t>
            </w:r>
          </w:p>
        </w:tc>
      </w:tr>
      <w:tr w:rsidR="000058E9" w:rsidRPr="000D0744" w:rsidTr="00171C04">
        <w:trPr>
          <w:trHeight w:val="555"/>
        </w:trPr>
        <w:tc>
          <w:tcPr>
            <w:tcW w:w="1686" w:type="pct"/>
          </w:tcPr>
          <w:p w:rsidR="000058E9" w:rsidRPr="000D0744" w:rsidRDefault="000058E9" w:rsidP="00171C04">
            <w:pPr>
              <w:autoSpaceDE w:val="0"/>
              <w:autoSpaceDN w:val="0"/>
              <w:adjustRightInd w:val="0"/>
              <w:spacing w:after="0" w:line="240" w:lineRule="auto"/>
              <w:jc w:val="both"/>
              <w:rPr>
                <w:rFonts w:ascii="Times New Roman" w:hAnsi="Times New Roman" w:cs="Times New Roman"/>
                <w:color w:val="000000"/>
                <w:sz w:val="24"/>
                <w:szCs w:val="24"/>
              </w:rPr>
            </w:pPr>
            <w:r w:rsidRPr="000D0744">
              <w:rPr>
                <w:rFonts w:ascii="Times New Roman" w:hAnsi="Times New Roman" w:cs="Times New Roman"/>
                <w:color w:val="000000"/>
                <w:sz w:val="24"/>
                <w:szCs w:val="24"/>
              </w:rPr>
              <w:t xml:space="preserve">предназначение, структуры и задачи РСЧС </w:t>
            </w:r>
          </w:p>
        </w:tc>
        <w:tc>
          <w:tcPr>
            <w:tcW w:w="1571" w:type="pct"/>
          </w:tcPr>
          <w:p w:rsidR="000058E9" w:rsidRPr="000D0744" w:rsidRDefault="000058E9" w:rsidP="00171C04">
            <w:pPr>
              <w:spacing w:line="240" w:lineRule="auto"/>
              <w:rPr>
                <w:rFonts w:ascii="Times New Roman" w:hAnsi="Times New Roman" w:cs="Times New Roman"/>
                <w:bCs/>
                <w:sz w:val="24"/>
                <w:szCs w:val="24"/>
              </w:rPr>
            </w:pPr>
            <w:r w:rsidRPr="000D0744">
              <w:rPr>
                <w:rFonts w:ascii="Times New Roman" w:hAnsi="Times New Roman" w:cs="Times New Roman"/>
                <w:bCs/>
                <w:sz w:val="24"/>
                <w:szCs w:val="24"/>
              </w:rPr>
              <w:t>соответствует целям и задачам дисциплины, содержание презентации полностью соответствует заявленной теме, рассмотрены вопросы по проблеме, слайды расположены логично, последовательно, завершается презентация четкими выводами.</w:t>
            </w:r>
          </w:p>
        </w:tc>
        <w:tc>
          <w:tcPr>
            <w:tcW w:w="1743" w:type="pct"/>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bCs/>
              </w:rPr>
              <w:t>реферата с компьютерной презентацией</w:t>
            </w:r>
          </w:p>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color w:val="000000"/>
              </w:rPr>
            </w:pPr>
            <w:r w:rsidRPr="000D0744">
              <w:rPr>
                <w:color w:val="000000"/>
              </w:rPr>
              <w:t>П/р2</w:t>
            </w:r>
          </w:p>
        </w:tc>
      </w:tr>
      <w:tr w:rsidR="000058E9" w:rsidRPr="000D0744" w:rsidTr="00171C04">
        <w:trPr>
          <w:trHeight w:val="555"/>
        </w:trPr>
        <w:tc>
          <w:tcPr>
            <w:tcW w:w="5000" w:type="pct"/>
            <w:gridSpan w:val="3"/>
          </w:tcPr>
          <w:p w:rsidR="000058E9" w:rsidRPr="000D0744" w:rsidRDefault="000058E9" w:rsidP="00171C04">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0D0744">
              <w:rPr>
                <w:iCs/>
              </w:rPr>
              <w:t>Промежуточная аттестация проводится в форме дифференцированного зачета</w:t>
            </w:r>
          </w:p>
        </w:tc>
      </w:tr>
    </w:tbl>
    <w:p w:rsidR="000058E9" w:rsidRPr="000D0744" w:rsidRDefault="000058E9" w:rsidP="000058E9">
      <w:pPr>
        <w:spacing w:after="0"/>
        <w:jc w:val="both"/>
        <w:rPr>
          <w:rFonts w:ascii="Times New Roman" w:hAnsi="Times New Roman" w:cs="Times New Roman"/>
          <w:b/>
          <w:szCs w:val="52"/>
        </w:rPr>
        <w:sectPr w:rsidR="000058E9" w:rsidRPr="000D0744" w:rsidSect="00171C04">
          <w:footerReference w:type="even" r:id="rId56"/>
          <w:footerReference w:type="default" r:id="rId57"/>
          <w:pgSz w:w="11906" w:h="16838"/>
          <w:pgMar w:top="1134" w:right="851" w:bottom="1134" w:left="1701" w:header="709" w:footer="709" w:gutter="0"/>
          <w:cols w:space="708"/>
          <w:docGrid w:linePitch="360"/>
        </w:sectPr>
      </w:pPr>
    </w:p>
    <w:p w:rsidR="003E72A4" w:rsidRDefault="003E72A4" w:rsidP="003E72A4">
      <w:pPr>
        <w:jc w:val="center"/>
        <w:rPr>
          <w:rFonts w:ascii="Times New Roman" w:hAnsi="Times New Roman"/>
          <w:b/>
          <w:sz w:val="28"/>
          <w:szCs w:val="28"/>
        </w:rPr>
      </w:pPr>
      <w:r w:rsidRPr="00DE4B27">
        <w:rPr>
          <w:rFonts w:ascii="Times New Roman" w:hAnsi="Times New Roman"/>
          <w:b/>
          <w:sz w:val="28"/>
          <w:szCs w:val="28"/>
        </w:rPr>
        <w:lastRenderedPageBreak/>
        <w:t xml:space="preserve">РАБОЧАЯ ПРОГРАММА </w:t>
      </w:r>
    </w:p>
    <w:p w:rsidR="003E72A4" w:rsidRPr="00DE4B27" w:rsidRDefault="003E72A4" w:rsidP="003E72A4">
      <w:pPr>
        <w:jc w:val="center"/>
        <w:rPr>
          <w:rFonts w:ascii="Times New Roman" w:hAnsi="Times New Roman"/>
          <w:b/>
          <w:sz w:val="28"/>
          <w:szCs w:val="28"/>
        </w:rPr>
      </w:pPr>
      <w:r w:rsidRPr="00DE4B27">
        <w:rPr>
          <w:rFonts w:ascii="Times New Roman" w:hAnsi="Times New Roman"/>
          <w:b/>
          <w:sz w:val="28"/>
          <w:szCs w:val="28"/>
        </w:rPr>
        <w:t xml:space="preserve">ОБЩЕОБРАЗОВАТЕЛЬНОЙ </w:t>
      </w:r>
      <w:r>
        <w:rPr>
          <w:rFonts w:ascii="Times New Roman" w:hAnsi="Times New Roman"/>
          <w:b/>
          <w:sz w:val="28"/>
          <w:szCs w:val="28"/>
        </w:rPr>
        <w:t xml:space="preserve">УЧЕБНОЙ </w:t>
      </w:r>
      <w:r w:rsidRPr="00DE4B27">
        <w:rPr>
          <w:rFonts w:ascii="Times New Roman" w:hAnsi="Times New Roman"/>
          <w:b/>
          <w:sz w:val="28"/>
          <w:szCs w:val="28"/>
        </w:rPr>
        <w:t>ДИСЦИПЛИНЫ</w:t>
      </w:r>
    </w:p>
    <w:p w:rsidR="003E72A4" w:rsidRPr="00DE4B27" w:rsidRDefault="003E72A4" w:rsidP="003E72A4">
      <w:pPr>
        <w:spacing w:after="0"/>
        <w:jc w:val="center"/>
        <w:rPr>
          <w:rFonts w:ascii="Times New Roman" w:hAnsi="Times New Roman"/>
          <w:b/>
          <w:sz w:val="28"/>
          <w:szCs w:val="28"/>
        </w:rPr>
      </w:pPr>
      <w:r w:rsidRPr="00DE4B27">
        <w:rPr>
          <w:rFonts w:ascii="Times New Roman" w:hAnsi="Times New Roman"/>
          <w:b/>
          <w:sz w:val="28"/>
          <w:szCs w:val="28"/>
        </w:rPr>
        <w:t>«</w:t>
      </w:r>
      <w:r>
        <w:rPr>
          <w:rFonts w:ascii="Times New Roman" w:hAnsi="Times New Roman"/>
          <w:b/>
          <w:sz w:val="28"/>
          <w:szCs w:val="28"/>
        </w:rPr>
        <w:t>Родной язык</w:t>
      </w:r>
      <w:r w:rsidRPr="00DE4B27">
        <w:rPr>
          <w:rFonts w:ascii="Times New Roman" w:hAnsi="Times New Roman"/>
          <w:b/>
          <w:sz w:val="28"/>
          <w:szCs w:val="28"/>
        </w:rPr>
        <w:t>» (</w:t>
      </w:r>
      <w:r>
        <w:rPr>
          <w:rFonts w:ascii="Times New Roman" w:hAnsi="Times New Roman"/>
          <w:b/>
          <w:sz w:val="28"/>
          <w:szCs w:val="28"/>
        </w:rPr>
        <w:t>базовый</w:t>
      </w:r>
      <w:r w:rsidRPr="00DE4B27">
        <w:rPr>
          <w:rFonts w:ascii="Times New Roman" w:hAnsi="Times New Roman"/>
          <w:b/>
          <w:sz w:val="28"/>
          <w:szCs w:val="28"/>
        </w:rPr>
        <w:t xml:space="preserve"> уровень)</w:t>
      </w:r>
    </w:p>
    <w:p w:rsidR="003E72A4" w:rsidRPr="00DE4B27" w:rsidRDefault="003E72A4" w:rsidP="003E72A4">
      <w:pPr>
        <w:spacing w:after="0" w:line="240" w:lineRule="auto"/>
        <w:jc w:val="center"/>
        <w:rPr>
          <w:rFonts w:ascii="Times New Roman" w:hAnsi="Times New Roman"/>
          <w:b/>
          <w:i/>
          <w:sz w:val="28"/>
          <w:szCs w:val="28"/>
          <w:vertAlign w:val="superscript"/>
        </w:rPr>
      </w:pPr>
    </w:p>
    <w:p w:rsidR="003E72A4" w:rsidRPr="00DE4B27" w:rsidRDefault="003E72A4" w:rsidP="003E72A4">
      <w:pPr>
        <w:ind w:firstLine="567"/>
        <w:jc w:val="center"/>
        <w:rPr>
          <w:rFonts w:ascii="Times New Roman" w:hAnsi="Times New Roman"/>
          <w:sz w:val="28"/>
          <w:szCs w:val="28"/>
        </w:rPr>
      </w:pPr>
      <w:r w:rsidRPr="00DE4B27">
        <w:rPr>
          <w:rFonts w:ascii="Times New Roman" w:hAnsi="Times New Roman"/>
          <w:b/>
          <w:bCs/>
          <w:i/>
          <w:iCs/>
          <w:sz w:val="28"/>
          <w:szCs w:val="28"/>
        </w:rPr>
        <w:t>профиль обучения:</w:t>
      </w:r>
      <w:r>
        <w:rPr>
          <w:rFonts w:ascii="Times New Roman" w:hAnsi="Times New Roman"/>
          <w:sz w:val="28"/>
          <w:szCs w:val="28"/>
        </w:rPr>
        <w:t xml:space="preserve"> технологический</w:t>
      </w:r>
    </w:p>
    <w:p w:rsidR="003E72A4" w:rsidRPr="001A2465" w:rsidRDefault="003E72A4" w:rsidP="003E72A4">
      <w:pPr>
        <w:pStyle w:val="ab"/>
        <w:jc w:val="center"/>
        <w:rPr>
          <w:b/>
        </w:rPr>
      </w:pPr>
      <w:r w:rsidRPr="001A2465">
        <w:rPr>
          <w:b/>
        </w:rPr>
        <w:t xml:space="preserve">программы подготовки </w:t>
      </w:r>
      <w:r>
        <w:rPr>
          <w:b/>
        </w:rPr>
        <w:t>квалифицированных рабочих, служащих</w:t>
      </w:r>
    </w:p>
    <w:p w:rsidR="003E72A4" w:rsidRPr="001A2465" w:rsidRDefault="003E72A4" w:rsidP="003E72A4">
      <w:pPr>
        <w:pStyle w:val="ab"/>
        <w:jc w:val="center"/>
        <w:rPr>
          <w:b/>
        </w:rPr>
      </w:pPr>
      <w:r w:rsidRPr="001A2465">
        <w:rPr>
          <w:b/>
        </w:rPr>
        <w:t xml:space="preserve">по </w:t>
      </w:r>
      <w:r>
        <w:rPr>
          <w:b/>
        </w:rPr>
        <w:t>профессии</w:t>
      </w:r>
    </w:p>
    <w:p w:rsidR="003E72A4" w:rsidRPr="001A2465" w:rsidRDefault="003E72A4" w:rsidP="003E72A4">
      <w:pPr>
        <w:pStyle w:val="ab"/>
        <w:jc w:val="center"/>
        <w:rPr>
          <w:b/>
        </w:rPr>
      </w:pPr>
      <w:r>
        <w:rPr>
          <w:b/>
        </w:rPr>
        <w:t>35.01.27 Мастер сельскохозяйственного производства</w:t>
      </w: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p>
    <w:p w:rsidR="003E72A4" w:rsidRPr="001A2465" w:rsidRDefault="003E72A4" w:rsidP="003E72A4">
      <w:pPr>
        <w:tabs>
          <w:tab w:val="left" w:pos="-284"/>
        </w:tabs>
        <w:rPr>
          <w:rFonts w:ascii="Times New Roman" w:hAnsi="Times New Roman" w:cs="Times New Roman"/>
          <w:b/>
          <w:sz w:val="24"/>
          <w:szCs w:val="24"/>
        </w:rPr>
      </w:pPr>
    </w:p>
    <w:p w:rsidR="003E72A4" w:rsidRPr="001A2465" w:rsidRDefault="003E72A4" w:rsidP="003E72A4">
      <w:pPr>
        <w:tabs>
          <w:tab w:val="left" w:pos="-284"/>
        </w:tabs>
        <w:ind w:left="-284"/>
        <w:jc w:val="center"/>
        <w:rPr>
          <w:rFonts w:ascii="Times New Roman" w:hAnsi="Times New Roman" w:cs="Times New Roman"/>
          <w:b/>
          <w:sz w:val="24"/>
          <w:szCs w:val="24"/>
        </w:rPr>
      </w:pPr>
    </w:p>
    <w:p w:rsidR="003E72A4" w:rsidRDefault="003E72A4" w:rsidP="003E72A4">
      <w:pPr>
        <w:tabs>
          <w:tab w:val="left" w:pos="-284"/>
        </w:tabs>
        <w:ind w:left="-284"/>
        <w:jc w:val="center"/>
        <w:rPr>
          <w:rFonts w:ascii="Times New Roman" w:hAnsi="Times New Roman" w:cs="Times New Roman"/>
          <w:b/>
          <w:sz w:val="24"/>
          <w:szCs w:val="24"/>
        </w:rPr>
      </w:pPr>
      <w:r>
        <w:rPr>
          <w:rFonts w:ascii="Times New Roman" w:hAnsi="Times New Roman" w:cs="Times New Roman"/>
          <w:b/>
          <w:sz w:val="24"/>
          <w:szCs w:val="24"/>
        </w:rPr>
        <w:t>Спасское, 2022</w:t>
      </w:r>
    </w:p>
    <w:p w:rsidR="003E72A4"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p>
    <w:p w:rsidR="003E72A4" w:rsidRPr="001A2465" w:rsidRDefault="003E72A4" w:rsidP="003E72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1A2465">
        <w:t>СОДЕРЖАНИЕ</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bl>
      <w:tblPr>
        <w:tblStyle w:val="ad"/>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3E72A4" w:rsidRPr="009F5C4D" w:rsidTr="003E72A4">
        <w:tc>
          <w:tcPr>
            <w:tcW w:w="739" w:type="dxa"/>
          </w:tcPr>
          <w:p w:rsidR="003E72A4" w:rsidRPr="009F5C4D" w:rsidRDefault="003E72A4" w:rsidP="003E72A4">
            <w:pPr>
              <w:suppressAutoHyphens/>
              <w:rPr>
                <w:rFonts w:ascii="Times New Roman" w:hAnsi="Times New Roman"/>
                <w:bCs/>
                <w:sz w:val="28"/>
                <w:szCs w:val="28"/>
              </w:rPr>
            </w:pPr>
            <w:r w:rsidRPr="009F5C4D">
              <w:rPr>
                <w:rFonts w:ascii="Times New Roman" w:hAnsi="Times New Roman"/>
                <w:bCs/>
                <w:sz w:val="28"/>
                <w:szCs w:val="28"/>
              </w:rPr>
              <w:t>1.</w:t>
            </w:r>
          </w:p>
        </w:tc>
        <w:tc>
          <w:tcPr>
            <w:tcW w:w="6946" w:type="dxa"/>
          </w:tcPr>
          <w:p w:rsidR="003E72A4" w:rsidRPr="003E72A4" w:rsidRDefault="003E72A4" w:rsidP="003E72A4">
            <w:pPr>
              <w:suppressAutoHyphens/>
              <w:rPr>
                <w:rFonts w:ascii="Times New Roman" w:eastAsia="Times New Roman" w:hAnsi="Times New Roman" w:cs="Times New Roman"/>
                <w:b/>
                <w:sz w:val="28"/>
                <w:szCs w:val="28"/>
                <w:lang w:val="ru-RU"/>
              </w:rPr>
            </w:pPr>
            <w:r w:rsidRPr="003E72A4">
              <w:rPr>
                <w:rFonts w:ascii="Times New Roman" w:eastAsia="Times New Roman" w:hAnsi="Times New Roman" w:cs="Times New Roman"/>
                <w:b/>
                <w:sz w:val="28"/>
                <w:szCs w:val="28"/>
                <w:lang w:val="ru-RU"/>
              </w:rPr>
              <w:t>ОБЩАЯ ХАРАКТЕРИСТИКА РАБОЧЕЙ ПРОГРАММЫ УЧЕБНОЙ ДИСЦИПЛИНЫ</w:t>
            </w:r>
          </w:p>
          <w:p w:rsidR="003E72A4" w:rsidRPr="003E72A4" w:rsidRDefault="003E72A4" w:rsidP="003E72A4">
            <w:pPr>
              <w:suppressAutoHyphens/>
              <w:rPr>
                <w:rFonts w:ascii="Times New Roman" w:hAnsi="Times New Roman"/>
                <w:bCs/>
                <w:sz w:val="28"/>
                <w:szCs w:val="28"/>
                <w:lang w:val="ru-RU"/>
              </w:rPr>
            </w:pPr>
          </w:p>
        </w:tc>
        <w:tc>
          <w:tcPr>
            <w:tcW w:w="992" w:type="dxa"/>
          </w:tcPr>
          <w:p w:rsidR="003E72A4" w:rsidRPr="009F5C4D" w:rsidRDefault="003E72A4" w:rsidP="003E72A4">
            <w:pPr>
              <w:suppressAutoHyphens/>
              <w:jc w:val="right"/>
              <w:rPr>
                <w:rFonts w:ascii="Times New Roman" w:hAnsi="Times New Roman"/>
                <w:b/>
                <w:sz w:val="28"/>
                <w:szCs w:val="28"/>
              </w:rPr>
            </w:pPr>
            <w:r w:rsidRPr="009F5C4D">
              <w:rPr>
                <w:rFonts w:ascii="Times New Roman" w:hAnsi="Times New Roman"/>
                <w:b/>
                <w:sz w:val="28"/>
                <w:szCs w:val="28"/>
              </w:rPr>
              <w:t>3</w:t>
            </w:r>
          </w:p>
        </w:tc>
      </w:tr>
      <w:tr w:rsidR="003E72A4" w:rsidRPr="009F5C4D" w:rsidTr="003E72A4">
        <w:tc>
          <w:tcPr>
            <w:tcW w:w="739" w:type="dxa"/>
          </w:tcPr>
          <w:p w:rsidR="003E72A4" w:rsidRPr="009F5C4D" w:rsidRDefault="003E72A4" w:rsidP="003E72A4">
            <w:pPr>
              <w:suppressAutoHyphens/>
              <w:rPr>
                <w:rFonts w:ascii="Times New Roman" w:hAnsi="Times New Roman"/>
                <w:bCs/>
                <w:sz w:val="28"/>
                <w:szCs w:val="28"/>
              </w:rPr>
            </w:pPr>
            <w:r w:rsidRPr="009F5C4D">
              <w:rPr>
                <w:rFonts w:ascii="Times New Roman" w:hAnsi="Times New Roman"/>
                <w:bCs/>
                <w:sz w:val="28"/>
                <w:szCs w:val="28"/>
              </w:rPr>
              <w:t>2.</w:t>
            </w:r>
          </w:p>
        </w:tc>
        <w:tc>
          <w:tcPr>
            <w:tcW w:w="6946" w:type="dxa"/>
          </w:tcPr>
          <w:p w:rsidR="003E72A4" w:rsidRPr="003E72A4" w:rsidRDefault="003E72A4" w:rsidP="003E72A4">
            <w:pPr>
              <w:suppressAutoHyphens/>
              <w:spacing w:after="200" w:line="276" w:lineRule="auto"/>
              <w:rPr>
                <w:rFonts w:ascii="Times New Roman" w:eastAsia="Times New Roman" w:hAnsi="Times New Roman" w:cs="Times New Roman"/>
                <w:b/>
                <w:sz w:val="28"/>
                <w:szCs w:val="28"/>
                <w:lang w:val="ru-RU"/>
              </w:rPr>
            </w:pPr>
            <w:r w:rsidRPr="003E72A4">
              <w:rPr>
                <w:rFonts w:ascii="Times New Roman" w:eastAsia="Times New Roman" w:hAnsi="Times New Roman" w:cs="Times New Roman"/>
                <w:b/>
                <w:sz w:val="28"/>
                <w:szCs w:val="28"/>
                <w:lang w:val="ru-RU"/>
              </w:rPr>
              <w:t xml:space="preserve">СТРУКТУРА И СОДЕРЖАНИЕ УЧЕБНОЙ ДИСЦИПЛИНЫ                                                                                                                                                                 </w:t>
            </w:r>
          </w:p>
        </w:tc>
        <w:tc>
          <w:tcPr>
            <w:tcW w:w="992" w:type="dxa"/>
          </w:tcPr>
          <w:p w:rsidR="003E72A4" w:rsidRPr="009F5C4D" w:rsidRDefault="003E72A4" w:rsidP="003E72A4">
            <w:pPr>
              <w:suppressAutoHyphens/>
              <w:jc w:val="right"/>
              <w:rPr>
                <w:rFonts w:ascii="Times New Roman" w:hAnsi="Times New Roman"/>
                <w:b/>
                <w:sz w:val="28"/>
                <w:szCs w:val="28"/>
              </w:rPr>
            </w:pPr>
            <w:r w:rsidRPr="009F5C4D">
              <w:rPr>
                <w:rFonts w:ascii="Times New Roman" w:hAnsi="Times New Roman"/>
                <w:b/>
                <w:sz w:val="28"/>
                <w:szCs w:val="28"/>
              </w:rPr>
              <w:t>5</w:t>
            </w:r>
          </w:p>
        </w:tc>
      </w:tr>
      <w:tr w:rsidR="003E72A4" w:rsidRPr="009F5C4D" w:rsidTr="003E72A4">
        <w:tc>
          <w:tcPr>
            <w:tcW w:w="739" w:type="dxa"/>
          </w:tcPr>
          <w:p w:rsidR="003E72A4" w:rsidRPr="009F5C4D" w:rsidRDefault="003E72A4" w:rsidP="003E72A4">
            <w:pPr>
              <w:suppressAutoHyphens/>
              <w:rPr>
                <w:rFonts w:ascii="Times New Roman" w:hAnsi="Times New Roman"/>
                <w:bCs/>
                <w:sz w:val="28"/>
                <w:szCs w:val="28"/>
              </w:rPr>
            </w:pPr>
            <w:r w:rsidRPr="009F5C4D">
              <w:rPr>
                <w:rFonts w:ascii="Times New Roman" w:hAnsi="Times New Roman"/>
                <w:bCs/>
                <w:sz w:val="28"/>
                <w:szCs w:val="28"/>
              </w:rPr>
              <w:t>3.</w:t>
            </w:r>
          </w:p>
        </w:tc>
        <w:tc>
          <w:tcPr>
            <w:tcW w:w="6946" w:type="dxa"/>
          </w:tcPr>
          <w:p w:rsidR="003E72A4" w:rsidRPr="009F5C4D" w:rsidRDefault="003E72A4" w:rsidP="003E72A4">
            <w:pPr>
              <w:suppressAutoHyphens/>
              <w:rPr>
                <w:rFonts w:ascii="Times New Roman" w:hAnsi="Times New Roman"/>
                <w:bCs/>
                <w:sz w:val="28"/>
                <w:szCs w:val="28"/>
              </w:rPr>
            </w:pPr>
            <w:r w:rsidRPr="009F5C4D">
              <w:rPr>
                <w:rFonts w:ascii="Times New Roman" w:eastAsia="Times New Roman" w:hAnsi="Times New Roman" w:cs="Times New Roman"/>
                <w:b/>
                <w:sz w:val="28"/>
                <w:szCs w:val="28"/>
              </w:rPr>
              <w:t>УСЛОВИЯ РЕАЛИЗАЦИИ УЧЕБНОЙ ДИСЦИПЛИНЫ</w:t>
            </w:r>
          </w:p>
        </w:tc>
        <w:tc>
          <w:tcPr>
            <w:tcW w:w="992" w:type="dxa"/>
          </w:tcPr>
          <w:p w:rsidR="003E72A4" w:rsidRPr="009F5C4D" w:rsidRDefault="003E72A4" w:rsidP="003E72A4">
            <w:pPr>
              <w:suppressAutoHyphens/>
              <w:jc w:val="right"/>
              <w:rPr>
                <w:rFonts w:ascii="Times New Roman" w:hAnsi="Times New Roman"/>
                <w:b/>
                <w:sz w:val="28"/>
                <w:szCs w:val="28"/>
              </w:rPr>
            </w:pPr>
            <w:r>
              <w:rPr>
                <w:rFonts w:ascii="Times New Roman" w:hAnsi="Times New Roman"/>
                <w:b/>
                <w:sz w:val="28"/>
                <w:szCs w:val="28"/>
              </w:rPr>
              <w:t>8</w:t>
            </w:r>
          </w:p>
        </w:tc>
      </w:tr>
      <w:tr w:rsidR="003E72A4" w:rsidRPr="009F5C4D" w:rsidTr="003E72A4">
        <w:tc>
          <w:tcPr>
            <w:tcW w:w="8677" w:type="dxa"/>
            <w:gridSpan w:val="3"/>
          </w:tcPr>
          <w:p w:rsidR="003E72A4" w:rsidRPr="009F5C4D" w:rsidRDefault="003E72A4" w:rsidP="003E72A4">
            <w:pPr>
              <w:suppressAutoHyphens/>
              <w:jc w:val="center"/>
              <w:rPr>
                <w:rFonts w:ascii="Times New Roman" w:hAnsi="Times New Roman"/>
                <w:b/>
                <w:bCs/>
                <w:sz w:val="28"/>
                <w:szCs w:val="28"/>
              </w:rPr>
            </w:pPr>
          </w:p>
        </w:tc>
      </w:tr>
      <w:tr w:rsidR="003E72A4" w:rsidRPr="009F5C4D" w:rsidTr="003E72A4">
        <w:tc>
          <w:tcPr>
            <w:tcW w:w="739" w:type="dxa"/>
          </w:tcPr>
          <w:p w:rsidR="003E72A4" w:rsidRPr="009F5C4D" w:rsidRDefault="003E72A4" w:rsidP="003E72A4">
            <w:pPr>
              <w:suppressAutoHyphens/>
              <w:rPr>
                <w:rFonts w:ascii="Times New Roman" w:hAnsi="Times New Roman"/>
                <w:bCs/>
                <w:sz w:val="28"/>
                <w:szCs w:val="28"/>
              </w:rPr>
            </w:pPr>
            <w:r w:rsidRPr="009F5C4D">
              <w:rPr>
                <w:rFonts w:ascii="Times New Roman" w:hAnsi="Times New Roman"/>
                <w:bCs/>
                <w:sz w:val="28"/>
                <w:szCs w:val="28"/>
              </w:rPr>
              <w:t>4.</w:t>
            </w:r>
          </w:p>
        </w:tc>
        <w:tc>
          <w:tcPr>
            <w:tcW w:w="6946" w:type="dxa"/>
          </w:tcPr>
          <w:p w:rsidR="003E72A4" w:rsidRPr="003E72A4" w:rsidRDefault="003E72A4" w:rsidP="003E72A4">
            <w:pPr>
              <w:suppressAutoHyphens/>
              <w:spacing w:after="200" w:line="276" w:lineRule="auto"/>
              <w:rPr>
                <w:rFonts w:ascii="Times New Roman" w:eastAsia="Times New Roman" w:hAnsi="Times New Roman" w:cs="Times New Roman"/>
                <w:b/>
                <w:sz w:val="28"/>
                <w:szCs w:val="28"/>
                <w:lang w:val="ru-RU"/>
              </w:rPr>
            </w:pPr>
            <w:r w:rsidRPr="003E72A4">
              <w:rPr>
                <w:rFonts w:ascii="Times New Roman" w:eastAsia="Times New Roman" w:hAnsi="Times New Roman" w:cs="Times New Roman"/>
                <w:b/>
                <w:sz w:val="28"/>
                <w:szCs w:val="28"/>
                <w:lang w:val="ru-RU"/>
              </w:rPr>
              <w:t>КОНТРОЛЬ И ОЦЕНКА РЕЗУЛЬТАТОВ ОСВОЕНИЯ УЧЕБНОЙ ДИСЦИПЛИНЫ</w:t>
            </w:r>
          </w:p>
          <w:p w:rsidR="003E72A4" w:rsidRPr="003E72A4" w:rsidRDefault="003E72A4" w:rsidP="003E72A4">
            <w:pPr>
              <w:suppressAutoHyphens/>
              <w:jc w:val="both"/>
              <w:rPr>
                <w:rFonts w:ascii="Times New Roman" w:hAnsi="Times New Roman"/>
                <w:bCs/>
                <w:sz w:val="28"/>
                <w:szCs w:val="28"/>
                <w:lang w:val="ru-RU"/>
              </w:rPr>
            </w:pPr>
          </w:p>
        </w:tc>
        <w:tc>
          <w:tcPr>
            <w:tcW w:w="992" w:type="dxa"/>
          </w:tcPr>
          <w:p w:rsidR="003E72A4" w:rsidRPr="009F5C4D" w:rsidRDefault="003E72A4" w:rsidP="003E72A4">
            <w:pPr>
              <w:suppressAutoHyphens/>
              <w:jc w:val="right"/>
              <w:rPr>
                <w:rFonts w:ascii="Times New Roman" w:hAnsi="Times New Roman"/>
                <w:b/>
                <w:sz w:val="28"/>
                <w:szCs w:val="28"/>
              </w:rPr>
            </w:pPr>
            <w:r>
              <w:rPr>
                <w:rFonts w:ascii="Times New Roman" w:hAnsi="Times New Roman"/>
                <w:b/>
                <w:sz w:val="28"/>
                <w:szCs w:val="28"/>
              </w:rPr>
              <w:t>10</w:t>
            </w:r>
          </w:p>
          <w:p w:rsidR="003E72A4" w:rsidRPr="009F5C4D" w:rsidRDefault="003E72A4" w:rsidP="003E72A4">
            <w:pPr>
              <w:suppressAutoHyphens/>
              <w:jc w:val="right"/>
              <w:rPr>
                <w:rFonts w:ascii="Times New Roman" w:hAnsi="Times New Roman"/>
                <w:b/>
                <w:sz w:val="28"/>
                <w:szCs w:val="28"/>
              </w:rPr>
            </w:pPr>
          </w:p>
        </w:tc>
      </w:tr>
    </w:tbl>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Pr="001A2465" w:rsidRDefault="003E72A4" w:rsidP="003E72A4">
      <w:pPr>
        <w:rPr>
          <w:rFonts w:ascii="Times New Roman" w:hAnsi="Times New Roman" w:cs="Times New Roman"/>
          <w:sz w:val="24"/>
          <w:szCs w:val="24"/>
        </w:rPr>
      </w:pPr>
    </w:p>
    <w:p w:rsidR="003E72A4" w:rsidRDefault="003E72A4" w:rsidP="003E72A4">
      <w:pPr>
        <w:jc w:val="center"/>
        <w:rPr>
          <w:rFonts w:ascii="Times New Roman" w:hAnsi="Times New Roman" w:cs="Times New Roman"/>
          <w:b/>
          <w:sz w:val="24"/>
          <w:szCs w:val="24"/>
        </w:rPr>
      </w:pPr>
    </w:p>
    <w:p w:rsidR="003E72A4" w:rsidRDefault="003E72A4" w:rsidP="003E72A4">
      <w:pPr>
        <w:jc w:val="center"/>
        <w:rPr>
          <w:rFonts w:ascii="Times New Roman" w:hAnsi="Times New Roman" w:cs="Times New Roman"/>
          <w:b/>
          <w:sz w:val="24"/>
          <w:szCs w:val="24"/>
        </w:rPr>
      </w:pPr>
    </w:p>
    <w:p w:rsidR="003E72A4" w:rsidRPr="001A2465" w:rsidRDefault="003E72A4" w:rsidP="003E72A4">
      <w:pPr>
        <w:jc w:val="center"/>
        <w:rPr>
          <w:rFonts w:ascii="Times New Roman" w:hAnsi="Times New Roman" w:cs="Times New Roman"/>
          <w:b/>
          <w:sz w:val="24"/>
          <w:szCs w:val="24"/>
        </w:rPr>
      </w:pPr>
    </w:p>
    <w:p w:rsidR="003E72A4" w:rsidRPr="001A2465" w:rsidRDefault="003E72A4" w:rsidP="003E72A4">
      <w:pPr>
        <w:jc w:val="center"/>
        <w:rPr>
          <w:rFonts w:ascii="Times New Roman" w:hAnsi="Times New Roman" w:cs="Times New Roman"/>
          <w:b/>
          <w:sz w:val="24"/>
          <w:szCs w:val="24"/>
        </w:rPr>
      </w:pPr>
    </w:p>
    <w:p w:rsidR="003E72A4" w:rsidRPr="00A203D9" w:rsidRDefault="003E72A4" w:rsidP="003E72A4">
      <w:pPr>
        <w:pStyle w:val="a9"/>
        <w:numPr>
          <w:ilvl w:val="0"/>
          <w:numId w:val="1"/>
        </w:numPr>
        <w:suppressAutoHyphens/>
        <w:contextualSpacing/>
        <w:jc w:val="center"/>
        <w:rPr>
          <w:b/>
          <w:sz w:val="28"/>
          <w:szCs w:val="28"/>
        </w:rPr>
      </w:pPr>
      <w:r w:rsidRPr="00A203D9">
        <w:rPr>
          <w:b/>
          <w:sz w:val="28"/>
          <w:szCs w:val="28"/>
        </w:rPr>
        <w:lastRenderedPageBreak/>
        <w:t>ОБЩАЯ ХАРАКТЕРИСТИКА РАБОЧЕЙ ПРОГРАММЫ УЧЕБНОЙ ДИСЦИПЛИНЫ  РОДНОЙ ЯЗЫК</w:t>
      </w:r>
    </w:p>
    <w:p w:rsidR="003E72A4" w:rsidRDefault="003E72A4" w:rsidP="003E72A4">
      <w:pPr>
        <w:suppressAutoHyphens/>
        <w:jc w:val="center"/>
        <w:rPr>
          <w:rFonts w:eastAsia="Times New Roman"/>
          <w:b/>
          <w:sz w:val="28"/>
          <w:szCs w:val="28"/>
        </w:rPr>
      </w:pPr>
    </w:p>
    <w:p w:rsidR="003E72A4" w:rsidRPr="009F5C4D"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F5C4D">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sidRPr="009F5C4D">
        <w:rPr>
          <w:rFonts w:ascii="Times New Roman" w:eastAsia="Times New Roman" w:hAnsi="Times New Roman" w:cs="Times New Roman"/>
          <w:sz w:val="28"/>
          <w:szCs w:val="28"/>
        </w:rPr>
        <w:tab/>
      </w:r>
    </w:p>
    <w:p w:rsidR="003E72A4" w:rsidRPr="005A4D08" w:rsidRDefault="003E72A4" w:rsidP="003E72A4">
      <w:pPr>
        <w:pStyle w:val="ab"/>
        <w:jc w:val="both"/>
        <w:rPr>
          <w:sz w:val="28"/>
          <w:szCs w:val="28"/>
        </w:rPr>
      </w:pPr>
      <w:r w:rsidRPr="009F5C4D">
        <w:rPr>
          <w:sz w:val="28"/>
          <w:szCs w:val="28"/>
        </w:rPr>
        <w:t>Учебная дисциплина «</w:t>
      </w:r>
      <w:r w:rsidRPr="009F5C4D">
        <w:rPr>
          <w:b/>
          <w:sz w:val="28"/>
          <w:szCs w:val="28"/>
        </w:rPr>
        <w:t>Р</w:t>
      </w:r>
      <w:r>
        <w:rPr>
          <w:b/>
          <w:sz w:val="28"/>
          <w:szCs w:val="28"/>
        </w:rPr>
        <w:t>одно</w:t>
      </w:r>
      <w:r w:rsidRPr="009F5C4D">
        <w:rPr>
          <w:b/>
          <w:sz w:val="28"/>
          <w:szCs w:val="28"/>
        </w:rPr>
        <w:t>й язык»</w:t>
      </w:r>
      <w:r w:rsidRPr="009F5C4D">
        <w:rPr>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5A4D08">
        <w:rPr>
          <w:sz w:val="28"/>
          <w:szCs w:val="28"/>
        </w:rPr>
        <w:t>профессии 35.01.27 Мастер сельскохозяйственного производства.</w:t>
      </w:r>
    </w:p>
    <w:p w:rsidR="003E72A4" w:rsidRPr="009F5C4D" w:rsidRDefault="003E72A4" w:rsidP="003E72A4">
      <w:pPr>
        <w:spacing w:after="0" w:line="240" w:lineRule="auto"/>
        <w:ind w:firstLine="709"/>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1.2. Планируемые результаты освоения дисциплины:</w:t>
      </w:r>
    </w:p>
    <w:p w:rsidR="003E72A4" w:rsidRPr="009F5C4D"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tbl>
      <w:tblPr>
        <w:tblStyle w:val="ad"/>
        <w:tblW w:w="0" w:type="auto"/>
        <w:tblLook w:val="04A0"/>
      </w:tblPr>
      <w:tblGrid>
        <w:gridCol w:w="1901"/>
        <w:gridCol w:w="7670"/>
      </w:tblGrid>
      <w:tr w:rsidR="003E72A4" w:rsidTr="00065FC7">
        <w:tc>
          <w:tcPr>
            <w:tcW w:w="1901" w:type="dxa"/>
          </w:tcPr>
          <w:p w:rsidR="003E72A4" w:rsidRPr="00A068B8"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8"/>
                <w:szCs w:val="28"/>
              </w:rPr>
            </w:pPr>
            <w:r w:rsidRPr="00A068B8">
              <w:rPr>
                <w:rFonts w:ascii="Times New Roman" w:eastAsia="Times New Roman" w:hAnsi="Times New Roman" w:cs="Times New Roman"/>
                <w:b/>
                <w:sz w:val="28"/>
                <w:szCs w:val="28"/>
              </w:rPr>
              <w:t>Код компетенции</w:t>
            </w:r>
          </w:p>
        </w:tc>
        <w:tc>
          <w:tcPr>
            <w:tcW w:w="7670" w:type="dxa"/>
          </w:tcPr>
          <w:p w:rsidR="003E72A4" w:rsidRPr="00A068B8"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8"/>
                <w:szCs w:val="28"/>
              </w:rPr>
            </w:pPr>
            <w:r w:rsidRPr="00A068B8">
              <w:rPr>
                <w:rFonts w:ascii="Times New Roman" w:eastAsia="Times New Roman" w:hAnsi="Times New Roman" w:cs="Times New Roman"/>
                <w:b/>
                <w:sz w:val="28"/>
                <w:szCs w:val="28"/>
              </w:rPr>
              <w:t>Формулировка компетенции</w:t>
            </w:r>
          </w:p>
        </w:tc>
      </w:tr>
      <w:tr w:rsidR="003E72A4" w:rsidTr="00065FC7">
        <w:tc>
          <w:tcPr>
            <w:tcW w:w="1901" w:type="dxa"/>
          </w:tcPr>
          <w:p w:rsidR="003E72A4"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01.</w:t>
            </w:r>
          </w:p>
        </w:tc>
        <w:tc>
          <w:tcPr>
            <w:tcW w:w="7670" w:type="dxa"/>
          </w:tcPr>
          <w:p w:rsidR="003E72A4" w:rsidRPr="003E72A4" w:rsidRDefault="003E72A4" w:rsidP="003E72A4">
            <w:pPr>
              <w:tabs>
                <w:tab w:val="left" w:pos="2835"/>
              </w:tabs>
              <w:jc w:val="both"/>
              <w:rPr>
                <w:rFonts w:ascii="Times New Roman" w:eastAsia="Times New Roman" w:hAnsi="Times New Roman" w:cs="Times New Roman"/>
                <w:lang w:val="ru-RU"/>
              </w:rPr>
            </w:pPr>
            <w:r w:rsidRPr="003E72A4">
              <w:rPr>
                <w:rFonts w:ascii="Times New Roman" w:eastAsia="Times New Roman" w:hAnsi="Times New Roman" w:cs="Times New Roman"/>
                <w:sz w:val="28"/>
                <w:szCs w:val="28"/>
                <w:lang w:val="ru-RU"/>
              </w:rPr>
              <w:t>Выбирать способы решения задач профессиональной деятельности применительно к различным контекстам;</w:t>
            </w:r>
          </w:p>
        </w:tc>
      </w:tr>
      <w:tr w:rsidR="003E72A4" w:rsidTr="00065FC7">
        <w:tc>
          <w:tcPr>
            <w:tcW w:w="1901" w:type="dxa"/>
          </w:tcPr>
          <w:p w:rsidR="003E72A4"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02.</w:t>
            </w:r>
          </w:p>
        </w:tc>
        <w:tc>
          <w:tcPr>
            <w:tcW w:w="7670" w:type="dxa"/>
          </w:tcPr>
          <w:p w:rsidR="003E72A4" w:rsidRPr="003E72A4" w:rsidRDefault="003E72A4" w:rsidP="003E72A4">
            <w:pPr>
              <w:tabs>
                <w:tab w:val="left" w:pos="2835"/>
              </w:tabs>
              <w:jc w:val="both"/>
              <w:rPr>
                <w:rFonts w:ascii="Times New Roman" w:eastAsia="Times New Roman" w:hAnsi="Times New Roman" w:cs="Times New Roman"/>
                <w:lang w:val="ru-RU"/>
              </w:rPr>
            </w:pPr>
            <w:r w:rsidRPr="003E72A4">
              <w:rPr>
                <w:rFonts w:ascii="Times New Roman" w:eastAsia="Times New Roman" w:hAnsi="Times New Roman" w:cs="Times New Roman"/>
                <w:sz w:val="28"/>
                <w:szCs w:val="28"/>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E72A4" w:rsidTr="00065FC7">
        <w:tc>
          <w:tcPr>
            <w:tcW w:w="1901" w:type="dxa"/>
          </w:tcPr>
          <w:p w:rsidR="003E72A4"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04.</w:t>
            </w:r>
          </w:p>
        </w:tc>
        <w:tc>
          <w:tcPr>
            <w:tcW w:w="7670" w:type="dxa"/>
          </w:tcPr>
          <w:p w:rsidR="003E72A4" w:rsidRPr="003E72A4" w:rsidRDefault="003E72A4" w:rsidP="003E72A4">
            <w:pPr>
              <w:tabs>
                <w:tab w:val="left" w:pos="2835"/>
              </w:tabs>
              <w:jc w:val="both"/>
              <w:rPr>
                <w:rFonts w:ascii="Times New Roman" w:eastAsia="Times New Roman" w:hAnsi="Times New Roman" w:cs="Times New Roman"/>
                <w:lang w:val="ru-RU"/>
              </w:rPr>
            </w:pPr>
            <w:r w:rsidRPr="003E72A4">
              <w:rPr>
                <w:rFonts w:ascii="Times New Roman" w:eastAsia="Times New Roman" w:hAnsi="Times New Roman" w:cs="Times New Roman"/>
                <w:sz w:val="28"/>
                <w:szCs w:val="28"/>
                <w:lang w:val="ru-RU"/>
              </w:rPr>
              <w:t>Эффективно взаимодействовать и работать в коллективе и команде;</w:t>
            </w:r>
          </w:p>
        </w:tc>
      </w:tr>
      <w:tr w:rsidR="003E72A4" w:rsidTr="00065FC7">
        <w:tc>
          <w:tcPr>
            <w:tcW w:w="1901" w:type="dxa"/>
          </w:tcPr>
          <w:p w:rsidR="003E72A4"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05.</w:t>
            </w:r>
          </w:p>
        </w:tc>
        <w:tc>
          <w:tcPr>
            <w:tcW w:w="7670" w:type="dxa"/>
          </w:tcPr>
          <w:p w:rsidR="003E72A4" w:rsidRPr="003E72A4" w:rsidRDefault="003E72A4" w:rsidP="003E72A4">
            <w:pPr>
              <w:tabs>
                <w:tab w:val="left" w:pos="2835"/>
              </w:tabs>
              <w:jc w:val="both"/>
              <w:rPr>
                <w:rFonts w:ascii="Times New Roman" w:eastAsia="Times New Roman" w:hAnsi="Times New Roman" w:cs="Times New Roman"/>
                <w:lang w:val="ru-RU"/>
              </w:rPr>
            </w:pPr>
            <w:r w:rsidRPr="003E72A4">
              <w:rPr>
                <w:rFonts w:ascii="Times New Roman" w:eastAsia="Times New Roman" w:hAnsi="Times New Roman" w:cs="Times New Roman"/>
                <w:sz w:val="28"/>
                <w:szCs w:val="28"/>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E72A4" w:rsidTr="00065FC7">
        <w:tc>
          <w:tcPr>
            <w:tcW w:w="1901" w:type="dxa"/>
          </w:tcPr>
          <w:p w:rsidR="003E72A4"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09.</w:t>
            </w:r>
          </w:p>
        </w:tc>
        <w:tc>
          <w:tcPr>
            <w:tcW w:w="7670" w:type="dxa"/>
          </w:tcPr>
          <w:p w:rsidR="003E72A4" w:rsidRPr="003E72A4" w:rsidRDefault="003E72A4" w:rsidP="003E72A4">
            <w:pPr>
              <w:tabs>
                <w:tab w:val="left" w:pos="2835"/>
              </w:tabs>
              <w:jc w:val="both"/>
              <w:rPr>
                <w:rFonts w:ascii="Times New Roman" w:eastAsia="Times New Roman" w:hAnsi="Times New Roman" w:cs="Times New Roman"/>
                <w:sz w:val="28"/>
                <w:szCs w:val="28"/>
                <w:lang w:val="ru-RU"/>
              </w:rPr>
            </w:pPr>
            <w:r w:rsidRPr="003E72A4">
              <w:rPr>
                <w:rFonts w:ascii="Times New Roman" w:eastAsia="Times New Roman" w:hAnsi="Times New Roman" w:cs="Times New Roman"/>
                <w:sz w:val="28"/>
                <w:szCs w:val="28"/>
                <w:lang w:val="ru-RU"/>
              </w:rPr>
              <w:t>Пользоваться профессиональной документацией на государственном и иностранном языках.</w:t>
            </w:r>
          </w:p>
        </w:tc>
      </w:tr>
    </w:tbl>
    <w:p w:rsidR="003E72A4" w:rsidRPr="009F5C4D" w:rsidRDefault="003E72A4" w:rsidP="003E72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rsidR="003E72A4" w:rsidRPr="009F5C4D" w:rsidRDefault="003E72A4" w:rsidP="003E72A4">
      <w:pPr>
        <w:suppressAutoHyphens/>
        <w:spacing w:after="0" w:line="240" w:lineRule="auto"/>
        <w:ind w:firstLine="709"/>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w:t>
      </w:r>
      <w:r>
        <w:rPr>
          <w:rFonts w:ascii="Times New Roman" w:eastAsia="Times New Roman" w:hAnsi="Times New Roman" w:cs="Times New Roman"/>
          <w:sz w:val="28"/>
          <w:szCs w:val="28"/>
        </w:rPr>
        <w:t>о образования: личностные (ЛР),</w:t>
      </w:r>
    </w:p>
    <w:tbl>
      <w:tblPr>
        <w:tblStyle w:val="82"/>
        <w:tblW w:w="9352" w:type="dxa"/>
        <w:tblBorders>
          <w:top w:val="nil"/>
          <w:left w:val="nil"/>
          <w:bottom w:val="nil"/>
          <w:right w:val="nil"/>
          <w:insideH w:val="nil"/>
          <w:insideV w:val="nil"/>
        </w:tblBorders>
        <w:tblLayout w:type="fixed"/>
        <w:tblCellMar>
          <w:left w:w="28" w:type="dxa"/>
          <w:right w:w="28" w:type="dxa"/>
        </w:tblCellMar>
        <w:tblLook w:val="0600"/>
      </w:tblPr>
      <w:tblGrid>
        <w:gridCol w:w="8070"/>
        <w:gridCol w:w="1282"/>
      </w:tblGrid>
      <w:tr w:rsidR="003E72A4" w:rsidRPr="007F58FE" w:rsidTr="003E72A4">
        <w:trPr>
          <w:trHeight w:val="750"/>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sz w:val="24"/>
                <w:szCs w:val="24"/>
              </w:rPr>
            </w:pPr>
            <w:r w:rsidRPr="00065FC7">
              <w:rPr>
                <w:sz w:val="24"/>
                <w:szCs w:val="24"/>
              </w:rPr>
              <w:t>Личностные результаты</w:t>
            </w:r>
          </w:p>
          <w:p w:rsidR="003E72A4" w:rsidRPr="00065FC7" w:rsidRDefault="003E72A4" w:rsidP="003E72A4">
            <w:pPr>
              <w:tabs>
                <w:tab w:val="clear" w:pos="1097"/>
              </w:tabs>
              <w:spacing w:line="240" w:lineRule="auto"/>
              <w:ind w:left="0" w:firstLine="0"/>
              <w:jc w:val="center"/>
              <w:rPr>
                <w:sz w:val="24"/>
                <w:szCs w:val="24"/>
              </w:rPr>
            </w:pPr>
            <w:r w:rsidRPr="00065FC7">
              <w:rPr>
                <w:sz w:val="24"/>
                <w:szCs w:val="24"/>
              </w:rPr>
              <w:t>реализации программы воспитания</w:t>
            </w:r>
          </w:p>
          <w:p w:rsidR="003E72A4" w:rsidRPr="00065FC7" w:rsidRDefault="003E72A4" w:rsidP="003E72A4">
            <w:pPr>
              <w:tabs>
                <w:tab w:val="clear" w:pos="1097"/>
              </w:tabs>
              <w:spacing w:line="240" w:lineRule="auto"/>
              <w:ind w:left="0" w:firstLine="0"/>
              <w:jc w:val="center"/>
              <w:rPr>
                <w:i/>
                <w:sz w:val="24"/>
                <w:szCs w:val="24"/>
              </w:rPr>
            </w:pPr>
            <w:r w:rsidRPr="00065FC7">
              <w:rPr>
                <w:i/>
                <w:sz w:val="24"/>
                <w:szCs w:val="24"/>
              </w:rPr>
              <w:t>(дескрипторы)</w:t>
            </w:r>
          </w:p>
        </w:tc>
        <w:tc>
          <w:tcPr>
            <w:tcW w:w="128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sz w:val="24"/>
                <w:szCs w:val="24"/>
              </w:rPr>
            </w:pPr>
            <w:r w:rsidRPr="00065FC7">
              <w:rPr>
                <w:sz w:val="24"/>
                <w:szCs w:val="24"/>
              </w:rPr>
              <w:t>Код личностных результатов реализации программы воспитания</w:t>
            </w:r>
          </w:p>
        </w:tc>
      </w:tr>
      <w:tr w:rsidR="003E72A4" w:rsidRPr="007F58FE" w:rsidTr="003E72A4">
        <w:trPr>
          <w:trHeight w:val="14"/>
        </w:trPr>
        <w:tc>
          <w:tcPr>
            <w:tcW w:w="9352"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Портрет выпускника СПО</w:t>
            </w:r>
          </w:p>
        </w:tc>
      </w:tr>
      <w:tr w:rsidR="003E72A4" w:rsidRPr="007F58FE" w:rsidTr="003E72A4">
        <w:trPr>
          <w:trHeight w:val="14"/>
        </w:trPr>
        <w:tc>
          <w:tcPr>
            <w:tcW w:w="8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rPr>
                <w:sz w:val="24"/>
                <w:szCs w:val="24"/>
              </w:rPr>
            </w:pPr>
            <w:r w:rsidRPr="00065FC7">
              <w:rPr>
                <w:sz w:val="24"/>
                <w:szCs w:val="24"/>
              </w:rPr>
              <w:t>Осознающий себя гражданином и защитником великой страны.</w:t>
            </w:r>
          </w:p>
        </w:tc>
        <w:tc>
          <w:tcPr>
            <w:tcW w:w="12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ЛР 1</w:t>
            </w:r>
          </w:p>
        </w:tc>
      </w:tr>
      <w:tr w:rsidR="003E72A4" w:rsidRPr="007F58FE" w:rsidTr="003E72A4">
        <w:trPr>
          <w:trHeight w:val="633"/>
        </w:trPr>
        <w:tc>
          <w:tcPr>
            <w:tcW w:w="8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rPr>
                <w:sz w:val="24"/>
                <w:szCs w:val="24"/>
              </w:rPr>
            </w:pPr>
            <w:r w:rsidRPr="00065FC7">
              <w:rPr>
                <w:sz w:val="24"/>
                <w:szCs w:val="24"/>
              </w:rPr>
              <w:lastRenderedPageBreak/>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2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ЛР 2</w:t>
            </w:r>
          </w:p>
        </w:tc>
      </w:tr>
      <w:tr w:rsidR="003E72A4" w:rsidRPr="007F58FE" w:rsidTr="003E72A4">
        <w:trPr>
          <w:trHeight w:val="301"/>
        </w:trPr>
        <w:tc>
          <w:tcPr>
            <w:tcW w:w="8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rPr>
                <w:sz w:val="24"/>
                <w:szCs w:val="24"/>
              </w:rPr>
            </w:pPr>
            <w:r w:rsidRPr="00065FC7">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2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ЛР 5</w:t>
            </w:r>
          </w:p>
        </w:tc>
      </w:tr>
      <w:tr w:rsidR="003E72A4" w:rsidRPr="007F58FE" w:rsidTr="003E72A4">
        <w:trPr>
          <w:trHeight w:val="78"/>
        </w:trPr>
        <w:tc>
          <w:tcPr>
            <w:tcW w:w="8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rPr>
                <w:sz w:val="24"/>
                <w:szCs w:val="24"/>
              </w:rPr>
            </w:pPr>
            <w:r w:rsidRPr="00065FC7">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2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ЛР 8</w:t>
            </w:r>
          </w:p>
        </w:tc>
      </w:tr>
      <w:tr w:rsidR="003E72A4" w:rsidRPr="007F58FE" w:rsidTr="003E72A4">
        <w:trPr>
          <w:trHeight w:val="15"/>
        </w:trPr>
        <w:tc>
          <w:tcPr>
            <w:tcW w:w="8070" w:type="dxa"/>
            <w:tcBorders>
              <w:top w:val="nil"/>
              <w:left w:val="single" w:sz="8" w:space="0" w:color="000000"/>
              <w:bottom w:val="nil"/>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rPr>
                <w:sz w:val="24"/>
                <w:szCs w:val="24"/>
              </w:rPr>
            </w:pPr>
            <w:r w:rsidRPr="00065FC7">
              <w:rPr>
                <w:sz w:val="24"/>
                <w:szCs w:val="24"/>
              </w:rPr>
              <w:t>Проявляющий уважение к эстетическим ценностям, обладающий основами эстетической культуры.</w:t>
            </w:r>
          </w:p>
        </w:tc>
        <w:tc>
          <w:tcPr>
            <w:tcW w:w="1282" w:type="dxa"/>
            <w:tcBorders>
              <w:top w:val="nil"/>
              <w:left w:val="nil"/>
              <w:bottom w:val="nil"/>
              <w:right w:val="single" w:sz="8" w:space="0" w:color="000000"/>
            </w:tcBorders>
            <w:shd w:val="clear" w:color="auto" w:fill="auto"/>
            <w:tcMar>
              <w:top w:w="100" w:type="dxa"/>
              <w:left w:w="100" w:type="dxa"/>
              <w:bottom w:w="100" w:type="dxa"/>
              <w:right w:w="100" w:type="dxa"/>
            </w:tcMar>
          </w:tcPr>
          <w:p w:rsidR="003E72A4" w:rsidRPr="00065FC7" w:rsidRDefault="003E72A4" w:rsidP="003E72A4">
            <w:pPr>
              <w:tabs>
                <w:tab w:val="clear" w:pos="1097"/>
              </w:tabs>
              <w:spacing w:line="240" w:lineRule="auto"/>
              <w:ind w:left="0" w:firstLine="0"/>
              <w:jc w:val="center"/>
              <w:rPr>
                <w:b/>
                <w:sz w:val="24"/>
                <w:szCs w:val="24"/>
              </w:rPr>
            </w:pPr>
            <w:r w:rsidRPr="00065FC7">
              <w:rPr>
                <w:b/>
                <w:sz w:val="24"/>
                <w:szCs w:val="24"/>
              </w:rPr>
              <w:t>ЛР 11</w:t>
            </w:r>
          </w:p>
        </w:tc>
      </w:tr>
      <w:tr w:rsidR="003E72A4" w:rsidRPr="007F58FE" w:rsidTr="003E72A4">
        <w:trPr>
          <w:trHeight w:val="15"/>
        </w:trPr>
        <w:tc>
          <w:tcPr>
            <w:tcW w:w="8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E72A4" w:rsidRPr="007F58FE" w:rsidRDefault="003E72A4" w:rsidP="003E72A4">
            <w:pPr>
              <w:spacing w:line="240" w:lineRule="auto"/>
              <w:rPr>
                <w:sz w:val="20"/>
                <w:szCs w:val="20"/>
              </w:rPr>
            </w:pPr>
          </w:p>
        </w:tc>
        <w:tc>
          <w:tcPr>
            <w:tcW w:w="12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3E72A4" w:rsidRPr="007F58FE" w:rsidRDefault="003E72A4" w:rsidP="003E72A4">
            <w:pPr>
              <w:spacing w:line="240" w:lineRule="auto"/>
              <w:jc w:val="center"/>
              <w:rPr>
                <w:b/>
                <w:sz w:val="20"/>
                <w:szCs w:val="20"/>
              </w:rPr>
            </w:pPr>
          </w:p>
        </w:tc>
      </w:tr>
    </w:tbl>
    <w:p w:rsidR="003E72A4" w:rsidRDefault="003E72A4" w:rsidP="003E72A4">
      <w:pPr>
        <w:suppressAutoHyphens/>
        <w:jc w:val="center"/>
        <w:rPr>
          <w:rFonts w:eastAsia="Times New Roman"/>
          <w:b/>
          <w:sz w:val="28"/>
          <w:szCs w:val="28"/>
        </w:rPr>
      </w:pPr>
      <w:r w:rsidRPr="009F5C4D">
        <w:rPr>
          <w:rFonts w:ascii="Times New Roman" w:eastAsia="Times New Roman" w:hAnsi="Times New Roman" w:cs="Times New Roman"/>
          <w:sz w:val="28"/>
          <w:szCs w:val="28"/>
        </w:rPr>
        <w:t>метапредметные (МР), предметные для базового уровня изучения (ПРб).</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3E72A4" w:rsidRPr="00E55D37" w:rsidTr="003E72A4">
        <w:trPr>
          <w:trHeight w:val="649"/>
        </w:trPr>
        <w:tc>
          <w:tcPr>
            <w:tcW w:w="1540" w:type="dxa"/>
            <w:hideMark/>
          </w:tcPr>
          <w:p w:rsidR="003E72A4" w:rsidRPr="00271267" w:rsidRDefault="003E72A4" w:rsidP="003E72A4">
            <w:pPr>
              <w:suppressAutoHyphens/>
              <w:spacing w:after="0" w:line="240" w:lineRule="auto"/>
              <w:jc w:val="center"/>
              <w:rPr>
                <w:rFonts w:ascii="Times New Roman" w:eastAsia="Times New Roman" w:hAnsi="Times New Roman" w:cs="Times New Roman"/>
                <w:b/>
                <w:bCs/>
                <w:sz w:val="24"/>
                <w:szCs w:val="24"/>
              </w:rPr>
            </w:pPr>
            <w:r w:rsidRPr="00271267">
              <w:rPr>
                <w:rFonts w:ascii="Times New Roman" w:eastAsia="Times New Roman" w:hAnsi="Times New Roman" w:cs="Times New Roman"/>
                <w:b/>
                <w:bCs/>
                <w:sz w:val="24"/>
                <w:szCs w:val="24"/>
              </w:rPr>
              <w:t>Коды результатов</w:t>
            </w:r>
          </w:p>
        </w:tc>
        <w:tc>
          <w:tcPr>
            <w:tcW w:w="7811" w:type="dxa"/>
            <w:hideMark/>
          </w:tcPr>
          <w:p w:rsidR="003E72A4" w:rsidRPr="00271267" w:rsidRDefault="003E72A4" w:rsidP="003E72A4">
            <w:pPr>
              <w:suppressAutoHyphens/>
              <w:spacing w:after="0" w:line="240" w:lineRule="auto"/>
              <w:jc w:val="center"/>
              <w:rPr>
                <w:rFonts w:ascii="Times New Roman" w:eastAsia="Times New Roman" w:hAnsi="Times New Roman" w:cs="Times New Roman"/>
                <w:b/>
                <w:bCs/>
                <w:sz w:val="24"/>
                <w:szCs w:val="24"/>
              </w:rPr>
            </w:pPr>
            <w:r w:rsidRPr="00271267">
              <w:rPr>
                <w:rFonts w:ascii="Times New Roman" w:eastAsia="Times New Roman" w:hAnsi="Times New Roman" w:cs="Times New Roman"/>
                <w:b/>
                <w:bCs/>
                <w:sz w:val="24"/>
                <w:szCs w:val="24"/>
              </w:rPr>
              <w:t>Планируемые результаты освоения дисциплины включают:</w:t>
            </w:r>
          </w:p>
          <w:p w:rsidR="003E72A4" w:rsidRPr="00271267" w:rsidRDefault="003E72A4" w:rsidP="003E72A4">
            <w:pPr>
              <w:suppressAutoHyphens/>
              <w:spacing w:after="0" w:line="240" w:lineRule="auto"/>
              <w:ind w:firstLine="709"/>
              <w:jc w:val="center"/>
              <w:rPr>
                <w:rFonts w:ascii="Times New Roman" w:eastAsia="Times New Roman" w:hAnsi="Times New Roman" w:cs="Times New Roman"/>
                <w:b/>
                <w:bCs/>
                <w:sz w:val="24"/>
                <w:szCs w:val="24"/>
              </w:rPr>
            </w:pPr>
          </w:p>
        </w:tc>
      </w:tr>
      <w:tr w:rsidR="003E72A4" w:rsidRPr="00E55D37" w:rsidTr="003E72A4">
        <w:trPr>
          <w:trHeight w:val="212"/>
        </w:trPr>
        <w:tc>
          <w:tcPr>
            <w:tcW w:w="1540" w:type="dxa"/>
          </w:tcPr>
          <w:p w:rsidR="003E72A4" w:rsidRPr="00E55D37" w:rsidRDefault="003E72A4" w:rsidP="003E72A4">
            <w:pPr>
              <w:suppressAutoHyphens/>
              <w:spacing w:after="0" w:line="240" w:lineRule="auto"/>
              <w:jc w:val="both"/>
              <w:rPr>
                <w:rFonts w:ascii="Times New Roman" w:eastAsia="Times New Roman" w:hAnsi="Times New Roman" w:cs="Times New Roman"/>
                <w:iCs/>
                <w:sz w:val="24"/>
                <w:szCs w:val="24"/>
              </w:rPr>
            </w:pPr>
            <w:r w:rsidRPr="00E55D37">
              <w:rPr>
                <w:rFonts w:ascii="Times New Roman" w:eastAsia="Times New Roman" w:hAnsi="Times New Roman" w:cs="Times New Roman"/>
                <w:iCs/>
                <w:sz w:val="24"/>
                <w:szCs w:val="24"/>
              </w:rPr>
              <w:t>МР 02</w:t>
            </w:r>
          </w:p>
        </w:tc>
        <w:tc>
          <w:tcPr>
            <w:tcW w:w="7811" w:type="dxa"/>
          </w:tcPr>
          <w:p w:rsidR="003E72A4" w:rsidRPr="00E55D37" w:rsidRDefault="003E72A4" w:rsidP="003E72A4">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E72A4" w:rsidRPr="00E55D37" w:rsidTr="003E72A4">
        <w:trPr>
          <w:trHeight w:val="212"/>
        </w:trPr>
        <w:tc>
          <w:tcPr>
            <w:tcW w:w="1540" w:type="dxa"/>
          </w:tcPr>
          <w:p w:rsidR="003E72A4" w:rsidRPr="00E55D37" w:rsidRDefault="003E72A4" w:rsidP="003E72A4">
            <w:pPr>
              <w:suppressAutoHyphens/>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МР 04</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i/>
                <w:sz w:val="24"/>
                <w:szCs w:val="24"/>
              </w:rPr>
            </w:pPr>
            <w:r w:rsidRPr="00E55D37">
              <w:rPr>
                <w:rFonts w:ascii="Times New Roman" w:hAnsi="Times New Roman"/>
                <w:bCs/>
                <w:sz w:val="24"/>
                <w:szCs w:val="24"/>
              </w:rPr>
              <w:t>МР 08</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7811" w:type="dxa"/>
          </w:tcPr>
          <w:p w:rsidR="003E72A4" w:rsidRPr="00E55D37" w:rsidRDefault="003E72A4" w:rsidP="003E72A4">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i/>
                <w:sz w:val="24"/>
                <w:szCs w:val="24"/>
              </w:rPr>
            </w:pPr>
            <w:r w:rsidRPr="00E55D37">
              <w:rPr>
                <w:rFonts w:ascii="Times New Roman" w:hAnsi="Times New Roman"/>
                <w:bCs/>
                <w:sz w:val="24"/>
                <w:szCs w:val="24"/>
              </w:rPr>
              <w:t>ПРб 01</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02</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03</w:t>
            </w:r>
          </w:p>
        </w:tc>
        <w:tc>
          <w:tcPr>
            <w:tcW w:w="7811" w:type="dxa"/>
          </w:tcPr>
          <w:p w:rsidR="003E72A4" w:rsidRPr="00E55D37" w:rsidRDefault="003E72A4" w:rsidP="003E72A4">
            <w:pPr>
              <w:suppressAutoHyphens/>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04.</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05.</w:t>
            </w:r>
          </w:p>
        </w:tc>
        <w:tc>
          <w:tcPr>
            <w:tcW w:w="7811" w:type="dxa"/>
          </w:tcPr>
          <w:p w:rsidR="003E72A4" w:rsidRPr="00E55D37" w:rsidRDefault="003E72A4" w:rsidP="003E72A4">
            <w:pPr>
              <w:suppressAutoHyphens/>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06.</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hAnsi="Times New Roman"/>
                <w:bCs/>
                <w:sz w:val="24"/>
                <w:szCs w:val="24"/>
              </w:rPr>
              <w:t>ПРб 07</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Сформированность умений учитывать исторический, историко-</w:t>
            </w:r>
            <w:r w:rsidRPr="00E55D37">
              <w:rPr>
                <w:rFonts w:ascii="Times New Roman" w:hAnsi="Times New Roman"/>
                <w:bCs/>
                <w:sz w:val="24"/>
                <w:szCs w:val="24"/>
              </w:rPr>
              <w:lastRenderedPageBreak/>
              <w:t>культурный контекст и контекст творчества писателя в процессе анализа художественного произведения</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eastAsia="Times New Roman" w:hAnsi="Times New Roman" w:cs="Times New Roman"/>
                <w:sz w:val="24"/>
                <w:szCs w:val="24"/>
              </w:rPr>
              <w:lastRenderedPageBreak/>
              <w:t>ПРб 08</w:t>
            </w:r>
          </w:p>
        </w:tc>
        <w:tc>
          <w:tcPr>
            <w:tcW w:w="7811" w:type="dxa"/>
          </w:tcPr>
          <w:p w:rsidR="003E72A4" w:rsidRPr="00E55D37" w:rsidRDefault="003E72A4" w:rsidP="003E72A4">
            <w:pPr>
              <w:suppressAutoHyphens/>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i/>
                <w:sz w:val="24"/>
                <w:szCs w:val="24"/>
              </w:rPr>
            </w:pPr>
            <w:r w:rsidRPr="00E55D37">
              <w:rPr>
                <w:rFonts w:ascii="Times New Roman" w:hAnsi="Times New Roman"/>
                <w:bCs/>
                <w:sz w:val="24"/>
                <w:szCs w:val="24"/>
              </w:rPr>
              <w:t>ПРб 09</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3E72A4" w:rsidRPr="00E55D37" w:rsidTr="003E72A4">
        <w:trPr>
          <w:trHeight w:val="212"/>
        </w:trPr>
        <w:tc>
          <w:tcPr>
            <w:tcW w:w="1540" w:type="dxa"/>
          </w:tcPr>
          <w:p w:rsidR="003E72A4" w:rsidRPr="00E55D37" w:rsidRDefault="003E72A4" w:rsidP="003E72A4">
            <w:pPr>
              <w:suppressAutoHyphens/>
              <w:spacing w:after="0" w:line="240" w:lineRule="auto"/>
              <w:ind w:firstLine="22"/>
              <w:rPr>
                <w:rFonts w:ascii="Times New Roman" w:eastAsia="Times New Roman" w:hAnsi="Times New Roman" w:cs="Times New Roman"/>
                <w:sz w:val="24"/>
                <w:szCs w:val="24"/>
              </w:rPr>
            </w:pPr>
            <w:r w:rsidRPr="00E55D37">
              <w:rPr>
                <w:rFonts w:ascii="Times New Roman" w:eastAsia="Times New Roman" w:hAnsi="Times New Roman" w:cs="Times New Roman"/>
                <w:sz w:val="24"/>
                <w:szCs w:val="24"/>
              </w:rPr>
              <w:t>ПРб 10</w:t>
            </w:r>
          </w:p>
        </w:tc>
        <w:tc>
          <w:tcPr>
            <w:tcW w:w="7811" w:type="dxa"/>
          </w:tcPr>
          <w:p w:rsidR="003E72A4" w:rsidRPr="00E55D37" w:rsidRDefault="003E72A4" w:rsidP="003E72A4">
            <w:pPr>
              <w:autoSpaceDE w:val="0"/>
              <w:autoSpaceDN w:val="0"/>
              <w:adjustRightInd w:val="0"/>
              <w:spacing w:after="0" w:line="240" w:lineRule="auto"/>
              <w:jc w:val="both"/>
              <w:rPr>
                <w:rFonts w:ascii="Times New Roman" w:eastAsia="Times New Roman" w:hAnsi="Times New Roman" w:cs="Times New Roman"/>
                <w:i/>
                <w:sz w:val="24"/>
                <w:szCs w:val="24"/>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rsidR="003E72A4" w:rsidRPr="001A2465" w:rsidRDefault="003E72A4" w:rsidP="003E72A4">
      <w:pPr>
        <w:rPr>
          <w:rFonts w:ascii="Times New Roman" w:hAnsi="Times New Roman" w:cs="Times New Roman"/>
          <w:b/>
          <w:sz w:val="24"/>
          <w:szCs w:val="24"/>
        </w:rPr>
      </w:pPr>
    </w:p>
    <w:p w:rsidR="003E72A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3E72A4" w:rsidRPr="009F5C4D" w:rsidRDefault="003E72A4" w:rsidP="003E72A4">
      <w:pPr>
        <w:suppressAutoHyphens/>
        <w:spacing w:after="0" w:line="240" w:lineRule="auto"/>
        <w:jc w:val="center"/>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2. СТРУКТУРА И СОДЕРЖАНИЕ УЧЕБНОЙ ДИСЦИПЛИНЫ</w:t>
      </w:r>
    </w:p>
    <w:p w:rsidR="003E72A4" w:rsidRPr="009F5C4D" w:rsidRDefault="003E72A4" w:rsidP="003E72A4">
      <w:pPr>
        <w:suppressAutoHyphens/>
        <w:spacing w:after="0" w:line="240" w:lineRule="auto"/>
        <w:ind w:firstLine="709"/>
        <w:jc w:val="center"/>
        <w:rPr>
          <w:rFonts w:ascii="Times New Roman" w:eastAsia="Times New Roman" w:hAnsi="Times New Roman" w:cs="Times New Roman"/>
          <w:b/>
          <w:sz w:val="28"/>
          <w:szCs w:val="28"/>
        </w:rPr>
      </w:pPr>
    </w:p>
    <w:p w:rsidR="003E72A4" w:rsidRPr="009F5C4D" w:rsidRDefault="003E72A4" w:rsidP="003E72A4">
      <w:pPr>
        <w:suppressAutoHyphens/>
        <w:spacing w:after="0" w:line="240" w:lineRule="auto"/>
        <w:ind w:firstLine="709"/>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2.1. Объем учебной дисциплины и виды учебной работы</w:t>
      </w:r>
    </w:p>
    <w:p w:rsidR="003E72A4" w:rsidRPr="00E55D37" w:rsidRDefault="003E72A4" w:rsidP="003E72A4">
      <w:pPr>
        <w:suppressAutoHyphens/>
        <w:spacing w:after="0" w:line="240" w:lineRule="auto"/>
        <w:ind w:firstLine="709"/>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E72A4" w:rsidRPr="00E55D37" w:rsidTr="003E72A4">
        <w:trPr>
          <w:trHeight w:val="490"/>
        </w:trPr>
        <w:tc>
          <w:tcPr>
            <w:tcW w:w="3685" w:type="pct"/>
            <w:vAlign w:val="center"/>
          </w:tcPr>
          <w:p w:rsidR="003E72A4" w:rsidRPr="00E55D37" w:rsidRDefault="003E72A4" w:rsidP="003E72A4">
            <w:pPr>
              <w:suppressAutoHyphens/>
              <w:spacing w:after="0" w:line="240" w:lineRule="auto"/>
              <w:rPr>
                <w:rFonts w:ascii="Times New Roman" w:eastAsia="Times New Roman" w:hAnsi="Times New Roman" w:cs="Times New Roman"/>
                <w:b/>
                <w:sz w:val="24"/>
                <w:szCs w:val="24"/>
              </w:rPr>
            </w:pPr>
            <w:r w:rsidRPr="00E55D37">
              <w:rPr>
                <w:rFonts w:ascii="Times New Roman" w:eastAsia="Times New Roman" w:hAnsi="Times New Roman" w:cs="Times New Roman"/>
                <w:b/>
                <w:sz w:val="24"/>
                <w:szCs w:val="24"/>
              </w:rPr>
              <w:t>Вид учебной работы</w:t>
            </w:r>
          </w:p>
        </w:tc>
        <w:tc>
          <w:tcPr>
            <w:tcW w:w="1315" w:type="pct"/>
            <w:vAlign w:val="center"/>
          </w:tcPr>
          <w:p w:rsidR="003E72A4" w:rsidRPr="00E55D37" w:rsidRDefault="003E72A4" w:rsidP="003E72A4">
            <w:pPr>
              <w:suppressAutoHyphens/>
              <w:spacing w:after="0" w:line="240" w:lineRule="auto"/>
              <w:rPr>
                <w:rFonts w:ascii="Times New Roman" w:eastAsia="Times New Roman" w:hAnsi="Times New Roman" w:cs="Times New Roman"/>
                <w:b/>
                <w:iCs/>
                <w:sz w:val="24"/>
                <w:szCs w:val="24"/>
              </w:rPr>
            </w:pPr>
            <w:r w:rsidRPr="00E55D37">
              <w:rPr>
                <w:rFonts w:ascii="Times New Roman" w:eastAsia="Times New Roman" w:hAnsi="Times New Roman" w:cs="Times New Roman"/>
                <w:b/>
                <w:iCs/>
                <w:sz w:val="24"/>
                <w:szCs w:val="24"/>
              </w:rPr>
              <w:t>Объем в часах</w:t>
            </w:r>
          </w:p>
        </w:tc>
      </w:tr>
      <w:tr w:rsidR="003E72A4" w:rsidRPr="00E55D37" w:rsidTr="003E72A4">
        <w:trPr>
          <w:trHeight w:val="490"/>
        </w:trPr>
        <w:tc>
          <w:tcPr>
            <w:tcW w:w="3685" w:type="pct"/>
            <w:vAlign w:val="center"/>
          </w:tcPr>
          <w:p w:rsidR="003E72A4" w:rsidRPr="00E55D37" w:rsidRDefault="003E72A4" w:rsidP="003E72A4">
            <w:pPr>
              <w:suppressAutoHyphens/>
              <w:spacing w:after="0" w:line="240" w:lineRule="auto"/>
              <w:rPr>
                <w:rFonts w:ascii="Times New Roman" w:eastAsia="Times New Roman" w:hAnsi="Times New Roman" w:cs="Times New Roman"/>
                <w:b/>
                <w:sz w:val="24"/>
                <w:szCs w:val="24"/>
              </w:rPr>
            </w:pPr>
            <w:r w:rsidRPr="00E55D37">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3E72A4" w:rsidRPr="00CD5FDA" w:rsidRDefault="003E72A4" w:rsidP="003E72A4">
            <w:pPr>
              <w:suppressAutoHyphens/>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39</w:t>
            </w:r>
          </w:p>
        </w:tc>
      </w:tr>
      <w:tr w:rsidR="003E72A4" w:rsidRPr="00E55D37" w:rsidTr="003E72A4">
        <w:trPr>
          <w:trHeight w:val="490"/>
        </w:trPr>
        <w:tc>
          <w:tcPr>
            <w:tcW w:w="3685" w:type="pct"/>
            <w:shd w:val="clear" w:color="auto" w:fill="auto"/>
          </w:tcPr>
          <w:p w:rsidR="003E72A4" w:rsidRPr="009865C5" w:rsidRDefault="003E72A4" w:rsidP="003E72A4">
            <w:pPr>
              <w:suppressAutoHyphens/>
              <w:spacing w:after="0" w:line="240" w:lineRule="auto"/>
              <w:rPr>
                <w:rFonts w:ascii="Times New Roman" w:eastAsia="Times New Roman" w:hAnsi="Times New Roman" w:cs="Times New Roman"/>
                <w:b/>
                <w:bCs/>
                <w:iCs/>
                <w:sz w:val="24"/>
                <w:szCs w:val="24"/>
              </w:rPr>
            </w:pPr>
            <w:r w:rsidRPr="00D27243">
              <w:rPr>
                <w:rFonts w:ascii="Times New Roman" w:eastAsia="Times New Roman" w:hAnsi="Times New Roman" w:cs="Times New Roman"/>
                <w:b/>
                <w:bCs/>
                <w:iCs/>
                <w:sz w:val="24"/>
                <w:szCs w:val="24"/>
              </w:rPr>
              <w:t>Основное содержание</w:t>
            </w:r>
          </w:p>
        </w:tc>
        <w:tc>
          <w:tcPr>
            <w:tcW w:w="1315" w:type="pct"/>
            <w:shd w:val="clear" w:color="auto" w:fill="auto"/>
            <w:vAlign w:val="center"/>
          </w:tcPr>
          <w:p w:rsidR="003E72A4" w:rsidRPr="00CD5FDA" w:rsidRDefault="003E72A4" w:rsidP="003E72A4">
            <w:pPr>
              <w:suppressAutoHyphens/>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39</w:t>
            </w:r>
          </w:p>
        </w:tc>
      </w:tr>
      <w:tr w:rsidR="003E72A4" w:rsidRPr="00E55D37" w:rsidTr="003E72A4">
        <w:trPr>
          <w:trHeight w:val="516"/>
        </w:trPr>
        <w:tc>
          <w:tcPr>
            <w:tcW w:w="5000" w:type="pct"/>
            <w:gridSpan w:val="2"/>
            <w:vAlign w:val="center"/>
          </w:tcPr>
          <w:p w:rsidR="003E72A4" w:rsidRPr="00E55D37" w:rsidRDefault="003E72A4" w:rsidP="003E72A4">
            <w:pPr>
              <w:suppressAutoHyphens/>
              <w:spacing w:after="0" w:line="240" w:lineRule="auto"/>
              <w:rPr>
                <w:rFonts w:ascii="Times New Roman" w:eastAsia="Times New Roman" w:hAnsi="Times New Roman" w:cs="Times New Roman"/>
                <w:iCs/>
                <w:sz w:val="24"/>
                <w:szCs w:val="24"/>
              </w:rPr>
            </w:pPr>
            <w:r w:rsidRPr="00E55D37">
              <w:rPr>
                <w:rFonts w:ascii="Times New Roman" w:eastAsia="Times New Roman" w:hAnsi="Times New Roman" w:cs="Times New Roman"/>
                <w:sz w:val="24"/>
                <w:szCs w:val="24"/>
              </w:rPr>
              <w:t>в т. ч.:</w:t>
            </w:r>
          </w:p>
        </w:tc>
      </w:tr>
      <w:tr w:rsidR="003E72A4" w:rsidRPr="00E55D37" w:rsidTr="003E72A4">
        <w:trPr>
          <w:trHeight w:val="490"/>
        </w:trPr>
        <w:tc>
          <w:tcPr>
            <w:tcW w:w="3685" w:type="pct"/>
            <w:vAlign w:val="center"/>
          </w:tcPr>
          <w:p w:rsidR="003E72A4" w:rsidRPr="00E55D37" w:rsidRDefault="003E72A4" w:rsidP="003E72A4">
            <w:pPr>
              <w:suppressAutoHyphens/>
              <w:spacing w:after="0" w:line="240" w:lineRule="auto"/>
              <w:rPr>
                <w:rFonts w:ascii="Times New Roman" w:eastAsia="Times New Roman" w:hAnsi="Times New Roman" w:cs="Times New Roman"/>
                <w:sz w:val="24"/>
                <w:szCs w:val="24"/>
              </w:rPr>
            </w:pPr>
            <w:r w:rsidRPr="00E55D37">
              <w:rPr>
                <w:rFonts w:ascii="Times New Roman" w:eastAsia="Times New Roman" w:hAnsi="Times New Roman" w:cs="Times New Roman"/>
                <w:sz w:val="24"/>
                <w:szCs w:val="24"/>
              </w:rPr>
              <w:t>теоретическое обучение</w:t>
            </w:r>
          </w:p>
        </w:tc>
        <w:tc>
          <w:tcPr>
            <w:tcW w:w="1315" w:type="pct"/>
            <w:vAlign w:val="center"/>
          </w:tcPr>
          <w:p w:rsidR="003E72A4" w:rsidRPr="00E55D37" w:rsidRDefault="003E72A4" w:rsidP="003E72A4">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25</w:t>
            </w:r>
          </w:p>
        </w:tc>
      </w:tr>
      <w:tr w:rsidR="003E72A4" w:rsidRPr="00E55D37" w:rsidTr="003E72A4">
        <w:trPr>
          <w:trHeight w:val="490"/>
        </w:trPr>
        <w:tc>
          <w:tcPr>
            <w:tcW w:w="3685" w:type="pct"/>
            <w:vAlign w:val="center"/>
          </w:tcPr>
          <w:p w:rsidR="003E72A4" w:rsidRPr="00E55D37" w:rsidRDefault="003E72A4" w:rsidP="003E72A4">
            <w:pPr>
              <w:suppressAutoHyphens/>
              <w:spacing w:after="0" w:line="240" w:lineRule="auto"/>
              <w:rPr>
                <w:rFonts w:ascii="Times New Roman" w:eastAsia="Times New Roman" w:hAnsi="Times New Roman" w:cs="Times New Roman"/>
                <w:sz w:val="24"/>
                <w:szCs w:val="24"/>
              </w:rPr>
            </w:pPr>
            <w:r w:rsidRPr="00E55D37">
              <w:rPr>
                <w:rFonts w:ascii="Times New Roman" w:eastAsia="Times New Roman" w:hAnsi="Times New Roman" w:cs="Times New Roman"/>
                <w:sz w:val="24"/>
                <w:szCs w:val="24"/>
              </w:rPr>
              <w:t>практические занятия</w:t>
            </w:r>
          </w:p>
        </w:tc>
        <w:tc>
          <w:tcPr>
            <w:tcW w:w="1315" w:type="pct"/>
            <w:vAlign w:val="center"/>
          </w:tcPr>
          <w:p w:rsidR="003E72A4" w:rsidRPr="00E55D37" w:rsidRDefault="003E72A4" w:rsidP="003E72A4">
            <w:pPr>
              <w:suppressAutoHyphens/>
              <w:spacing w:after="0"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12</w:t>
            </w:r>
          </w:p>
        </w:tc>
      </w:tr>
      <w:tr w:rsidR="003E72A4" w:rsidRPr="00E55D37" w:rsidTr="003E72A4">
        <w:trPr>
          <w:trHeight w:val="490"/>
        </w:trPr>
        <w:tc>
          <w:tcPr>
            <w:tcW w:w="3685" w:type="pct"/>
            <w:vAlign w:val="center"/>
          </w:tcPr>
          <w:p w:rsidR="003E72A4" w:rsidRPr="009865C5" w:rsidRDefault="003E72A4" w:rsidP="003E72A4">
            <w:pPr>
              <w:suppressAutoHyphens/>
              <w:spacing w:after="0" w:line="240" w:lineRule="auto"/>
              <w:rPr>
                <w:rFonts w:ascii="Times New Roman" w:eastAsia="Times New Roman" w:hAnsi="Times New Roman" w:cs="Times New Roman"/>
                <w:b/>
                <w:bCs/>
                <w:sz w:val="24"/>
                <w:szCs w:val="24"/>
              </w:rPr>
            </w:pPr>
            <w:r w:rsidRPr="009865C5">
              <w:rPr>
                <w:rFonts w:ascii="Times New Roman" w:eastAsia="Times New Roman" w:hAnsi="Times New Roman" w:cs="Times New Roman"/>
                <w:b/>
                <w:bCs/>
                <w:sz w:val="24"/>
                <w:szCs w:val="24"/>
              </w:rPr>
              <w:t>Профессионально ориентированное содержание</w:t>
            </w:r>
          </w:p>
        </w:tc>
        <w:tc>
          <w:tcPr>
            <w:tcW w:w="1315" w:type="pct"/>
            <w:vAlign w:val="center"/>
          </w:tcPr>
          <w:p w:rsidR="003E72A4" w:rsidRPr="00CD5FDA" w:rsidRDefault="003E72A4" w:rsidP="003E72A4">
            <w:pPr>
              <w:suppressAutoHyphens/>
              <w:spacing w:after="0" w:line="240" w:lineRule="auto"/>
              <w:jc w:val="center"/>
              <w:rPr>
                <w:rFonts w:ascii="Times New Roman" w:eastAsia="Times New Roman" w:hAnsi="Times New Roman" w:cs="Times New Roman"/>
                <w:b/>
                <w:iCs/>
                <w:sz w:val="24"/>
                <w:szCs w:val="24"/>
              </w:rPr>
            </w:pPr>
          </w:p>
        </w:tc>
      </w:tr>
      <w:tr w:rsidR="003E72A4" w:rsidRPr="00E55D37" w:rsidTr="003E72A4">
        <w:trPr>
          <w:trHeight w:val="486"/>
        </w:trPr>
        <w:tc>
          <w:tcPr>
            <w:tcW w:w="5000" w:type="pct"/>
            <w:gridSpan w:val="2"/>
            <w:vAlign w:val="center"/>
          </w:tcPr>
          <w:p w:rsidR="003E72A4" w:rsidRDefault="003E72A4" w:rsidP="003E72A4">
            <w:pPr>
              <w:suppressAutoHyphens/>
              <w:spacing w:after="0" w:line="240" w:lineRule="auto"/>
              <w:rPr>
                <w:rFonts w:ascii="Times New Roman" w:eastAsia="Times New Roman" w:hAnsi="Times New Roman" w:cs="Times New Roman"/>
                <w:iCs/>
                <w:sz w:val="24"/>
                <w:szCs w:val="24"/>
              </w:rPr>
            </w:pPr>
          </w:p>
        </w:tc>
      </w:tr>
      <w:tr w:rsidR="003E72A4" w:rsidRPr="00E55D37" w:rsidTr="003E72A4">
        <w:trPr>
          <w:trHeight w:val="490"/>
        </w:trPr>
        <w:tc>
          <w:tcPr>
            <w:tcW w:w="3685" w:type="pct"/>
            <w:vAlign w:val="center"/>
          </w:tcPr>
          <w:p w:rsidR="003E72A4" w:rsidRDefault="003E72A4" w:rsidP="003E72A4">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теоретическое обучение</w:t>
            </w:r>
          </w:p>
        </w:tc>
        <w:tc>
          <w:tcPr>
            <w:tcW w:w="1315" w:type="pct"/>
            <w:vAlign w:val="center"/>
          </w:tcPr>
          <w:p w:rsidR="003E72A4" w:rsidRDefault="003E72A4" w:rsidP="003E72A4">
            <w:pPr>
              <w:suppressAutoHyphens/>
              <w:spacing w:after="0" w:line="240" w:lineRule="auto"/>
              <w:jc w:val="center"/>
              <w:rPr>
                <w:rFonts w:ascii="Times New Roman" w:eastAsia="Times New Roman" w:hAnsi="Times New Roman" w:cs="Times New Roman"/>
                <w:iCs/>
                <w:sz w:val="24"/>
                <w:szCs w:val="24"/>
              </w:rPr>
            </w:pPr>
          </w:p>
        </w:tc>
      </w:tr>
      <w:tr w:rsidR="003E72A4" w:rsidRPr="00E55D37" w:rsidTr="003E72A4">
        <w:trPr>
          <w:trHeight w:val="490"/>
        </w:trPr>
        <w:tc>
          <w:tcPr>
            <w:tcW w:w="3685" w:type="pct"/>
            <w:vAlign w:val="center"/>
          </w:tcPr>
          <w:p w:rsidR="003E72A4" w:rsidRDefault="003E72A4" w:rsidP="003E72A4">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практические занятия</w:t>
            </w:r>
          </w:p>
        </w:tc>
        <w:tc>
          <w:tcPr>
            <w:tcW w:w="1315" w:type="pct"/>
            <w:vAlign w:val="center"/>
          </w:tcPr>
          <w:p w:rsidR="003E72A4" w:rsidRDefault="003E72A4" w:rsidP="003E72A4">
            <w:pPr>
              <w:suppressAutoHyphens/>
              <w:spacing w:after="0" w:line="240" w:lineRule="auto"/>
              <w:jc w:val="center"/>
              <w:rPr>
                <w:rFonts w:ascii="Times New Roman" w:eastAsia="Times New Roman" w:hAnsi="Times New Roman" w:cs="Times New Roman"/>
                <w:iCs/>
                <w:sz w:val="24"/>
                <w:szCs w:val="24"/>
              </w:rPr>
            </w:pPr>
          </w:p>
        </w:tc>
      </w:tr>
      <w:tr w:rsidR="003E72A4" w:rsidRPr="00E55D37" w:rsidTr="003E72A4">
        <w:trPr>
          <w:trHeight w:val="331"/>
        </w:trPr>
        <w:tc>
          <w:tcPr>
            <w:tcW w:w="3685" w:type="pct"/>
            <w:vAlign w:val="center"/>
          </w:tcPr>
          <w:p w:rsidR="003E72A4" w:rsidRPr="00E55D37" w:rsidRDefault="003E72A4" w:rsidP="003E72A4">
            <w:pPr>
              <w:suppressAutoHyphens/>
              <w:spacing w:after="0" w:line="240" w:lineRule="auto"/>
              <w:rPr>
                <w:rFonts w:ascii="Times New Roman" w:eastAsia="Times New Roman" w:hAnsi="Times New Roman" w:cs="Times New Roman"/>
                <w:i/>
                <w:sz w:val="24"/>
                <w:szCs w:val="24"/>
              </w:rPr>
            </w:pPr>
            <w:r w:rsidRPr="00E55D37">
              <w:rPr>
                <w:rFonts w:ascii="Times New Roman" w:eastAsia="Times New Roman" w:hAnsi="Times New Roman" w:cs="Times New Roman"/>
                <w:b/>
                <w:iCs/>
                <w:sz w:val="24"/>
                <w:szCs w:val="24"/>
              </w:rPr>
              <w:t>Промежуточная аттестация</w:t>
            </w:r>
            <w:r>
              <w:rPr>
                <w:rFonts w:ascii="Times New Roman" w:eastAsia="Times New Roman" w:hAnsi="Times New Roman" w:cs="Times New Roman"/>
                <w:b/>
                <w:iCs/>
                <w:sz w:val="24"/>
                <w:szCs w:val="24"/>
              </w:rPr>
              <w:t xml:space="preserve"> </w:t>
            </w:r>
            <w:r w:rsidRPr="001A2465">
              <w:rPr>
                <w:rFonts w:ascii="Times New Roman" w:hAnsi="Times New Roman" w:cs="Times New Roman"/>
                <w:iCs/>
                <w:sz w:val="24"/>
                <w:szCs w:val="24"/>
              </w:rPr>
              <w:t xml:space="preserve">в форме    </w:t>
            </w:r>
            <w:r w:rsidRPr="001A2465">
              <w:rPr>
                <w:rFonts w:ascii="Times New Roman" w:hAnsi="Times New Roman" w:cs="Times New Roman"/>
                <w:b/>
                <w:i/>
                <w:iCs/>
                <w:sz w:val="24"/>
                <w:szCs w:val="24"/>
              </w:rPr>
              <w:t>дифференцированного зачета</w:t>
            </w:r>
          </w:p>
        </w:tc>
        <w:tc>
          <w:tcPr>
            <w:tcW w:w="1315" w:type="pct"/>
            <w:vAlign w:val="center"/>
          </w:tcPr>
          <w:p w:rsidR="003E72A4" w:rsidRPr="00CD5FDA" w:rsidRDefault="003E72A4" w:rsidP="003E72A4">
            <w:pPr>
              <w:suppressAutoHyphens/>
              <w:spacing w:after="0" w:line="240" w:lineRule="auto"/>
              <w:jc w:val="cente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2</w:t>
            </w:r>
          </w:p>
        </w:tc>
      </w:tr>
    </w:tbl>
    <w:p w:rsidR="003E72A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3E72A4" w:rsidRDefault="003E72A4" w:rsidP="003E72A4">
      <w:pPr>
        <w:rPr>
          <w:rFonts w:ascii="Times New Roman" w:hAnsi="Times New Roman" w:cs="Times New Roman"/>
          <w:sz w:val="24"/>
          <w:szCs w:val="24"/>
        </w:rPr>
      </w:pPr>
    </w:p>
    <w:p w:rsidR="003E72A4" w:rsidRDefault="003E72A4" w:rsidP="003E72A4">
      <w:pPr>
        <w:rPr>
          <w:rFonts w:ascii="Times New Roman" w:hAnsi="Times New Roman" w:cs="Times New Roman"/>
          <w:sz w:val="24"/>
          <w:szCs w:val="24"/>
        </w:rPr>
        <w:sectPr w:rsidR="003E72A4" w:rsidSect="003E72A4">
          <w:footerReference w:type="default" r:id="rId58"/>
          <w:pgSz w:w="11906" w:h="16838"/>
          <w:pgMar w:top="851" w:right="850" w:bottom="993" w:left="1701" w:header="708" w:footer="340" w:gutter="0"/>
          <w:cols w:space="708"/>
          <w:docGrid w:linePitch="360"/>
        </w:sectPr>
      </w:pPr>
    </w:p>
    <w:p w:rsidR="003E72A4" w:rsidRPr="00F218BC" w:rsidRDefault="003E72A4" w:rsidP="003E72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6945B3">
        <w:lastRenderedPageBreak/>
        <w:t xml:space="preserve">2.2. </w:t>
      </w:r>
      <w:r>
        <w:t>Т</w:t>
      </w:r>
      <w:r w:rsidRPr="006945B3">
        <w:t>ематический план и содержание учебной дисциплины</w:t>
      </w:r>
      <w:r>
        <w:t xml:space="preserve"> Родной язык </w:t>
      </w:r>
    </w:p>
    <w:p w:rsidR="003E72A4" w:rsidRDefault="003E72A4" w:rsidP="003E72A4">
      <w:pPr>
        <w:rPr>
          <w:rFonts w:ascii="Times New Roman" w:hAnsi="Times New Roman" w:cs="Times New Roman"/>
          <w:sz w:val="24"/>
          <w:szCs w:val="2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54"/>
        <w:gridCol w:w="644"/>
        <w:gridCol w:w="9496"/>
        <w:gridCol w:w="1288"/>
        <w:gridCol w:w="1770"/>
      </w:tblGrid>
      <w:tr w:rsidR="003E72A4" w:rsidRPr="001A2465" w:rsidTr="003E72A4">
        <w:trPr>
          <w:trHeight w:val="755"/>
        </w:trPr>
        <w:tc>
          <w:tcPr>
            <w:tcW w:w="2254" w:type="dxa"/>
            <w:shd w:val="clear" w:color="auto" w:fill="auto"/>
            <w:vAlign w:val="center"/>
          </w:tcPr>
          <w:p w:rsidR="003E72A4" w:rsidRPr="00E55D37" w:rsidRDefault="003E72A4" w:rsidP="003E72A4">
            <w:pPr>
              <w:suppressAutoHyphens/>
              <w:spacing w:after="0" w:line="240" w:lineRule="auto"/>
              <w:jc w:val="center"/>
              <w:rPr>
                <w:rFonts w:ascii="Times New Roman" w:eastAsia="Times New Roman" w:hAnsi="Times New Roman" w:cs="Times New Roman"/>
                <w:b/>
                <w:bCs/>
                <w:sz w:val="24"/>
                <w:szCs w:val="24"/>
              </w:rPr>
            </w:pPr>
            <w:r w:rsidRPr="00E55D37">
              <w:rPr>
                <w:rFonts w:ascii="Times New Roman" w:eastAsia="Times New Roman" w:hAnsi="Times New Roman" w:cs="Times New Roman"/>
                <w:b/>
                <w:bCs/>
                <w:sz w:val="24"/>
                <w:szCs w:val="24"/>
              </w:rPr>
              <w:t>Наименование разделов и тем</w:t>
            </w:r>
          </w:p>
        </w:tc>
        <w:tc>
          <w:tcPr>
            <w:tcW w:w="10140" w:type="dxa"/>
            <w:gridSpan w:val="2"/>
            <w:shd w:val="clear" w:color="auto" w:fill="auto"/>
            <w:vAlign w:val="center"/>
          </w:tcPr>
          <w:p w:rsidR="003E72A4" w:rsidRPr="00E55D37" w:rsidRDefault="003E72A4" w:rsidP="003E72A4">
            <w:pPr>
              <w:suppressAutoHyphens/>
              <w:spacing w:after="0" w:line="240" w:lineRule="auto"/>
              <w:jc w:val="center"/>
              <w:rPr>
                <w:rFonts w:ascii="Times New Roman" w:eastAsia="Times New Roman" w:hAnsi="Times New Roman" w:cs="Times New Roman"/>
                <w:b/>
                <w:bCs/>
                <w:sz w:val="24"/>
                <w:szCs w:val="24"/>
              </w:rPr>
            </w:pPr>
            <w:r w:rsidRPr="00E55D37">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288" w:type="dxa"/>
            <w:shd w:val="clear" w:color="auto" w:fill="auto"/>
            <w:vAlign w:val="center"/>
          </w:tcPr>
          <w:p w:rsidR="003E72A4" w:rsidRPr="00E55D37" w:rsidRDefault="003E72A4" w:rsidP="003E72A4">
            <w:pPr>
              <w:suppressAutoHyphens/>
              <w:spacing w:after="0" w:line="240" w:lineRule="auto"/>
              <w:jc w:val="center"/>
              <w:rPr>
                <w:rFonts w:ascii="Times New Roman" w:eastAsia="Times New Roman" w:hAnsi="Times New Roman" w:cs="Times New Roman"/>
                <w:b/>
                <w:bCs/>
                <w:sz w:val="24"/>
                <w:szCs w:val="24"/>
              </w:rPr>
            </w:pPr>
            <w:r w:rsidRPr="00E55D37">
              <w:rPr>
                <w:rFonts w:ascii="Times New Roman" w:eastAsia="Times New Roman" w:hAnsi="Times New Roman" w:cs="Times New Roman"/>
                <w:b/>
                <w:bCs/>
                <w:sz w:val="24"/>
                <w:szCs w:val="24"/>
              </w:rPr>
              <w:t>Объем</w:t>
            </w:r>
          </w:p>
          <w:p w:rsidR="003E72A4" w:rsidRPr="00E55D37" w:rsidRDefault="003E72A4" w:rsidP="003E72A4">
            <w:pPr>
              <w:suppressAutoHyphens/>
              <w:spacing w:after="0" w:line="240" w:lineRule="auto"/>
              <w:jc w:val="center"/>
              <w:rPr>
                <w:rFonts w:ascii="Times New Roman" w:eastAsia="Times New Roman" w:hAnsi="Times New Roman" w:cs="Times New Roman"/>
                <w:b/>
                <w:bCs/>
                <w:sz w:val="24"/>
                <w:szCs w:val="24"/>
              </w:rPr>
            </w:pPr>
            <w:r w:rsidRPr="00E55D37">
              <w:rPr>
                <w:rFonts w:ascii="Times New Roman" w:eastAsia="Times New Roman" w:hAnsi="Times New Roman" w:cs="Times New Roman"/>
                <w:b/>
                <w:bCs/>
                <w:sz w:val="24"/>
                <w:szCs w:val="24"/>
              </w:rPr>
              <w:t>в часах</w:t>
            </w:r>
          </w:p>
        </w:tc>
        <w:tc>
          <w:tcPr>
            <w:tcW w:w="1770" w:type="dxa"/>
            <w:shd w:val="clear" w:color="auto" w:fill="auto"/>
            <w:vAlign w:val="center"/>
          </w:tcPr>
          <w:p w:rsidR="003E72A4" w:rsidRPr="00D447C2" w:rsidRDefault="003E72A4" w:rsidP="003E72A4">
            <w:pPr>
              <w:suppressAutoHyphens/>
              <w:spacing w:after="0" w:line="240" w:lineRule="auto"/>
              <w:jc w:val="center"/>
              <w:rPr>
                <w:rFonts w:ascii="Times New Roman" w:eastAsia="Times New Roman" w:hAnsi="Times New Roman" w:cs="Times New Roman"/>
                <w:b/>
                <w:bCs/>
                <w:sz w:val="20"/>
                <w:szCs w:val="20"/>
              </w:rPr>
            </w:pPr>
            <w:r w:rsidRPr="00D447C2">
              <w:rPr>
                <w:rFonts w:ascii="Times New Roman" w:eastAsia="Times New Roman" w:hAnsi="Times New Roman" w:cs="Times New Roman"/>
                <w:b/>
                <w:bCs/>
                <w:sz w:val="20"/>
                <w:szCs w:val="20"/>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E72A4" w:rsidRPr="001A2465" w:rsidTr="003E72A4">
        <w:trPr>
          <w:trHeight w:val="20"/>
        </w:trPr>
        <w:tc>
          <w:tcPr>
            <w:tcW w:w="225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A2465">
              <w:rPr>
                <w:rFonts w:ascii="Times New Roman" w:hAnsi="Times New Roman" w:cs="Times New Roman"/>
                <w:b/>
                <w:bCs/>
              </w:rPr>
              <w:t>1</w:t>
            </w:r>
          </w:p>
        </w:tc>
        <w:tc>
          <w:tcPr>
            <w:tcW w:w="10140" w:type="dxa"/>
            <w:gridSpan w:val="2"/>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A2465">
              <w:rPr>
                <w:rFonts w:ascii="Times New Roman" w:hAnsi="Times New Roman" w:cs="Times New Roman"/>
                <w:b/>
                <w:bCs/>
              </w:rPr>
              <w:t>2</w:t>
            </w:r>
          </w:p>
        </w:tc>
        <w:tc>
          <w:tcPr>
            <w:tcW w:w="1288"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A2465">
              <w:rPr>
                <w:rFonts w:ascii="Times New Roman" w:hAnsi="Times New Roman" w:cs="Times New Roman"/>
                <w:b/>
                <w:bCs/>
              </w:rPr>
              <w:t>3</w:t>
            </w:r>
          </w:p>
        </w:tc>
        <w:tc>
          <w:tcPr>
            <w:tcW w:w="1770"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1A2465">
              <w:rPr>
                <w:rFonts w:ascii="Times New Roman" w:hAnsi="Times New Roman" w:cs="Times New Roman"/>
                <w:b/>
                <w:bCs/>
              </w:rPr>
              <w:t>4</w:t>
            </w:r>
          </w:p>
        </w:tc>
      </w:tr>
      <w:tr w:rsidR="003E72A4" w:rsidRPr="001A2465" w:rsidTr="003E72A4">
        <w:trPr>
          <w:trHeight w:val="1297"/>
        </w:trPr>
        <w:tc>
          <w:tcPr>
            <w:tcW w:w="2254" w:type="dxa"/>
            <w:vMerge w:val="restart"/>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1A2465">
              <w:rPr>
                <w:rFonts w:ascii="Times New Roman" w:hAnsi="Times New Roman" w:cs="Times New Roman"/>
                <w:b/>
                <w:bCs/>
              </w:rPr>
              <w:t>Тема 1.</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000362">
              <w:rPr>
                <w:rFonts w:ascii="Times New Roman" w:hAnsi="Times New Roman"/>
                <w:b/>
              </w:rPr>
              <w:t>Язык и культура</w:t>
            </w: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1A2465">
              <w:rPr>
                <w:rFonts w:ascii="Times New Roman" w:hAnsi="Times New Roman" w:cs="Times New Roman"/>
                <w:bCs/>
              </w:rPr>
              <w:t>1</w:t>
            </w:r>
          </w:p>
        </w:tc>
        <w:tc>
          <w:tcPr>
            <w:tcW w:w="9496" w:type="dxa"/>
            <w:shd w:val="clear" w:color="auto" w:fill="auto"/>
          </w:tcPr>
          <w:p w:rsidR="003E72A4" w:rsidRPr="001A2465" w:rsidRDefault="003E72A4" w:rsidP="003E72A4">
            <w:pPr>
              <w:pStyle w:val="ab"/>
              <w:jc w:val="both"/>
            </w:pPr>
            <w:r w:rsidRPr="00000362">
              <w:t>Русский язык как хранитель духовных ценностей нации</w:t>
            </w:r>
            <w:r>
              <w:t>. З</w:t>
            </w:r>
            <w:r w:rsidRPr="00E913C2">
              <w:t>аимствованная лексика в современном русском языке</w:t>
            </w:r>
            <w:r>
              <w:t xml:space="preserve">. </w:t>
            </w:r>
          </w:p>
          <w:p w:rsidR="003E72A4" w:rsidRPr="00000362" w:rsidRDefault="003E72A4" w:rsidP="003E72A4">
            <w:pPr>
              <w:pStyle w:val="ab"/>
              <w:jc w:val="both"/>
            </w:pPr>
            <w:r w:rsidRPr="00000362">
              <w:t>Использование диалектов, просторечий в художественной литературе</w:t>
            </w:r>
            <w:r>
              <w:t xml:space="preserve">. </w:t>
            </w:r>
          </w:p>
          <w:p w:rsidR="003E72A4" w:rsidRPr="00000362" w:rsidRDefault="003E72A4" w:rsidP="003E72A4">
            <w:pPr>
              <w:pStyle w:val="ab"/>
              <w:jc w:val="both"/>
            </w:pPr>
            <w:r w:rsidRPr="00000362">
              <w:t>Основные функции языка</w:t>
            </w:r>
            <w:r>
              <w:t xml:space="preserve">. </w:t>
            </w:r>
            <w:r w:rsidRPr="00000362">
              <w:rPr>
                <w:color w:val="231F20"/>
              </w:rPr>
              <w:t>Речевое общение как социальное явление</w:t>
            </w:r>
          </w:p>
          <w:p w:rsidR="003E72A4" w:rsidRPr="001A2465" w:rsidRDefault="003E72A4" w:rsidP="003E72A4">
            <w:pPr>
              <w:pStyle w:val="ab"/>
              <w:jc w:val="both"/>
            </w:pPr>
            <w:r w:rsidRPr="00F43E3E">
              <w:t>Концепты как ключевые слова национальной культуры</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6</w:t>
            </w:r>
          </w:p>
        </w:tc>
        <w:tc>
          <w:tcPr>
            <w:tcW w:w="1770" w:type="dxa"/>
            <w:vMerge w:val="restart"/>
            <w:shd w:val="clear" w:color="auto" w:fill="auto"/>
            <w:vAlign w:val="center"/>
          </w:tcPr>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ПРб 02,</w:t>
            </w:r>
          </w:p>
          <w:p w:rsidR="003E72A4" w:rsidRDefault="003E72A4" w:rsidP="003E72A4">
            <w:pPr>
              <w:spacing w:after="0" w:line="240" w:lineRule="auto"/>
              <w:rPr>
                <w:rFonts w:ascii="Times New Roman" w:eastAsia="Times New Roman" w:hAnsi="Times New Roman" w:cs="Times New Roman"/>
                <w:iCs/>
                <w:sz w:val="24"/>
                <w:szCs w:val="24"/>
              </w:rPr>
            </w:pPr>
            <w:r w:rsidRPr="0077685E">
              <w:rPr>
                <w:rFonts w:ascii="Times New Roman" w:eastAsia="Times New Roman" w:hAnsi="Times New Roman" w:cs="Times New Roman"/>
                <w:bCs/>
                <w:sz w:val="24"/>
                <w:szCs w:val="24"/>
              </w:rPr>
              <w:t xml:space="preserve">ЛР 01, </w:t>
            </w:r>
            <w:r>
              <w:rPr>
                <w:rFonts w:ascii="Times New Roman" w:eastAsia="Times New Roman" w:hAnsi="Times New Roman" w:cs="Times New Roman"/>
                <w:iCs/>
                <w:sz w:val="24"/>
                <w:szCs w:val="24"/>
              </w:rPr>
              <w:t>ЛР 04,</w:t>
            </w:r>
          </w:p>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 xml:space="preserve">МР 02, </w:t>
            </w:r>
            <w:r>
              <w:rPr>
                <w:rFonts w:ascii="Times New Roman" w:eastAsia="Times New Roman" w:hAnsi="Times New Roman" w:cs="Times New Roman"/>
                <w:bCs/>
                <w:sz w:val="24"/>
                <w:szCs w:val="24"/>
              </w:rPr>
              <w:t>МР 04,</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7685E">
              <w:rPr>
                <w:rFonts w:ascii="Times New Roman" w:eastAsia="Times New Roman" w:hAnsi="Times New Roman" w:cs="Times New Roman"/>
                <w:bCs/>
                <w:iCs/>
                <w:sz w:val="24"/>
                <w:szCs w:val="24"/>
              </w:rPr>
              <w:t>О</w:t>
            </w:r>
            <w:r>
              <w:rPr>
                <w:rFonts w:ascii="Times New Roman" w:eastAsia="Times New Roman" w:hAnsi="Times New Roman" w:cs="Times New Roman"/>
                <w:bCs/>
                <w:iCs/>
                <w:sz w:val="24"/>
                <w:szCs w:val="24"/>
              </w:rPr>
              <w:t>К 01, ОК 05</w:t>
            </w:r>
          </w:p>
        </w:tc>
      </w:tr>
      <w:tr w:rsidR="003E72A4" w:rsidRPr="001A2465" w:rsidTr="003E72A4">
        <w:trPr>
          <w:trHeight w:val="2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9496" w:type="dxa"/>
            <w:shd w:val="clear" w:color="auto" w:fill="auto"/>
          </w:tcPr>
          <w:p w:rsidR="003E72A4" w:rsidRDefault="003E72A4" w:rsidP="003E72A4">
            <w:pPr>
              <w:pStyle w:val="ab"/>
            </w:pPr>
            <w:r w:rsidRPr="001A2465">
              <w:rPr>
                <w:b/>
                <w:bCs/>
              </w:rPr>
              <w:t>Практическая работа №</w:t>
            </w:r>
            <w:r>
              <w:rPr>
                <w:b/>
                <w:bCs/>
              </w:rPr>
              <w:t>1</w:t>
            </w:r>
            <w:r w:rsidRPr="001A2465">
              <w:t>.</w:t>
            </w:r>
            <w:r w:rsidRPr="005C72FD">
              <w:t>Визуализация концепта при помощи произведений изобразительного искусства.</w:t>
            </w:r>
          </w:p>
        </w:tc>
        <w:tc>
          <w:tcPr>
            <w:tcW w:w="1288" w:type="dxa"/>
            <w:shd w:val="clear" w:color="auto" w:fill="auto"/>
            <w:vAlign w:val="center"/>
          </w:tcPr>
          <w:p w:rsidR="003E72A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20"/>
        </w:trPr>
        <w:tc>
          <w:tcPr>
            <w:tcW w:w="2254" w:type="dxa"/>
            <w:vMerge w:val="restart"/>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A2465">
              <w:rPr>
                <w:rFonts w:ascii="Times New Roman" w:hAnsi="Times New Roman" w:cs="Times New Roman"/>
                <w:b/>
                <w:bCs/>
              </w:rPr>
              <w:t xml:space="preserve">Тема 2.  </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646DC">
              <w:rPr>
                <w:rFonts w:ascii="Times New Roman" w:hAnsi="Times New Roman" w:cs="Times New Roman"/>
                <w:b/>
                <w:bCs/>
              </w:rPr>
              <w:t>Культура речи</w:t>
            </w: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1</w:t>
            </w:r>
          </w:p>
        </w:tc>
        <w:tc>
          <w:tcPr>
            <w:tcW w:w="9496" w:type="dxa"/>
            <w:shd w:val="clear" w:color="auto" w:fill="auto"/>
          </w:tcPr>
          <w:p w:rsidR="003E72A4" w:rsidRPr="006646DC" w:rsidRDefault="003E72A4" w:rsidP="003E72A4">
            <w:pPr>
              <w:pStyle w:val="ab"/>
              <w:jc w:val="both"/>
            </w:pPr>
            <w:r w:rsidRPr="006646DC">
              <w:t>Коммуникативные качества речи: точность, правильность, логичность, выразительность, богатство, уместность, чистота речи</w:t>
            </w:r>
            <w:r>
              <w:t>.</w:t>
            </w:r>
            <w:r w:rsidRPr="006646DC">
              <w:t>Особенности русского ударения. Логическое ударение.</w:t>
            </w:r>
          </w:p>
          <w:p w:rsidR="003E72A4" w:rsidRPr="006646DC" w:rsidRDefault="003E72A4" w:rsidP="003E72A4">
            <w:pPr>
              <w:pStyle w:val="ab"/>
              <w:jc w:val="both"/>
            </w:pPr>
            <w:r w:rsidRPr="006646DC">
              <w:t>Орфоэпические нормы: произносительные и нормы ударения, орфоэпия грамматических форм и отдельных слов.</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4</w:t>
            </w:r>
          </w:p>
        </w:tc>
        <w:tc>
          <w:tcPr>
            <w:tcW w:w="1770" w:type="dxa"/>
            <w:vMerge w:val="restart"/>
            <w:shd w:val="clear" w:color="auto" w:fill="auto"/>
            <w:vAlign w:val="center"/>
          </w:tcPr>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ПРб 0</w:t>
            </w:r>
            <w:r>
              <w:rPr>
                <w:rFonts w:ascii="Times New Roman" w:eastAsia="Times New Roman" w:hAnsi="Times New Roman" w:cs="Times New Roman"/>
                <w:bCs/>
                <w:sz w:val="24"/>
                <w:szCs w:val="24"/>
              </w:rPr>
              <w:t>1</w:t>
            </w:r>
            <w:r w:rsidRPr="007768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ПРб 02,</w:t>
            </w:r>
          </w:p>
          <w:p w:rsidR="003E72A4" w:rsidRDefault="003E72A4" w:rsidP="003E72A4">
            <w:pPr>
              <w:spacing w:after="0" w:line="240" w:lineRule="auto"/>
              <w:rPr>
                <w:rFonts w:ascii="Times New Roman" w:eastAsia="Times New Roman" w:hAnsi="Times New Roman" w:cs="Times New Roman"/>
                <w:iCs/>
                <w:sz w:val="24"/>
                <w:szCs w:val="24"/>
              </w:rPr>
            </w:pPr>
            <w:r w:rsidRPr="0077685E">
              <w:rPr>
                <w:rFonts w:ascii="Times New Roman" w:eastAsia="Times New Roman" w:hAnsi="Times New Roman" w:cs="Times New Roman"/>
                <w:bCs/>
                <w:sz w:val="24"/>
                <w:szCs w:val="24"/>
              </w:rPr>
              <w:t xml:space="preserve">ЛР 01, </w:t>
            </w:r>
            <w:r>
              <w:rPr>
                <w:rFonts w:ascii="Times New Roman" w:eastAsia="Times New Roman" w:hAnsi="Times New Roman" w:cs="Times New Roman"/>
                <w:iCs/>
                <w:sz w:val="24"/>
                <w:szCs w:val="24"/>
              </w:rPr>
              <w:t>ЛР 04, ЛР 02, ЛР 08</w:t>
            </w:r>
          </w:p>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 xml:space="preserve">МР 02, </w:t>
            </w:r>
            <w:r>
              <w:rPr>
                <w:rFonts w:ascii="Times New Roman" w:eastAsia="Times New Roman" w:hAnsi="Times New Roman" w:cs="Times New Roman"/>
                <w:bCs/>
                <w:sz w:val="24"/>
                <w:szCs w:val="24"/>
              </w:rPr>
              <w:t>МР 04,</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7685E">
              <w:rPr>
                <w:rFonts w:ascii="Times New Roman" w:eastAsia="Times New Roman" w:hAnsi="Times New Roman" w:cs="Times New Roman"/>
                <w:bCs/>
                <w:iCs/>
                <w:sz w:val="24"/>
                <w:szCs w:val="24"/>
              </w:rPr>
              <w:t>О</w:t>
            </w:r>
            <w:r>
              <w:rPr>
                <w:rFonts w:ascii="Times New Roman" w:eastAsia="Times New Roman" w:hAnsi="Times New Roman" w:cs="Times New Roman"/>
                <w:bCs/>
                <w:iCs/>
                <w:sz w:val="24"/>
                <w:szCs w:val="24"/>
              </w:rPr>
              <w:t>К 01, ОК 05, ОК 02, ОК 04</w:t>
            </w: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2</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bCs/>
              </w:rPr>
              <w:t>Практическая работа №</w:t>
            </w:r>
            <w:r>
              <w:rPr>
                <w:rFonts w:ascii="Times New Roman" w:hAnsi="Times New Roman" w:cs="Times New Roman"/>
                <w:b/>
                <w:bCs/>
              </w:rPr>
              <w:t>2</w:t>
            </w:r>
            <w:r w:rsidRPr="001A2465">
              <w:rPr>
                <w:rFonts w:ascii="Times New Roman" w:hAnsi="Times New Roman" w:cs="Times New Roman"/>
              </w:rPr>
              <w:t xml:space="preserve">. Определение орфоэпических норм по орфоэпическому словарю; упражнения по определению ударения в словаре. </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sidRPr="001A2465">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927"/>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3</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rPr>
            </w:pPr>
            <w:r w:rsidRPr="001A2465">
              <w:rPr>
                <w:rFonts w:ascii="Times New Roman" w:hAnsi="Times New Roman" w:cs="Times New Roman"/>
                <w:sz w:val="24"/>
                <w:szCs w:val="24"/>
              </w:rPr>
              <w:t>Лексико-фразеологическая норма, её варианты.Лексические ошибки и их исправление: плеоназм, тавтология, ало</w:t>
            </w:r>
            <w:r w:rsidRPr="001A2465">
              <w:rPr>
                <w:rFonts w:ascii="Times New Roman" w:hAnsi="Times New Roman" w:cs="Times New Roman"/>
                <w:sz w:val="24"/>
                <w:szCs w:val="24"/>
              </w:rPr>
              <w:softHyphen/>
              <w:t>гизмы, избыточные слова в тексте.</w:t>
            </w:r>
            <w:r w:rsidRPr="00FC101F">
              <w:rPr>
                <w:rFonts w:ascii="Times New Roman" w:hAnsi="Times New Roman" w:cs="Times New Roman"/>
                <w:sz w:val="24"/>
                <w:szCs w:val="24"/>
              </w:rPr>
              <w:t>Словообразовательные нормы.</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4</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4</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A2465">
              <w:rPr>
                <w:rFonts w:ascii="Times New Roman" w:hAnsi="Times New Roman" w:cs="Times New Roman"/>
                <w:b/>
                <w:bCs/>
              </w:rPr>
              <w:t>Практическая работа №3</w:t>
            </w:r>
            <w:r w:rsidRPr="001A2465">
              <w:rPr>
                <w:rFonts w:ascii="Times New Roman" w:hAnsi="Times New Roman" w:cs="Times New Roman"/>
              </w:rPr>
              <w:t xml:space="preserve">. </w:t>
            </w:r>
            <w:r w:rsidRPr="0001426C">
              <w:rPr>
                <w:rFonts w:ascii="Times New Roman" w:hAnsi="Times New Roman" w:cs="Times New Roman"/>
                <w:sz w:val="24"/>
                <w:szCs w:val="24"/>
              </w:rPr>
              <w:t xml:space="preserve">Выявление основных видов лексических </w:t>
            </w:r>
            <w:r>
              <w:rPr>
                <w:rFonts w:ascii="Times New Roman" w:hAnsi="Times New Roman" w:cs="Times New Roman"/>
                <w:sz w:val="24"/>
                <w:szCs w:val="24"/>
              </w:rPr>
              <w:t xml:space="preserve">и </w:t>
            </w:r>
            <w:r>
              <w:rPr>
                <w:rFonts w:ascii="Times New Roman" w:hAnsi="Times New Roman" w:cs="Times New Roman"/>
                <w:sz w:val="24"/>
                <w:szCs w:val="24"/>
              </w:rPr>
              <w:lastRenderedPageBreak/>
              <w:t xml:space="preserve">словообразовательных </w:t>
            </w:r>
            <w:r w:rsidRPr="0001426C">
              <w:rPr>
                <w:rFonts w:ascii="Times New Roman" w:hAnsi="Times New Roman" w:cs="Times New Roman"/>
                <w:sz w:val="24"/>
                <w:szCs w:val="24"/>
              </w:rPr>
              <w:t>ошибок</w:t>
            </w:r>
            <w:r>
              <w:rPr>
                <w:rFonts w:ascii="Times New Roman" w:hAnsi="Times New Roman" w:cs="Times New Roman"/>
                <w:sz w:val="24"/>
                <w:szCs w:val="24"/>
              </w:rPr>
              <w:t>.</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lastRenderedPageBreak/>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5</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01426C">
              <w:rPr>
                <w:rFonts w:ascii="Times New Roman" w:hAnsi="Times New Roman" w:cs="Times New Roman"/>
                <w:sz w:val="24"/>
                <w:szCs w:val="24"/>
              </w:rPr>
              <w:t>Нормативное употребление форм слова Ошибки в речи. Ошибки в формообразова</w:t>
            </w:r>
            <w:r w:rsidRPr="0001426C">
              <w:rPr>
                <w:rFonts w:ascii="Times New Roman" w:hAnsi="Times New Roman" w:cs="Times New Roman"/>
                <w:sz w:val="24"/>
                <w:szCs w:val="24"/>
              </w:rPr>
              <w:softHyphen/>
              <w:t>нии</w:t>
            </w:r>
            <w:r w:rsidRPr="001A2465">
              <w:rPr>
                <w:rFonts w:ascii="Times New Roman" w:hAnsi="Times New Roman" w:cs="Times New Roman"/>
              </w:rPr>
              <w:t>.</w:t>
            </w:r>
            <w:r w:rsidRPr="0001426C">
              <w:rPr>
                <w:rFonts w:ascii="Times New Roman" w:hAnsi="Times New Roman" w:cs="Times New Roman"/>
                <w:sz w:val="24"/>
                <w:szCs w:val="24"/>
              </w:rPr>
              <w:t>Правильное использование грамматических форм частей речи.</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6</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A2465">
              <w:rPr>
                <w:rFonts w:ascii="Times New Roman" w:hAnsi="Times New Roman" w:cs="Times New Roman"/>
                <w:b/>
                <w:bCs/>
              </w:rPr>
              <w:t>Практическая работа №</w:t>
            </w:r>
            <w:r>
              <w:rPr>
                <w:rFonts w:ascii="Times New Roman" w:hAnsi="Times New Roman" w:cs="Times New Roman"/>
                <w:b/>
                <w:bCs/>
              </w:rPr>
              <w:t>4</w:t>
            </w:r>
            <w:r w:rsidRPr="001A2465">
              <w:rPr>
                <w:rFonts w:ascii="Times New Roman" w:hAnsi="Times New Roman" w:cs="Times New Roman"/>
              </w:rPr>
              <w:t xml:space="preserve">. </w:t>
            </w:r>
            <w:r w:rsidRPr="0001426C">
              <w:rPr>
                <w:rFonts w:ascii="Times New Roman" w:hAnsi="Times New Roman" w:cs="Times New Roman"/>
                <w:sz w:val="24"/>
                <w:szCs w:val="24"/>
              </w:rPr>
              <w:t>Выявление ошибок на употребление форм слова в письменных работах.</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7</w:t>
            </w:r>
          </w:p>
        </w:tc>
        <w:tc>
          <w:tcPr>
            <w:tcW w:w="9496" w:type="dxa"/>
            <w:shd w:val="clear" w:color="auto" w:fill="auto"/>
          </w:tcPr>
          <w:p w:rsidR="003E72A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1A2465">
              <w:rPr>
                <w:rFonts w:ascii="Times New Roman" w:hAnsi="Times New Roman" w:cs="Times New Roman"/>
              </w:rPr>
              <w:t xml:space="preserve">Синтаксические нормы. </w:t>
            </w:r>
          </w:p>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A2465">
              <w:rPr>
                <w:rFonts w:ascii="Times New Roman" w:hAnsi="Times New Roman" w:cs="Times New Roman"/>
              </w:rPr>
              <w:t>Выразительные возможности русского синтаксиса (инверсия, бессоюзие, многосоюзие, парцелляция  и др. фигуры речи).</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36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8</w:t>
            </w:r>
          </w:p>
        </w:tc>
        <w:tc>
          <w:tcPr>
            <w:tcW w:w="9496" w:type="dxa"/>
            <w:shd w:val="clear" w:color="auto" w:fill="auto"/>
          </w:tcPr>
          <w:p w:rsidR="003E72A4" w:rsidRPr="001A2465" w:rsidRDefault="003E72A4" w:rsidP="003E72A4">
            <w:pPr>
              <w:tabs>
                <w:tab w:val="left" w:pos="74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1A2465">
              <w:rPr>
                <w:rFonts w:ascii="Times New Roman" w:hAnsi="Times New Roman" w:cs="Times New Roman"/>
                <w:b/>
                <w:bCs/>
              </w:rPr>
              <w:t xml:space="preserve">Практическая работа </w:t>
            </w:r>
            <w:r w:rsidRPr="001A2465">
              <w:rPr>
                <w:rFonts w:ascii="Times New Roman" w:hAnsi="Times New Roman" w:cs="Times New Roman"/>
                <w:b/>
              </w:rPr>
              <w:t>№</w:t>
            </w:r>
            <w:r>
              <w:rPr>
                <w:rFonts w:ascii="Times New Roman" w:hAnsi="Times New Roman" w:cs="Times New Roman"/>
                <w:b/>
              </w:rPr>
              <w:t>5</w:t>
            </w:r>
            <w:r w:rsidRPr="001A2465">
              <w:rPr>
                <w:rFonts w:ascii="Times New Roman" w:hAnsi="Times New Roman" w:cs="Times New Roman"/>
              </w:rPr>
              <w:t xml:space="preserve">. </w:t>
            </w:r>
            <w:r>
              <w:rPr>
                <w:rFonts w:ascii="Times New Roman" w:hAnsi="Times New Roman" w:cs="Times New Roman"/>
              </w:rPr>
              <w:t>Выявление нарушений синтаксических норм. Их исправление</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r>
              <w:rPr>
                <w:rFonts w:ascii="Times New Roman" w:hAnsi="Times New Roman" w:cs="Times New Roman"/>
                <w:bCs/>
                <w:i/>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20"/>
        </w:trPr>
        <w:tc>
          <w:tcPr>
            <w:tcW w:w="2254" w:type="dxa"/>
            <w:vMerge w:val="restart"/>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A2465">
              <w:rPr>
                <w:rFonts w:ascii="Times New Roman" w:hAnsi="Times New Roman" w:cs="Times New Roman"/>
                <w:b/>
                <w:bCs/>
              </w:rPr>
              <w:t xml:space="preserve">Тема 3. </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D43BA">
              <w:rPr>
                <w:rFonts w:ascii="Times New Roman" w:hAnsi="Times New Roman" w:cs="Times New Roman"/>
                <w:b/>
                <w:bCs/>
              </w:rPr>
              <w:t>Речевая деятельность.</w:t>
            </w: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2465">
              <w:rPr>
                <w:rFonts w:ascii="Times New Roman" w:hAnsi="Times New Roman" w:cs="Times New Roman"/>
                <w:bCs/>
              </w:rPr>
              <w:t>4</w:t>
            </w:r>
          </w:p>
        </w:tc>
        <w:tc>
          <w:tcPr>
            <w:tcW w:w="9496" w:type="dxa"/>
            <w:shd w:val="clear" w:color="auto" w:fill="auto"/>
          </w:tcPr>
          <w:p w:rsidR="003E72A4" w:rsidRPr="003761E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rPr>
            </w:pPr>
            <w:r w:rsidRPr="003761E4">
              <w:rPr>
                <w:rFonts w:ascii="Times New Roman" w:hAnsi="Times New Roman" w:cs="Times New Roman"/>
              </w:rPr>
              <w:t>Тест как речевое произведение. Структура текста.Информационная обработка текстов, относящихся к разным книжным стилям: составление плана и тезисов; реферирование; создание отзывов, аннотаций, рецензий.</w:t>
            </w:r>
          </w:p>
          <w:p w:rsidR="003E72A4" w:rsidRPr="003761E4" w:rsidRDefault="003E72A4" w:rsidP="003E72A4">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7</w:t>
            </w:r>
          </w:p>
        </w:tc>
        <w:tc>
          <w:tcPr>
            <w:tcW w:w="1770" w:type="dxa"/>
            <w:vMerge w:val="restart"/>
            <w:shd w:val="clear" w:color="auto" w:fill="auto"/>
            <w:vAlign w:val="center"/>
          </w:tcPr>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ПРб 0</w:t>
            </w:r>
            <w:r>
              <w:rPr>
                <w:rFonts w:ascii="Times New Roman" w:eastAsia="Times New Roman" w:hAnsi="Times New Roman" w:cs="Times New Roman"/>
                <w:bCs/>
                <w:sz w:val="24"/>
                <w:szCs w:val="24"/>
              </w:rPr>
              <w:t>4</w:t>
            </w:r>
            <w:r w:rsidRPr="007768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ПРб 05,</w:t>
            </w:r>
            <w:r w:rsidRPr="0077685E">
              <w:rPr>
                <w:rFonts w:ascii="Times New Roman" w:eastAsia="Times New Roman" w:hAnsi="Times New Roman" w:cs="Times New Roman"/>
                <w:bCs/>
                <w:sz w:val="24"/>
                <w:szCs w:val="24"/>
              </w:rPr>
              <w:t xml:space="preserve"> ПРб 0</w:t>
            </w:r>
            <w:r>
              <w:rPr>
                <w:rFonts w:ascii="Times New Roman" w:eastAsia="Times New Roman" w:hAnsi="Times New Roman" w:cs="Times New Roman"/>
                <w:bCs/>
                <w:sz w:val="24"/>
                <w:szCs w:val="24"/>
              </w:rPr>
              <w:t>3</w:t>
            </w:r>
            <w:r w:rsidRPr="007768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ПРб 06,</w:t>
            </w:r>
            <w:r w:rsidRPr="0077685E">
              <w:rPr>
                <w:rFonts w:ascii="Times New Roman" w:eastAsia="Times New Roman" w:hAnsi="Times New Roman" w:cs="Times New Roman"/>
                <w:bCs/>
                <w:sz w:val="24"/>
                <w:szCs w:val="24"/>
              </w:rPr>
              <w:t xml:space="preserve"> ПРб 0</w:t>
            </w:r>
            <w:r>
              <w:rPr>
                <w:rFonts w:ascii="Times New Roman" w:eastAsia="Times New Roman" w:hAnsi="Times New Roman" w:cs="Times New Roman"/>
                <w:bCs/>
                <w:sz w:val="24"/>
                <w:szCs w:val="24"/>
              </w:rPr>
              <w:t>7</w:t>
            </w:r>
            <w:r w:rsidRPr="007768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ПРб 08,</w:t>
            </w:r>
            <w:r w:rsidRPr="0077685E">
              <w:rPr>
                <w:rFonts w:ascii="Times New Roman" w:eastAsia="Times New Roman" w:hAnsi="Times New Roman" w:cs="Times New Roman"/>
                <w:bCs/>
                <w:sz w:val="24"/>
                <w:szCs w:val="24"/>
              </w:rPr>
              <w:t xml:space="preserve"> ПРб 0</w:t>
            </w:r>
            <w:r>
              <w:rPr>
                <w:rFonts w:ascii="Times New Roman" w:eastAsia="Times New Roman" w:hAnsi="Times New Roman" w:cs="Times New Roman"/>
                <w:bCs/>
                <w:sz w:val="24"/>
                <w:szCs w:val="24"/>
              </w:rPr>
              <w:t>9</w:t>
            </w:r>
            <w:r w:rsidRPr="0077685E">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ПРб 10</w:t>
            </w:r>
          </w:p>
          <w:p w:rsidR="003E72A4" w:rsidRDefault="003E72A4" w:rsidP="003E72A4">
            <w:pPr>
              <w:spacing w:after="0" w:line="240" w:lineRule="auto"/>
              <w:rPr>
                <w:rFonts w:ascii="Times New Roman" w:eastAsia="Times New Roman" w:hAnsi="Times New Roman" w:cs="Times New Roman"/>
                <w:iCs/>
                <w:sz w:val="24"/>
                <w:szCs w:val="24"/>
              </w:rPr>
            </w:pPr>
            <w:r w:rsidRPr="0077685E">
              <w:rPr>
                <w:rFonts w:ascii="Times New Roman" w:eastAsia="Times New Roman" w:hAnsi="Times New Roman" w:cs="Times New Roman"/>
                <w:bCs/>
                <w:sz w:val="24"/>
                <w:szCs w:val="24"/>
              </w:rPr>
              <w:t xml:space="preserve">ЛР 01, </w:t>
            </w:r>
            <w:r>
              <w:rPr>
                <w:rFonts w:ascii="Times New Roman" w:eastAsia="Times New Roman" w:hAnsi="Times New Roman" w:cs="Times New Roman"/>
                <w:iCs/>
                <w:sz w:val="24"/>
                <w:szCs w:val="24"/>
              </w:rPr>
              <w:t>ЛР 04, ЛР 02, ЛР 08</w:t>
            </w:r>
          </w:p>
          <w:p w:rsidR="003E72A4" w:rsidRDefault="003E72A4" w:rsidP="003E72A4">
            <w:pPr>
              <w:spacing w:after="0" w:line="240" w:lineRule="auto"/>
              <w:rPr>
                <w:rFonts w:ascii="Times New Roman" w:eastAsia="Times New Roman" w:hAnsi="Times New Roman" w:cs="Times New Roman"/>
                <w:bCs/>
                <w:sz w:val="24"/>
                <w:szCs w:val="24"/>
              </w:rPr>
            </w:pPr>
            <w:r w:rsidRPr="0077685E">
              <w:rPr>
                <w:rFonts w:ascii="Times New Roman" w:eastAsia="Times New Roman" w:hAnsi="Times New Roman" w:cs="Times New Roman"/>
                <w:bCs/>
                <w:sz w:val="24"/>
                <w:szCs w:val="24"/>
              </w:rPr>
              <w:t xml:space="preserve">МР 02, </w:t>
            </w:r>
            <w:r>
              <w:rPr>
                <w:rFonts w:ascii="Times New Roman" w:eastAsia="Times New Roman" w:hAnsi="Times New Roman" w:cs="Times New Roman"/>
                <w:bCs/>
                <w:sz w:val="24"/>
                <w:szCs w:val="24"/>
              </w:rPr>
              <w:t>МР 04,</w:t>
            </w:r>
          </w:p>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7685E">
              <w:rPr>
                <w:rFonts w:ascii="Times New Roman" w:eastAsia="Times New Roman" w:hAnsi="Times New Roman" w:cs="Times New Roman"/>
                <w:bCs/>
                <w:iCs/>
                <w:sz w:val="24"/>
                <w:szCs w:val="24"/>
              </w:rPr>
              <w:t>О</w:t>
            </w:r>
            <w:r>
              <w:rPr>
                <w:rFonts w:ascii="Times New Roman" w:eastAsia="Times New Roman" w:hAnsi="Times New Roman" w:cs="Times New Roman"/>
                <w:bCs/>
                <w:iCs/>
                <w:sz w:val="24"/>
                <w:szCs w:val="24"/>
              </w:rPr>
              <w:t>К 01, ОК 05, ОК 02, ОК 04</w:t>
            </w:r>
          </w:p>
        </w:tc>
      </w:tr>
      <w:tr w:rsidR="003E72A4" w:rsidRPr="001A2465" w:rsidTr="003E72A4">
        <w:trPr>
          <w:trHeight w:val="20"/>
        </w:trPr>
        <w:tc>
          <w:tcPr>
            <w:tcW w:w="2254" w:type="dxa"/>
            <w:vMerge/>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4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1A2465">
              <w:rPr>
                <w:rFonts w:ascii="Times New Roman" w:hAnsi="Times New Roman" w:cs="Times New Roman"/>
                <w:bCs/>
              </w:rPr>
              <w:t>5</w:t>
            </w:r>
          </w:p>
        </w:tc>
        <w:tc>
          <w:tcPr>
            <w:tcW w:w="9496" w:type="dxa"/>
            <w:shd w:val="clear" w:color="auto" w:fill="auto"/>
          </w:tcPr>
          <w:p w:rsidR="003E72A4" w:rsidRPr="001A2465" w:rsidRDefault="003E72A4" w:rsidP="003E72A4">
            <w:pPr>
              <w:jc w:val="both"/>
              <w:rPr>
                <w:rFonts w:ascii="Times New Roman" w:hAnsi="Times New Roman" w:cs="Times New Roman"/>
              </w:rPr>
            </w:pPr>
            <w:r w:rsidRPr="001A2465">
              <w:rPr>
                <w:rFonts w:ascii="Times New Roman" w:hAnsi="Times New Roman" w:cs="Times New Roman"/>
                <w:b/>
                <w:bCs/>
              </w:rPr>
              <w:t xml:space="preserve">Практическая работа </w:t>
            </w:r>
            <w:r w:rsidRPr="001A2465">
              <w:rPr>
                <w:rFonts w:ascii="Times New Roman" w:hAnsi="Times New Roman" w:cs="Times New Roman"/>
                <w:b/>
              </w:rPr>
              <w:t>№</w:t>
            </w:r>
            <w:r>
              <w:rPr>
                <w:rFonts w:ascii="Times New Roman" w:hAnsi="Times New Roman" w:cs="Times New Roman"/>
                <w:b/>
              </w:rPr>
              <w:t>6</w:t>
            </w:r>
            <w:r w:rsidRPr="001A2465">
              <w:rPr>
                <w:rFonts w:ascii="Times New Roman" w:hAnsi="Times New Roman" w:cs="Times New Roman"/>
              </w:rPr>
              <w:t xml:space="preserve">. </w:t>
            </w:r>
            <w:r w:rsidRPr="0001426C">
              <w:rPr>
                <w:rFonts w:ascii="Times New Roman" w:hAnsi="Times New Roman" w:cs="Times New Roman"/>
                <w:sz w:val="24"/>
                <w:szCs w:val="24"/>
              </w:rPr>
              <w:t xml:space="preserve">Создание текстов </w:t>
            </w:r>
            <w:r>
              <w:rPr>
                <w:rFonts w:ascii="Times New Roman" w:hAnsi="Times New Roman" w:cs="Times New Roman"/>
                <w:sz w:val="24"/>
                <w:szCs w:val="24"/>
              </w:rPr>
              <w:t xml:space="preserve">разных </w:t>
            </w:r>
            <w:r w:rsidRPr="0001426C">
              <w:rPr>
                <w:rFonts w:ascii="Times New Roman" w:hAnsi="Times New Roman" w:cs="Times New Roman"/>
                <w:sz w:val="24"/>
                <w:szCs w:val="24"/>
              </w:rPr>
              <w:t xml:space="preserve"> жанр</w:t>
            </w:r>
            <w:r>
              <w:rPr>
                <w:rFonts w:ascii="Times New Roman" w:hAnsi="Times New Roman" w:cs="Times New Roman"/>
                <w:sz w:val="24"/>
                <w:szCs w:val="24"/>
              </w:rPr>
              <w:t>ов</w:t>
            </w:r>
            <w:r w:rsidRPr="0001426C">
              <w:rPr>
                <w:rFonts w:ascii="Times New Roman" w:hAnsi="Times New Roman" w:cs="Times New Roman"/>
                <w:sz w:val="24"/>
                <w:szCs w:val="24"/>
              </w:rPr>
              <w:t xml:space="preserve">. </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2</w:t>
            </w:r>
          </w:p>
        </w:tc>
        <w:tc>
          <w:tcPr>
            <w:tcW w:w="1770" w:type="dxa"/>
            <w:vMerge/>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r>
      <w:tr w:rsidR="003E72A4" w:rsidRPr="001A2465" w:rsidTr="003E72A4">
        <w:trPr>
          <w:trHeight w:val="20"/>
        </w:trPr>
        <w:tc>
          <w:tcPr>
            <w:tcW w:w="225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10140" w:type="dxa"/>
            <w:gridSpan w:val="2"/>
            <w:shd w:val="clear" w:color="auto" w:fill="auto"/>
          </w:tcPr>
          <w:p w:rsidR="003E72A4" w:rsidRPr="00FC101F"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01426C">
              <w:rPr>
                <w:rFonts w:ascii="Times New Roman" w:hAnsi="Times New Roman" w:cs="Times New Roman"/>
                <w:bCs/>
                <w:sz w:val="24"/>
                <w:szCs w:val="24"/>
              </w:rPr>
              <w:t>Дифференцированный зачет</w:t>
            </w:r>
            <w:r>
              <w:rPr>
                <w:rFonts w:ascii="Times New Roman" w:hAnsi="Times New Roman" w:cs="Times New Roman"/>
                <w:bCs/>
                <w:sz w:val="24"/>
                <w:szCs w:val="24"/>
              </w:rPr>
              <w:t>.</w:t>
            </w:r>
          </w:p>
        </w:tc>
        <w:tc>
          <w:tcPr>
            <w:tcW w:w="1288" w:type="dxa"/>
            <w:shd w:val="clear" w:color="auto" w:fill="auto"/>
            <w:vAlign w:val="center"/>
          </w:tcPr>
          <w:p w:rsidR="003E72A4"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2</w:t>
            </w:r>
          </w:p>
        </w:tc>
        <w:tc>
          <w:tcPr>
            <w:tcW w:w="1770"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Pr>
                <w:rFonts w:ascii="Times New Roman" w:hAnsi="Times New Roman" w:cs="Times New Roman"/>
                <w:bCs/>
              </w:rPr>
              <w:t>2</w:t>
            </w:r>
          </w:p>
        </w:tc>
      </w:tr>
      <w:tr w:rsidR="003E72A4" w:rsidRPr="001A2465" w:rsidTr="003E72A4">
        <w:trPr>
          <w:trHeight w:val="20"/>
        </w:trPr>
        <w:tc>
          <w:tcPr>
            <w:tcW w:w="2254" w:type="dxa"/>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rPr>
            </w:pPr>
          </w:p>
        </w:tc>
        <w:tc>
          <w:tcPr>
            <w:tcW w:w="10140" w:type="dxa"/>
            <w:gridSpan w:val="2"/>
            <w:shd w:val="clear" w:color="auto" w:fill="auto"/>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rPr>
            </w:pPr>
            <w:r w:rsidRPr="001A2465">
              <w:rPr>
                <w:rFonts w:ascii="Times New Roman" w:hAnsi="Times New Roman" w:cs="Times New Roman"/>
                <w:b/>
                <w:bCs/>
              </w:rPr>
              <w:t>Всего:</w:t>
            </w:r>
          </w:p>
        </w:tc>
        <w:tc>
          <w:tcPr>
            <w:tcW w:w="1288"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Pr>
                <w:rFonts w:ascii="Times New Roman" w:hAnsi="Times New Roman" w:cs="Times New Roman"/>
                <w:b/>
                <w:bCs/>
              </w:rPr>
              <w:t>39</w:t>
            </w:r>
          </w:p>
        </w:tc>
        <w:tc>
          <w:tcPr>
            <w:tcW w:w="1770" w:type="dxa"/>
            <w:shd w:val="clear" w:color="auto" w:fill="auto"/>
            <w:vAlign w:val="center"/>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rPr>
            </w:pPr>
          </w:p>
        </w:tc>
      </w:tr>
    </w:tbl>
    <w:p w:rsidR="003E72A4" w:rsidRDefault="003E72A4" w:rsidP="003E72A4">
      <w:pPr>
        <w:tabs>
          <w:tab w:val="left" w:pos="8244"/>
        </w:tabs>
        <w:rPr>
          <w:rFonts w:ascii="Times New Roman" w:eastAsia="Calibri" w:hAnsi="Times New Roman" w:cs="Times New Roman"/>
          <w:bCs/>
        </w:rPr>
        <w:sectPr w:rsidR="003E72A4" w:rsidSect="003E72A4">
          <w:pgSz w:w="16838" w:h="11906" w:orient="landscape"/>
          <w:pgMar w:top="851" w:right="1134" w:bottom="426" w:left="1134" w:header="708" w:footer="170" w:gutter="0"/>
          <w:cols w:space="708"/>
          <w:docGrid w:linePitch="360"/>
        </w:sectPr>
      </w:pPr>
      <w:r w:rsidRPr="001A2465">
        <w:rPr>
          <w:rFonts w:ascii="Times New Roman" w:eastAsia="Calibri" w:hAnsi="Times New Roman" w:cs="Times New Roman"/>
          <w:bCs/>
        </w:rPr>
        <w:t xml:space="preserve"> </w:t>
      </w:r>
    </w:p>
    <w:p w:rsidR="003E72A4" w:rsidRPr="009F5C4D" w:rsidRDefault="003E72A4" w:rsidP="003E72A4">
      <w:pPr>
        <w:spacing w:after="0" w:line="240" w:lineRule="auto"/>
        <w:jc w:val="both"/>
        <w:rPr>
          <w:rFonts w:ascii="Times New Roman" w:eastAsia="Times New Roman" w:hAnsi="Times New Roman" w:cs="Times New Roman"/>
          <w:b/>
          <w:bCs/>
          <w:sz w:val="28"/>
          <w:szCs w:val="28"/>
        </w:rPr>
      </w:pPr>
      <w:r w:rsidRPr="009F5C4D">
        <w:rPr>
          <w:rFonts w:ascii="Times New Roman" w:eastAsia="Times New Roman" w:hAnsi="Times New Roman" w:cs="Times New Roman"/>
          <w:b/>
          <w:bCs/>
          <w:sz w:val="28"/>
          <w:szCs w:val="28"/>
        </w:rPr>
        <w:lastRenderedPageBreak/>
        <w:t>3. УСЛОВИЯ РЕАЛИЗАЦИИ ПРОГРАММЫ УЧЕБНОЙ ДИСЦИПЛИНЫ</w:t>
      </w:r>
    </w:p>
    <w:p w:rsidR="003E72A4" w:rsidRPr="009F5C4D" w:rsidRDefault="003E72A4" w:rsidP="003E72A4">
      <w:pPr>
        <w:spacing w:after="0" w:line="240" w:lineRule="auto"/>
        <w:ind w:firstLine="709"/>
        <w:contextualSpacing/>
        <w:jc w:val="both"/>
        <w:rPr>
          <w:rFonts w:ascii="Times New Roman" w:eastAsia="Times New Roman" w:hAnsi="Times New Roman" w:cs="Times New Roman"/>
          <w:bCs/>
          <w:sz w:val="28"/>
          <w:szCs w:val="28"/>
        </w:rPr>
      </w:pPr>
    </w:p>
    <w:p w:rsidR="003E72A4" w:rsidRPr="009F5C4D" w:rsidRDefault="003E72A4" w:rsidP="003E72A4">
      <w:pPr>
        <w:suppressAutoHyphens/>
        <w:spacing w:after="0" w:line="240" w:lineRule="auto"/>
        <w:ind w:firstLine="709"/>
        <w:jc w:val="both"/>
        <w:rPr>
          <w:rFonts w:ascii="Times New Roman" w:hAnsi="Times New Roman"/>
          <w:sz w:val="28"/>
          <w:szCs w:val="28"/>
        </w:rPr>
      </w:pPr>
      <w:r w:rsidRPr="009F5C4D">
        <w:rPr>
          <w:rFonts w:ascii="Times New Roman" w:eastAsia="Times New Roman" w:hAnsi="Times New Roman" w:cs="Times New Roman"/>
          <w:bCs/>
          <w:sz w:val="28"/>
          <w:szCs w:val="28"/>
        </w:rPr>
        <w:t>3.1. Для реализации программы учебной дисциплины предусмотрен</w:t>
      </w:r>
      <w:r>
        <w:rPr>
          <w:rFonts w:ascii="Times New Roman" w:eastAsia="Times New Roman" w:hAnsi="Times New Roman" w:cs="Times New Roman"/>
          <w:bCs/>
          <w:sz w:val="28"/>
          <w:szCs w:val="28"/>
        </w:rPr>
        <w:t>О</w:t>
      </w:r>
      <w:r w:rsidRPr="009F5C4D">
        <w:rPr>
          <w:rFonts w:ascii="Times New Roman" w:eastAsia="Times New Roman" w:hAnsi="Times New Roman" w:cs="Times New Roman"/>
          <w:bCs/>
          <w:sz w:val="28"/>
          <w:szCs w:val="28"/>
        </w:rPr>
        <w:t xml:space="preserve"> специальное помещение: Кабинет русского языка. </w:t>
      </w:r>
      <w:r w:rsidRPr="009F5C4D">
        <w:rPr>
          <w:rFonts w:ascii="Times New Roman" w:eastAsia="Times New Roman" w:hAnsi="Times New Roman" w:cs="Times New Roman"/>
          <w:sz w:val="28"/>
          <w:szCs w:val="28"/>
        </w:rPr>
        <w:t>Помещение кабинета соответств</w:t>
      </w:r>
      <w:r>
        <w:rPr>
          <w:rFonts w:ascii="Times New Roman" w:eastAsia="Times New Roman" w:hAnsi="Times New Roman" w:cs="Times New Roman"/>
          <w:sz w:val="28"/>
          <w:szCs w:val="28"/>
        </w:rPr>
        <w:t>ует</w:t>
      </w:r>
      <w:r w:rsidRPr="009F5C4D">
        <w:rPr>
          <w:rFonts w:ascii="Times New Roman" w:eastAsia="Times New Roman" w:hAnsi="Times New Roman" w:cs="Times New Roman"/>
          <w:sz w:val="28"/>
          <w:szCs w:val="28"/>
        </w:rPr>
        <w:t xml:space="preserve"> требованиям Санитарно-эпидемиологических правил и нормативов (СанПиН 2.4.2 № 178–02): оснащено типовым оборудованием, в том числе </w:t>
      </w:r>
      <w:r w:rsidRPr="009F5C4D">
        <w:rPr>
          <w:rFonts w:ascii="Times New Roman" w:hAnsi="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Оборудование учебного кабинета:</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посадочные места по количеству обучающихся;</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рабочее место преподавателя;</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комплект учебно-наглядных пособий;</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комплект электронных видеоматериалов;</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задания для контрольных работ;</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профессионально ориентированные задания;</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материалы экзамена.</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Технические средства обучения:</w:t>
      </w:r>
    </w:p>
    <w:p w:rsidR="003E72A4" w:rsidRPr="009F5C4D" w:rsidRDefault="003E72A4" w:rsidP="003E72A4">
      <w:pPr>
        <w:pStyle w:val="a9"/>
        <w:numPr>
          <w:ilvl w:val="0"/>
          <w:numId w:val="3"/>
        </w:numPr>
        <w:suppressAutoHyphens/>
        <w:ind w:left="0" w:firstLine="709"/>
        <w:contextualSpacing/>
        <w:jc w:val="both"/>
        <w:rPr>
          <w:sz w:val="28"/>
          <w:szCs w:val="28"/>
        </w:rPr>
      </w:pPr>
      <w:r w:rsidRPr="009F5C4D">
        <w:rPr>
          <w:sz w:val="28"/>
          <w:szCs w:val="28"/>
        </w:rPr>
        <w:t>персональный компьютер с лицензионным программным обеспечением;</w:t>
      </w:r>
    </w:p>
    <w:p w:rsidR="003E72A4" w:rsidRPr="003E31F6" w:rsidRDefault="003E72A4" w:rsidP="003E72A4">
      <w:pPr>
        <w:pStyle w:val="a9"/>
        <w:numPr>
          <w:ilvl w:val="0"/>
          <w:numId w:val="3"/>
        </w:numPr>
        <w:suppressAutoHyphens/>
        <w:ind w:left="0" w:firstLine="709"/>
        <w:contextualSpacing/>
        <w:jc w:val="both"/>
        <w:rPr>
          <w:sz w:val="28"/>
          <w:szCs w:val="28"/>
        </w:rPr>
      </w:pPr>
      <w:r w:rsidRPr="009F5C4D">
        <w:rPr>
          <w:sz w:val="28"/>
          <w:szCs w:val="28"/>
        </w:rPr>
        <w:t>проектор с экраном.</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Залы:</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Библиотека, читальный зал с выходом в сеть Интернет.</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p>
    <w:p w:rsidR="003E72A4" w:rsidRPr="009F5C4D" w:rsidRDefault="003E72A4" w:rsidP="003E72A4">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 Информационное обеспечение реализации программы</w:t>
      </w:r>
    </w:p>
    <w:p w:rsidR="003E72A4" w:rsidRPr="009F5C4D" w:rsidRDefault="003E72A4" w:rsidP="003E72A4">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Для реализации программы библиотечный фонд образовательной организации име</w:t>
      </w:r>
      <w:r>
        <w:rPr>
          <w:rFonts w:ascii="Times New Roman" w:eastAsia="Times New Roman" w:hAnsi="Times New Roman" w:cs="Times New Roman"/>
          <w:sz w:val="28"/>
          <w:szCs w:val="28"/>
        </w:rPr>
        <w:t>е</w:t>
      </w:r>
      <w:r w:rsidRPr="009F5C4D">
        <w:rPr>
          <w:rFonts w:ascii="Times New Roman" w:eastAsia="Times New Roman" w:hAnsi="Times New Roman" w:cs="Times New Roman"/>
          <w:sz w:val="28"/>
          <w:szCs w:val="28"/>
        </w:rPr>
        <w:t>т печатные 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rsidR="003E72A4" w:rsidRPr="009F5C4D" w:rsidRDefault="003E72A4" w:rsidP="003E72A4">
      <w:pPr>
        <w:spacing w:after="0" w:line="240" w:lineRule="auto"/>
        <w:ind w:firstLine="709"/>
        <w:contextualSpacing/>
        <w:jc w:val="both"/>
        <w:rPr>
          <w:rFonts w:ascii="Times New Roman" w:eastAsia="Times New Roman" w:hAnsi="Times New Roman" w:cs="Times New Roman"/>
          <w:b/>
          <w:sz w:val="28"/>
          <w:szCs w:val="28"/>
        </w:rPr>
      </w:pPr>
    </w:p>
    <w:p w:rsidR="003E72A4" w:rsidRPr="009F5C4D" w:rsidRDefault="003E72A4" w:rsidP="003E72A4">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3.2.1. Основные печатные издания</w:t>
      </w:r>
    </w:p>
    <w:p w:rsidR="003E72A4" w:rsidRPr="009F5C4D" w:rsidRDefault="003E72A4" w:rsidP="003E72A4">
      <w:pPr>
        <w:pStyle w:val="a9"/>
        <w:numPr>
          <w:ilvl w:val="0"/>
          <w:numId w:val="2"/>
        </w:numPr>
        <w:suppressAutoHyphens/>
        <w:ind w:left="0" w:firstLine="709"/>
        <w:jc w:val="both"/>
        <w:rPr>
          <w:sz w:val="28"/>
          <w:szCs w:val="28"/>
        </w:rPr>
      </w:pPr>
      <w:r w:rsidRPr="009F5C4D">
        <w:rPr>
          <w:sz w:val="28"/>
          <w:szCs w:val="28"/>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–Москва: Академия, 2017. - 409 с. - (Профессиональное образование. Общеобразовательные дисциплины). - ISBN 978-5-4468-5987-0</w:t>
      </w:r>
    </w:p>
    <w:p w:rsidR="003E72A4" w:rsidRPr="009F5C4D" w:rsidRDefault="003E72A4" w:rsidP="003E72A4">
      <w:pPr>
        <w:keepNext/>
        <w:suppressAutoHyphens/>
        <w:spacing w:after="0" w:line="240" w:lineRule="auto"/>
        <w:ind w:firstLine="709"/>
        <w:jc w:val="both"/>
        <w:rPr>
          <w:rFonts w:ascii="Times New Roman" w:eastAsia="Times New Roman" w:hAnsi="Times New Roman" w:cs="Times New Roman"/>
          <w:i/>
          <w:kern w:val="32"/>
          <w:sz w:val="28"/>
          <w:szCs w:val="28"/>
        </w:rPr>
      </w:pPr>
    </w:p>
    <w:p w:rsidR="003E72A4" w:rsidRPr="009F5C4D" w:rsidRDefault="003E72A4" w:rsidP="003E72A4">
      <w:pPr>
        <w:suppressAutoHyphens/>
        <w:spacing w:after="0" w:line="240" w:lineRule="auto"/>
        <w:ind w:firstLine="709"/>
        <w:contextualSpacing/>
        <w:jc w:val="both"/>
        <w:rPr>
          <w:rFonts w:ascii="Times New Roman" w:eastAsia="Times New Roman" w:hAnsi="Times New Roman" w:cs="Times New Roman"/>
          <w:b/>
          <w:bCs/>
          <w:sz w:val="28"/>
          <w:szCs w:val="28"/>
        </w:rPr>
      </w:pPr>
      <w:r w:rsidRPr="009F5C4D">
        <w:rPr>
          <w:rFonts w:ascii="Times New Roman" w:eastAsia="Times New Roman" w:hAnsi="Times New Roman" w:cs="Times New Roman"/>
          <w:b/>
          <w:bCs/>
          <w:sz w:val="28"/>
          <w:szCs w:val="28"/>
        </w:rPr>
        <w:t xml:space="preserve">3.2.2. Дополнительные источники </w:t>
      </w:r>
    </w:p>
    <w:p w:rsidR="003E72A4" w:rsidRPr="009F5C4D" w:rsidRDefault="003E72A4" w:rsidP="003E72A4">
      <w:pPr>
        <w:suppressAutoHyphens/>
        <w:spacing w:after="0" w:line="240" w:lineRule="auto"/>
        <w:ind w:firstLine="709"/>
        <w:contextualSpacing/>
        <w:jc w:val="both"/>
        <w:rPr>
          <w:rFonts w:ascii="Times New Roman" w:eastAsia="Times New Roman" w:hAnsi="Times New Roman" w:cs="Times New Roman"/>
          <w:bCs/>
          <w:sz w:val="28"/>
          <w:szCs w:val="28"/>
        </w:rPr>
      </w:pPr>
      <w:r w:rsidRPr="009F5C4D">
        <w:rPr>
          <w:rFonts w:ascii="Times New Roman" w:eastAsia="Times New Roman" w:hAnsi="Times New Roman" w:cs="Times New Roman"/>
          <w:bCs/>
          <w:sz w:val="28"/>
          <w:szCs w:val="28"/>
        </w:rPr>
        <w:t xml:space="preserve">1. Лобачева, Н.А.  Русский язык. Лексикология. Фразеология. Лексикография. Фонетика. Орфоэпия. Графика. Орфография: учебник для </w:t>
      </w:r>
      <w:r w:rsidRPr="009F5C4D">
        <w:rPr>
          <w:rFonts w:ascii="Times New Roman" w:eastAsia="Times New Roman" w:hAnsi="Times New Roman" w:cs="Times New Roman"/>
          <w:bCs/>
          <w:sz w:val="28"/>
          <w:szCs w:val="28"/>
        </w:rPr>
        <w:lastRenderedPageBreak/>
        <w:t>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3E72A4" w:rsidRPr="009F5C4D" w:rsidRDefault="003E72A4" w:rsidP="003E72A4">
      <w:pPr>
        <w:suppressAutoHyphens/>
        <w:spacing w:after="0" w:line="240" w:lineRule="auto"/>
        <w:ind w:firstLine="709"/>
        <w:contextualSpacing/>
        <w:jc w:val="both"/>
        <w:rPr>
          <w:rFonts w:ascii="Times New Roman" w:eastAsia="Times New Roman" w:hAnsi="Times New Roman" w:cs="Times New Roman"/>
          <w:bCs/>
          <w:sz w:val="28"/>
          <w:szCs w:val="28"/>
        </w:rPr>
      </w:pPr>
      <w:r w:rsidRPr="009F5C4D">
        <w:rPr>
          <w:rFonts w:ascii="Times New Roman" w:eastAsia="Times New Roman" w:hAnsi="Times New Roman" w:cs="Times New Roman"/>
          <w:bCs/>
          <w:sz w:val="28"/>
          <w:szCs w:val="28"/>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3E72A4" w:rsidRPr="009F5C4D" w:rsidRDefault="003E72A4" w:rsidP="003E72A4">
      <w:pPr>
        <w:suppressAutoHyphens/>
        <w:spacing w:after="0" w:line="240" w:lineRule="auto"/>
        <w:ind w:firstLine="709"/>
        <w:contextualSpacing/>
        <w:jc w:val="both"/>
        <w:rPr>
          <w:rFonts w:ascii="Times New Roman" w:eastAsia="Times New Roman" w:hAnsi="Times New Roman" w:cs="Times New Roman"/>
          <w:bCs/>
          <w:sz w:val="28"/>
          <w:szCs w:val="28"/>
        </w:rPr>
      </w:pPr>
      <w:r w:rsidRPr="009F5C4D">
        <w:rPr>
          <w:rFonts w:ascii="Times New Roman" w:eastAsia="Times New Roman" w:hAnsi="Times New Roman" w:cs="Times New Roman"/>
          <w:bCs/>
          <w:sz w:val="28"/>
          <w:szCs w:val="28"/>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3E72A4" w:rsidRPr="009F5C4D" w:rsidRDefault="003E72A4" w:rsidP="003E72A4">
      <w:pPr>
        <w:suppressAutoHyphens/>
        <w:spacing w:after="0" w:line="240" w:lineRule="auto"/>
        <w:ind w:firstLine="709"/>
        <w:contextualSpacing/>
        <w:jc w:val="both"/>
        <w:rPr>
          <w:rFonts w:ascii="Times New Roman" w:eastAsia="Times New Roman" w:hAnsi="Times New Roman" w:cs="Times New Roman"/>
          <w:bCs/>
          <w:sz w:val="28"/>
          <w:szCs w:val="28"/>
        </w:rPr>
      </w:pPr>
      <w:r w:rsidRPr="009F5C4D">
        <w:rPr>
          <w:rFonts w:ascii="Times New Roman" w:eastAsia="Times New Roman" w:hAnsi="Times New Roman" w:cs="Times New Roman"/>
          <w:bCs/>
          <w:sz w:val="28"/>
          <w:szCs w:val="28"/>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3E72A4" w:rsidRPr="009F5C4D" w:rsidRDefault="003E72A4" w:rsidP="003E72A4">
      <w:pPr>
        <w:spacing w:after="0" w:line="240" w:lineRule="auto"/>
        <w:ind w:firstLine="709"/>
        <w:contextualSpacing/>
        <w:rPr>
          <w:rFonts w:ascii="Times New Roman" w:eastAsia="Times New Roman" w:hAnsi="Times New Roman" w:cs="Times New Roman"/>
          <w:b/>
          <w:i/>
          <w:sz w:val="28"/>
          <w:szCs w:val="28"/>
        </w:rPr>
      </w:pPr>
    </w:p>
    <w:p w:rsidR="003E72A4" w:rsidRPr="009F5C4D" w:rsidRDefault="003E72A4" w:rsidP="003E72A4">
      <w:pPr>
        <w:rPr>
          <w:rFonts w:ascii="Times New Roman" w:eastAsia="Times New Roman" w:hAnsi="Times New Roman" w:cs="Times New Roman"/>
          <w:b/>
          <w:sz w:val="28"/>
          <w:szCs w:val="28"/>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rPr>
          <w:rFonts w:ascii="Times New Roman" w:eastAsia="Times New Roman" w:hAnsi="Times New Roman" w:cs="Times New Roman"/>
          <w:b/>
          <w:sz w:val="24"/>
          <w:szCs w:val="24"/>
        </w:rPr>
      </w:pPr>
    </w:p>
    <w:p w:rsidR="003E72A4" w:rsidRDefault="003E72A4" w:rsidP="003E72A4">
      <w:pPr>
        <w:shd w:val="clear" w:color="auto" w:fill="FFFFFF"/>
        <w:spacing w:line="322" w:lineRule="exact"/>
        <w:ind w:right="5"/>
        <w:jc w:val="both"/>
        <w:rPr>
          <w:rFonts w:ascii="Times New Roman" w:hAnsi="Times New Roman" w:cs="Times New Roman"/>
          <w:color w:val="000000"/>
          <w:sz w:val="24"/>
          <w:szCs w:val="24"/>
        </w:rPr>
      </w:pPr>
    </w:p>
    <w:p w:rsidR="00065FC7" w:rsidRDefault="00065FC7" w:rsidP="003E72A4">
      <w:pPr>
        <w:shd w:val="clear" w:color="auto" w:fill="FFFFFF"/>
        <w:spacing w:line="322" w:lineRule="exact"/>
        <w:ind w:right="5"/>
        <w:jc w:val="both"/>
        <w:rPr>
          <w:rFonts w:ascii="Times New Roman" w:hAnsi="Times New Roman" w:cs="Times New Roman"/>
          <w:color w:val="000000"/>
          <w:sz w:val="24"/>
          <w:szCs w:val="24"/>
        </w:rPr>
      </w:pPr>
    </w:p>
    <w:p w:rsidR="00065FC7" w:rsidRDefault="00065FC7" w:rsidP="003E72A4">
      <w:pPr>
        <w:shd w:val="clear" w:color="auto" w:fill="FFFFFF"/>
        <w:spacing w:line="322" w:lineRule="exact"/>
        <w:ind w:right="5"/>
        <w:jc w:val="both"/>
        <w:rPr>
          <w:rFonts w:ascii="Times New Roman" w:hAnsi="Times New Roman" w:cs="Times New Roman"/>
          <w:color w:val="000000"/>
          <w:sz w:val="24"/>
          <w:szCs w:val="24"/>
        </w:rPr>
      </w:pPr>
    </w:p>
    <w:p w:rsidR="00065FC7" w:rsidRDefault="00065FC7" w:rsidP="003E72A4">
      <w:pPr>
        <w:shd w:val="clear" w:color="auto" w:fill="FFFFFF"/>
        <w:spacing w:line="322" w:lineRule="exact"/>
        <w:ind w:right="5"/>
        <w:jc w:val="both"/>
        <w:rPr>
          <w:rFonts w:ascii="Times New Roman" w:hAnsi="Times New Roman" w:cs="Times New Roman"/>
          <w:color w:val="000000"/>
          <w:sz w:val="24"/>
          <w:szCs w:val="24"/>
        </w:rPr>
      </w:pPr>
    </w:p>
    <w:p w:rsidR="003E72A4" w:rsidRDefault="003E72A4" w:rsidP="003E72A4">
      <w:pPr>
        <w:shd w:val="clear" w:color="auto" w:fill="FFFFFF"/>
        <w:spacing w:line="322" w:lineRule="exact"/>
        <w:ind w:right="5" w:firstLine="710"/>
        <w:jc w:val="both"/>
        <w:rPr>
          <w:rFonts w:ascii="Times New Roman" w:hAnsi="Times New Roman" w:cs="Times New Roman"/>
          <w:color w:val="000000"/>
          <w:sz w:val="24"/>
          <w:szCs w:val="24"/>
        </w:rPr>
      </w:pPr>
    </w:p>
    <w:p w:rsidR="003E72A4" w:rsidRPr="009F5C4D" w:rsidRDefault="003E72A4" w:rsidP="00676280">
      <w:pPr>
        <w:pStyle w:val="a9"/>
        <w:numPr>
          <w:ilvl w:val="0"/>
          <w:numId w:val="79"/>
        </w:numPr>
        <w:suppressAutoHyphens/>
        <w:ind w:left="0" w:firstLine="0"/>
        <w:contextualSpacing/>
        <w:jc w:val="center"/>
        <w:rPr>
          <w:b/>
          <w:sz w:val="28"/>
          <w:szCs w:val="28"/>
        </w:rPr>
      </w:pPr>
      <w:r w:rsidRPr="009F5C4D">
        <w:rPr>
          <w:b/>
          <w:sz w:val="28"/>
          <w:szCs w:val="28"/>
        </w:rPr>
        <w:lastRenderedPageBreak/>
        <w:t>КОНТРОЛЬ И ОЦЕНКА РЕЗУЛЬТАТОВ ОСВОЕНИЯ УЧЕБНОЙ ДИСЦИПЛИНЫ</w:t>
      </w:r>
    </w:p>
    <w:p w:rsidR="003E72A4" w:rsidRPr="003E72A4" w:rsidRDefault="003E72A4" w:rsidP="003E72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val="0"/>
          <w:sz w:val="28"/>
          <w:szCs w:val="28"/>
        </w:rPr>
      </w:pPr>
      <w:r w:rsidRPr="003E72A4">
        <w:rPr>
          <w:b w:val="0"/>
          <w:sz w:val="28"/>
          <w:szCs w:val="28"/>
        </w:rPr>
        <w:t>Контроль и оценка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 проектов,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60"/>
      </w:tblGrid>
      <w:tr w:rsidR="003E72A4" w:rsidRPr="001A2465" w:rsidTr="003E72A4">
        <w:tc>
          <w:tcPr>
            <w:tcW w:w="4608" w:type="dxa"/>
            <w:vAlign w:val="center"/>
          </w:tcPr>
          <w:p w:rsidR="003E72A4" w:rsidRPr="00442CB1" w:rsidRDefault="003E72A4" w:rsidP="003E72A4">
            <w:pPr>
              <w:spacing w:after="0" w:line="240" w:lineRule="auto"/>
              <w:jc w:val="center"/>
              <w:rPr>
                <w:rFonts w:ascii="Times New Roman" w:eastAsia="Times New Roman" w:hAnsi="Times New Roman" w:cs="Times New Roman"/>
                <w:b/>
                <w:bCs/>
                <w:sz w:val="24"/>
                <w:szCs w:val="24"/>
              </w:rPr>
            </w:pPr>
            <w:r w:rsidRPr="00442CB1">
              <w:rPr>
                <w:rFonts w:ascii="Times New Roman" w:eastAsia="Times New Roman" w:hAnsi="Times New Roman" w:cs="Times New Roman"/>
                <w:b/>
                <w:bCs/>
                <w:sz w:val="24"/>
                <w:szCs w:val="24"/>
              </w:rPr>
              <w:t>Результаты обучения</w:t>
            </w:r>
          </w:p>
        </w:tc>
        <w:tc>
          <w:tcPr>
            <w:tcW w:w="4860" w:type="dxa"/>
            <w:vAlign w:val="center"/>
          </w:tcPr>
          <w:p w:rsidR="003E72A4" w:rsidRPr="00442CB1" w:rsidRDefault="003E72A4" w:rsidP="003E72A4">
            <w:pPr>
              <w:spacing w:after="0" w:line="240" w:lineRule="auto"/>
              <w:jc w:val="center"/>
              <w:rPr>
                <w:rFonts w:ascii="Times New Roman" w:eastAsia="Times New Roman" w:hAnsi="Times New Roman" w:cs="Times New Roman"/>
                <w:b/>
                <w:bCs/>
                <w:sz w:val="24"/>
                <w:szCs w:val="24"/>
              </w:rPr>
            </w:pPr>
            <w:r w:rsidRPr="00442CB1">
              <w:rPr>
                <w:rFonts w:ascii="Times New Roman" w:eastAsia="Times New Roman" w:hAnsi="Times New Roman" w:cs="Times New Roman"/>
                <w:b/>
                <w:bCs/>
                <w:sz w:val="24"/>
                <w:szCs w:val="24"/>
              </w:rPr>
              <w:t>Методы оценки</w:t>
            </w:r>
          </w:p>
        </w:tc>
      </w:tr>
      <w:tr w:rsidR="003E72A4" w:rsidRPr="001A2465" w:rsidTr="003E72A4">
        <w:trPr>
          <w:trHeight w:val="293"/>
        </w:trPr>
        <w:tc>
          <w:tcPr>
            <w:tcW w:w="9468" w:type="dxa"/>
            <w:gridSpan w:val="2"/>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cs="Times New Roman"/>
                <w:b/>
              </w:rPr>
            </w:pPr>
            <w:r w:rsidRPr="001A2465">
              <w:rPr>
                <w:rFonts w:ascii="Times New Roman" w:hAnsi="Times New Roman" w:cs="Times New Roman"/>
                <w:b/>
              </w:rPr>
              <w:t>Умения:</w:t>
            </w:r>
          </w:p>
        </w:tc>
      </w:tr>
      <w:tr w:rsidR="003E72A4" w:rsidRPr="001A2465" w:rsidTr="003E72A4">
        <w:trPr>
          <w:trHeight w:val="771"/>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использовать языковые единицы в соответствии с современными нормами литературного языка</w:t>
            </w:r>
          </w:p>
        </w:tc>
        <w:tc>
          <w:tcPr>
            <w:tcW w:w="4860" w:type="dxa"/>
          </w:tcPr>
          <w:p w:rsidR="003E72A4" w:rsidRPr="001A2465" w:rsidRDefault="003E72A4" w:rsidP="003E72A4">
            <w:pPr>
              <w:jc w:val="both"/>
              <w:rPr>
                <w:rFonts w:ascii="Times New Roman" w:hAnsi="Times New Roman" w:cs="Times New Roman"/>
              </w:rPr>
            </w:pPr>
            <w:r w:rsidRPr="001A2465">
              <w:rPr>
                <w:rFonts w:ascii="Times New Roman" w:hAnsi="Times New Roman" w:cs="Times New Roman"/>
              </w:rPr>
              <w:t>- наблюдение за выполнением практических работ (ПР №1-№</w:t>
            </w:r>
            <w:r>
              <w:rPr>
                <w:rFonts w:ascii="Times New Roman" w:hAnsi="Times New Roman" w:cs="Times New Roman"/>
              </w:rPr>
              <w:t>6</w:t>
            </w:r>
            <w:r w:rsidRPr="001A2465">
              <w:rPr>
                <w:rFonts w:ascii="Times New Roman" w:hAnsi="Times New Roman" w:cs="Times New Roman"/>
              </w:rPr>
              <w:t>).</w:t>
            </w:r>
          </w:p>
        </w:tc>
      </w:tr>
      <w:tr w:rsidR="003E72A4" w:rsidRPr="001A2465" w:rsidTr="003E72A4">
        <w:trPr>
          <w:trHeight w:val="634"/>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строить свою речь в соответствии с языковыми, коммуникативными и этическими нормами</w:t>
            </w:r>
          </w:p>
        </w:tc>
        <w:tc>
          <w:tcPr>
            <w:tcW w:w="4860" w:type="dxa"/>
          </w:tcPr>
          <w:p w:rsidR="003E72A4" w:rsidRPr="001A2465" w:rsidRDefault="003E72A4" w:rsidP="003E72A4">
            <w:pPr>
              <w:pStyle w:val="ab"/>
            </w:pPr>
            <w:r w:rsidRPr="001A2465">
              <w:t>- наблюдение за выполнением практических работ (ПР №1-№</w:t>
            </w:r>
            <w:r>
              <w:t>6</w:t>
            </w:r>
            <w:r w:rsidRPr="001A2465">
              <w:t>);</w:t>
            </w:r>
          </w:p>
          <w:p w:rsidR="003E72A4" w:rsidRPr="001A2465" w:rsidRDefault="003E72A4" w:rsidP="003E72A4">
            <w:pPr>
              <w:pStyle w:val="ab"/>
            </w:pPr>
            <w:r w:rsidRPr="001A2465">
              <w:t>- письменные проверочные работы;</w:t>
            </w:r>
          </w:p>
          <w:p w:rsidR="003E72A4" w:rsidRPr="001A2465" w:rsidRDefault="003E72A4" w:rsidP="003E72A4">
            <w:pPr>
              <w:pStyle w:val="ab"/>
              <w:rPr>
                <w:bCs/>
              </w:rPr>
            </w:pPr>
            <w:r w:rsidRPr="001A2465">
              <w:t>- устный опрос.</w:t>
            </w:r>
          </w:p>
        </w:tc>
      </w:tr>
      <w:tr w:rsidR="003E72A4" w:rsidRPr="001A2465" w:rsidTr="003E72A4">
        <w:trPr>
          <w:trHeight w:val="634"/>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1A2465">
              <w:rPr>
                <w:rFonts w:ascii="Times New Roman" w:hAnsi="Times New Roman" w:cs="Times New Roman"/>
                <w:b/>
              </w:rPr>
              <w:t>-</w:t>
            </w:r>
            <w:r w:rsidRPr="001A2465">
              <w:rPr>
                <w:rFonts w:ascii="Times New Roman" w:hAnsi="Times New Roman" w:cs="Times New Roman"/>
              </w:rPr>
              <w:t xml:space="preserve"> анализировать свою речь с точки зрения её нормативности, уместности и целесообразности</w:t>
            </w:r>
          </w:p>
        </w:tc>
        <w:tc>
          <w:tcPr>
            <w:tcW w:w="4860" w:type="dxa"/>
          </w:tcPr>
          <w:p w:rsidR="003E72A4" w:rsidRPr="001A2465" w:rsidRDefault="003E72A4" w:rsidP="003E72A4">
            <w:pPr>
              <w:pStyle w:val="ab"/>
            </w:pPr>
            <w:r w:rsidRPr="001A2465">
              <w:t>- наблюдение за выполнением практических работ (ПР №1-№</w:t>
            </w:r>
            <w:r>
              <w:t>6</w:t>
            </w:r>
            <w:r w:rsidRPr="001A2465">
              <w:t>);</w:t>
            </w:r>
          </w:p>
          <w:p w:rsidR="003E72A4" w:rsidRPr="001A2465" w:rsidRDefault="003E72A4" w:rsidP="003E72A4">
            <w:pPr>
              <w:pStyle w:val="ab"/>
            </w:pPr>
            <w:r w:rsidRPr="001A2465">
              <w:rPr>
                <w:bCs/>
              </w:rPr>
              <w:t>- письменный опрос</w:t>
            </w:r>
            <w:r w:rsidRPr="001A2465">
              <w:t>.</w:t>
            </w:r>
          </w:p>
        </w:tc>
      </w:tr>
      <w:tr w:rsidR="003E72A4" w:rsidRPr="001A2465" w:rsidTr="003E72A4">
        <w:trPr>
          <w:trHeight w:val="634"/>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w:t>
            </w:r>
            <w:r w:rsidRPr="001A2465">
              <w:rPr>
                <w:rFonts w:ascii="Times New Roman" w:hAnsi="Times New Roman" w:cs="Times New Roman"/>
              </w:rPr>
              <w:t xml:space="preserve"> обнаруживать и устранять ошибки и недочеты на всех уровнях структуры языка</w:t>
            </w:r>
          </w:p>
        </w:tc>
        <w:tc>
          <w:tcPr>
            <w:tcW w:w="4860" w:type="dxa"/>
          </w:tcPr>
          <w:p w:rsidR="003E72A4" w:rsidRPr="001A2465" w:rsidRDefault="003E72A4" w:rsidP="003E72A4">
            <w:pPr>
              <w:pStyle w:val="ab"/>
            </w:pPr>
            <w:r w:rsidRPr="001A2465">
              <w:t>- наблюдение за выполнением практических работ (ПР №3, №5, №</w:t>
            </w:r>
            <w:r>
              <w:t>6</w:t>
            </w:r>
            <w:r w:rsidRPr="001A2465">
              <w:t>).</w:t>
            </w:r>
          </w:p>
          <w:p w:rsidR="003E72A4" w:rsidRPr="001A2465" w:rsidRDefault="003E72A4" w:rsidP="003E72A4">
            <w:pPr>
              <w:pStyle w:val="ab"/>
              <w:rPr>
                <w:bCs/>
              </w:rPr>
            </w:pPr>
          </w:p>
        </w:tc>
      </w:tr>
      <w:tr w:rsidR="003E72A4" w:rsidRPr="001A2465" w:rsidTr="003E72A4">
        <w:trPr>
          <w:trHeight w:val="634"/>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w:t>
            </w:r>
            <w:r w:rsidRPr="001A2465">
              <w:rPr>
                <w:rFonts w:ascii="Times New Roman" w:hAnsi="Times New Roman" w:cs="Times New Roman"/>
              </w:rPr>
              <w:t xml:space="preserve"> пользоваться словарями русского языка, продуцировать тексты основных деловых и учебно-научных жанров</w:t>
            </w:r>
          </w:p>
        </w:tc>
        <w:tc>
          <w:tcPr>
            <w:tcW w:w="4860" w:type="dxa"/>
          </w:tcPr>
          <w:p w:rsidR="003E72A4" w:rsidRPr="001A2465" w:rsidRDefault="003E72A4" w:rsidP="003E72A4">
            <w:pPr>
              <w:pStyle w:val="ab"/>
            </w:pPr>
            <w:r w:rsidRPr="001A2465">
              <w:t>- наблюдение за выполнением практических работ (ПР №1-2).</w:t>
            </w:r>
          </w:p>
          <w:p w:rsidR="003E72A4" w:rsidRPr="001A2465" w:rsidRDefault="003E72A4" w:rsidP="003E72A4">
            <w:pPr>
              <w:pStyle w:val="ab"/>
              <w:rPr>
                <w:bCs/>
              </w:rPr>
            </w:pPr>
            <w:r w:rsidRPr="001A2465">
              <w:rPr>
                <w:bCs/>
              </w:rPr>
              <w:t xml:space="preserve">- </w:t>
            </w:r>
            <w:r w:rsidRPr="001A2465">
              <w:t>сам</w:t>
            </w:r>
            <w:r>
              <w:t>остоятельная работ</w:t>
            </w:r>
            <w:r w:rsidRPr="001A2465">
              <w:t>.</w:t>
            </w:r>
          </w:p>
        </w:tc>
      </w:tr>
      <w:tr w:rsidR="003E72A4" w:rsidRPr="001A2465" w:rsidTr="003E72A4">
        <w:trPr>
          <w:trHeight w:val="263"/>
        </w:trPr>
        <w:tc>
          <w:tcPr>
            <w:tcW w:w="9468" w:type="dxa"/>
            <w:gridSpan w:val="2"/>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b/>
              </w:rPr>
            </w:pPr>
            <w:r w:rsidRPr="001A2465">
              <w:rPr>
                <w:rFonts w:ascii="Times New Roman" w:hAnsi="Times New Roman" w:cs="Times New Roman"/>
                <w:b/>
              </w:rPr>
              <w:t>Знания:</w:t>
            </w:r>
          </w:p>
        </w:tc>
      </w:tr>
      <w:tr w:rsidR="003E72A4" w:rsidRPr="001A2465" w:rsidTr="003E72A4">
        <w:trPr>
          <w:trHeight w:val="709"/>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основные составляющие языка, специфику устной и письменной речи, нормативные, коммуникативные, этические аспекты устной и письменной речи, культуру речи</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практических работ  </w:t>
            </w:r>
            <w:r w:rsidRPr="001A2465">
              <w:rPr>
                <w:bCs/>
              </w:rPr>
              <w:t>№1-№</w:t>
            </w:r>
            <w:r>
              <w:rPr>
                <w:bCs/>
              </w:rPr>
              <w:t>6</w:t>
            </w:r>
            <w:r w:rsidRPr="001A2465">
              <w:rPr>
                <w:bCs/>
              </w:rPr>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548"/>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понятие о нормах русского литературного языка</w:t>
            </w:r>
          </w:p>
        </w:tc>
        <w:tc>
          <w:tcPr>
            <w:tcW w:w="4860" w:type="dxa"/>
          </w:tcPr>
          <w:p w:rsidR="003E72A4" w:rsidRPr="001A2465" w:rsidRDefault="003E72A4" w:rsidP="003E72A4">
            <w:pPr>
              <w:pStyle w:val="ab"/>
              <w:rPr>
                <w:bCs/>
              </w:rPr>
            </w:pPr>
            <w:r w:rsidRPr="001A2465">
              <w:rPr>
                <w:bCs/>
              </w:rPr>
              <w:t>- устный опрос.</w:t>
            </w:r>
          </w:p>
        </w:tc>
      </w:tr>
      <w:tr w:rsidR="003E72A4" w:rsidRPr="001A2465" w:rsidTr="003E72A4">
        <w:trPr>
          <w:trHeight w:val="571"/>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основные фонетические единицы и средства языковой выразительности</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практических работ  </w:t>
            </w:r>
            <w:r w:rsidRPr="001A2465">
              <w:rPr>
                <w:bCs/>
              </w:rPr>
              <w:t>№2;</w:t>
            </w:r>
          </w:p>
          <w:p w:rsidR="003E72A4" w:rsidRPr="001A2465" w:rsidRDefault="003E72A4" w:rsidP="003E72A4">
            <w:pPr>
              <w:pStyle w:val="ab"/>
              <w:rPr>
                <w:bCs/>
              </w:rPr>
            </w:pPr>
            <w:r w:rsidRPr="001A2465">
              <w:t>-</w:t>
            </w:r>
            <w:r>
              <w:t xml:space="preserve">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692"/>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орфоэпические нормы, основные принципы русской орфографии</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практических работ  </w:t>
            </w:r>
            <w:r w:rsidRPr="001A2465">
              <w:rPr>
                <w:bCs/>
              </w:rPr>
              <w:t>№2;</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574"/>
        </w:trPr>
        <w:tc>
          <w:tcPr>
            <w:tcW w:w="4608" w:type="dxa"/>
          </w:tcPr>
          <w:p w:rsidR="003E72A4" w:rsidRPr="001A2465" w:rsidRDefault="003E72A4" w:rsidP="003E72A4">
            <w:pPr>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лексические нормы, использование изобразительно-выразительных средств </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3</w:t>
            </w:r>
            <w:r w:rsidRPr="001A2465">
              <w:rPr>
                <w:bCs/>
              </w:rPr>
              <w:t>;</w:t>
            </w:r>
          </w:p>
          <w:p w:rsidR="003E72A4" w:rsidRPr="001A2465" w:rsidRDefault="003E72A4" w:rsidP="003E72A4">
            <w:pPr>
              <w:pStyle w:val="ab"/>
              <w:rPr>
                <w:bCs/>
              </w:rPr>
            </w:pPr>
            <w:r w:rsidRPr="001A2465">
              <w:t>-</w:t>
            </w:r>
            <w:r>
              <w:t xml:space="preserve"> самостоятельная работа</w:t>
            </w:r>
            <w:r w:rsidRPr="001A2465">
              <w:t>;</w:t>
            </w:r>
          </w:p>
          <w:p w:rsidR="003E72A4" w:rsidRPr="001A2465" w:rsidRDefault="003E72A4" w:rsidP="003E72A4">
            <w:pPr>
              <w:pStyle w:val="ab"/>
              <w:rPr>
                <w:bCs/>
              </w:rPr>
            </w:pPr>
            <w:r w:rsidRPr="001A2465">
              <w:rPr>
                <w:bCs/>
              </w:rPr>
              <w:lastRenderedPageBreak/>
              <w:t>- письменный опрос</w:t>
            </w:r>
            <w:r w:rsidRPr="001A2465">
              <w:t>.</w:t>
            </w:r>
          </w:p>
        </w:tc>
      </w:tr>
      <w:tr w:rsidR="003E72A4" w:rsidRPr="001A2465" w:rsidTr="003E72A4">
        <w:trPr>
          <w:trHeight w:val="880"/>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lastRenderedPageBreak/>
              <w:t xml:space="preserve">- </w:t>
            </w:r>
            <w:r w:rsidRPr="001A2465">
              <w:rPr>
                <w:rFonts w:ascii="Times New Roman" w:hAnsi="Times New Roman" w:cs="Times New Roman"/>
              </w:rPr>
              <w:t>морфологические нормы, грамматические категории и способы их выражения в современном русском языке;</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№4;</w:t>
            </w:r>
          </w:p>
          <w:p w:rsidR="003E72A4" w:rsidRPr="001A2465" w:rsidRDefault="003E72A4" w:rsidP="003E72A4">
            <w:pPr>
              <w:pStyle w:val="ab"/>
              <w:rPr>
                <w:bCs/>
              </w:rPr>
            </w:pPr>
            <w:r w:rsidRPr="001A2465">
              <w:t>-</w:t>
            </w:r>
            <w:r>
              <w:t xml:space="preserve">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569"/>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основные единицы синтаксиса; русская пунктуация</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5</w:t>
            </w:r>
            <w:r w:rsidRPr="001A2465">
              <w:rPr>
                <w:bCs/>
              </w:rPr>
              <w:t>;</w:t>
            </w:r>
          </w:p>
          <w:p w:rsidR="003E72A4" w:rsidRPr="001A2465" w:rsidRDefault="003E72A4" w:rsidP="003E72A4">
            <w:pPr>
              <w:pStyle w:val="ab"/>
              <w:rPr>
                <w:bCs/>
              </w:rPr>
            </w:pPr>
            <w:r>
              <w:t>- самостоятельная работа</w:t>
            </w:r>
            <w:r w:rsidRPr="001A2465">
              <w:t>.</w:t>
            </w:r>
          </w:p>
        </w:tc>
      </w:tr>
      <w:tr w:rsidR="003E72A4" w:rsidRPr="001A2465" w:rsidTr="003E72A4">
        <w:trPr>
          <w:trHeight w:val="860"/>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функциональные стили современного русского языка, взаимодействие функциональных стилей;</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rsidRPr="001A2465">
              <w:t xml:space="preserve">- самостоятельная </w:t>
            </w:r>
            <w:r>
              <w:t>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599"/>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eastAsia="Calibri" w:hAnsi="Times New Roman" w:cs="Times New Roman"/>
                <w:bCs/>
              </w:rPr>
              <w:t xml:space="preserve"> структуру текста, смысловую и композиционную целостность текста </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621"/>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eastAsia="Calibri" w:hAnsi="Times New Roman" w:cs="Times New Roman"/>
                <w:bCs/>
              </w:rPr>
              <w:t xml:space="preserve"> функционально-смысловые типы текстов</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784"/>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rPr>
            </w:pPr>
            <w:r w:rsidRPr="001A2465">
              <w:rPr>
                <w:rFonts w:ascii="Times New Roman" w:hAnsi="Times New Roman" w:cs="Times New Roman"/>
                <w:b/>
              </w:rPr>
              <w:t xml:space="preserve">- </w:t>
            </w:r>
            <w:r w:rsidRPr="001A2465">
              <w:rPr>
                <w:rFonts w:ascii="Times New Roman" w:hAnsi="Times New Roman" w:cs="Times New Roman"/>
              </w:rPr>
              <w:t xml:space="preserve"> специфику использования элементов различных языковых уровней в научной речи </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1090"/>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жанровую дифференциацию и отбор языковых средств в публицистическом стиле, особенности устной публичной речи</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843"/>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сфера функционирования публицистического стиля, жанровое разнообразие; </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580"/>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языковые формулы официальных документов; </w:t>
            </w:r>
          </w:p>
        </w:tc>
        <w:tc>
          <w:tcPr>
            <w:tcW w:w="4860" w:type="dxa"/>
          </w:tcPr>
          <w:p w:rsidR="003E72A4" w:rsidRPr="00726F70" w:rsidRDefault="003E72A4" w:rsidP="003E72A4">
            <w:pPr>
              <w:pStyle w:val="ab"/>
            </w:pPr>
            <w:r>
              <w:t>- самостоятельная работа</w:t>
            </w:r>
          </w:p>
          <w:p w:rsidR="003E72A4" w:rsidRPr="001A2465" w:rsidRDefault="003E72A4" w:rsidP="003E72A4">
            <w:pPr>
              <w:pStyle w:val="ab"/>
              <w:rPr>
                <w:bCs/>
                <w:i/>
              </w:rPr>
            </w:pPr>
            <w:r>
              <w:rPr>
                <w:bCs/>
                <w:i/>
              </w:rPr>
              <w:t>-</w:t>
            </w:r>
            <w:r w:rsidRPr="001A2465">
              <w:t xml:space="preserve"> выполнения практической работы  </w:t>
            </w:r>
            <w:r w:rsidRPr="001A2465">
              <w:rPr>
                <w:bCs/>
              </w:rPr>
              <w:t>№</w:t>
            </w:r>
            <w:r>
              <w:rPr>
                <w:bCs/>
              </w:rPr>
              <w:t>6</w:t>
            </w:r>
          </w:p>
        </w:tc>
      </w:tr>
      <w:tr w:rsidR="003E72A4" w:rsidRPr="001A2465" w:rsidTr="003E72A4">
        <w:trPr>
          <w:trHeight w:val="372"/>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 xml:space="preserve"> правила оформления документов; </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практической работы  </w:t>
            </w:r>
            <w:r w:rsidRPr="001A2465">
              <w:rPr>
                <w:bCs/>
              </w:rPr>
              <w:t>№</w:t>
            </w:r>
            <w:r>
              <w:rPr>
                <w:bCs/>
              </w:rPr>
              <w:t>6</w:t>
            </w:r>
            <w:r w:rsidRPr="001A2465">
              <w:rPr>
                <w:bCs/>
              </w:rPr>
              <w:t>;</w:t>
            </w:r>
          </w:p>
          <w:p w:rsidR="003E72A4" w:rsidRPr="001A2465" w:rsidRDefault="003E72A4" w:rsidP="003E72A4">
            <w:pPr>
              <w:pStyle w:val="ab"/>
              <w:rPr>
                <w:bCs/>
              </w:rPr>
            </w:pPr>
            <w:r>
              <w:t>- самостоятельная работа</w:t>
            </w:r>
            <w:r w:rsidRPr="001A2465">
              <w:t>;</w:t>
            </w:r>
          </w:p>
          <w:p w:rsidR="003E72A4" w:rsidRPr="001A2465" w:rsidRDefault="003E72A4" w:rsidP="003E72A4">
            <w:pPr>
              <w:pStyle w:val="ab"/>
              <w:rPr>
                <w:bCs/>
              </w:rPr>
            </w:pPr>
            <w:r w:rsidRPr="001A2465">
              <w:rPr>
                <w:bCs/>
              </w:rPr>
              <w:t>- письменный опрос</w:t>
            </w:r>
            <w:r w:rsidRPr="001A2465">
              <w:t>.</w:t>
            </w:r>
          </w:p>
        </w:tc>
      </w:tr>
      <w:tr w:rsidR="003E72A4" w:rsidRPr="001A2465" w:rsidTr="003E72A4">
        <w:trPr>
          <w:trHeight w:val="830"/>
        </w:trPr>
        <w:tc>
          <w:tcPr>
            <w:tcW w:w="4608" w:type="dxa"/>
          </w:tcPr>
          <w:p w:rsidR="003E72A4" w:rsidRPr="001A2465" w:rsidRDefault="003E72A4" w:rsidP="003E7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A2465">
              <w:rPr>
                <w:rFonts w:ascii="Times New Roman" w:hAnsi="Times New Roman" w:cs="Times New Roman"/>
                <w:b/>
              </w:rPr>
              <w:t xml:space="preserve">- </w:t>
            </w:r>
            <w:r w:rsidRPr="001A2465">
              <w:rPr>
                <w:rFonts w:ascii="Times New Roman" w:hAnsi="Times New Roman" w:cs="Times New Roman"/>
              </w:rPr>
              <w:t>основные направления совершенствования навыков грамотного письма и говорения.</w:t>
            </w:r>
          </w:p>
        </w:tc>
        <w:tc>
          <w:tcPr>
            <w:tcW w:w="4860" w:type="dxa"/>
          </w:tcPr>
          <w:p w:rsidR="003E72A4" w:rsidRPr="001A2465" w:rsidRDefault="003E72A4" w:rsidP="003E72A4">
            <w:pPr>
              <w:pStyle w:val="ab"/>
              <w:rPr>
                <w:bCs/>
              </w:rPr>
            </w:pPr>
            <w:r w:rsidRPr="001A2465">
              <w:t xml:space="preserve">- оценка качества знаний у студента через оценку выполнения практических работ  </w:t>
            </w:r>
            <w:r w:rsidRPr="001A2465">
              <w:rPr>
                <w:bCs/>
              </w:rPr>
              <w:t>№1-</w:t>
            </w:r>
            <w:r>
              <w:rPr>
                <w:bCs/>
              </w:rPr>
              <w:t>6</w:t>
            </w:r>
            <w:r w:rsidRPr="001A2465">
              <w:rPr>
                <w:bCs/>
              </w:rPr>
              <w:t>;</w:t>
            </w:r>
          </w:p>
          <w:p w:rsidR="003E72A4" w:rsidRPr="001A2465" w:rsidRDefault="003E72A4" w:rsidP="003E72A4">
            <w:pPr>
              <w:pStyle w:val="ab"/>
            </w:pPr>
            <w:r w:rsidRPr="001A2465">
              <w:t>- с</w:t>
            </w:r>
            <w:r>
              <w:t>амостоятельная работа</w:t>
            </w:r>
            <w:r w:rsidRPr="001A2465">
              <w:t>;</w:t>
            </w:r>
          </w:p>
          <w:p w:rsidR="003E72A4" w:rsidRPr="001A2465" w:rsidRDefault="003E72A4" w:rsidP="003E72A4">
            <w:pPr>
              <w:pStyle w:val="ab"/>
              <w:rPr>
                <w:bCs/>
              </w:rPr>
            </w:pPr>
            <w:r w:rsidRPr="001A2465">
              <w:t>- устный опрос;</w:t>
            </w:r>
            <w:r w:rsidRPr="001A2465">
              <w:rPr>
                <w:bCs/>
              </w:rPr>
              <w:t>- письменный опрос</w:t>
            </w:r>
            <w:r w:rsidRPr="001A2465">
              <w:t>.</w:t>
            </w:r>
          </w:p>
        </w:tc>
      </w:tr>
    </w:tbl>
    <w:p w:rsidR="003E72A4" w:rsidRPr="001A2465" w:rsidRDefault="003E72A4" w:rsidP="003E72A4">
      <w:pPr>
        <w:rPr>
          <w:rFonts w:ascii="Times New Roman" w:hAnsi="Times New Roman" w:cs="Times New Roman"/>
          <w:sz w:val="24"/>
          <w:szCs w:val="24"/>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0058E9" w:rsidRDefault="000058E9"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3E72A4" w:rsidRPr="00FA157B" w:rsidRDefault="003E72A4" w:rsidP="003E72A4">
      <w:pPr>
        <w:ind w:right="-143"/>
        <w:rPr>
          <w:rFonts w:ascii="Times New Roman" w:eastAsia="Times New Roman" w:hAnsi="Times New Roman" w:cs="Times New Roman"/>
          <w:b/>
          <w:bCs/>
          <w:sz w:val="28"/>
          <w:szCs w:val="28"/>
        </w:rPr>
      </w:pPr>
    </w:p>
    <w:p w:rsidR="00065FC7" w:rsidRDefault="00065FC7" w:rsidP="00065FC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РАБОЧАЯ ПРОГРАММА </w:t>
      </w:r>
    </w:p>
    <w:p w:rsidR="00065FC7" w:rsidRDefault="00065FC7" w:rsidP="00065FC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ОБЩЕОБРАЗОВАТЕЛЬНОЙ УЧЕБНОЙ ДИСЦИПЛИНЫ</w:t>
      </w:r>
    </w:p>
    <w:p w:rsidR="00065FC7" w:rsidRPr="00CC19CE"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u w:val="single"/>
        </w:rPr>
      </w:pPr>
      <w:r>
        <w:rPr>
          <w:rFonts w:ascii="Times New Roman" w:hAnsi="Times New Roman" w:cs="Times New Roman"/>
          <w:b/>
          <w:caps/>
          <w:sz w:val="28"/>
          <w:szCs w:val="28"/>
          <w:u w:val="single"/>
        </w:rPr>
        <w:t>ОУП.10  ФИЗИКА</w:t>
      </w:r>
      <w:r>
        <w:rPr>
          <w:rFonts w:ascii="Times New Roman" w:hAnsi="Times New Roman" w:cs="Times New Roman"/>
          <w:b/>
          <w:sz w:val="28"/>
          <w:szCs w:val="28"/>
        </w:rPr>
        <w:t xml:space="preserve"> (базовый уровень)</w:t>
      </w:r>
    </w:p>
    <w:p w:rsidR="00065FC7" w:rsidRDefault="00065FC7" w:rsidP="00065FC7">
      <w:pPr>
        <w:spacing w:after="0" w:line="240" w:lineRule="auto"/>
        <w:jc w:val="center"/>
        <w:rPr>
          <w:rFonts w:ascii="Times New Roman" w:hAnsi="Times New Roman" w:cs="Times New Roman"/>
          <w:b/>
          <w:i/>
          <w:sz w:val="28"/>
          <w:szCs w:val="28"/>
          <w:vertAlign w:val="superscript"/>
        </w:rPr>
      </w:pPr>
    </w:p>
    <w:p w:rsidR="00065FC7" w:rsidRDefault="00065FC7" w:rsidP="00065FC7">
      <w:pPr>
        <w:spacing w:after="0" w:line="240" w:lineRule="auto"/>
        <w:ind w:firstLine="567"/>
        <w:jc w:val="center"/>
        <w:rPr>
          <w:rFonts w:ascii="Times New Roman" w:hAnsi="Times New Roman" w:cs="Times New Roman"/>
          <w:sz w:val="28"/>
          <w:szCs w:val="28"/>
        </w:rPr>
      </w:pPr>
      <w:r>
        <w:rPr>
          <w:rFonts w:ascii="Times New Roman" w:hAnsi="Times New Roman" w:cs="Times New Roman"/>
          <w:b/>
          <w:bCs/>
          <w:i/>
          <w:iCs/>
          <w:sz w:val="28"/>
          <w:szCs w:val="28"/>
        </w:rPr>
        <w:t>профиль обучения:</w:t>
      </w:r>
      <w:r>
        <w:rPr>
          <w:rFonts w:ascii="Times New Roman" w:hAnsi="Times New Roman" w:cs="Times New Roman"/>
          <w:sz w:val="28"/>
          <w:szCs w:val="28"/>
        </w:rPr>
        <w:t xml:space="preserve"> технологический</w:t>
      </w:r>
    </w:p>
    <w:p w:rsidR="00065FC7" w:rsidRDefault="00065FC7" w:rsidP="00065FC7">
      <w:pPr>
        <w:pStyle w:val="ab"/>
        <w:jc w:val="center"/>
        <w:rPr>
          <w:b/>
        </w:rPr>
      </w:pPr>
      <w:r>
        <w:rPr>
          <w:b/>
        </w:rPr>
        <w:t>программы подготовки квалифицированных рабочих, служащих</w:t>
      </w:r>
    </w:p>
    <w:p w:rsidR="00065FC7" w:rsidRDefault="00065FC7" w:rsidP="00065FC7">
      <w:pPr>
        <w:pStyle w:val="ab"/>
        <w:jc w:val="center"/>
        <w:rPr>
          <w:b/>
        </w:rPr>
      </w:pPr>
      <w:r>
        <w:rPr>
          <w:b/>
        </w:rPr>
        <w:t>по профессии</w:t>
      </w:r>
    </w:p>
    <w:p w:rsidR="00065FC7" w:rsidRDefault="00065FC7" w:rsidP="00065FC7">
      <w:pPr>
        <w:pStyle w:val="ab"/>
        <w:jc w:val="center"/>
        <w:rPr>
          <w:b/>
        </w:rPr>
      </w:pPr>
      <w:r>
        <w:rPr>
          <w:b/>
        </w:rPr>
        <w:t>35.01.27 Мастер сельскохозяйственного производства</w:t>
      </w:r>
    </w:p>
    <w:p w:rsidR="00065FC7" w:rsidRDefault="00065FC7" w:rsidP="00065FC7">
      <w:pPr>
        <w:tabs>
          <w:tab w:val="left" w:pos="-284"/>
        </w:tabs>
        <w:spacing w:after="0" w:line="240" w:lineRule="auto"/>
        <w:ind w:left="-284"/>
        <w:jc w:val="center"/>
        <w:rPr>
          <w:rFonts w:ascii="Times New Roman" w:hAnsi="Times New Roman" w:cs="Times New Roman"/>
          <w:b/>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sz w:val="28"/>
          <w:szCs w:val="28"/>
        </w:rPr>
      </w:pPr>
    </w:p>
    <w:p w:rsidR="00065FC7" w:rsidRDefault="00065FC7" w:rsidP="00065FC7">
      <w:pPr>
        <w:pStyle w:val="2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8"/>
          <w:szCs w:val="28"/>
        </w:rPr>
      </w:pPr>
    </w:p>
    <w:p w:rsidR="00065FC7"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Спасское, 2022</w:t>
      </w:r>
    </w:p>
    <w:p w:rsidR="00065FC7"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rPr>
      </w:pPr>
    </w:p>
    <w:p w:rsidR="00065FC7" w:rsidRPr="00FA157B"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8"/>
          <w:szCs w:val="28"/>
        </w:rPr>
      </w:pPr>
    </w:p>
    <w:p w:rsidR="00065FC7" w:rsidRPr="00FA157B"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jc w:val="center"/>
        <w:rPr>
          <w:rFonts w:ascii="Times New Roman" w:hAnsi="Times New Roman" w:cs="Times New Roman"/>
          <w:sz w:val="28"/>
          <w:szCs w:val="28"/>
        </w:rPr>
      </w:pPr>
    </w:p>
    <w:p w:rsidR="00065FC7" w:rsidRPr="00FA157B" w:rsidRDefault="00065FC7" w:rsidP="00065FC7">
      <w:pPr>
        <w:spacing w:line="240" w:lineRule="auto"/>
        <w:rPr>
          <w:rFonts w:ascii="Times New Roman" w:hAnsi="Times New Roman" w:cs="Times New Roman"/>
          <w:sz w:val="28"/>
          <w:szCs w:val="28"/>
        </w:rPr>
      </w:pPr>
    </w:p>
    <w:p w:rsidR="00065FC7" w:rsidRPr="00FA157B" w:rsidRDefault="00065FC7" w:rsidP="00065FC7">
      <w:pPr>
        <w:keepNext/>
        <w:keepLines/>
        <w:widowControl w:val="0"/>
        <w:suppressAutoHyphens/>
        <w:autoSpaceDE w:val="0"/>
        <w:autoSpaceDN w:val="0"/>
        <w:adjustRightInd w:val="0"/>
        <w:spacing w:line="240" w:lineRule="auto"/>
        <w:rPr>
          <w:rFonts w:ascii="Times New Roman" w:hAnsi="Times New Roman" w:cs="Times New Roman"/>
          <w:sz w:val="28"/>
          <w:szCs w:val="28"/>
        </w:rPr>
      </w:pPr>
    </w:p>
    <w:p w:rsidR="00065FC7" w:rsidRPr="00FA157B" w:rsidRDefault="00065FC7" w:rsidP="00065FC7">
      <w:pPr>
        <w:keepNext/>
        <w:keepLines/>
        <w:widowControl w:val="0"/>
        <w:suppressAutoHyphens/>
        <w:autoSpaceDE w:val="0"/>
        <w:autoSpaceDN w:val="0"/>
        <w:adjustRightInd w:val="0"/>
        <w:spacing w:line="240" w:lineRule="auto"/>
        <w:jc w:val="center"/>
        <w:rPr>
          <w:rFonts w:ascii="Times New Roman" w:hAnsi="Times New Roman" w:cs="Times New Roman"/>
          <w:sz w:val="28"/>
          <w:szCs w:val="28"/>
        </w:rPr>
      </w:pPr>
      <w:r w:rsidRPr="00FA157B">
        <w:rPr>
          <w:rFonts w:ascii="Times New Roman" w:hAnsi="Times New Roman" w:cs="Times New Roman"/>
          <w:sz w:val="28"/>
          <w:szCs w:val="28"/>
        </w:rPr>
        <w:t>СОДЕРЖАНИЕ</w:t>
      </w:r>
    </w:p>
    <w:p w:rsidR="00065FC7" w:rsidRPr="00FA157B" w:rsidRDefault="00065FC7" w:rsidP="00065FC7">
      <w:pPr>
        <w:keepNext/>
        <w:keepLines/>
        <w:widowControl w:val="0"/>
        <w:suppressAutoHyphens/>
        <w:autoSpaceDE w:val="0"/>
        <w:autoSpaceDN w:val="0"/>
        <w:adjustRightInd w:val="0"/>
        <w:spacing w:line="240" w:lineRule="auto"/>
        <w:rPr>
          <w:rFonts w:ascii="Times New Roman" w:hAnsi="Times New Roman" w:cs="Times New Roman"/>
          <w:sz w:val="28"/>
          <w:szCs w:val="28"/>
        </w:rPr>
      </w:pPr>
      <w:r w:rsidRPr="00FA157B">
        <w:rPr>
          <w:rFonts w:ascii="Times New Roman" w:hAnsi="Times New Roman" w:cs="Times New Roman"/>
          <w:sz w:val="28"/>
          <w:szCs w:val="28"/>
        </w:rPr>
        <w:t xml:space="preserve">                                                                                                                   Стр.     </w:t>
      </w:r>
    </w:p>
    <w:tbl>
      <w:tblPr>
        <w:tblW w:w="0" w:type="auto"/>
        <w:tblLook w:val="01E0"/>
      </w:tblPr>
      <w:tblGrid>
        <w:gridCol w:w="7670"/>
        <w:gridCol w:w="1901"/>
      </w:tblGrid>
      <w:tr w:rsidR="00065FC7" w:rsidRPr="00FA157B" w:rsidTr="00065FC7">
        <w:trPr>
          <w:trHeight w:val="499"/>
        </w:trPr>
        <w:tc>
          <w:tcPr>
            <w:tcW w:w="7670" w:type="dxa"/>
            <w:shd w:val="clear" w:color="auto" w:fill="auto"/>
          </w:tcPr>
          <w:p w:rsidR="00065FC7" w:rsidRPr="00FA157B" w:rsidRDefault="00065FC7" w:rsidP="00065FC7">
            <w:pPr>
              <w:pStyle w:val="1"/>
              <w:keepLines/>
              <w:widowControl w:val="0"/>
              <w:numPr>
                <w:ilvl w:val="1"/>
                <w:numId w:val="2"/>
              </w:numPr>
              <w:suppressAutoHyphens/>
              <w:autoSpaceDE w:val="0"/>
              <w:autoSpaceDN w:val="0"/>
              <w:spacing w:before="0" w:after="0"/>
              <w:jc w:val="both"/>
              <w:rPr>
                <w:b w:val="0"/>
                <w:caps/>
              </w:rPr>
            </w:pPr>
            <w:r w:rsidRPr="00FA157B">
              <w:rPr>
                <w:b w:val="0"/>
                <w:caps/>
              </w:rPr>
              <w:t>Общая  характеристика  рабочей ПРОГРАММЫ УЧЕБНОЙ ДИСЦИПЛИНЫ</w:t>
            </w:r>
          </w:p>
          <w:p w:rsidR="00065FC7" w:rsidRPr="00FA157B" w:rsidRDefault="00065FC7" w:rsidP="00065FC7">
            <w:pPr>
              <w:keepNext/>
              <w:keepLines/>
              <w:widowControl w:val="0"/>
              <w:suppressAutoHyphens/>
              <w:spacing w:after="0" w:line="240" w:lineRule="auto"/>
              <w:rPr>
                <w:rFonts w:ascii="Times New Roman" w:hAnsi="Times New Roman" w:cs="Times New Roman"/>
                <w:sz w:val="28"/>
                <w:szCs w:val="28"/>
              </w:rPr>
            </w:pPr>
          </w:p>
        </w:tc>
        <w:tc>
          <w:tcPr>
            <w:tcW w:w="1901" w:type="dxa"/>
            <w:shd w:val="clear" w:color="auto" w:fill="auto"/>
          </w:tcPr>
          <w:p w:rsidR="00065FC7" w:rsidRPr="00FA157B" w:rsidRDefault="00065FC7" w:rsidP="00065FC7">
            <w:pPr>
              <w:keepNext/>
              <w:keepLines/>
              <w:widowControl w:val="0"/>
              <w:suppressAutoHyphens/>
              <w:spacing w:after="0" w:line="240" w:lineRule="auto"/>
              <w:jc w:val="center"/>
              <w:rPr>
                <w:rFonts w:ascii="Times New Roman" w:hAnsi="Times New Roman" w:cs="Times New Roman"/>
                <w:sz w:val="28"/>
                <w:szCs w:val="28"/>
              </w:rPr>
            </w:pPr>
            <w:r w:rsidRPr="00FA157B">
              <w:rPr>
                <w:rFonts w:ascii="Times New Roman" w:hAnsi="Times New Roman" w:cs="Times New Roman"/>
                <w:sz w:val="28"/>
                <w:szCs w:val="28"/>
              </w:rPr>
              <w:t>3</w:t>
            </w:r>
          </w:p>
        </w:tc>
      </w:tr>
      <w:tr w:rsidR="00065FC7" w:rsidRPr="00FA157B" w:rsidTr="00065FC7">
        <w:trPr>
          <w:trHeight w:val="140"/>
        </w:trPr>
        <w:tc>
          <w:tcPr>
            <w:tcW w:w="7670" w:type="dxa"/>
            <w:shd w:val="clear" w:color="auto" w:fill="auto"/>
          </w:tcPr>
          <w:p w:rsidR="00065FC7" w:rsidRPr="00FA157B" w:rsidRDefault="00065FC7" w:rsidP="00065FC7">
            <w:pPr>
              <w:pStyle w:val="1"/>
              <w:keepLines/>
              <w:widowControl w:val="0"/>
              <w:numPr>
                <w:ilvl w:val="1"/>
                <w:numId w:val="2"/>
              </w:numPr>
              <w:suppressAutoHyphens/>
              <w:autoSpaceDE w:val="0"/>
              <w:autoSpaceDN w:val="0"/>
              <w:spacing w:before="0" w:after="0"/>
              <w:jc w:val="both"/>
              <w:rPr>
                <w:b w:val="0"/>
                <w:caps/>
              </w:rPr>
            </w:pPr>
            <w:r w:rsidRPr="00FA157B">
              <w:rPr>
                <w:b w:val="0"/>
                <w:caps/>
              </w:rPr>
              <w:t>СТРУКТУРА и содержание УЧЕБНОЙ ДИСЦИПЛИНЫ</w:t>
            </w:r>
          </w:p>
          <w:p w:rsidR="00065FC7" w:rsidRPr="00FA157B" w:rsidRDefault="00065FC7" w:rsidP="00065FC7">
            <w:pPr>
              <w:pStyle w:val="1"/>
              <w:widowControl w:val="0"/>
              <w:suppressAutoHyphens/>
              <w:spacing w:before="0"/>
              <w:jc w:val="both"/>
              <w:rPr>
                <w:b w:val="0"/>
                <w:caps/>
              </w:rPr>
            </w:pPr>
          </w:p>
        </w:tc>
        <w:tc>
          <w:tcPr>
            <w:tcW w:w="1901" w:type="dxa"/>
            <w:shd w:val="clear" w:color="auto" w:fill="auto"/>
          </w:tcPr>
          <w:p w:rsidR="00065FC7" w:rsidRPr="00FA157B" w:rsidRDefault="00065FC7" w:rsidP="00065FC7">
            <w:pPr>
              <w:keepNext/>
              <w:keepLines/>
              <w:widowControl w:val="0"/>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065FC7" w:rsidRPr="00FA157B" w:rsidTr="00065FC7">
        <w:trPr>
          <w:trHeight w:val="92"/>
        </w:trPr>
        <w:tc>
          <w:tcPr>
            <w:tcW w:w="7670" w:type="dxa"/>
            <w:shd w:val="clear" w:color="auto" w:fill="auto"/>
          </w:tcPr>
          <w:p w:rsidR="00065FC7" w:rsidRPr="00FA157B" w:rsidRDefault="00065FC7" w:rsidP="00065FC7">
            <w:pPr>
              <w:pStyle w:val="1"/>
              <w:keepLines/>
              <w:widowControl w:val="0"/>
              <w:numPr>
                <w:ilvl w:val="1"/>
                <w:numId w:val="2"/>
              </w:numPr>
              <w:suppressAutoHyphens/>
              <w:autoSpaceDE w:val="0"/>
              <w:autoSpaceDN w:val="0"/>
              <w:spacing w:before="0" w:after="0"/>
              <w:jc w:val="both"/>
              <w:rPr>
                <w:b w:val="0"/>
                <w:caps/>
              </w:rPr>
            </w:pPr>
            <w:r w:rsidRPr="00FA157B">
              <w:rPr>
                <w:b w:val="0"/>
                <w:caps/>
              </w:rPr>
              <w:t>условия реализации  учебной дисциплины</w:t>
            </w:r>
          </w:p>
          <w:p w:rsidR="00065FC7" w:rsidRPr="00FA157B" w:rsidRDefault="00065FC7" w:rsidP="00065FC7">
            <w:pPr>
              <w:pStyle w:val="1"/>
              <w:widowControl w:val="0"/>
              <w:suppressAutoHyphens/>
              <w:spacing w:before="0"/>
              <w:jc w:val="both"/>
              <w:rPr>
                <w:b w:val="0"/>
                <w:caps/>
              </w:rPr>
            </w:pPr>
          </w:p>
        </w:tc>
        <w:tc>
          <w:tcPr>
            <w:tcW w:w="1901" w:type="dxa"/>
            <w:shd w:val="clear" w:color="auto" w:fill="auto"/>
          </w:tcPr>
          <w:p w:rsidR="00065FC7" w:rsidRPr="00FA157B" w:rsidRDefault="00065FC7" w:rsidP="00065FC7">
            <w:pPr>
              <w:keepNext/>
              <w:keepLines/>
              <w:widowControl w:val="0"/>
              <w:suppressAutoHyphens/>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065FC7" w:rsidRPr="00FA157B" w:rsidTr="00065FC7">
        <w:trPr>
          <w:trHeight w:val="1257"/>
        </w:trPr>
        <w:tc>
          <w:tcPr>
            <w:tcW w:w="7670" w:type="dxa"/>
            <w:shd w:val="clear" w:color="auto" w:fill="auto"/>
          </w:tcPr>
          <w:p w:rsidR="00065FC7" w:rsidRPr="00065FC7" w:rsidRDefault="00065FC7" w:rsidP="00065FC7">
            <w:pPr>
              <w:pStyle w:val="1"/>
              <w:keepLines/>
              <w:widowControl w:val="0"/>
              <w:numPr>
                <w:ilvl w:val="1"/>
                <w:numId w:val="2"/>
              </w:numPr>
              <w:suppressAutoHyphens/>
              <w:autoSpaceDE w:val="0"/>
              <w:autoSpaceDN w:val="0"/>
              <w:spacing w:before="0" w:after="0"/>
              <w:jc w:val="both"/>
              <w:rPr>
                <w:b w:val="0"/>
                <w:caps/>
              </w:rPr>
            </w:pPr>
            <w:r w:rsidRPr="00065FC7">
              <w:rPr>
                <w:b w:val="0"/>
                <w:caps/>
              </w:rPr>
              <w:t xml:space="preserve">  Контроль и оценка результатов Освоения учебной дисциплины</w:t>
            </w:r>
          </w:p>
        </w:tc>
        <w:tc>
          <w:tcPr>
            <w:tcW w:w="1901" w:type="dxa"/>
            <w:shd w:val="clear" w:color="auto" w:fill="auto"/>
          </w:tcPr>
          <w:p w:rsidR="00065FC7" w:rsidRPr="00065FC7" w:rsidRDefault="00065FC7" w:rsidP="00065FC7">
            <w:pPr>
              <w:pStyle w:val="1"/>
              <w:keepLines/>
              <w:widowControl w:val="0"/>
              <w:suppressAutoHyphens/>
              <w:autoSpaceDE w:val="0"/>
              <w:autoSpaceDN w:val="0"/>
              <w:spacing w:before="0" w:after="0"/>
              <w:ind w:left="720" w:firstLine="0"/>
              <w:jc w:val="both"/>
              <w:rPr>
                <w:b w:val="0"/>
                <w:caps/>
              </w:rPr>
            </w:pPr>
            <w:r w:rsidRPr="00065FC7">
              <w:rPr>
                <w:b w:val="0"/>
                <w:caps/>
              </w:rPr>
              <w:t>12</w:t>
            </w:r>
          </w:p>
          <w:p w:rsidR="00065FC7" w:rsidRPr="00065FC7" w:rsidRDefault="00065FC7" w:rsidP="00065FC7">
            <w:pPr>
              <w:pStyle w:val="1"/>
              <w:keepLines/>
              <w:widowControl w:val="0"/>
              <w:suppressAutoHyphens/>
              <w:autoSpaceDE w:val="0"/>
              <w:autoSpaceDN w:val="0"/>
              <w:spacing w:before="0" w:after="0"/>
              <w:ind w:left="720" w:firstLine="0"/>
              <w:jc w:val="both"/>
              <w:rPr>
                <w:b w:val="0"/>
                <w:caps/>
              </w:rPr>
            </w:pPr>
          </w:p>
        </w:tc>
      </w:tr>
    </w:tbl>
    <w:p w:rsidR="00065FC7" w:rsidRPr="00FA157B"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sz w:val="28"/>
          <w:szCs w:val="28"/>
        </w:rPr>
      </w:pPr>
    </w:p>
    <w:p w:rsidR="00065FC7" w:rsidRPr="00FA157B" w:rsidRDefault="00065FC7" w:rsidP="00065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rPr>
          <w:rFonts w:ascii="Times New Roman" w:hAnsi="Times New Roman" w:cs="Times New Roman"/>
          <w:sz w:val="28"/>
          <w:szCs w:val="28"/>
        </w:rPr>
      </w:pPr>
    </w:p>
    <w:p w:rsidR="00065FC7" w:rsidRPr="00FA157B" w:rsidRDefault="00065FC7" w:rsidP="00065FC7">
      <w:pPr>
        <w:tabs>
          <w:tab w:val="left" w:pos="740"/>
        </w:tabs>
        <w:spacing w:after="0" w:line="240" w:lineRule="auto"/>
        <w:ind w:right="-143"/>
        <w:rPr>
          <w:rFonts w:ascii="Times New Roman" w:hAnsi="Times New Roman" w:cs="Times New Roman"/>
          <w:sz w:val="28"/>
          <w:szCs w:val="28"/>
        </w:rPr>
      </w:pPr>
    </w:p>
    <w:p w:rsidR="00065FC7" w:rsidRPr="00065FC7" w:rsidRDefault="00065FC7" w:rsidP="00065FC7">
      <w:pPr>
        <w:pStyle w:val="a9"/>
        <w:numPr>
          <w:ilvl w:val="2"/>
          <w:numId w:val="2"/>
        </w:numPr>
        <w:suppressAutoHyphens/>
        <w:contextualSpacing/>
        <w:jc w:val="center"/>
        <w:rPr>
          <w:b/>
        </w:rPr>
      </w:pPr>
      <w:r w:rsidRPr="00065FC7">
        <w:rPr>
          <w:b/>
        </w:rPr>
        <w:lastRenderedPageBreak/>
        <w:t xml:space="preserve">ОБЩАЯ ХАРАКТЕРИСТИКА </w:t>
      </w:r>
      <w:r w:rsidRPr="00065FC7">
        <w:rPr>
          <w:b/>
          <w:color w:val="000000"/>
        </w:rPr>
        <w:t>РАБОЧЕЙ ПРОГРАММЫ</w:t>
      </w:r>
      <w:r w:rsidRPr="00065FC7">
        <w:rPr>
          <w:b/>
        </w:rPr>
        <w:t xml:space="preserve"> УЧЕБНОЙ ДИСЦИПЛИНЫ    </w:t>
      </w:r>
      <w:r w:rsidRPr="00065FC7">
        <w:rPr>
          <w:b/>
          <w:u w:val="single"/>
        </w:rPr>
        <w:t>« ФИЗИКА</w:t>
      </w:r>
      <w:r w:rsidRPr="00065FC7">
        <w:rPr>
          <w:b/>
        </w:rPr>
        <w:t>»</w:t>
      </w:r>
    </w:p>
    <w:p w:rsidR="00065FC7" w:rsidRPr="00CC19CE"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8"/>
          <w:szCs w:val="28"/>
        </w:rPr>
      </w:pPr>
      <w:r w:rsidRPr="00CC19CE">
        <w:rPr>
          <w:rFonts w:ascii="Times New Roman" w:hAnsi="Times New Roman"/>
          <w:b/>
          <w:sz w:val="28"/>
          <w:szCs w:val="28"/>
        </w:rPr>
        <w:t xml:space="preserve">1.1. Место дисциплины в структуре основной образовательной программы: </w:t>
      </w:r>
      <w:r w:rsidRPr="00CC19CE">
        <w:rPr>
          <w:rFonts w:ascii="Times New Roman" w:hAnsi="Times New Roman"/>
          <w:sz w:val="28"/>
          <w:szCs w:val="28"/>
        </w:rPr>
        <w:tab/>
      </w:r>
    </w:p>
    <w:p w:rsidR="00065FC7" w:rsidRDefault="00065FC7" w:rsidP="00065FC7">
      <w:pPr>
        <w:pStyle w:val="ab"/>
        <w:ind w:left="360"/>
        <w:jc w:val="both"/>
        <w:rPr>
          <w:sz w:val="28"/>
          <w:szCs w:val="28"/>
        </w:rPr>
      </w:pPr>
      <w:r>
        <w:rPr>
          <w:sz w:val="28"/>
          <w:szCs w:val="28"/>
        </w:rPr>
        <w:t xml:space="preserve">Учебная дисциплина </w:t>
      </w:r>
      <w:r w:rsidRPr="00065FC7">
        <w:rPr>
          <w:sz w:val="28"/>
          <w:szCs w:val="28"/>
        </w:rPr>
        <w:t>«Физика»</w:t>
      </w:r>
      <w:r>
        <w:t xml:space="preserve"> </w:t>
      </w:r>
      <w:r>
        <w:rPr>
          <w:sz w:val="28"/>
          <w:szCs w:val="28"/>
        </w:rPr>
        <w:t>является обязательной частью общеобразовательного цикла основной образовательной программы в соответствии с ФГОС по профессии 35.01.27 Мастер сельскохозяйственного производства.</w:t>
      </w:r>
    </w:p>
    <w:p w:rsidR="00065FC7" w:rsidRPr="00CC19CE" w:rsidRDefault="00065FC7" w:rsidP="00065FC7">
      <w:pPr>
        <w:spacing w:after="0" w:line="240" w:lineRule="auto"/>
        <w:ind w:left="360"/>
        <w:jc w:val="both"/>
        <w:rPr>
          <w:rFonts w:ascii="Times New Roman" w:hAnsi="Times New Roman"/>
          <w:b/>
          <w:sz w:val="28"/>
          <w:szCs w:val="28"/>
        </w:rPr>
      </w:pPr>
      <w:r w:rsidRPr="00CC19CE">
        <w:rPr>
          <w:rFonts w:ascii="Times New Roman" w:hAnsi="Times New Roman"/>
          <w:b/>
          <w:sz w:val="28"/>
          <w:szCs w:val="28"/>
        </w:rPr>
        <w:t>1.2. Планируемые результаты освоения дисциплины:</w:t>
      </w:r>
    </w:p>
    <w:p w:rsidR="00065FC7" w:rsidRPr="00CC19CE"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8"/>
          <w:szCs w:val="28"/>
        </w:rPr>
      </w:pPr>
    </w:p>
    <w:p w:rsidR="00065FC7" w:rsidRPr="00CC19CE" w:rsidRDefault="00065FC7" w:rsidP="00065FC7">
      <w:pPr>
        <w:suppressAutoHyphens/>
        <w:spacing w:after="0" w:line="240" w:lineRule="auto"/>
        <w:ind w:left="360"/>
        <w:jc w:val="both"/>
        <w:rPr>
          <w:rFonts w:ascii="Times New Roman" w:hAnsi="Times New Roman"/>
          <w:sz w:val="28"/>
          <w:szCs w:val="28"/>
        </w:rPr>
      </w:pPr>
      <w:r w:rsidRPr="00CC19CE">
        <w:rPr>
          <w:rFonts w:ascii="Times New Roman" w:hAnsi="Times New Roman"/>
          <w:sz w:val="28"/>
          <w:szCs w:val="28"/>
        </w:rPr>
        <w:t>В рамках программы учебной дисциплины обучающимися осваиваются умения и знания:</w:t>
      </w:r>
    </w:p>
    <w:p w:rsidR="00065FC7" w:rsidRPr="00B76BE5" w:rsidRDefault="00065FC7" w:rsidP="00065FC7">
      <w:pPr>
        <w:suppressAutoHyphens/>
        <w:spacing w:after="0" w:line="240" w:lineRule="auto"/>
        <w:ind w:left="360"/>
        <w:jc w:val="center"/>
        <w:rPr>
          <w:rFonts w:ascii="Times New Roman" w:hAnsi="Times New Roman"/>
          <w:b/>
          <w:sz w:val="24"/>
          <w:szCs w:val="24"/>
        </w:rPr>
      </w:pPr>
    </w:p>
    <w:p w:rsidR="00065FC7" w:rsidRPr="00B76BE5" w:rsidRDefault="00065FC7" w:rsidP="00065FC7">
      <w:pPr>
        <w:suppressAutoHyphens/>
        <w:spacing w:after="0" w:line="240" w:lineRule="auto"/>
        <w:jc w:val="both"/>
        <w:rPr>
          <w:rFonts w:ascii="Times New Roman" w:hAnsi="Times New Roman"/>
          <w:sz w:val="24"/>
          <w:szCs w:val="24"/>
          <w:lang w:eastAsia="en-US"/>
        </w:rPr>
      </w:pPr>
    </w:p>
    <w:tbl>
      <w:tblPr>
        <w:tblStyle w:val="ad"/>
        <w:tblW w:w="0" w:type="auto"/>
        <w:tblInd w:w="-318" w:type="dxa"/>
        <w:tblLook w:val="04A0"/>
      </w:tblPr>
      <w:tblGrid>
        <w:gridCol w:w="1135"/>
        <w:gridCol w:w="4820"/>
        <w:gridCol w:w="4074"/>
      </w:tblGrid>
      <w:tr w:rsidR="00065FC7" w:rsidTr="00065FC7">
        <w:tc>
          <w:tcPr>
            <w:tcW w:w="1135" w:type="dxa"/>
          </w:tcPr>
          <w:p w:rsidR="00065FC7" w:rsidRDefault="00065FC7" w:rsidP="00065FC7">
            <w:pPr>
              <w:pStyle w:val="a9"/>
              <w:ind w:left="0"/>
              <w:rPr>
                <w:b/>
              </w:rPr>
            </w:pPr>
            <w:r>
              <w:rPr>
                <w:b/>
              </w:rPr>
              <w:t>Код  ПК, ОК</w:t>
            </w:r>
          </w:p>
        </w:tc>
        <w:tc>
          <w:tcPr>
            <w:tcW w:w="4820" w:type="dxa"/>
          </w:tcPr>
          <w:p w:rsidR="00065FC7" w:rsidRDefault="00065FC7" w:rsidP="00065FC7">
            <w:pPr>
              <w:pStyle w:val="a9"/>
              <w:ind w:left="0"/>
              <w:rPr>
                <w:b/>
              </w:rPr>
            </w:pPr>
            <w:r>
              <w:rPr>
                <w:b/>
              </w:rPr>
              <w:t>Умения</w:t>
            </w:r>
          </w:p>
        </w:tc>
        <w:tc>
          <w:tcPr>
            <w:tcW w:w="4074" w:type="dxa"/>
          </w:tcPr>
          <w:p w:rsidR="00065FC7" w:rsidRDefault="00065FC7" w:rsidP="00065FC7">
            <w:pPr>
              <w:pStyle w:val="a9"/>
              <w:ind w:left="0"/>
              <w:rPr>
                <w:b/>
              </w:rPr>
            </w:pPr>
            <w:r>
              <w:rPr>
                <w:b/>
              </w:rPr>
              <w:t>Знания</w:t>
            </w:r>
          </w:p>
        </w:tc>
      </w:tr>
      <w:tr w:rsidR="00065FC7" w:rsidTr="00065FC7">
        <w:tc>
          <w:tcPr>
            <w:tcW w:w="1135" w:type="dxa"/>
          </w:tcPr>
          <w:p w:rsidR="00065FC7" w:rsidRDefault="00065FC7" w:rsidP="00065FC7">
            <w:pPr>
              <w:pStyle w:val="a9"/>
              <w:ind w:left="0"/>
              <w:rPr>
                <w:b/>
              </w:rPr>
            </w:pPr>
          </w:p>
          <w:p w:rsidR="00065FC7" w:rsidRDefault="00065FC7" w:rsidP="00065FC7">
            <w:pPr>
              <w:pStyle w:val="a9"/>
              <w:ind w:left="0"/>
              <w:rPr>
                <w:b/>
              </w:rPr>
            </w:pPr>
            <w:r>
              <w:rPr>
                <w:b/>
              </w:rPr>
              <w:t>ОК 01</w:t>
            </w:r>
          </w:p>
          <w:p w:rsidR="00065FC7" w:rsidRDefault="00065FC7" w:rsidP="00065FC7">
            <w:pPr>
              <w:pStyle w:val="a9"/>
              <w:ind w:left="0"/>
              <w:rPr>
                <w:b/>
              </w:rPr>
            </w:pPr>
            <w:r>
              <w:rPr>
                <w:b/>
              </w:rPr>
              <w:t>ОК 02</w:t>
            </w:r>
          </w:p>
          <w:p w:rsidR="00065FC7" w:rsidRDefault="00065FC7" w:rsidP="00065FC7">
            <w:pPr>
              <w:pStyle w:val="a9"/>
              <w:ind w:left="0"/>
              <w:rPr>
                <w:b/>
              </w:rPr>
            </w:pPr>
            <w:r>
              <w:rPr>
                <w:b/>
              </w:rPr>
              <w:t>ОК 05</w:t>
            </w:r>
          </w:p>
          <w:p w:rsidR="00065FC7" w:rsidRDefault="00065FC7" w:rsidP="00065FC7">
            <w:pPr>
              <w:pStyle w:val="a9"/>
              <w:ind w:left="0"/>
              <w:rPr>
                <w:b/>
              </w:rPr>
            </w:pPr>
            <w:r>
              <w:rPr>
                <w:b/>
              </w:rPr>
              <w:t>ОК 07</w:t>
            </w:r>
          </w:p>
          <w:p w:rsidR="00065FC7" w:rsidRDefault="00065FC7" w:rsidP="00065FC7">
            <w:pPr>
              <w:pStyle w:val="a9"/>
              <w:ind w:left="0"/>
              <w:rPr>
                <w:b/>
              </w:rPr>
            </w:pPr>
          </w:p>
        </w:tc>
        <w:tc>
          <w:tcPr>
            <w:tcW w:w="4820" w:type="dxa"/>
          </w:tcPr>
          <w:p w:rsidR="00065FC7" w:rsidRPr="00065FC7" w:rsidRDefault="00065FC7" w:rsidP="00065FC7">
            <w:pPr>
              <w:pStyle w:val="a9"/>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
              <w:jc w:val="both"/>
              <w:rPr>
                <w:iCs/>
                <w:lang w:val="ru-RU"/>
              </w:rPr>
            </w:pPr>
            <w:r w:rsidRPr="00065FC7">
              <w:rPr>
                <w:iCs/>
                <w:lang w:val="ru-RU"/>
              </w:rPr>
              <w:t>Уметь</w:t>
            </w:r>
          </w:p>
          <w:p w:rsidR="00065FC7" w:rsidRPr="00065FC7" w:rsidRDefault="00065FC7" w:rsidP="00065FC7">
            <w:pPr>
              <w:pStyle w:val="a9"/>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
              <w:jc w:val="both"/>
              <w:rPr>
                <w:b/>
                <w:iCs/>
                <w:lang w:val="ru-RU"/>
              </w:rPr>
            </w:pPr>
            <w:r w:rsidRPr="00065FC7">
              <w:rPr>
                <w:b/>
                <w:iCs/>
                <w:lang w:val="ru-RU"/>
              </w:rPr>
              <w:t>У 1</w:t>
            </w:r>
            <w:r w:rsidRPr="00065FC7">
              <w:rPr>
                <w:lang w:val="ru-RU"/>
              </w:rPr>
              <w:t>- описывать и объяснять физические явления и свойства тел</w:t>
            </w:r>
          </w:p>
          <w:p w:rsidR="00065FC7" w:rsidRPr="00065FC7" w:rsidRDefault="00065FC7" w:rsidP="00065FC7">
            <w:pPr>
              <w:pStyle w:val="a9"/>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
              <w:jc w:val="both"/>
              <w:rPr>
                <w:lang w:val="ru-RU"/>
              </w:rPr>
            </w:pPr>
            <w:r w:rsidRPr="00065FC7">
              <w:rPr>
                <w:b/>
                <w:iCs/>
                <w:lang w:val="ru-RU"/>
              </w:rPr>
              <w:t>У 2 -</w:t>
            </w:r>
            <w:r w:rsidRPr="00065FC7">
              <w:rPr>
                <w:lang w:val="ru-RU"/>
              </w:rPr>
              <w:t xml:space="preserve"> делать выводы на основе экспериментальных данных; измерятьряд физических величин, представляя результаты измерений с учетом их погрешностей</w:t>
            </w:r>
          </w:p>
          <w:p w:rsidR="00065FC7" w:rsidRPr="00065FC7" w:rsidRDefault="00065FC7" w:rsidP="00065FC7">
            <w:pPr>
              <w:tabs>
                <w:tab w:val="left" w:pos="570"/>
                <w:tab w:val="left" w:pos="6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ru-RU"/>
              </w:rPr>
            </w:pPr>
            <w:r w:rsidRPr="00065FC7">
              <w:rPr>
                <w:rFonts w:ascii="Times New Roman" w:hAnsi="Times New Roman" w:cs="Times New Roman"/>
                <w:b/>
                <w:iCs/>
                <w:sz w:val="24"/>
                <w:szCs w:val="24"/>
                <w:lang w:val="ru-RU"/>
              </w:rPr>
              <w:t xml:space="preserve">У 3 - </w:t>
            </w:r>
            <w:r w:rsidRPr="00065FC7">
              <w:rPr>
                <w:rFonts w:ascii="Times New Roman" w:hAnsi="Times New Roman" w:cs="Times New Roman"/>
                <w:sz w:val="24"/>
                <w:szCs w:val="24"/>
                <w:lang w:val="ru-RU"/>
              </w:rPr>
              <w:t>применять полученные знания для решения физических задач;</w:t>
            </w:r>
          </w:p>
          <w:p w:rsidR="00065FC7" w:rsidRPr="00065FC7" w:rsidRDefault="00065FC7" w:rsidP="00065FC7">
            <w:pPr>
              <w:pStyle w:val="a9"/>
              <w:ind w:left="0"/>
              <w:rPr>
                <w:b/>
                <w:lang w:val="ru-RU"/>
              </w:rPr>
            </w:pPr>
            <w:r w:rsidRPr="00065FC7">
              <w:rPr>
                <w:b/>
                <w:iCs/>
                <w:lang w:val="ru-RU"/>
              </w:rPr>
              <w:t xml:space="preserve">У 4 - </w:t>
            </w:r>
            <w:r w:rsidRPr="00065FC7">
              <w:rPr>
                <w:lang w:val="ru-RU"/>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tc>
        <w:tc>
          <w:tcPr>
            <w:tcW w:w="4074" w:type="dxa"/>
          </w:tcPr>
          <w:p w:rsidR="00065FC7" w:rsidRPr="00065FC7" w:rsidRDefault="00065FC7" w:rsidP="00065FC7">
            <w:pPr>
              <w:pStyle w:val="Default"/>
              <w:tabs>
                <w:tab w:val="left" w:pos="317"/>
              </w:tabs>
              <w:contextualSpacing/>
              <w:rPr>
                <w:lang w:val="ru-RU"/>
              </w:rPr>
            </w:pPr>
            <w:r w:rsidRPr="00065FC7">
              <w:rPr>
                <w:lang w:val="ru-RU"/>
              </w:rPr>
              <w:t>Знать:</w:t>
            </w:r>
          </w:p>
          <w:p w:rsidR="00065FC7" w:rsidRPr="00065FC7" w:rsidRDefault="00065FC7" w:rsidP="00065FC7">
            <w:pPr>
              <w:pStyle w:val="Default"/>
              <w:tabs>
                <w:tab w:val="left" w:pos="317"/>
              </w:tabs>
              <w:contextualSpacing/>
              <w:rPr>
                <w:lang w:val="ru-RU"/>
              </w:rPr>
            </w:pPr>
            <w:r w:rsidRPr="00065FC7">
              <w:rPr>
                <w:b/>
                <w:lang w:val="ru-RU"/>
              </w:rPr>
              <w:t>З 1</w:t>
            </w:r>
            <w:r w:rsidRPr="00065FC7">
              <w:rPr>
                <w:lang w:val="ru-RU"/>
              </w:rPr>
              <w:t xml:space="preserve">  - смысл физических величин;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геометрической и волновой оптики, ядерной физики;</w:t>
            </w:r>
          </w:p>
          <w:p w:rsidR="00065FC7" w:rsidRPr="00065FC7" w:rsidRDefault="00065FC7" w:rsidP="00065FC7">
            <w:pPr>
              <w:pStyle w:val="Default"/>
              <w:tabs>
                <w:tab w:val="left" w:pos="553"/>
              </w:tabs>
              <w:ind w:left="35"/>
              <w:contextualSpacing/>
              <w:rPr>
                <w:lang w:val="ru-RU"/>
              </w:rPr>
            </w:pPr>
            <w:r w:rsidRPr="00065FC7">
              <w:rPr>
                <w:b/>
                <w:lang w:val="ru-RU"/>
              </w:rPr>
              <w:t>З 2</w:t>
            </w:r>
            <w:r w:rsidRPr="00065FC7">
              <w:rPr>
                <w:lang w:val="ru-RU"/>
              </w:rPr>
              <w:t xml:space="preserve"> – вклад российских и зарубежных ученых, оказавших наибольшее влияние на развитие физики.</w:t>
            </w:r>
          </w:p>
          <w:p w:rsidR="00065FC7" w:rsidRPr="00065FC7" w:rsidRDefault="00065FC7" w:rsidP="00065FC7">
            <w:pPr>
              <w:tabs>
                <w:tab w:val="left" w:pos="553"/>
              </w:tabs>
              <w:ind w:left="35"/>
              <w:rPr>
                <w:rFonts w:ascii="Times New Roman" w:hAnsi="Times New Roman"/>
                <w:sz w:val="24"/>
                <w:szCs w:val="24"/>
                <w:lang w:val="ru-RU"/>
              </w:rPr>
            </w:pPr>
            <w:r w:rsidRPr="00065FC7">
              <w:rPr>
                <w:rFonts w:ascii="Times New Roman" w:hAnsi="Times New Roman"/>
                <w:b/>
                <w:sz w:val="24"/>
                <w:szCs w:val="24"/>
                <w:lang w:val="ru-RU"/>
              </w:rPr>
              <w:t>З 3 -</w:t>
            </w:r>
            <w:r w:rsidRPr="00065FC7">
              <w:rPr>
                <w:rFonts w:ascii="Times New Roman" w:hAnsi="Times New Roman" w:cs="Times New Roman"/>
                <w:sz w:val="24"/>
                <w:szCs w:val="24"/>
                <w:lang w:val="ru-RU"/>
              </w:rPr>
              <w:t xml:space="preserve"> применение общих методов физики к решению конкретных задач;</w:t>
            </w:r>
          </w:p>
          <w:p w:rsidR="00065FC7" w:rsidRPr="002F5BC4" w:rsidRDefault="00065FC7" w:rsidP="00065FC7">
            <w:pPr>
              <w:pStyle w:val="Default"/>
              <w:tabs>
                <w:tab w:val="left" w:pos="553"/>
              </w:tabs>
              <w:ind w:left="35"/>
              <w:contextualSpacing/>
            </w:pPr>
            <w:r w:rsidRPr="002D22F8">
              <w:rPr>
                <w:b/>
              </w:rPr>
              <w:t>З 4</w:t>
            </w:r>
            <w:r>
              <w:t xml:space="preserve"> -</w:t>
            </w:r>
            <w:r w:rsidRPr="00712F66">
              <w:t xml:space="preserve">  исследования в области физики</w:t>
            </w:r>
          </w:p>
          <w:p w:rsidR="00065FC7" w:rsidRDefault="00065FC7" w:rsidP="00065FC7">
            <w:pPr>
              <w:pStyle w:val="a9"/>
              <w:ind w:left="0"/>
              <w:rPr>
                <w:b/>
              </w:rPr>
            </w:pPr>
          </w:p>
        </w:tc>
      </w:tr>
    </w:tbl>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42FA7">
        <w:rPr>
          <w:rFonts w:ascii="Times New Roman" w:hAnsi="Times New Roman" w:cs="Times New Roman"/>
          <w:sz w:val="24"/>
          <w:szCs w:val="24"/>
        </w:rPr>
        <w:t>Особое значение дисциплина имеет при формировании и развитии ОК:</w:t>
      </w:r>
    </w:p>
    <w:tbl>
      <w:tblPr>
        <w:tblStyle w:val="ad"/>
        <w:tblW w:w="0" w:type="auto"/>
        <w:tblLook w:val="04A0"/>
      </w:tblPr>
      <w:tblGrid>
        <w:gridCol w:w="2235"/>
        <w:gridCol w:w="7476"/>
      </w:tblGrid>
      <w:tr w:rsidR="00065FC7" w:rsidTr="00065FC7">
        <w:tc>
          <w:tcPr>
            <w:tcW w:w="2235"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Код компетенции</w:t>
            </w:r>
          </w:p>
        </w:tc>
        <w:tc>
          <w:tcPr>
            <w:tcW w:w="7476"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8"/>
                <w:szCs w:val="28"/>
              </w:rPr>
            </w:pPr>
            <w:r>
              <w:rPr>
                <w:rFonts w:ascii="Times New Roman" w:hAnsi="Times New Roman" w:cs="Times New Roman"/>
                <w:b/>
                <w:sz w:val="28"/>
                <w:szCs w:val="28"/>
              </w:rPr>
              <w:t>Формулировка компетенции</w:t>
            </w:r>
          </w:p>
        </w:tc>
      </w:tr>
      <w:tr w:rsidR="00065FC7" w:rsidTr="00065FC7">
        <w:tc>
          <w:tcPr>
            <w:tcW w:w="2235"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42FA7">
              <w:rPr>
                <w:rFonts w:ascii="Times New Roman" w:eastAsia="Times New Roman" w:hAnsi="Times New Roman" w:cs="Times New Roman"/>
                <w:sz w:val="24"/>
                <w:szCs w:val="24"/>
              </w:rPr>
              <w:t>ОК 01</w:t>
            </w:r>
          </w:p>
        </w:tc>
        <w:tc>
          <w:tcPr>
            <w:tcW w:w="7476" w:type="dxa"/>
          </w:tcPr>
          <w:p w:rsidR="00065FC7" w:rsidRP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ru-RU"/>
              </w:rPr>
            </w:pPr>
            <w:r w:rsidRPr="00065FC7">
              <w:rPr>
                <w:rFonts w:ascii="Times New Roman" w:eastAsia="Times New Roman" w:hAnsi="Times New Roman" w:cs="Times New Roman"/>
                <w:sz w:val="24"/>
                <w:szCs w:val="24"/>
                <w:lang w:val="ru-RU"/>
              </w:rPr>
              <w:t>Выбирать способы решения задач профессиональной деятельности применительно к различным контекстам</w:t>
            </w:r>
          </w:p>
        </w:tc>
      </w:tr>
      <w:tr w:rsidR="00065FC7" w:rsidTr="00065FC7">
        <w:tc>
          <w:tcPr>
            <w:tcW w:w="2235"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42FA7">
              <w:rPr>
                <w:rFonts w:ascii="Times New Roman" w:eastAsia="Times New Roman" w:hAnsi="Times New Roman" w:cs="Times New Roman"/>
                <w:sz w:val="24"/>
                <w:szCs w:val="24"/>
              </w:rPr>
              <w:t>ОК 02</w:t>
            </w:r>
          </w:p>
        </w:tc>
        <w:tc>
          <w:tcPr>
            <w:tcW w:w="7476" w:type="dxa"/>
          </w:tcPr>
          <w:p w:rsidR="00065FC7" w:rsidRP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ru-RU"/>
              </w:rPr>
            </w:pPr>
            <w:r w:rsidRPr="00065FC7">
              <w:rPr>
                <w:rFonts w:ascii="Times New Roman" w:eastAsia="Times New Roman" w:hAnsi="Times New Roman" w:cs="Times New Roman"/>
                <w:sz w:val="24"/>
                <w:szCs w:val="24"/>
                <w:lang w:val="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65FC7" w:rsidTr="00065FC7">
        <w:tc>
          <w:tcPr>
            <w:tcW w:w="2235"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42FA7">
              <w:rPr>
                <w:rFonts w:ascii="Times New Roman" w:eastAsia="Times New Roman" w:hAnsi="Times New Roman" w:cs="Times New Roman"/>
                <w:sz w:val="24"/>
                <w:szCs w:val="24"/>
              </w:rPr>
              <w:t>ОК 05</w:t>
            </w:r>
          </w:p>
        </w:tc>
        <w:tc>
          <w:tcPr>
            <w:tcW w:w="7476" w:type="dxa"/>
          </w:tcPr>
          <w:p w:rsidR="00065FC7" w:rsidRP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ru-RU"/>
              </w:rPr>
            </w:pPr>
            <w:r w:rsidRPr="00065FC7">
              <w:rPr>
                <w:rFonts w:ascii="Times New Roman" w:eastAsia="Times New Roman" w:hAnsi="Times New Roman" w:cs="Times New Roman"/>
                <w:sz w:val="24"/>
                <w:szCs w:val="24"/>
                <w:lang w:val="ru-RU"/>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065FC7" w:rsidTr="00065FC7">
        <w:tc>
          <w:tcPr>
            <w:tcW w:w="2235" w:type="dxa"/>
          </w:tcPr>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42FA7">
              <w:rPr>
                <w:rFonts w:ascii="Times New Roman" w:eastAsia="Times New Roman" w:hAnsi="Times New Roman" w:cs="Times New Roman"/>
                <w:sz w:val="24"/>
                <w:szCs w:val="24"/>
              </w:rPr>
              <w:t>ОК 07</w:t>
            </w:r>
          </w:p>
        </w:tc>
        <w:tc>
          <w:tcPr>
            <w:tcW w:w="7476" w:type="dxa"/>
          </w:tcPr>
          <w:p w:rsidR="00065FC7" w:rsidRPr="00065FC7" w:rsidRDefault="00065FC7" w:rsidP="00065FC7">
            <w:pPr>
              <w:tabs>
                <w:tab w:val="left" w:pos="2835"/>
              </w:tabs>
              <w:rPr>
                <w:rFonts w:ascii="Times New Roman" w:eastAsia="Times New Roman" w:hAnsi="Times New Roman" w:cs="Times New Roman"/>
                <w:sz w:val="24"/>
                <w:szCs w:val="24"/>
                <w:lang w:val="ru-RU"/>
              </w:rPr>
            </w:pPr>
            <w:r w:rsidRPr="00065FC7">
              <w:rPr>
                <w:rFonts w:ascii="Times New Roman" w:eastAsia="Times New Roman" w:hAnsi="Times New Roman" w:cs="Times New Roman"/>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65FC7" w:rsidRP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ru-RU"/>
              </w:rPr>
            </w:pPr>
          </w:p>
        </w:tc>
      </w:tr>
    </w:tbl>
    <w:p w:rsidR="00065FC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065FC7" w:rsidRPr="00A42FA7" w:rsidRDefault="00065FC7" w:rsidP="0006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065FC7" w:rsidRDefault="00065FC7" w:rsidP="00065FC7">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рамках программы учебной дисциплины обучающимися осваиваются личностные (ЛР)результаты в соответствии с требованиями ФГОС среднего общего образования: </w:t>
      </w:r>
    </w:p>
    <w:p w:rsidR="00065FC7" w:rsidRPr="002F5BC4" w:rsidRDefault="00065FC7" w:rsidP="00065FC7">
      <w:pPr>
        <w:shd w:val="clear" w:color="auto" w:fill="FFFFFF"/>
        <w:spacing w:after="0" w:line="240" w:lineRule="auto"/>
        <w:ind w:left="360"/>
        <w:rPr>
          <w:rFonts w:ascii="Times New Roman" w:hAnsi="Times New Roman" w:cs="Times New Roman"/>
          <w:b/>
          <w:color w:val="000000"/>
          <w:sz w:val="24"/>
          <w:szCs w:val="24"/>
        </w:rPr>
      </w:pPr>
    </w:p>
    <w:tbl>
      <w:tblPr>
        <w:tblStyle w:val="ad"/>
        <w:tblW w:w="0" w:type="auto"/>
        <w:tblInd w:w="-318" w:type="dxa"/>
        <w:tblLook w:val="04A0"/>
      </w:tblPr>
      <w:tblGrid>
        <w:gridCol w:w="7939"/>
        <w:gridCol w:w="2090"/>
      </w:tblGrid>
      <w:tr w:rsidR="00065FC7" w:rsidRPr="002F5BC4" w:rsidTr="00065FC7">
        <w:trPr>
          <w:trHeight w:val="879"/>
        </w:trPr>
        <w:tc>
          <w:tcPr>
            <w:tcW w:w="7939" w:type="dxa"/>
          </w:tcPr>
          <w:p w:rsidR="00065FC7" w:rsidRPr="00065FC7" w:rsidRDefault="00065FC7" w:rsidP="00065FC7">
            <w:pPr>
              <w:jc w:val="center"/>
              <w:rPr>
                <w:rFonts w:ascii="Times New Roman" w:hAnsi="Times New Roman" w:cs="Times New Roman"/>
                <w:sz w:val="20"/>
                <w:szCs w:val="20"/>
                <w:lang w:val="ru-RU"/>
              </w:rPr>
            </w:pPr>
            <w:r w:rsidRPr="00065FC7">
              <w:rPr>
                <w:rFonts w:ascii="Times New Roman" w:hAnsi="Times New Roman" w:cs="Times New Roman"/>
                <w:sz w:val="20"/>
                <w:szCs w:val="20"/>
                <w:lang w:val="ru-RU"/>
              </w:rPr>
              <w:t>Личностные результаты</w:t>
            </w:r>
          </w:p>
          <w:p w:rsidR="00065FC7" w:rsidRPr="00065FC7" w:rsidRDefault="00065FC7" w:rsidP="00065FC7">
            <w:pPr>
              <w:jc w:val="center"/>
              <w:rPr>
                <w:rFonts w:ascii="Times New Roman" w:hAnsi="Times New Roman" w:cs="Times New Roman"/>
                <w:sz w:val="20"/>
                <w:szCs w:val="20"/>
                <w:lang w:val="ru-RU"/>
              </w:rPr>
            </w:pPr>
            <w:r w:rsidRPr="00065FC7">
              <w:rPr>
                <w:rFonts w:ascii="Times New Roman" w:hAnsi="Times New Roman" w:cs="Times New Roman"/>
                <w:sz w:val="20"/>
                <w:szCs w:val="20"/>
                <w:lang w:val="ru-RU"/>
              </w:rPr>
              <w:t>реализации программы воспитания</w:t>
            </w:r>
          </w:p>
          <w:p w:rsidR="00065FC7" w:rsidRPr="00065FC7" w:rsidRDefault="00065FC7" w:rsidP="00065FC7">
            <w:pPr>
              <w:jc w:val="center"/>
              <w:rPr>
                <w:rFonts w:ascii="Times New Roman" w:hAnsi="Times New Roman" w:cs="Times New Roman"/>
                <w:i/>
                <w:sz w:val="20"/>
                <w:szCs w:val="20"/>
                <w:lang w:val="ru-RU"/>
              </w:rPr>
            </w:pPr>
            <w:r w:rsidRPr="00065FC7">
              <w:rPr>
                <w:rFonts w:ascii="Times New Roman" w:hAnsi="Times New Roman" w:cs="Times New Roman"/>
                <w:i/>
                <w:sz w:val="20"/>
                <w:szCs w:val="20"/>
                <w:lang w:val="ru-RU"/>
              </w:rPr>
              <w:t>(дескрипторы)</w:t>
            </w:r>
          </w:p>
        </w:tc>
        <w:tc>
          <w:tcPr>
            <w:tcW w:w="2090" w:type="dxa"/>
          </w:tcPr>
          <w:p w:rsidR="00065FC7" w:rsidRPr="00065FC7" w:rsidRDefault="00065FC7" w:rsidP="00065FC7">
            <w:pPr>
              <w:jc w:val="center"/>
              <w:rPr>
                <w:rFonts w:ascii="Times New Roman" w:hAnsi="Times New Roman" w:cs="Times New Roman"/>
                <w:sz w:val="20"/>
                <w:szCs w:val="20"/>
                <w:lang w:val="ru-RU"/>
              </w:rPr>
            </w:pPr>
            <w:r w:rsidRPr="00065FC7">
              <w:rPr>
                <w:rFonts w:ascii="Times New Roman" w:hAnsi="Times New Roman" w:cs="Times New Roman"/>
                <w:sz w:val="20"/>
                <w:szCs w:val="20"/>
                <w:lang w:val="ru-RU"/>
              </w:rPr>
              <w:t>Код личностных результатов реализации программы воспитания</w:t>
            </w:r>
          </w:p>
        </w:tc>
      </w:tr>
      <w:tr w:rsidR="00065FC7" w:rsidRPr="002F5BC4" w:rsidTr="00065FC7">
        <w:trPr>
          <w:trHeight w:val="879"/>
        </w:trPr>
        <w:tc>
          <w:tcPr>
            <w:tcW w:w="7939" w:type="dxa"/>
          </w:tcPr>
          <w:p w:rsidR="00065FC7" w:rsidRPr="00065FC7" w:rsidRDefault="00065FC7" w:rsidP="00065FC7">
            <w:pPr>
              <w:jc w:val="both"/>
              <w:rPr>
                <w:rFonts w:ascii="Times New Roman" w:hAnsi="Times New Roman" w:cs="Times New Roman"/>
                <w:b/>
                <w:color w:val="000000"/>
                <w:sz w:val="24"/>
                <w:szCs w:val="24"/>
                <w:lang w:val="ru-RU"/>
              </w:rPr>
            </w:pPr>
            <w:r w:rsidRPr="00065FC7">
              <w:rPr>
                <w:rFonts w:ascii="Times New Roman" w:hAnsi="Times New Roman" w:cs="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090" w:type="dxa"/>
          </w:tcPr>
          <w:p w:rsidR="00065FC7" w:rsidRPr="00065FC7" w:rsidRDefault="00065FC7" w:rsidP="00065FC7">
            <w:pPr>
              <w:jc w:val="center"/>
              <w:rPr>
                <w:rFonts w:ascii="Times New Roman" w:hAnsi="Times New Roman" w:cs="Times New Roman"/>
                <w:b/>
                <w:color w:val="000000"/>
                <w:sz w:val="24"/>
                <w:szCs w:val="24"/>
                <w:lang w:val="ru-RU"/>
              </w:rPr>
            </w:pPr>
          </w:p>
          <w:p w:rsidR="00065FC7" w:rsidRPr="002F5BC4" w:rsidRDefault="00065FC7" w:rsidP="00065FC7">
            <w:pPr>
              <w:jc w:val="center"/>
              <w:rPr>
                <w:rFonts w:ascii="Times New Roman" w:hAnsi="Times New Roman" w:cs="Times New Roman"/>
                <w:b/>
                <w:color w:val="000000"/>
                <w:sz w:val="24"/>
                <w:szCs w:val="24"/>
              </w:rPr>
            </w:pPr>
            <w:r w:rsidRPr="002F5BC4">
              <w:rPr>
                <w:rFonts w:ascii="Times New Roman" w:hAnsi="Times New Roman" w:cs="Times New Roman"/>
                <w:b/>
                <w:color w:val="000000"/>
                <w:sz w:val="24"/>
                <w:szCs w:val="24"/>
              </w:rPr>
              <w:t>ЛР 6</w:t>
            </w:r>
          </w:p>
          <w:p w:rsidR="00065FC7" w:rsidRPr="002F5BC4" w:rsidRDefault="00065FC7" w:rsidP="00065FC7">
            <w:pPr>
              <w:jc w:val="center"/>
              <w:rPr>
                <w:rFonts w:ascii="Times New Roman" w:hAnsi="Times New Roman" w:cs="Times New Roman"/>
                <w:b/>
                <w:color w:val="000000"/>
                <w:sz w:val="24"/>
                <w:szCs w:val="24"/>
              </w:rPr>
            </w:pPr>
          </w:p>
          <w:p w:rsidR="00065FC7" w:rsidRPr="002F5BC4" w:rsidRDefault="00065FC7" w:rsidP="00065FC7">
            <w:pPr>
              <w:jc w:val="center"/>
              <w:rPr>
                <w:rFonts w:ascii="Times New Roman" w:hAnsi="Times New Roman" w:cs="Times New Roman"/>
                <w:b/>
                <w:color w:val="000000"/>
                <w:sz w:val="24"/>
                <w:szCs w:val="24"/>
              </w:rPr>
            </w:pPr>
          </w:p>
        </w:tc>
      </w:tr>
      <w:tr w:rsidR="00065FC7" w:rsidRPr="002F5BC4" w:rsidTr="00065FC7">
        <w:trPr>
          <w:trHeight w:val="879"/>
        </w:trPr>
        <w:tc>
          <w:tcPr>
            <w:tcW w:w="7939" w:type="dxa"/>
          </w:tcPr>
          <w:p w:rsidR="00065FC7" w:rsidRPr="00065FC7" w:rsidRDefault="00065FC7" w:rsidP="00065FC7">
            <w:pPr>
              <w:jc w:val="both"/>
              <w:rPr>
                <w:rFonts w:ascii="Times New Roman" w:hAnsi="Times New Roman"/>
                <w:sz w:val="24"/>
                <w:szCs w:val="24"/>
                <w:lang w:val="ru-RU"/>
              </w:rPr>
            </w:pPr>
            <w:r w:rsidRPr="00065FC7">
              <w:rPr>
                <w:rFonts w:ascii="Times New Roman" w:hAnsi="Times New Roman"/>
                <w:sz w:val="24"/>
                <w:szCs w:val="24"/>
                <w:lang w:val="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065FC7">
              <w:rPr>
                <w:rFonts w:ascii="Times New Roman" w:hAnsi="Times New Roman"/>
                <w:sz w:val="24"/>
                <w:szCs w:val="24"/>
                <w:lang w:val="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065FC7">
              <w:rPr>
                <w:rFonts w:ascii="Times New Roman" w:hAnsi="Times New Roman"/>
                <w:sz w:val="24"/>
                <w:szCs w:val="24"/>
                <w:lang w:val="ru-RU"/>
              </w:rPr>
              <w:br/>
              <w:t>в общественные инициативы, направленные на заботу о них</w:t>
            </w:r>
          </w:p>
          <w:p w:rsidR="00065FC7" w:rsidRPr="00065FC7" w:rsidRDefault="00065FC7" w:rsidP="00065FC7">
            <w:pPr>
              <w:jc w:val="both"/>
              <w:rPr>
                <w:rFonts w:ascii="Times New Roman" w:hAnsi="Times New Roman" w:cs="Times New Roman"/>
                <w:b/>
                <w:color w:val="000000"/>
                <w:sz w:val="24"/>
                <w:szCs w:val="24"/>
                <w:lang w:val="ru-RU"/>
              </w:rPr>
            </w:pPr>
          </w:p>
        </w:tc>
        <w:tc>
          <w:tcPr>
            <w:tcW w:w="2090" w:type="dxa"/>
          </w:tcPr>
          <w:p w:rsidR="00065FC7" w:rsidRPr="002F5BC4" w:rsidRDefault="00065FC7" w:rsidP="00065FC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ЛР 10</w:t>
            </w:r>
          </w:p>
        </w:tc>
      </w:tr>
    </w:tbl>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p>
    <w:p w:rsidR="00065FC7" w:rsidRDefault="00065FC7" w:rsidP="00065FC7">
      <w:pPr>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 СТРУКТУРА И СОДЕРЖАНИЕ УЧЕБНОЙ ДИСЦИПЛИНЫ</w:t>
      </w:r>
    </w:p>
    <w:p w:rsidR="00065FC7" w:rsidRDefault="00065FC7" w:rsidP="00065FC7">
      <w:pPr>
        <w:suppressAutoHyphens/>
        <w:spacing w:after="0" w:line="240" w:lineRule="auto"/>
        <w:ind w:firstLine="709"/>
        <w:jc w:val="center"/>
        <w:rPr>
          <w:rFonts w:ascii="Times New Roman" w:hAnsi="Times New Roman" w:cs="Times New Roman"/>
          <w:b/>
          <w:sz w:val="28"/>
          <w:szCs w:val="28"/>
        </w:rPr>
      </w:pPr>
    </w:p>
    <w:p w:rsidR="00065FC7" w:rsidRDefault="00065FC7" w:rsidP="00065FC7">
      <w:pPr>
        <w:suppressAutoHyphens/>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2.1. Объем учебной дисциплины и виды учебной работы</w:t>
      </w:r>
    </w:p>
    <w:p w:rsidR="00065FC7" w:rsidRDefault="00065FC7" w:rsidP="00065FC7">
      <w:pPr>
        <w:suppressAutoHyphens/>
        <w:spacing w:after="0" w:line="240" w:lineRule="auto"/>
        <w:ind w:firstLine="709"/>
        <w:rPr>
          <w:rFonts w:ascii="Times New Roman" w:hAnsi="Times New Roman" w:cs="Times New Roman"/>
          <w:b/>
          <w:sz w:val="28"/>
          <w:szCs w:val="28"/>
        </w:rPr>
      </w:pPr>
    </w:p>
    <w:tbl>
      <w:tblPr>
        <w:tblStyle w:val="ad"/>
        <w:tblW w:w="0" w:type="auto"/>
        <w:tblLook w:val="04A0"/>
      </w:tblPr>
      <w:tblGrid>
        <w:gridCol w:w="7905"/>
        <w:gridCol w:w="1806"/>
      </w:tblGrid>
      <w:tr w:rsidR="00065FC7" w:rsidTr="00065FC7">
        <w:tc>
          <w:tcPr>
            <w:tcW w:w="7905" w:type="dxa"/>
            <w:vAlign w:val="center"/>
          </w:tcPr>
          <w:p w:rsidR="00065FC7" w:rsidRPr="006312B8" w:rsidRDefault="00065FC7" w:rsidP="00065FC7">
            <w:pPr>
              <w:suppressAutoHyphens/>
              <w:rPr>
                <w:rFonts w:ascii="Times New Roman" w:hAnsi="Times New Roman" w:cs="Times New Roman"/>
                <w:b/>
                <w:sz w:val="24"/>
                <w:szCs w:val="24"/>
              </w:rPr>
            </w:pPr>
            <w:r w:rsidRPr="006312B8">
              <w:rPr>
                <w:rFonts w:ascii="Times New Roman" w:hAnsi="Times New Roman" w:cs="Times New Roman"/>
                <w:b/>
                <w:sz w:val="24"/>
                <w:szCs w:val="24"/>
              </w:rPr>
              <w:t>Вид учебной работы</w:t>
            </w:r>
          </w:p>
          <w:p w:rsidR="00065FC7" w:rsidRPr="006312B8" w:rsidRDefault="00065FC7" w:rsidP="00065FC7">
            <w:pPr>
              <w:suppressAutoHyphens/>
              <w:rPr>
                <w:rFonts w:ascii="Times New Roman" w:hAnsi="Times New Roman" w:cs="Times New Roman"/>
                <w:b/>
                <w:sz w:val="24"/>
                <w:szCs w:val="24"/>
              </w:rPr>
            </w:pPr>
          </w:p>
        </w:tc>
        <w:tc>
          <w:tcPr>
            <w:tcW w:w="1806" w:type="dxa"/>
            <w:vAlign w:val="center"/>
          </w:tcPr>
          <w:p w:rsidR="00065FC7" w:rsidRPr="006312B8" w:rsidRDefault="00065FC7" w:rsidP="00065FC7">
            <w:pPr>
              <w:suppressAutoHyphens/>
              <w:rPr>
                <w:rFonts w:ascii="Times New Roman" w:hAnsi="Times New Roman" w:cs="Times New Roman"/>
                <w:b/>
                <w:iCs/>
                <w:sz w:val="24"/>
                <w:szCs w:val="24"/>
              </w:rPr>
            </w:pPr>
            <w:r w:rsidRPr="006312B8">
              <w:rPr>
                <w:rFonts w:ascii="Times New Roman" w:hAnsi="Times New Roman" w:cs="Times New Roman"/>
                <w:b/>
                <w:iCs/>
                <w:sz w:val="24"/>
                <w:szCs w:val="24"/>
              </w:rPr>
              <w:t>Объем в часах</w:t>
            </w:r>
          </w:p>
        </w:tc>
      </w:tr>
      <w:tr w:rsidR="00065FC7" w:rsidTr="00065FC7">
        <w:tc>
          <w:tcPr>
            <w:tcW w:w="7905" w:type="dxa"/>
            <w:vAlign w:val="center"/>
          </w:tcPr>
          <w:p w:rsidR="00065FC7" w:rsidRPr="006312B8" w:rsidRDefault="00065FC7" w:rsidP="00065FC7">
            <w:pPr>
              <w:suppressAutoHyphens/>
              <w:rPr>
                <w:rFonts w:ascii="Times New Roman" w:hAnsi="Times New Roman" w:cs="Times New Roman"/>
                <w:b/>
                <w:sz w:val="24"/>
                <w:szCs w:val="24"/>
              </w:rPr>
            </w:pPr>
            <w:r w:rsidRPr="006312B8">
              <w:rPr>
                <w:rFonts w:ascii="Times New Roman" w:hAnsi="Times New Roman" w:cs="Times New Roman"/>
                <w:b/>
                <w:sz w:val="24"/>
                <w:szCs w:val="24"/>
              </w:rPr>
              <w:t>Объем образовательной программы учебной дисциплины</w:t>
            </w:r>
          </w:p>
          <w:p w:rsidR="00065FC7" w:rsidRPr="006312B8" w:rsidRDefault="00065FC7" w:rsidP="00065FC7">
            <w:pPr>
              <w:suppressAutoHyphens/>
              <w:rPr>
                <w:rFonts w:ascii="Times New Roman" w:hAnsi="Times New Roman" w:cs="Times New Roman"/>
                <w:b/>
                <w:sz w:val="24"/>
                <w:szCs w:val="24"/>
              </w:rPr>
            </w:pPr>
          </w:p>
        </w:tc>
        <w:tc>
          <w:tcPr>
            <w:tcW w:w="1806" w:type="dxa"/>
            <w:vAlign w:val="center"/>
          </w:tcPr>
          <w:p w:rsidR="00065FC7" w:rsidRPr="006312B8" w:rsidRDefault="00065FC7" w:rsidP="00065FC7">
            <w:pPr>
              <w:suppressAutoHyphens/>
              <w:jc w:val="center"/>
              <w:rPr>
                <w:rFonts w:ascii="Times New Roman" w:hAnsi="Times New Roman" w:cs="Times New Roman"/>
                <w:iCs/>
                <w:sz w:val="24"/>
                <w:szCs w:val="24"/>
              </w:rPr>
            </w:pPr>
            <w:r w:rsidRPr="006312B8">
              <w:rPr>
                <w:rFonts w:ascii="Times New Roman" w:hAnsi="Times New Roman" w:cs="Times New Roman"/>
                <w:iCs/>
                <w:sz w:val="24"/>
                <w:szCs w:val="24"/>
              </w:rPr>
              <w:t>117</w:t>
            </w:r>
          </w:p>
        </w:tc>
      </w:tr>
      <w:tr w:rsidR="00065FC7" w:rsidTr="00065FC7">
        <w:tc>
          <w:tcPr>
            <w:tcW w:w="7905" w:type="dxa"/>
          </w:tcPr>
          <w:p w:rsidR="00065FC7" w:rsidRPr="006312B8" w:rsidRDefault="00065FC7" w:rsidP="00065FC7">
            <w:pPr>
              <w:suppressAutoHyphens/>
              <w:rPr>
                <w:rFonts w:ascii="Times New Roman" w:hAnsi="Times New Roman" w:cs="Times New Roman"/>
                <w:b/>
                <w:bCs/>
                <w:iCs/>
                <w:sz w:val="24"/>
                <w:szCs w:val="24"/>
              </w:rPr>
            </w:pPr>
            <w:r w:rsidRPr="006312B8">
              <w:rPr>
                <w:rFonts w:ascii="Times New Roman" w:hAnsi="Times New Roman" w:cs="Times New Roman"/>
                <w:b/>
                <w:bCs/>
                <w:iCs/>
                <w:sz w:val="24"/>
                <w:szCs w:val="24"/>
              </w:rPr>
              <w:t>Основное содержание</w:t>
            </w:r>
          </w:p>
          <w:p w:rsidR="00065FC7" w:rsidRPr="006312B8" w:rsidRDefault="00065FC7" w:rsidP="00065FC7">
            <w:pPr>
              <w:suppressAutoHyphens/>
              <w:rPr>
                <w:rFonts w:ascii="Times New Roman" w:hAnsi="Times New Roman" w:cs="Times New Roman"/>
                <w:b/>
                <w:bCs/>
                <w:iCs/>
                <w:sz w:val="24"/>
                <w:szCs w:val="24"/>
              </w:rPr>
            </w:pPr>
          </w:p>
        </w:tc>
        <w:tc>
          <w:tcPr>
            <w:tcW w:w="1806" w:type="dxa"/>
            <w:vAlign w:val="center"/>
          </w:tcPr>
          <w:p w:rsidR="00065FC7" w:rsidRPr="006312B8" w:rsidRDefault="00065FC7" w:rsidP="00065FC7">
            <w:pPr>
              <w:suppressAutoHyphens/>
              <w:jc w:val="center"/>
              <w:rPr>
                <w:rFonts w:ascii="Times New Roman" w:hAnsi="Times New Roman" w:cs="Times New Roman"/>
                <w:iCs/>
                <w:sz w:val="24"/>
                <w:szCs w:val="24"/>
              </w:rPr>
            </w:pPr>
            <w:r w:rsidRPr="006312B8">
              <w:rPr>
                <w:rFonts w:ascii="Times New Roman" w:hAnsi="Times New Roman" w:cs="Times New Roman"/>
                <w:iCs/>
                <w:sz w:val="24"/>
                <w:szCs w:val="24"/>
              </w:rPr>
              <w:t>117</w:t>
            </w:r>
          </w:p>
        </w:tc>
      </w:tr>
      <w:tr w:rsidR="00065FC7" w:rsidTr="00065FC7">
        <w:tc>
          <w:tcPr>
            <w:tcW w:w="7905" w:type="dxa"/>
            <w:vAlign w:val="center"/>
          </w:tcPr>
          <w:p w:rsidR="00065FC7" w:rsidRPr="006312B8" w:rsidRDefault="00065FC7" w:rsidP="00065FC7">
            <w:pPr>
              <w:suppressAutoHyphens/>
              <w:rPr>
                <w:rFonts w:ascii="Times New Roman" w:hAnsi="Times New Roman" w:cs="Times New Roman"/>
                <w:sz w:val="24"/>
                <w:szCs w:val="24"/>
              </w:rPr>
            </w:pPr>
            <w:r w:rsidRPr="006312B8">
              <w:rPr>
                <w:rFonts w:ascii="Times New Roman" w:hAnsi="Times New Roman" w:cs="Times New Roman"/>
                <w:sz w:val="24"/>
                <w:szCs w:val="24"/>
              </w:rPr>
              <w:t>в т. ч.:</w:t>
            </w:r>
          </w:p>
          <w:p w:rsidR="00065FC7" w:rsidRPr="006312B8" w:rsidRDefault="00065FC7" w:rsidP="00065FC7">
            <w:pPr>
              <w:suppressAutoHyphens/>
              <w:rPr>
                <w:rFonts w:ascii="Times New Roman" w:hAnsi="Times New Roman" w:cs="Times New Roman"/>
                <w:iCs/>
                <w:sz w:val="24"/>
                <w:szCs w:val="24"/>
              </w:rPr>
            </w:pPr>
          </w:p>
        </w:tc>
        <w:tc>
          <w:tcPr>
            <w:tcW w:w="1806" w:type="dxa"/>
            <w:vAlign w:val="center"/>
          </w:tcPr>
          <w:p w:rsidR="00065FC7" w:rsidRPr="006312B8" w:rsidRDefault="00065FC7" w:rsidP="00065FC7">
            <w:pPr>
              <w:suppressAutoHyphens/>
              <w:jc w:val="center"/>
              <w:rPr>
                <w:rFonts w:ascii="Times New Roman" w:hAnsi="Times New Roman" w:cs="Times New Roman"/>
                <w:iCs/>
                <w:sz w:val="24"/>
                <w:szCs w:val="24"/>
              </w:rPr>
            </w:pPr>
          </w:p>
        </w:tc>
      </w:tr>
      <w:tr w:rsidR="00065FC7" w:rsidTr="00065FC7">
        <w:tc>
          <w:tcPr>
            <w:tcW w:w="7905" w:type="dxa"/>
            <w:vAlign w:val="center"/>
          </w:tcPr>
          <w:p w:rsidR="00065FC7" w:rsidRPr="006312B8" w:rsidRDefault="00065FC7" w:rsidP="00065FC7">
            <w:pPr>
              <w:suppressAutoHyphens/>
              <w:rPr>
                <w:rFonts w:ascii="Times New Roman" w:hAnsi="Times New Roman" w:cs="Times New Roman"/>
                <w:sz w:val="24"/>
                <w:szCs w:val="24"/>
              </w:rPr>
            </w:pPr>
            <w:r w:rsidRPr="006312B8">
              <w:rPr>
                <w:rFonts w:ascii="Times New Roman" w:hAnsi="Times New Roman" w:cs="Times New Roman"/>
                <w:sz w:val="24"/>
                <w:szCs w:val="24"/>
              </w:rPr>
              <w:t>теоретическое обучение</w:t>
            </w:r>
          </w:p>
          <w:p w:rsidR="00065FC7" w:rsidRPr="006312B8" w:rsidRDefault="00065FC7" w:rsidP="00065FC7">
            <w:pPr>
              <w:suppressAutoHyphens/>
              <w:rPr>
                <w:rFonts w:ascii="Times New Roman" w:hAnsi="Times New Roman" w:cs="Times New Roman"/>
                <w:sz w:val="24"/>
                <w:szCs w:val="24"/>
              </w:rPr>
            </w:pPr>
          </w:p>
        </w:tc>
        <w:tc>
          <w:tcPr>
            <w:tcW w:w="1806" w:type="dxa"/>
            <w:vAlign w:val="center"/>
          </w:tcPr>
          <w:p w:rsidR="00065FC7" w:rsidRPr="006312B8" w:rsidRDefault="00065FC7" w:rsidP="00065FC7">
            <w:pPr>
              <w:suppressAutoHyphens/>
              <w:jc w:val="center"/>
              <w:rPr>
                <w:rFonts w:ascii="Times New Roman" w:hAnsi="Times New Roman" w:cs="Times New Roman"/>
                <w:iCs/>
                <w:sz w:val="24"/>
                <w:szCs w:val="24"/>
              </w:rPr>
            </w:pPr>
            <w:r w:rsidRPr="006312B8">
              <w:rPr>
                <w:rFonts w:ascii="Times New Roman" w:hAnsi="Times New Roman" w:cs="Times New Roman"/>
                <w:iCs/>
                <w:sz w:val="24"/>
                <w:szCs w:val="24"/>
              </w:rPr>
              <w:t>57</w:t>
            </w:r>
          </w:p>
        </w:tc>
      </w:tr>
      <w:tr w:rsidR="00065FC7" w:rsidTr="00065FC7">
        <w:tc>
          <w:tcPr>
            <w:tcW w:w="7905" w:type="dxa"/>
            <w:vAlign w:val="center"/>
          </w:tcPr>
          <w:p w:rsidR="00065FC7" w:rsidRPr="006312B8" w:rsidRDefault="00065FC7" w:rsidP="00065FC7">
            <w:pPr>
              <w:suppressAutoHyphens/>
              <w:rPr>
                <w:rFonts w:ascii="Times New Roman" w:hAnsi="Times New Roman" w:cs="Times New Roman"/>
                <w:sz w:val="24"/>
                <w:szCs w:val="24"/>
              </w:rPr>
            </w:pPr>
            <w:r w:rsidRPr="006312B8">
              <w:rPr>
                <w:rFonts w:ascii="Times New Roman" w:hAnsi="Times New Roman" w:cs="Times New Roman"/>
                <w:sz w:val="24"/>
                <w:szCs w:val="24"/>
              </w:rPr>
              <w:t xml:space="preserve"> лабораторные  работы</w:t>
            </w:r>
          </w:p>
          <w:p w:rsidR="00065FC7" w:rsidRPr="006312B8" w:rsidRDefault="00065FC7" w:rsidP="00065FC7">
            <w:pPr>
              <w:suppressAutoHyphens/>
              <w:rPr>
                <w:rFonts w:ascii="Times New Roman" w:hAnsi="Times New Roman" w:cs="Times New Roman"/>
                <w:sz w:val="24"/>
                <w:szCs w:val="24"/>
              </w:rPr>
            </w:pPr>
          </w:p>
        </w:tc>
        <w:tc>
          <w:tcPr>
            <w:tcW w:w="1806" w:type="dxa"/>
            <w:vAlign w:val="center"/>
          </w:tcPr>
          <w:p w:rsidR="00065FC7" w:rsidRPr="006312B8" w:rsidRDefault="00065FC7" w:rsidP="00065FC7">
            <w:pPr>
              <w:suppressAutoHyphens/>
              <w:jc w:val="center"/>
              <w:rPr>
                <w:rFonts w:ascii="Times New Roman" w:hAnsi="Times New Roman" w:cs="Times New Roman"/>
                <w:iCs/>
                <w:sz w:val="24"/>
                <w:szCs w:val="24"/>
              </w:rPr>
            </w:pPr>
            <w:r w:rsidRPr="006312B8">
              <w:rPr>
                <w:rFonts w:ascii="Times New Roman" w:hAnsi="Times New Roman" w:cs="Times New Roman"/>
                <w:iCs/>
                <w:sz w:val="24"/>
                <w:szCs w:val="24"/>
              </w:rPr>
              <w:t>60</w:t>
            </w:r>
          </w:p>
        </w:tc>
      </w:tr>
      <w:tr w:rsidR="00065FC7" w:rsidTr="00065FC7">
        <w:tc>
          <w:tcPr>
            <w:tcW w:w="7905" w:type="dxa"/>
          </w:tcPr>
          <w:p w:rsidR="00065FC7" w:rsidRPr="006312B8" w:rsidRDefault="00065FC7" w:rsidP="00065FC7">
            <w:pPr>
              <w:suppressAutoHyphens/>
              <w:rPr>
                <w:rFonts w:ascii="Times New Roman" w:hAnsi="Times New Roman" w:cs="Times New Roman"/>
                <w:sz w:val="24"/>
                <w:szCs w:val="24"/>
              </w:rPr>
            </w:pPr>
            <w:r w:rsidRPr="006312B8">
              <w:rPr>
                <w:rFonts w:ascii="Times New Roman" w:hAnsi="Times New Roman" w:cs="Times New Roman"/>
                <w:sz w:val="24"/>
                <w:szCs w:val="24"/>
              </w:rPr>
              <w:t>Самостоятельная  работа</w:t>
            </w:r>
          </w:p>
          <w:p w:rsidR="00065FC7" w:rsidRPr="006312B8" w:rsidRDefault="00065FC7" w:rsidP="00065FC7">
            <w:pPr>
              <w:suppressAutoHyphens/>
              <w:rPr>
                <w:rFonts w:ascii="Times New Roman" w:hAnsi="Times New Roman" w:cs="Times New Roman"/>
                <w:sz w:val="24"/>
                <w:szCs w:val="24"/>
              </w:rPr>
            </w:pPr>
          </w:p>
        </w:tc>
        <w:tc>
          <w:tcPr>
            <w:tcW w:w="1806" w:type="dxa"/>
          </w:tcPr>
          <w:p w:rsidR="00065FC7" w:rsidRPr="006312B8" w:rsidRDefault="00065FC7" w:rsidP="00065FC7">
            <w:pPr>
              <w:suppressAutoHyphens/>
              <w:jc w:val="center"/>
              <w:rPr>
                <w:rFonts w:ascii="Times New Roman" w:hAnsi="Times New Roman" w:cs="Times New Roman"/>
                <w:sz w:val="24"/>
                <w:szCs w:val="24"/>
              </w:rPr>
            </w:pPr>
            <w:r w:rsidRPr="006312B8">
              <w:rPr>
                <w:rFonts w:ascii="Times New Roman" w:hAnsi="Times New Roman" w:cs="Times New Roman"/>
                <w:sz w:val="24"/>
                <w:szCs w:val="24"/>
              </w:rPr>
              <w:t>-</w:t>
            </w:r>
          </w:p>
        </w:tc>
      </w:tr>
      <w:tr w:rsidR="00065FC7" w:rsidTr="00065FC7">
        <w:tc>
          <w:tcPr>
            <w:tcW w:w="9711" w:type="dxa"/>
            <w:gridSpan w:val="2"/>
          </w:tcPr>
          <w:p w:rsidR="00065FC7" w:rsidRPr="00065FC7" w:rsidRDefault="00065FC7" w:rsidP="00065FC7">
            <w:pPr>
              <w:suppressAutoHyphens/>
              <w:rPr>
                <w:rFonts w:ascii="Times New Roman" w:hAnsi="Times New Roman" w:cs="Times New Roman"/>
                <w:b/>
                <w:iCs/>
                <w:sz w:val="24"/>
                <w:szCs w:val="24"/>
                <w:lang w:val="ru-RU"/>
              </w:rPr>
            </w:pPr>
          </w:p>
          <w:p w:rsidR="00065FC7" w:rsidRPr="00065FC7" w:rsidRDefault="00065FC7" w:rsidP="00065FC7">
            <w:pPr>
              <w:suppressAutoHyphens/>
              <w:rPr>
                <w:rFonts w:ascii="Times New Roman" w:hAnsi="Times New Roman" w:cs="Times New Roman"/>
                <w:b/>
                <w:i/>
                <w:iCs/>
                <w:sz w:val="24"/>
                <w:szCs w:val="24"/>
                <w:lang w:val="ru-RU"/>
              </w:rPr>
            </w:pPr>
            <w:r w:rsidRPr="00065FC7">
              <w:rPr>
                <w:rFonts w:ascii="Times New Roman" w:hAnsi="Times New Roman" w:cs="Times New Roman"/>
                <w:b/>
                <w:iCs/>
                <w:sz w:val="24"/>
                <w:szCs w:val="24"/>
                <w:lang w:val="ru-RU"/>
              </w:rPr>
              <w:t xml:space="preserve">Промежуточная аттестация </w:t>
            </w:r>
            <w:r w:rsidRPr="00065FC7">
              <w:rPr>
                <w:rFonts w:ascii="Times New Roman" w:hAnsi="Times New Roman" w:cs="Times New Roman"/>
                <w:iCs/>
                <w:sz w:val="24"/>
                <w:szCs w:val="24"/>
                <w:lang w:val="ru-RU"/>
              </w:rPr>
              <w:t xml:space="preserve">в форме    </w:t>
            </w:r>
            <w:r w:rsidRPr="00065FC7">
              <w:rPr>
                <w:rFonts w:ascii="Times New Roman" w:hAnsi="Times New Roman" w:cs="Times New Roman"/>
                <w:b/>
                <w:i/>
                <w:iCs/>
                <w:sz w:val="24"/>
                <w:szCs w:val="24"/>
                <w:lang w:val="ru-RU"/>
              </w:rPr>
              <w:t>дифференцированного  зачета</w:t>
            </w:r>
          </w:p>
          <w:p w:rsidR="00065FC7" w:rsidRPr="00065FC7" w:rsidRDefault="00065FC7" w:rsidP="00065FC7">
            <w:pPr>
              <w:suppressAutoHyphens/>
              <w:rPr>
                <w:rFonts w:ascii="Times New Roman" w:hAnsi="Times New Roman" w:cs="Times New Roman"/>
                <w:b/>
                <w:sz w:val="24"/>
                <w:szCs w:val="24"/>
                <w:lang w:val="ru-RU"/>
              </w:rPr>
            </w:pPr>
          </w:p>
        </w:tc>
      </w:tr>
    </w:tbl>
    <w:p w:rsidR="00065FC7" w:rsidRDefault="00065FC7" w:rsidP="00065FC7">
      <w:pPr>
        <w:suppressAutoHyphens/>
        <w:spacing w:after="0" w:line="240" w:lineRule="auto"/>
        <w:ind w:firstLine="709"/>
        <w:rPr>
          <w:rFonts w:ascii="Times New Roman" w:hAnsi="Times New Roman" w:cs="Times New Roman"/>
          <w:b/>
          <w:sz w:val="28"/>
          <w:szCs w:val="28"/>
        </w:rPr>
      </w:pPr>
    </w:p>
    <w:p w:rsidR="00065FC7" w:rsidRDefault="00065FC7" w:rsidP="00065FC7">
      <w:pPr>
        <w:suppressAutoHyphens/>
        <w:spacing w:after="0" w:line="240" w:lineRule="auto"/>
        <w:ind w:firstLine="709"/>
        <w:rPr>
          <w:rFonts w:ascii="Times New Roman" w:hAnsi="Times New Roman" w:cs="Times New Roman"/>
          <w:b/>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sectPr w:rsidR="00065FC7" w:rsidRPr="002F5BC4" w:rsidSect="00065FC7">
          <w:pgSz w:w="11906" w:h="16838"/>
          <w:pgMar w:top="425" w:right="851" w:bottom="568" w:left="1560" w:header="709" w:footer="709" w:gutter="0"/>
          <w:cols w:space="708"/>
          <w:docGrid w:linePitch="360"/>
        </w:sect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r w:rsidRPr="002F5BC4">
        <w:rPr>
          <w:rFonts w:ascii="Times New Roman" w:hAnsi="Times New Roman" w:cs="Times New Roman"/>
          <w:sz w:val="24"/>
          <w:szCs w:val="24"/>
        </w:rPr>
        <w:t>2.2  Тематический  план  и  содержание  учебной  дисциплины</w:t>
      </w:r>
    </w:p>
    <w:tbl>
      <w:tblPr>
        <w:tblStyle w:val="ad"/>
        <w:tblW w:w="15642" w:type="dxa"/>
        <w:tblLayout w:type="fixed"/>
        <w:tblLook w:val="04A0"/>
      </w:tblPr>
      <w:tblGrid>
        <w:gridCol w:w="2650"/>
        <w:gridCol w:w="10"/>
        <w:gridCol w:w="6"/>
        <w:gridCol w:w="15"/>
        <w:gridCol w:w="7215"/>
        <w:gridCol w:w="1700"/>
        <w:gridCol w:w="1700"/>
        <w:gridCol w:w="1134"/>
        <w:gridCol w:w="1212"/>
      </w:tblGrid>
      <w:tr w:rsidR="00065FC7" w:rsidRPr="002F5BC4" w:rsidTr="00065FC7">
        <w:tc>
          <w:tcPr>
            <w:tcW w:w="2660" w:type="dxa"/>
            <w:gridSpan w:val="2"/>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Наименование разделов и тем</w:t>
            </w:r>
          </w:p>
        </w:tc>
        <w:tc>
          <w:tcPr>
            <w:tcW w:w="7236" w:type="dxa"/>
            <w:gridSpan w:val="3"/>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Содержание учебного материала</w:t>
            </w:r>
          </w:p>
        </w:tc>
        <w:tc>
          <w:tcPr>
            <w:tcW w:w="1700" w:type="dxa"/>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объем часов</w:t>
            </w:r>
          </w:p>
        </w:tc>
        <w:tc>
          <w:tcPr>
            <w:tcW w:w="1700" w:type="dxa"/>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Личностные  результаты</w:t>
            </w:r>
          </w:p>
        </w:tc>
        <w:tc>
          <w:tcPr>
            <w:tcW w:w="1134" w:type="dxa"/>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Код ОК</w:t>
            </w:r>
          </w:p>
        </w:tc>
        <w:tc>
          <w:tcPr>
            <w:tcW w:w="1212" w:type="dxa"/>
          </w:tcPr>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Код</w:t>
            </w:r>
          </w:p>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Н/У/З</w:t>
            </w:r>
          </w:p>
        </w:tc>
      </w:tr>
      <w:tr w:rsidR="00065FC7" w:rsidRPr="002F5BC4" w:rsidTr="00065FC7">
        <w:tc>
          <w:tcPr>
            <w:tcW w:w="2660" w:type="dxa"/>
            <w:gridSpan w:val="2"/>
          </w:tcPr>
          <w:p w:rsidR="00065FC7" w:rsidRPr="002F5BC4" w:rsidRDefault="00065FC7" w:rsidP="00065FC7">
            <w:pPr>
              <w:jc w:val="center"/>
              <w:rPr>
                <w:rFonts w:ascii="Times New Roman" w:hAnsi="Times New Roman" w:cs="Times New Roman"/>
                <w:sz w:val="24"/>
                <w:szCs w:val="24"/>
              </w:rPr>
            </w:pPr>
            <w:r w:rsidRPr="002F5BC4">
              <w:rPr>
                <w:rFonts w:ascii="Times New Roman" w:hAnsi="Times New Roman" w:cs="Times New Roman"/>
                <w:sz w:val="24"/>
                <w:szCs w:val="24"/>
              </w:rPr>
              <w:t>1</w:t>
            </w:r>
          </w:p>
        </w:tc>
        <w:tc>
          <w:tcPr>
            <w:tcW w:w="7236" w:type="dxa"/>
            <w:gridSpan w:val="3"/>
          </w:tcPr>
          <w:p w:rsidR="00065FC7" w:rsidRPr="002F5BC4" w:rsidRDefault="00065FC7" w:rsidP="00065FC7">
            <w:pPr>
              <w:jc w:val="center"/>
              <w:rPr>
                <w:rFonts w:ascii="Times New Roman" w:hAnsi="Times New Roman" w:cs="Times New Roman"/>
                <w:sz w:val="24"/>
                <w:szCs w:val="24"/>
              </w:rPr>
            </w:pPr>
            <w:r w:rsidRPr="002F5BC4">
              <w:rPr>
                <w:rFonts w:ascii="Times New Roman" w:hAnsi="Times New Roman" w:cs="Times New Roman"/>
                <w:sz w:val="24"/>
                <w:szCs w:val="24"/>
              </w:rPr>
              <w:t>2</w:t>
            </w:r>
          </w:p>
        </w:tc>
        <w:tc>
          <w:tcPr>
            <w:tcW w:w="1700" w:type="dxa"/>
          </w:tcPr>
          <w:p w:rsidR="00065FC7" w:rsidRPr="002F5BC4" w:rsidRDefault="00065FC7" w:rsidP="00065FC7">
            <w:pPr>
              <w:jc w:val="center"/>
              <w:rPr>
                <w:rFonts w:ascii="Times New Roman" w:hAnsi="Times New Roman" w:cs="Times New Roman"/>
                <w:sz w:val="24"/>
                <w:szCs w:val="24"/>
              </w:rPr>
            </w:pPr>
            <w:r w:rsidRPr="002F5BC4">
              <w:rPr>
                <w:rFonts w:ascii="Times New Roman" w:hAnsi="Times New Roman" w:cs="Times New Roman"/>
                <w:sz w:val="24"/>
                <w:szCs w:val="24"/>
              </w:rPr>
              <w:t>3</w:t>
            </w:r>
          </w:p>
        </w:tc>
        <w:tc>
          <w:tcPr>
            <w:tcW w:w="1700" w:type="dxa"/>
          </w:tcPr>
          <w:p w:rsidR="00065FC7" w:rsidRPr="002F5BC4" w:rsidRDefault="00065FC7" w:rsidP="00065FC7">
            <w:pPr>
              <w:jc w:val="center"/>
              <w:rPr>
                <w:rFonts w:ascii="Times New Roman" w:hAnsi="Times New Roman" w:cs="Times New Roman"/>
                <w:sz w:val="24"/>
                <w:szCs w:val="24"/>
              </w:rPr>
            </w:pPr>
            <w:r w:rsidRPr="002F5BC4">
              <w:rPr>
                <w:rFonts w:ascii="Times New Roman" w:hAnsi="Times New Roman" w:cs="Times New Roman"/>
                <w:sz w:val="24"/>
                <w:szCs w:val="24"/>
              </w:rPr>
              <w:t>4</w:t>
            </w:r>
          </w:p>
        </w:tc>
        <w:tc>
          <w:tcPr>
            <w:tcW w:w="1134" w:type="dxa"/>
          </w:tcPr>
          <w:p w:rsidR="00065FC7" w:rsidRPr="002F5BC4" w:rsidRDefault="00065FC7" w:rsidP="00065FC7">
            <w:pPr>
              <w:jc w:val="center"/>
              <w:rPr>
                <w:rFonts w:ascii="Times New Roman" w:hAnsi="Times New Roman" w:cs="Times New Roman"/>
                <w:sz w:val="24"/>
                <w:szCs w:val="24"/>
              </w:rPr>
            </w:pPr>
          </w:p>
        </w:tc>
        <w:tc>
          <w:tcPr>
            <w:tcW w:w="1212" w:type="dxa"/>
          </w:tcPr>
          <w:p w:rsidR="00065FC7" w:rsidRPr="002F5BC4" w:rsidRDefault="00065FC7" w:rsidP="00065FC7">
            <w:pPr>
              <w:jc w:val="center"/>
              <w:rPr>
                <w:rFonts w:ascii="Times New Roman" w:hAnsi="Times New Roman" w:cs="Times New Roman"/>
                <w:sz w:val="24"/>
                <w:szCs w:val="24"/>
              </w:rPr>
            </w:pPr>
          </w:p>
        </w:tc>
      </w:tr>
      <w:tr w:rsidR="00065FC7" w:rsidRPr="002F5BC4" w:rsidTr="00065FC7">
        <w:tc>
          <w:tcPr>
            <w:tcW w:w="9896" w:type="dxa"/>
            <w:gridSpan w:val="5"/>
          </w:tcPr>
          <w:p w:rsidR="00065FC7" w:rsidRPr="002F5BC4" w:rsidRDefault="00065FC7" w:rsidP="00065FC7">
            <w:pPr>
              <w:jc w:val="center"/>
              <w:rPr>
                <w:rFonts w:ascii="Times New Roman" w:hAnsi="Times New Roman" w:cs="Times New Roman"/>
                <w:b/>
                <w:bCs/>
                <w:iCs/>
                <w:sz w:val="24"/>
                <w:szCs w:val="24"/>
              </w:rPr>
            </w:pPr>
            <w:r w:rsidRPr="002F5BC4">
              <w:rPr>
                <w:rFonts w:ascii="Times New Roman" w:hAnsi="Times New Roman" w:cs="Times New Roman"/>
                <w:b/>
                <w:sz w:val="24"/>
                <w:szCs w:val="24"/>
              </w:rPr>
              <w:t>Раздел 1.</w:t>
            </w:r>
            <w:r w:rsidRPr="004A277C">
              <w:rPr>
                <w:rFonts w:ascii="Times New Roman" w:hAnsi="Times New Roman" w:cs="Times New Roman"/>
                <w:b/>
                <w:sz w:val="24"/>
                <w:szCs w:val="24"/>
              </w:rPr>
              <w:t>Введение</w:t>
            </w:r>
            <w:r>
              <w:rPr>
                <w:rFonts w:ascii="Times New Roman" w:hAnsi="Times New Roman" w:cs="Times New Roman"/>
                <w:sz w:val="24"/>
                <w:szCs w:val="24"/>
              </w:rPr>
              <w:t xml:space="preserve">. </w:t>
            </w:r>
          </w:p>
        </w:tc>
        <w:tc>
          <w:tcPr>
            <w:tcW w:w="1700" w:type="dxa"/>
          </w:tcPr>
          <w:p w:rsidR="00065FC7" w:rsidRPr="00A66734" w:rsidRDefault="00065FC7" w:rsidP="00065FC7">
            <w:pPr>
              <w:jc w:val="center"/>
              <w:rPr>
                <w:rFonts w:ascii="Times New Roman" w:hAnsi="Times New Roman" w:cs="Times New Roman"/>
                <w:b/>
                <w:sz w:val="24"/>
                <w:szCs w:val="24"/>
              </w:rPr>
            </w:pPr>
            <w:r w:rsidRPr="00A66734">
              <w:rPr>
                <w:rFonts w:ascii="Times New Roman" w:hAnsi="Times New Roman" w:cs="Times New Roman"/>
                <w:b/>
                <w:sz w:val="24"/>
                <w:szCs w:val="24"/>
              </w:rPr>
              <w:t>2</w:t>
            </w:r>
          </w:p>
        </w:tc>
        <w:tc>
          <w:tcPr>
            <w:tcW w:w="1700" w:type="dxa"/>
          </w:tcPr>
          <w:p w:rsidR="00065FC7" w:rsidRPr="002F5BC4" w:rsidRDefault="00065FC7" w:rsidP="00065FC7">
            <w:pPr>
              <w:rPr>
                <w:rFonts w:ascii="Times New Roman" w:hAnsi="Times New Roman" w:cs="Times New Roman"/>
                <w:sz w:val="24"/>
                <w:szCs w:val="24"/>
              </w:rPr>
            </w:pPr>
          </w:p>
        </w:tc>
        <w:tc>
          <w:tcPr>
            <w:tcW w:w="1134" w:type="dxa"/>
          </w:tcPr>
          <w:p w:rsidR="00065FC7" w:rsidRPr="002F5BC4" w:rsidRDefault="00065FC7" w:rsidP="00065FC7">
            <w:pPr>
              <w:rPr>
                <w:rFonts w:ascii="Times New Roman" w:hAnsi="Times New Roman" w:cs="Times New Roman"/>
                <w:b/>
                <w:sz w:val="24"/>
                <w:szCs w:val="24"/>
              </w:rPr>
            </w:pPr>
          </w:p>
        </w:tc>
        <w:tc>
          <w:tcPr>
            <w:tcW w:w="1212"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r>
      <w:tr w:rsidR="00065FC7" w:rsidRPr="002F5BC4" w:rsidTr="00065FC7">
        <w:trPr>
          <w:trHeight w:val="503"/>
        </w:trPr>
        <w:tc>
          <w:tcPr>
            <w:tcW w:w="2666" w:type="dxa"/>
            <w:gridSpan w:val="3"/>
          </w:tcPr>
          <w:p w:rsidR="00065FC7" w:rsidRPr="00315F34" w:rsidRDefault="00065FC7" w:rsidP="00065FC7">
            <w:pPr>
              <w:rPr>
                <w:rFonts w:ascii="Times New Roman" w:hAnsi="Times New Roman"/>
                <w:b/>
                <w:bCs/>
              </w:rPr>
            </w:pPr>
            <w:r w:rsidRPr="00315F34">
              <w:rPr>
                <w:rFonts w:ascii="Times New Roman" w:hAnsi="Times New Roman"/>
                <w:b/>
                <w:bCs/>
              </w:rPr>
              <w:t>Тема 1.</w:t>
            </w:r>
            <w:r>
              <w:rPr>
                <w:rFonts w:ascii="Times New Roman" w:hAnsi="Times New Roman"/>
                <w:b/>
                <w:bCs/>
              </w:rPr>
              <w:t>1. Физика – наука о природе</w:t>
            </w:r>
          </w:p>
          <w:p w:rsidR="00065FC7" w:rsidRPr="00315F34" w:rsidRDefault="00065FC7" w:rsidP="00065FC7">
            <w:pPr>
              <w:rPr>
                <w:rFonts w:ascii="Times New Roman" w:hAnsi="Times New Roman"/>
                <w:b/>
                <w:bCs/>
              </w:rPr>
            </w:pPr>
          </w:p>
        </w:tc>
        <w:tc>
          <w:tcPr>
            <w:tcW w:w="7230" w:type="dxa"/>
            <w:gridSpan w:val="2"/>
          </w:tcPr>
          <w:p w:rsidR="00065FC7" w:rsidRPr="00065FC7" w:rsidRDefault="00065FC7" w:rsidP="00065FC7">
            <w:pPr>
              <w:rPr>
                <w:rFonts w:ascii="Times New Roman" w:hAnsi="Times New Roman"/>
                <w:b/>
                <w:bCs/>
                <w:i/>
                <w:lang w:val="ru-RU"/>
              </w:rPr>
            </w:pPr>
            <w:r w:rsidRPr="00065FC7">
              <w:rPr>
                <w:rFonts w:ascii="Times New Roman" w:hAnsi="Times New Roman"/>
                <w:sz w:val="24"/>
                <w:szCs w:val="24"/>
                <w:lang w:val="ru-RU"/>
              </w:rPr>
              <w:t>Физика как наука. Основные элементы физической картины мира.</w:t>
            </w:r>
          </w:p>
        </w:tc>
        <w:tc>
          <w:tcPr>
            <w:tcW w:w="1700" w:type="dxa"/>
            <w:vAlign w:val="center"/>
          </w:tcPr>
          <w:p w:rsidR="00065FC7" w:rsidRPr="00527FFB" w:rsidRDefault="00065FC7" w:rsidP="00065FC7">
            <w:pPr>
              <w:suppressAutoHyphens/>
              <w:jc w:val="center"/>
              <w:rPr>
                <w:rFonts w:ascii="Times New Roman" w:hAnsi="Times New Roman" w:cs="Times New Roman"/>
                <w:iCs/>
                <w:sz w:val="24"/>
                <w:szCs w:val="24"/>
              </w:rPr>
            </w:pPr>
            <w:r w:rsidRPr="00527FFB">
              <w:rPr>
                <w:rFonts w:ascii="Times New Roman" w:hAnsi="Times New Roman" w:cs="Times New Roman"/>
                <w:iCs/>
                <w:sz w:val="24"/>
                <w:szCs w:val="24"/>
              </w:rPr>
              <w:t>2</w:t>
            </w:r>
          </w:p>
        </w:tc>
        <w:tc>
          <w:tcPr>
            <w:tcW w:w="1700" w:type="dxa"/>
          </w:tcPr>
          <w:p w:rsidR="00065FC7" w:rsidRPr="002F5BC4" w:rsidRDefault="00065FC7" w:rsidP="00065FC7">
            <w:pPr>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tcPr>
          <w:p w:rsidR="00065FC7" w:rsidRPr="002F5BC4" w:rsidRDefault="00065FC7" w:rsidP="00065FC7">
            <w:pPr>
              <w:jc w:val="center"/>
              <w:rPr>
                <w:rFonts w:ascii="Times New Roman" w:hAnsi="Times New Roman" w:cs="Times New Roman"/>
                <w:sz w:val="24"/>
                <w:szCs w:val="24"/>
              </w:rPr>
            </w:pPr>
            <w:r>
              <w:rPr>
                <w:rFonts w:ascii="Times New Roman" w:hAnsi="Times New Roman" w:cs="Times New Roman"/>
                <w:sz w:val="24"/>
                <w:szCs w:val="24"/>
              </w:rPr>
              <w:t>ОК 02</w:t>
            </w:r>
          </w:p>
        </w:tc>
        <w:tc>
          <w:tcPr>
            <w:tcW w:w="1212" w:type="dxa"/>
          </w:tcPr>
          <w:p w:rsidR="00065FC7" w:rsidRDefault="00065FC7" w:rsidP="00065FC7">
            <w:pPr>
              <w:jc w:val="center"/>
              <w:rPr>
                <w:rFonts w:ascii="Times New Roman" w:hAnsi="Times New Roman" w:cs="Times New Roman"/>
                <w:iCs/>
                <w:sz w:val="24"/>
                <w:szCs w:val="24"/>
              </w:rPr>
            </w:pPr>
            <w:r>
              <w:rPr>
                <w:rFonts w:ascii="Times New Roman" w:hAnsi="Times New Roman" w:cs="Times New Roman"/>
                <w:iCs/>
                <w:sz w:val="24"/>
                <w:szCs w:val="24"/>
              </w:rPr>
              <w:t>З 1,З 4</w:t>
            </w:r>
          </w:p>
          <w:p w:rsidR="00065FC7" w:rsidRPr="002F5BC4" w:rsidRDefault="00065FC7" w:rsidP="00065FC7">
            <w:pPr>
              <w:jc w:val="center"/>
              <w:rPr>
                <w:rFonts w:ascii="Times New Roman" w:hAnsi="Times New Roman" w:cs="Times New Roman"/>
                <w:sz w:val="24"/>
                <w:szCs w:val="24"/>
              </w:rPr>
            </w:pPr>
          </w:p>
        </w:tc>
      </w:tr>
      <w:tr w:rsidR="00065FC7" w:rsidRPr="002F5BC4" w:rsidTr="00065FC7">
        <w:tc>
          <w:tcPr>
            <w:tcW w:w="9896" w:type="dxa"/>
            <w:gridSpan w:val="5"/>
          </w:tcPr>
          <w:p w:rsidR="00065FC7" w:rsidRPr="002F5BC4" w:rsidRDefault="00065FC7" w:rsidP="00065FC7">
            <w:pPr>
              <w:ind w:firstLine="709"/>
              <w:jc w:val="both"/>
              <w:rPr>
                <w:rFonts w:ascii="Times New Roman" w:hAnsi="Times New Roman" w:cs="Times New Roman"/>
                <w:sz w:val="24"/>
                <w:szCs w:val="24"/>
              </w:rPr>
            </w:pPr>
            <w:r w:rsidRPr="002F5BC4">
              <w:rPr>
                <w:rFonts w:ascii="Times New Roman" w:hAnsi="Times New Roman" w:cs="Times New Roman"/>
                <w:b/>
                <w:sz w:val="24"/>
                <w:szCs w:val="24"/>
              </w:rPr>
              <w:t>Раздел 2.</w:t>
            </w:r>
            <w:r w:rsidRPr="004A277C">
              <w:rPr>
                <w:rFonts w:ascii="Times New Roman" w:hAnsi="Times New Roman"/>
                <w:b/>
                <w:sz w:val="28"/>
                <w:szCs w:val="28"/>
              </w:rPr>
              <w:t>Механика</w:t>
            </w:r>
          </w:p>
        </w:tc>
        <w:tc>
          <w:tcPr>
            <w:tcW w:w="1700" w:type="dxa"/>
            <w:vAlign w:val="center"/>
          </w:tcPr>
          <w:p w:rsidR="00065FC7" w:rsidRPr="002F5BC4" w:rsidRDefault="00065FC7" w:rsidP="00065FC7">
            <w:pPr>
              <w:suppressAutoHyphens/>
              <w:jc w:val="center"/>
              <w:rPr>
                <w:rFonts w:ascii="Times New Roman" w:hAnsi="Times New Roman" w:cs="Times New Roman"/>
                <w:b/>
                <w:iCs/>
                <w:sz w:val="24"/>
                <w:szCs w:val="24"/>
              </w:rPr>
            </w:pPr>
            <w:r>
              <w:rPr>
                <w:rFonts w:ascii="Times New Roman" w:hAnsi="Times New Roman" w:cs="Times New Roman"/>
                <w:b/>
                <w:iCs/>
                <w:sz w:val="24"/>
                <w:szCs w:val="24"/>
              </w:rPr>
              <w:t>22</w:t>
            </w:r>
            <w:r w:rsidRPr="002F5BC4">
              <w:rPr>
                <w:rFonts w:ascii="Times New Roman" w:hAnsi="Times New Roman" w:cs="Times New Roman"/>
                <w:b/>
                <w:iCs/>
                <w:sz w:val="24"/>
                <w:szCs w:val="24"/>
              </w:rPr>
              <w:t>/</w:t>
            </w:r>
            <w:r>
              <w:rPr>
                <w:rFonts w:ascii="Times New Roman" w:hAnsi="Times New Roman" w:cs="Times New Roman"/>
                <w:b/>
                <w:iCs/>
                <w:sz w:val="24"/>
                <w:szCs w:val="24"/>
              </w:rPr>
              <w:t>1</w:t>
            </w:r>
            <w:r w:rsidRPr="002F5BC4">
              <w:rPr>
                <w:rFonts w:ascii="Times New Roman" w:hAnsi="Times New Roman" w:cs="Times New Roman"/>
                <w:b/>
                <w:iCs/>
                <w:sz w:val="24"/>
                <w:szCs w:val="24"/>
              </w:rPr>
              <w:t>4</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53"/>
        </w:trPr>
        <w:tc>
          <w:tcPr>
            <w:tcW w:w="2660" w:type="dxa"/>
            <w:gridSpan w:val="2"/>
          </w:tcPr>
          <w:p w:rsidR="00065FC7" w:rsidRPr="002F5BC4" w:rsidRDefault="00065FC7" w:rsidP="00065FC7">
            <w:pPr>
              <w:rPr>
                <w:rFonts w:ascii="Times New Roman" w:hAnsi="Times New Roman" w:cs="Times New Roman"/>
                <w:b/>
                <w:sz w:val="24"/>
                <w:szCs w:val="24"/>
              </w:rPr>
            </w:pPr>
            <w:r>
              <w:rPr>
                <w:rFonts w:ascii="Times New Roman" w:hAnsi="Times New Roman" w:cs="Times New Roman"/>
                <w:b/>
                <w:sz w:val="24"/>
                <w:szCs w:val="24"/>
              </w:rPr>
              <w:t xml:space="preserve">Тема 2.1 </w:t>
            </w:r>
            <w:r>
              <w:rPr>
                <w:rFonts w:ascii="Times New Roman" w:hAnsi="Times New Roman"/>
                <w:b/>
                <w:bCs/>
                <w:sz w:val="24"/>
                <w:szCs w:val="24"/>
              </w:rPr>
              <w:t xml:space="preserve"> Кинематика</w:t>
            </w:r>
          </w:p>
        </w:tc>
        <w:tc>
          <w:tcPr>
            <w:tcW w:w="7236" w:type="dxa"/>
            <w:gridSpan w:val="3"/>
          </w:tcPr>
          <w:p w:rsidR="00065FC7" w:rsidRPr="002F5BC4" w:rsidRDefault="00065FC7" w:rsidP="00065FC7">
            <w:pPr>
              <w:ind w:firstLine="194"/>
              <w:jc w:val="both"/>
              <w:rPr>
                <w:rFonts w:ascii="Times New Roman" w:hAnsi="Times New Roman" w:cs="Times New Roman"/>
                <w:sz w:val="24"/>
                <w:szCs w:val="24"/>
              </w:rPr>
            </w:pPr>
          </w:p>
        </w:tc>
        <w:tc>
          <w:tcPr>
            <w:tcW w:w="1700" w:type="dxa"/>
            <w:vAlign w:val="center"/>
          </w:tcPr>
          <w:p w:rsidR="00065FC7" w:rsidRPr="002F5BC4" w:rsidRDefault="00065FC7" w:rsidP="00065FC7">
            <w:pPr>
              <w:suppressAutoHyphens/>
              <w:jc w:val="center"/>
              <w:rPr>
                <w:rFonts w:ascii="Times New Roman" w:hAnsi="Times New Roman" w:cs="Times New Roman"/>
                <w:b/>
                <w:iCs/>
                <w:sz w:val="24"/>
                <w:szCs w:val="24"/>
              </w:rPr>
            </w:pPr>
            <w:r>
              <w:rPr>
                <w:rFonts w:ascii="Times New Roman" w:hAnsi="Times New Roman" w:cs="Times New Roman"/>
                <w:b/>
                <w:iCs/>
                <w:sz w:val="24"/>
                <w:szCs w:val="24"/>
              </w:rPr>
              <w:t>1</w:t>
            </w:r>
            <w:r w:rsidRPr="002F5BC4">
              <w:rPr>
                <w:rFonts w:ascii="Times New Roman" w:hAnsi="Times New Roman" w:cs="Times New Roman"/>
                <w:b/>
                <w:iCs/>
                <w:sz w:val="24"/>
                <w:szCs w:val="24"/>
              </w:rPr>
              <w:t>2</w:t>
            </w:r>
            <w:r>
              <w:rPr>
                <w:rFonts w:ascii="Times New Roman" w:hAnsi="Times New Roman" w:cs="Times New Roman"/>
                <w:b/>
                <w:iCs/>
                <w:sz w:val="24"/>
                <w:szCs w:val="24"/>
              </w:rPr>
              <w:t>/8</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10</w:t>
            </w:r>
          </w:p>
        </w:tc>
        <w:tc>
          <w:tcPr>
            <w:tcW w:w="1134"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ОК05</w:t>
            </w:r>
          </w:p>
          <w:p w:rsidR="00065FC7" w:rsidRPr="002F5BC4"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У1–У 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2, З 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53"/>
        </w:trPr>
        <w:tc>
          <w:tcPr>
            <w:tcW w:w="2660" w:type="dxa"/>
            <w:gridSpan w:val="2"/>
            <w:vMerge w:val="restart"/>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ind w:firstLine="194"/>
              <w:rPr>
                <w:rFonts w:ascii="Times New Roman" w:hAnsi="Times New Roman" w:cs="Times New Roman"/>
                <w:sz w:val="24"/>
                <w:szCs w:val="24"/>
                <w:lang w:val="ru-RU"/>
              </w:rPr>
            </w:pPr>
            <w:r w:rsidRPr="00065FC7">
              <w:rPr>
                <w:rFonts w:ascii="Times New Roman" w:hAnsi="Times New Roman"/>
                <w:sz w:val="24"/>
                <w:szCs w:val="24"/>
                <w:lang w:val="ru-RU"/>
              </w:rPr>
              <w:t>Механическое  движение. Равномерное  и  равнопеременное  движение.</w:t>
            </w:r>
          </w:p>
        </w:tc>
        <w:tc>
          <w:tcPr>
            <w:tcW w:w="1700" w:type="dxa"/>
          </w:tcPr>
          <w:p w:rsidR="00065FC7" w:rsidRPr="00527FFB" w:rsidRDefault="00065FC7" w:rsidP="00065FC7">
            <w:pPr>
              <w:suppressAutoHyphens/>
              <w:jc w:val="center"/>
              <w:rPr>
                <w:rFonts w:ascii="Times New Roman" w:hAnsi="Times New Roman" w:cs="Times New Roman"/>
                <w:iCs/>
                <w:sz w:val="24"/>
                <w:szCs w:val="24"/>
              </w:rPr>
            </w:pPr>
            <w:r w:rsidRPr="00527FF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230"/>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2F5BC4" w:rsidRDefault="00065FC7" w:rsidP="00065FC7">
            <w:pPr>
              <w:ind w:firstLine="194"/>
              <w:rPr>
                <w:rFonts w:ascii="Times New Roman" w:hAnsi="Times New Roman" w:cs="Times New Roman"/>
                <w:sz w:val="24"/>
                <w:szCs w:val="24"/>
              </w:rPr>
            </w:pPr>
            <w:r>
              <w:rPr>
                <w:rFonts w:ascii="Times New Roman" w:hAnsi="Times New Roman"/>
                <w:sz w:val="24"/>
                <w:szCs w:val="24"/>
              </w:rPr>
              <w:t>Свободное  падение. Криволинейное  движение</w:t>
            </w:r>
          </w:p>
        </w:tc>
        <w:tc>
          <w:tcPr>
            <w:tcW w:w="1700" w:type="dxa"/>
          </w:tcPr>
          <w:p w:rsidR="00065FC7" w:rsidRPr="00527FFB" w:rsidRDefault="00065FC7" w:rsidP="00065FC7">
            <w:pPr>
              <w:suppressAutoHyphens/>
              <w:jc w:val="center"/>
              <w:rPr>
                <w:rFonts w:ascii="Times New Roman" w:hAnsi="Times New Roman" w:cs="Times New Roman"/>
                <w:iCs/>
                <w:sz w:val="24"/>
                <w:szCs w:val="24"/>
              </w:rPr>
            </w:pPr>
            <w:r w:rsidRPr="00527FF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383"/>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ind w:firstLine="194"/>
              <w:rPr>
                <w:rFonts w:ascii="Times New Roman" w:hAnsi="Times New Roman" w:cs="Times New Roman"/>
                <w:sz w:val="24"/>
                <w:szCs w:val="24"/>
                <w:lang w:val="ru-RU"/>
              </w:rPr>
            </w:pPr>
            <w:r w:rsidRPr="00065FC7">
              <w:rPr>
                <w:rFonts w:ascii="Times New Roman" w:hAnsi="Times New Roman"/>
                <w:sz w:val="24"/>
                <w:szCs w:val="24"/>
                <w:lang w:val="ru-RU"/>
              </w:rPr>
              <w:t>Лабораторная работа № 1  «Изучение равномерного движения»</w:t>
            </w:r>
          </w:p>
        </w:tc>
        <w:tc>
          <w:tcPr>
            <w:tcW w:w="1700" w:type="dxa"/>
          </w:tcPr>
          <w:p w:rsidR="00065FC7" w:rsidRPr="00527FFB" w:rsidRDefault="00065FC7" w:rsidP="00065FC7">
            <w:pPr>
              <w:suppressAutoHyphens/>
              <w:jc w:val="center"/>
              <w:rPr>
                <w:rFonts w:ascii="Times New Roman" w:hAnsi="Times New Roman" w:cs="Times New Roman"/>
                <w:iCs/>
                <w:sz w:val="24"/>
                <w:szCs w:val="24"/>
              </w:rPr>
            </w:pPr>
            <w:r w:rsidRPr="00527FF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398"/>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 «Измерение ускорения тела при равноускоренном движении»</w:t>
            </w:r>
          </w:p>
        </w:tc>
        <w:tc>
          <w:tcPr>
            <w:tcW w:w="1700" w:type="dxa"/>
          </w:tcPr>
          <w:p w:rsidR="00065FC7" w:rsidRPr="00807E4E" w:rsidRDefault="00065FC7" w:rsidP="00065FC7">
            <w:pPr>
              <w:jc w:val="center"/>
              <w:rPr>
                <w:rFonts w:ascii="Times New Roman" w:hAnsi="Times New Roman"/>
                <w:sz w:val="24"/>
                <w:szCs w:val="24"/>
              </w:rPr>
            </w:pPr>
            <w:r>
              <w:rPr>
                <w:rFonts w:ascii="Times New Roman" w:hAnsi="Times New Roman"/>
                <w:sz w:val="24"/>
                <w:szCs w:val="24"/>
              </w:rPr>
              <w:t>2</w:t>
            </w:r>
          </w:p>
          <w:p w:rsidR="00065FC7" w:rsidRPr="00807E4E" w:rsidRDefault="00065FC7" w:rsidP="00065FC7">
            <w:pPr>
              <w:jc w:val="center"/>
              <w:rPr>
                <w:rFonts w:ascii="Times New Roman" w:hAnsi="Times New Roman"/>
                <w:sz w:val="24"/>
                <w:szCs w:val="24"/>
              </w:rPr>
            </w:pP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60"/>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ind w:firstLine="194"/>
              <w:rPr>
                <w:rFonts w:ascii="Times New Roman" w:hAnsi="Times New Roman" w:cs="Times New Roman"/>
                <w:sz w:val="24"/>
                <w:szCs w:val="24"/>
                <w:lang w:val="ru-RU"/>
              </w:rPr>
            </w:pPr>
            <w:r w:rsidRPr="00065FC7">
              <w:rPr>
                <w:rFonts w:ascii="Times New Roman" w:hAnsi="Times New Roman"/>
                <w:sz w:val="24"/>
                <w:szCs w:val="24"/>
                <w:lang w:val="ru-RU"/>
              </w:rPr>
              <w:t>Лабораторная работа № 3 «Изучение движения тела, брошенного  горизонтально»</w:t>
            </w:r>
          </w:p>
        </w:tc>
        <w:tc>
          <w:tcPr>
            <w:tcW w:w="1700" w:type="dxa"/>
          </w:tcPr>
          <w:p w:rsidR="00065FC7" w:rsidRPr="002F5BC4" w:rsidRDefault="00065FC7" w:rsidP="00065FC7">
            <w:pPr>
              <w:jc w:val="center"/>
              <w:rPr>
                <w:rFonts w:ascii="Times New Roman" w:hAnsi="Times New Roman" w:cs="Times New Roman"/>
                <w:b/>
                <w:iCs/>
                <w:sz w:val="24"/>
                <w:szCs w:val="24"/>
              </w:rPr>
            </w:pPr>
            <w:r>
              <w:rPr>
                <w:rFonts w:ascii="Times New Roman" w:hAnsi="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75"/>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ind w:firstLine="194"/>
              <w:rPr>
                <w:rFonts w:ascii="Times New Roman" w:hAnsi="Times New Roman" w:cs="Times New Roman"/>
                <w:sz w:val="24"/>
                <w:szCs w:val="24"/>
                <w:lang w:val="ru-RU"/>
              </w:rPr>
            </w:pPr>
            <w:r w:rsidRPr="00065FC7">
              <w:rPr>
                <w:rFonts w:ascii="Times New Roman" w:hAnsi="Times New Roman"/>
                <w:sz w:val="24"/>
                <w:szCs w:val="24"/>
                <w:lang w:val="ru-RU"/>
              </w:rPr>
              <w:t>Лабораторная работа № 4 «Изучение движения тела по окружности»</w:t>
            </w:r>
          </w:p>
        </w:tc>
        <w:tc>
          <w:tcPr>
            <w:tcW w:w="1700" w:type="dxa"/>
          </w:tcPr>
          <w:p w:rsidR="00065FC7" w:rsidRPr="00527FFB" w:rsidRDefault="00065FC7" w:rsidP="00065FC7">
            <w:pPr>
              <w:suppressAutoHyphens/>
              <w:jc w:val="center"/>
              <w:rPr>
                <w:rFonts w:ascii="Times New Roman" w:hAnsi="Times New Roman" w:cs="Times New Roman"/>
                <w:iCs/>
                <w:sz w:val="24"/>
                <w:szCs w:val="24"/>
              </w:rPr>
            </w:pPr>
            <w:r w:rsidRPr="00527FF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828"/>
        </w:trPr>
        <w:tc>
          <w:tcPr>
            <w:tcW w:w="2666" w:type="dxa"/>
            <w:gridSpan w:val="3"/>
          </w:tcPr>
          <w:p w:rsidR="00065FC7" w:rsidRPr="00065FC7" w:rsidRDefault="00065FC7" w:rsidP="00065FC7">
            <w:pPr>
              <w:rPr>
                <w:rFonts w:ascii="Times New Roman" w:hAnsi="Times New Roman" w:cs="Times New Roman"/>
                <w:b/>
                <w:sz w:val="24"/>
                <w:szCs w:val="24"/>
                <w:lang w:val="ru-RU"/>
              </w:rPr>
            </w:pPr>
            <w:r w:rsidRPr="00065FC7">
              <w:rPr>
                <w:rFonts w:ascii="Times New Roman" w:hAnsi="Times New Roman" w:cs="Times New Roman"/>
                <w:b/>
                <w:sz w:val="24"/>
                <w:szCs w:val="24"/>
                <w:lang w:val="ru-RU"/>
              </w:rPr>
              <w:t>Тема 2.2</w:t>
            </w:r>
            <w:r w:rsidRPr="00065FC7">
              <w:rPr>
                <w:rFonts w:ascii="Times New Roman" w:hAnsi="Times New Roman"/>
                <w:b/>
                <w:sz w:val="24"/>
                <w:szCs w:val="24"/>
                <w:lang w:val="ru-RU"/>
              </w:rPr>
              <w:t xml:space="preserve"> Законы  сохранения  в  механике</w:t>
            </w:r>
            <w:r w:rsidRPr="00065FC7">
              <w:rPr>
                <w:rFonts w:ascii="Times New Roman" w:hAnsi="Times New Roman" w:cs="Times New Roman"/>
                <w:b/>
                <w:sz w:val="24"/>
                <w:szCs w:val="24"/>
                <w:lang w:val="ru-RU"/>
              </w:rPr>
              <w:t>.</w:t>
            </w:r>
          </w:p>
        </w:tc>
        <w:tc>
          <w:tcPr>
            <w:tcW w:w="7230" w:type="dxa"/>
            <w:gridSpan w:val="2"/>
          </w:tcPr>
          <w:p w:rsidR="00065FC7" w:rsidRPr="00065FC7" w:rsidRDefault="00065FC7" w:rsidP="00065FC7">
            <w:pPr>
              <w:rPr>
                <w:rFonts w:ascii="Times New Roman" w:hAnsi="Times New Roman"/>
                <w:sz w:val="24"/>
                <w:szCs w:val="24"/>
                <w:lang w:val="ru-RU"/>
              </w:rPr>
            </w:pPr>
          </w:p>
          <w:p w:rsidR="00065FC7" w:rsidRPr="00065FC7" w:rsidRDefault="00065FC7" w:rsidP="00065FC7">
            <w:pPr>
              <w:rPr>
                <w:rFonts w:ascii="Times New Roman" w:hAnsi="Times New Roman"/>
                <w:sz w:val="24"/>
                <w:szCs w:val="24"/>
                <w:lang w:val="ru-RU"/>
              </w:rPr>
            </w:pPr>
          </w:p>
          <w:p w:rsidR="00065FC7" w:rsidRPr="00065FC7" w:rsidRDefault="00065FC7" w:rsidP="00065FC7">
            <w:pPr>
              <w:rPr>
                <w:rFonts w:ascii="Times New Roman" w:hAnsi="Times New Roman"/>
                <w:sz w:val="24"/>
                <w:szCs w:val="24"/>
                <w:lang w:val="ru-RU"/>
              </w:rPr>
            </w:pPr>
          </w:p>
        </w:tc>
        <w:tc>
          <w:tcPr>
            <w:tcW w:w="1700" w:type="dxa"/>
            <w:vAlign w:val="center"/>
          </w:tcPr>
          <w:p w:rsidR="00065FC7" w:rsidRPr="002F5BC4" w:rsidRDefault="00065FC7" w:rsidP="00065FC7">
            <w:pPr>
              <w:suppressAutoHyphens/>
              <w:jc w:val="center"/>
              <w:rPr>
                <w:rFonts w:ascii="Times New Roman" w:hAnsi="Times New Roman" w:cs="Times New Roman"/>
                <w:b/>
                <w:iCs/>
                <w:sz w:val="24"/>
                <w:szCs w:val="24"/>
              </w:rPr>
            </w:pPr>
            <w:r>
              <w:rPr>
                <w:rFonts w:ascii="Times New Roman" w:hAnsi="Times New Roman" w:cs="Times New Roman"/>
                <w:b/>
                <w:iCs/>
                <w:sz w:val="24"/>
                <w:szCs w:val="24"/>
              </w:rPr>
              <w:t>10/6</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ОК02</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 –У 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2, З 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61"/>
        </w:trPr>
        <w:tc>
          <w:tcPr>
            <w:tcW w:w="2666" w:type="dxa"/>
            <w:gridSpan w:val="3"/>
            <w:vMerge w:val="restart"/>
          </w:tcPr>
          <w:p w:rsidR="00065FC7" w:rsidRDefault="00065FC7" w:rsidP="00065FC7">
            <w:pPr>
              <w:rPr>
                <w:rFonts w:ascii="Times New Roman" w:hAnsi="Times New Roman" w:cs="Times New Roman"/>
                <w:b/>
                <w:sz w:val="24"/>
                <w:szCs w:val="24"/>
              </w:rPr>
            </w:pPr>
          </w:p>
        </w:tc>
        <w:tc>
          <w:tcPr>
            <w:tcW w:w="7230" w:type="dxa"/>
            <w:gridSpan w:val="2"/>
          </w:tcPr>
          <w:p w:rsidR="00065FC7" w:rsidRDefault="00065FC7" w:rsidP="00065FC7">
            <w:pPr>
              <w:rPr>
                <w:rFonts w:ascii="Times New Roman" w:hAnsi="Times New Roman"/>
                <w:sz w:val="24"/>
                <w:szCs w:val="24"/>
              </w:rPr>
            </w:pPr>
            <w:r w:rsidRPr="00065FC7">
              <w:rPr>
                <w:rFonts w:ascii="Times New Roman" w:hAnsi="Times New Roman"/>
                <w:sz w:val="24"/>
                <w:szCs w:val="24"/>
                <w:lang w:val="ru-RU"/>
              </w:rPr>
              <w:t xml:space="preserve">Законы механики Ньютона. Сила, масса, импульс. </w:t>
            </w:r>
            <w:r>
              <w:rPr>
                <w:rFonts w:ascii="Times New Roman" w:hAnsi="Times New Roman"/>
                <w:sz w:val="24"/>
                <w:szCs w:val="24"/>
              </w:rPr>
              <w:t>Законы  сохранения  в механике.</w:t>
            </w:r>
          </w:p>
        </w:tc>
        <w:tc>
          <w:tcPr>
            <w:tcW w:w="1700" w:type="dxa"/>
            <w:vAlign w:val="center"/>
          </w:tcPr>
          <w:p w:rsidR="00065FC7" w:rsidRPr="00186D4B" w:rsidRDefault="00065FC7" w:rsidP="00065FC7">
            <w:pPr>
              <w:suppressAutoHyphens/>
              <w:jc w:val="center"/>
              <w:rPr>
                <w:rFonts w:ascii="Times New Roman" w:hAnsi="Times New Roman" w:cs="Times New Roman"/>
                <w:iCs/>
                <w:sz w:val="24"/>
                <w:szCs w:val="24"/>
              </w:rPr>
            </w:pPr>
            <w:r w:rsidRPr="00186D4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91"/>
        </w:trPr>
        <w:tc>
          <w:tcPr>
            <w:tcW w:w="2666" w:type="dxa"/>
            <w:gridSpan w:val="3"/>
            <w:vMerge/>
          </w:tcPr>
          <w:p w:rsidR="00065FC7" w:rsidRDefault="00065FC7" w:rsidP="00065FC7">
            <w:pPr>
              <w:rPr>
                <w:rFonts w:ascii="Times New Roman" w:hAnsi="Times New Roman" w:cs="Times New Roman"/>
                <w:b/>
                <w:sz w:val="24"/>
                <w:szCs w:val="24"/>
              </w:rPr>
            </w:pPr>
          </w:p>
        </w:tc>
        <w:tc>
          <w:tcPr>
            <w:tcW w:w="7230" w:type="dxa"/>
            <w:gridSpan w:val="2"/>
          </w:tcPr>
          <w:p w:rsidR="00065FC7" w:rsidRDefault="00065FC7" w:rsidP="00065FC7">
            <w:pPr>
              <w:rPr>
                <w:rFonts w:ascii="Times New Roman" w:hAnsi="Times New Roman"/>
                <w:sz w:val="24"/>
                <w:szCs w:val="24"/>
              </w:rPr>
            </w:pPr>
            <w:r w:rsidRPr="00065FC7">
              <w:rPr>
                <w:rFonts w:ascii="Times New Roman" w:hAnsi="Times New Roman"/>
                <w:sz w:val="24"/>
                <w:szCs w:val="24"/>
                <w:lang w:val="ru-RU"/>
              </w:rPr>
              <w:t xml:space="preserve">Работа  силы, мощность, энергия. Решение задач. </w:t>
            </w:r>
            <w:r>
              <w:rPr>
                <w:rFonts w:ascii="Times New Roman" w:hAnsi="Times New Roman"/>
                <w:sz w:val="24"/>
                <w:szCs w:val="24"/>
              </w:rPr>
              <w:t>Контрольная  работа</w:t>
            </w:r>
          </w:p>
          <w:p w:rsidR="00065FC7" w:rsidRPr="00807E4E" w:rsidRDefault="00065FC7" w:rsidP="00065FC7">
            <w:pPr>
              <w:rPr>
                <w:rFonts w:ascii="Times New Roman" w:hAnsi="Times New Roman"/>
                <w:sz w:val="24"/>
                <w:szCs w:val="24"/>
              </w:rPr>
            </w:pPr>
          </w:p>
        </w:tc>
        <w:tc>
          <w:tcPr>
            <w:tcW w:w="1700" w:type="dxa"/>
            <w:vAlign w:val="center"/>
          </w:tcPr>
          <w:p w:rsidR="00065FC7" w:rsidRPr="00186D4B" w:rsidRDefault="00065FC7" w:rsidP="00065FC7">
            <w:pPr>
              <w:suppressAutoHyphens/>
              <w:jc w:val="center"/>
              <w:rPr>
                <w:rFonts w:ascii="Times New Roman" w:hAnsi="Times New Roman" w:cs="Times New Roman"/>
                <w:iCs/>
                <w:sz w:val="24"/>
                <w:szCs w:val="24"/>
              </w:rPr>
            </w:pPr>
            <w:r w:rsidRPr="00186D4B">
              <w:rPr>
                <w:rFonts w:ascii="Times New Roman" w:hAnsi="Times New Roman" w:cs="Times New Roman"/>
                <w:iCs/>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00"/>
        </w:trPr>
        <w:tc>
          <w:tcPr>
            <w:tcW w:w="2666" w:type="dxa"/>
            <w:gridSpan w:val="3"/>
            <w:vMerge/>
          </w:tcPr>
          <w:p w:rsidR="00065FC7" w:rsidRPr="002F5BC4" w:rsidRDefault="00065FC7" w:rsidP="00065FC7">
            <w:pP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5                     «Определение  коэффициента  трения скольжения»</w:t>
            </w:r>
          </w:p>
        </w:tc>
        <w:tc>
          <w:tcPr>
            <w:tcW w:w="1700" w:type="dxa"/>
            <w:vAlign w:val="center"/>
          </w:tcPr>
          <w:p w:rsidR="00065FC7" w:rsidRPr="00186D4B" w:rsidRDefault="00065FC7" w:rsidP="00065FC7">
            <w:pPr>
              <w:suppressAutoHyphens/>
              <w:jc w:val="center"/>
              <w:rPr>
                <w:rFonts w:ascii="Times New Roman" w:hAnsi="Times New Roman" w:cs="Times New Roman"/>
                <w:iCs/>
                <w:sz w:val="24"/>
                <w:szCs w:val="24"/>
              </w:rPr>
            </w:pPr>
            <w:r w:rsidRPr="00186D4B">
              <w:rPr>
                <w:rFonts w:ascii="Times New Roman" w:hAnsi="Times New Roman" w:cs="Times New Roman"/>
                <w:iCs/>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99"/>
        </w:trPr>
        <w:tc>
          <w:tcPr>
            <w:tcW w:w="2666" w:type="dxa"/>
            <w:gridSpan w:val="3"/>
            <w:vMerge/>
          </w:tcPr>
          <w:p w:rsidR="00065FC7" w:rsidRPr="002F5BC4" w:rsidRDefault="00065FC7" w:rsidP="00065FC7">
            <w:pP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№6 « Изучение  закона  сохранения  импульса»</w:t>
            </w:r>
          </w:p>
        </w:tc>
        <w:tc>
          <w:tcPr>
            <w:tcW w:w="1700" w:type="dxa"/>
            <w:vAlign w:val="center"/>
          </w:tcPr>
          <w:p w:rsidR="00065FC7" w:rsidRPr="00186D4B" w:rsidRDefault="00065FC7" w:rsidP="00065FC7">
            <w:pPr>
              <w:suppressAutoHyphens/>
              <w:jc w:val="center"/>
              <w:rPr>
                <w:rFonts w:ascii="Times New Roman" w:hAnsi="Times New Roman" w:cs="Times New Roman"/>
                <w:iCs/>
                <w:sz w:val="24"/>
                <w:szCs w:val="24"/>
              </w:rPr>
            </w:pPr>
            <w:r w:rsidRPr="00186D4B">
              <w:rPr>
                <w:rFonts w:ascii="Times New Roman" w:hAnsi="Times New Roman" w:cs="Times New Roman"/>
                <w:iCs/>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52"/>
        </w:trPr>
        <w:tc>
          <w:tcPr>
            <w:tcW w:w="2666" w:type="dxa"/>
            <w:gridSpan w:val="3"/>
            <w:vMerge/>
          </w:tcPr>
          <w:p w:rsidR="00065FC7" w:rsidRPr="002F5BC4" w:rsidRDefault="00065FC7" w:rsidP="00065FC7">
            <w:pP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7 «Изучение  закона  сохранения  механической  энергии»</w:t>
            </w:r>
          </w:p>
        </w:tc>
        <w:tc>
          <w:tcPr>
            <w:tcW w:w="1700" w:type="dxa"/>
            <w:vAlign w:val="center"/>
          </w:tcPr>
          <w:p w:rsidR="00065FC7" w:rsidRPr="00186D4B" w:rsidRDefault="00065FC7" w:rsidP="00065FC7">
            <w:pPr>
              <w:suppressAutoHyphens/>
              <w:jc w:val="center"/>
              <w:rPr>
                <w:rFonts w:ascii="Times New Roman" w:hAnsi="Times New Roman" w:cs="Times New Roman"/>
                <w:iCs/>
                <w:sz w:val="24"/>
                <w:szCs w:val="24"/>
              </w:rPr>
            </w:pPr>
            <w:r w:rsidRPr="00186D4B">
              <w:rPr>
                <w:rFonts w:ascii="Times New Roman" w:hAnsi="Times New Roman" w:cs="Times New Roman"/>
                <w:iCs/>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c>
          <w:tcPr>
            <w:tcW w:w="9896" w:type="dxa"/>
            <w:gridSpan w:val="5"/>
          </w:tcPr>
          <w:p w:rsidR="00065FC7" w:rsidRPr="00065FC7" w:rsidRDefault="00065FC7" w:rsidP="00065FC7">
            <w:pPr>
              <w:rPr>
                <w:rFonts w:ascii="Times New Roman" w:hAnsi="Times New Roman" w:cs="Times New Roman"/>
                <w:sz w:val="24"/>
                <w:szCs w:val="24"/>
                <w:lang w:val="ru-RU"/>
              </w:rPr>
            </w:pPr>
            <w:r w:rsidRPr="00065FC7">
              <w:rPr>
                <w:rFonts w:ascii="Times New Roman" w:hAnsi="Times New Roman" w:cs="Times New Roman"/>
                <w:b/>
                <w:sz w:val="24"/>
                <w:szCs w:val="24"/>
                <w:lang w:val="ru-RU"/>
              </w:rPr>
              <w:t>Раздел 3</w:t>
            </w:r>
            <w:r w:rsidRPr="00065FC7">
              <w:rPr>
                <w:rFonts w:ascii="Times New Roman" w:hAnsi="Times New Roman"/>
                <w:b/>
                <w:sz w:val="24"/>
                <w:szCs w:val="24"/>
                <w:lang w:val="ru-RU"/>
              </w:rPr>
              <w:t>Основы  молекулярной  физики и термодинамики</w:t>
            </w:r>
          </w:p>
        </w:tc>
        <w:tc>
          <w:tcPr>
            <w:tcW w:w="1700" w:type="dxa"/>
          </w:tcPr>
          <w:p w:rsidR="00065FC7" w:rsidRPr="005F5226" w:rsidRDefault="00065FC7" w:rsidP="00065FC7">
            <w:pPr>
              <w:jc w:val="center"/>
              <w:rPr>
                <w:rFonts w:ascii="Times New Roman" w:hAnsi="Times New Roman"/>
                <w:b/>
                <w:sz w:val="24"/>
                <w:szCs w:val="24"/>
              </w:rPr>
            </w:pPr>
            <w:r>
              <w:rPr>
                <w:rFonts w:ascii="Times New Roman" w:hAnsi="Times New Roman"/>
                <w:b/>
                <w:sz w:val="24"/>
                <w:szCs w:val="24"/>
              </w:rPr>
              <w:t>14/8</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985"/>
        </w:trPr>
        <w:tc>
          <w:tcPr>
            <w:tcW w:w="2660" w:type="dxa"/>
            <w:gridSpan w:val="2"/>
          </w:tcPr>
          <w:p w:rsidR="00065FC7" w:rsidRPr="00065FC7" w:rsidRDefault="00065FC7" w:rsidP="00065FC7">
            <w:pPr>
              <w:rPr>
                <w:rFonts w:ascii="Times New Roman" w:hAnsi="Times New Roman" w:cs="Times New Roman"/>
                <w:b/>
                <w:sz w:val="24"/>
                <w:szCs w:val="24"/>
                <w:lang w:val="ru-RU"/>
              </w:rPr>
            </w:pPr>
            <w:r w:rsidRPr="00065FC7">
              <w:rPr>
                <w:rFonts w:ascii="Times New Roman" w:hAnsi="Times New Roman" w:cs="Times New Roman"/>
                <w:b/>
                <w:sz w:val="24"/>
                <w:szCs w:val="24"/>
                <w:lang w:val="ru-RU"/>
              </w:rPr>
              <w:t>Тема 3.1</w:t>
            </w:r>
            <w:r w:rsidRPr="00065FC7">
              <w:rPr>
                <w:rFonts w:ascii="Times New Roman" w:hAnsi="Times New Roman"/>
                <w:sz w:val="24"/>
                <w:szCs w:val="24"/>
                <w:lang w:val="ru-RU"/>
              </w:rPr>
              <w:t>Основы  молекулярно - кинетической  теории.</w:t>
            </w:r>
          </w:p>
        </w:tc>
        <w:tc>
          <w:tcPr>
            <w:tcW w:w="7236" w:type="dxa"/>
            <w:gridSpan w:val="3"/>
          </w:tcPr>
          <w:p w:rsidR="00065FC7" w:rsidRPr="00065FC7" w:rsidRDefault="00065FC7" w:rsidP="00065FC7">
            <w:pPr>
              <w:ind w:firstLine="194"/>
              <w:jc w:val="both"/>
              <w:rPr>
                <w:rFonts w:ascii="Times New Roman" w:hAnsi="Times New Roman" w:cs="Times New Roman"/>
                <w:sz w:val="24"/>
                <w:szCs w:val="24"/>
                <w:lang w:val="ru-RU"/>
              </w:rPr>
            </w:pPr>
          </w:p>
          <w:p w:rsidR="00065FC7" w:rsidRPr="00065FC7" w:rsidRDefault="00065FC7" w:rsidP="00065FC7">
            <w:pPr>
              <w:jc w:val="both"/>
              <w:rPr>
                <w:rFonts w:ascii="Times New Roman" w:hAnsi="Times New Roman" w:cs="Times New Roman"/>
                <w:sz w:val="24"/>
                <w:szCs w:val="24"/>
                <w:lang w:val="ru-RU"/>
              </w:rPr>
            </w:pPr>
            <w:r w:rsidRPr="00065FC7">
              <w:rPr>
                <w:rFonts w:ascii="Times New Roman" w:hAnsi="Times New Roman"/>
                <w:sz w:val="24"/>
                <w:szCs w:val="24"/>
                <w:lang w:val="ru-RU"/>
              </w:rPr>
              <w:t>Основные  положения  МКТ. Идеальный  газ.</w:t>
            </w:r>
            <w:r w:rsidRPr="00065FC7">
              <w:rPr>
                <w:rFonts w:ascii="Times New Roman" w:hAnsi="Times New Roman" w:cs="Times New Roman"/>
                <w:sz w:val="24"/>
                <w:szCs w:val="24"/>
                <w:lang w:val="ru-RU"/>
              </w:rPr>
              <w:t>.</w:t>
            </w:r>
          </w:p>
        </w:tc>
        <w:tc>
          <w:tcPr>
            <w:tcW w:w="1700" w:type="dxa"/>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Pr="002F5BC4" w:rsidRDefault="00065FC7" w:rsidP="00065FC7">
            <w:pPr>
              <w:pStyle w:val="33"/>
              <w:spacing w:after="60" w:line="240" w:lineRule="auto"/>
              <w:ind w:right="20"/>
              <w:jc w:val="center"/>
              <w:rPr>
                <w:rFonts w:ascii="Times New Roman" w:hAnsi="Times New Roman" w:cs="Times New Roman"/>
                <w:sz w:val="24"/>
                <w:szCs w:val="24"/>
              </w:rPr>
            </w:pP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05</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31-З 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У1-У 4</w:t>
            </w:r>
          </w:p>
        </w:tc>
      </w:tr>
      <w:tr w:rsidR="00065FC7" w:rsidRPr="002F5BC4" w:rsidTr="00065FC7">
        <w:trPr>
          <w:trHeight w:val="552"/>
        </w:trPr>
        <w:tc>
          <w:tcPr>
            <w:tcW w:w="2660" w:type="dxa"/>
            <w:gridSpan w:val="2"/>
          </w:tcPr>
          <w:p w:rsidR="00065FC7" w:rsidRPr="002F5BC4" w:rsidRDefault="00065FC7" w:rsidP="00065FC7">
            <w:pPr>
              <w:rPr>
                <w:rFonts w:ascii="Times New Roman" w:hAnsi="Times New Roman" w:cs="Times New Roman"/>
                <w:b/>
                <w:sz w:val="24"/>
                <w:szCs w:val="24"/>
              </w:rPr>
            </w:pPr>
            <w:r>
              <w:rPr>
                <w:rFonts w:ascii="Times New Roman" w:hAnsi="Times New Roman" w:cs="Times New Roman"/>
                <w:b/>
                <w:sz w:val="24"/>
                <w:szCs w:val="24"/>
              </w:rPr>
              <w:t xml:space="preserve">Тема 3.2   </w:t>
            </w:r>
            <w:r w:rsidRPr="005F5226">
              <w:rPr>
                <w:rFonts w:ascii="Times New Roman" w:hAnsi="Times New Roman"/>
                <w:sz w:val="24"/>
                <w:szCs w:val="24"/>
              </w:rPr>
              <w:t>Основы  термодинамики</w:t>
            </w:r>
            <w:r w:rsidRPr="009D3D21">
              <w:rPr>
                <w:rFonts w:ascii="Times New Roman" w:hAnsi="Times New Roman"/>
                <w:b/>
                <w:sz w:val="24"/>
                <w:szCs w:val="24"/>
              </w:rPr>
              <w:t>.</w:t>
            </w:r>
          </w:p>
        </w:tc>
        <w:tc>
          <w:tcPr>
            <w:tcW w:w="7236" w:type="dxa"/>
            <w:gridSpan w:val="3"/>
          </w:tcPr>
          <w:p w:rsidR="00065FC7" w:rsidRPr="00065FC7" w:rsidRDefault="00065FC7" w:rsidP="00065FC7">
            <w:pPr>
              <w:ind w:firstLine="194"/>
              <w:jc w:val="both"/>
              <w:rPr>
                <w:rFonts w:ascii="Times New Roman" w:hAnsi="Times New Roman" w:cs="Times New Roman"/>
                <w:sz w:val="24"/>
                <w:szCs w:val="24"/>
                <w:lang w:val="ru-RU"/>
              </w:rPr>
            </w:pPr>
            <w:r w:rsidRPr="00065FC7">
              <w:rPr>
                <w:rFonts w:ascii="Times New Roman" w:hAnsi="Times New Roman"/>
                <w:sz w:val="24"/>
                <w:szCs w:val="24"/>
                <w:lang w:val="ru-RU"/>
              </w:rPr>
              <w:t>Основные  понятия и определения. Внутренняя  энергия.</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553"/>
        </w:trPr>
        <w:tc>
          <w:tcPr>
            <w:tcW w:w="2660" w:type="dxa"/>
            <w:gridSpan w:val="2"/>
          </w:tcPr>
          <w:p w:rsidR="00065FC7" w:rsidRDefault="00065FC7" w:rsidP="00065FC7">
            <w:pPr>
              <w:rPr>
                <w:rFonts w:ascii="Times New Roman" w:hAnsi="Times New Roman" w:cs="Times New Roman"/>
                <w:b/>
                <w:sz w:val="24"/>
                <w:szCs w:val="24"/>
              </w:rPr>
            </w:pPr>
            <w:r>
              <w:rPr>
                <w:rFonts w:ascii="Times New Roman" w:hAnsi="Times New Roman" w:cs="Times New Roman"/>
                <w:b/>
                <w:sz w:val="24"/>
                <w:szCs w:val="24"/>
              </w:rPr>
              <w:t xml:space="preserve">Тема 3.3 </w:t>
            </w:r>
            <w:r w:rsidRPr="003352C2">
              <w:rPr>
                <w:rFonts w:ascii="Times New Roman" w:hAnsi="Times New Roman"/>
              </w:rPr>
              <w:t>Агрегатные состояния вещества</w:t>
            </w:r>
          </w:p>
        </w:tc>
        <w:tc>
          <w:tcPr>
            <w:tcW w:w="7236" w:type="dxa"/>
            <w:gridSpan w:val="3"/>
          </w:tcPr>
          <w:p w:rsidR="00065FC7" w:rsidRDefault="00065FC7" w:rsidP="00065FC7">
            <w:pPr>
              <w:rPr>
                <w:rFonts w:ascii="Times New Roman" w:hAnsi="Times New Roman"/>
                <w:sz w:val="24"/>
                <w:szCs w:val="24"/>
              </w:rPr>
            </w:pPr>
          </w:p>
          <w:p w:rsidR="00065FC7" w:rsidRPr="00807E4E" w:rsidRDefault="00065FC7" w:rsidP="00065FC7">
            <w:pPr>
              <w:rPr>
                <w:rFonts w:ascii="Times New Roman" w:hAnsi="Times New Roman"/>
                <w:sz w:val="24"/>
                <w:szCs w:val="24"/>
              </w:rPr>
            </w:pP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10/8</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287"/>
        </w:trPr>
        <w:tc>
          <w:tcPr>
            <w:tcW w:w="2660" w:type="dxa"/>
            <w:gridSpan w:val="2"/>
            <w:vMerge w:val="restart"/>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Влажность воздуха. Механические  свойства твёрдых тел.</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246"/>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№8 «Измерение  влажности  воздуха»</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245"/>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№9 «Измерение  коэффициента  поверхностного  натяжения»</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184"/>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№10 « Изучение  капиллярных  явлений»</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169"/>
        </w:trPr>
        <w:tc>
          <w:tcPr>
            <w:tcW w:w="2660" w:type="dxa"/>
            <w:gridSpan w:val="2"/>
            <w:vMerge/>
          </w:tcPr>
          <w:p w:rsidR="00065FC7"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11 « Определение жёсткости пружины»</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c>
          <w:tcPr>
            <w:tcW w:w="9896" w:type="dxa"/>
            <w:gridSpan w:val="5"/>
          </w:tcPr>
          <w:p w:rsidR="00065FC7" w:rsidRPr="002F5BC4"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hAnsi="Times New Roman" w:cs="Times New Roman"/>
                <w:bCs/>
                <w:color w:val="FF0000"/>
                <w:sz w:val="24"/>
                <w:szCs w:val="24"/>
              </w:rPr>
            </w:pPr>
            <w:r w:rsidRPr="002F5BC4">
              <w:rPr>
                <w:rFonts w:ascii="Times New Roman" w:hAnsi="Times New Roman" w:cs="Times New Roman"/>
                <w:b/>
                <w:sz w:val="24"/>
                <w:szCs w:val="24"/>
              </w:rPr>
              <w:t>Раздел 4.</w:t>
            </w:r>
            <w:r w:rsidRPr="00E80807">
              <w:rPr>
                <w:rFonts w:ascii="Times New Roman" w:hAnsi="Times New Roman"/>
                <w:b/>
                <w:sz w:val="24"/>
                <w:szCs w:val="24"/>
              </w:rPr>
              <w:t xml:space="preserve"> Электродинамика</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b/>
                <w:iCs/>
                <w:sz w:val="24"/>
                <w:szCs w:val="24"/>
              </w:rPr>
              <w:t>33 /16</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552"/>
        </w:trPr>
        <w:tc>
          <w:tcPr>
            <w:tcW w:w="2681" w:type="dxa"/>
            <w:gridSpan w:val="4"/>
          </w:tcPr>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Тема 4.1.</w:t>
            </w:r>
            <w:r w:rsidRPr="00A14A45">
              <w:rPr>
                <w:rFonts w:ascii="Times New Roman" w:hAnsi="Times New Roman"/>
                <w:b/>
                <w:sz w:val="24"/>
                <w:szCs w:val="24"/>
              </w:rPr>
              <w:t>Электростатика</w:t>
            </w:r>
          </w:p>
        </w:tc>
        <w:tc>
          <w:tcPr>
            <w:tcW w:w="7215" w:type="dxa"/>
          </w:tcPr>
          <w:p w:rsidR="00065FC7" w:rsidRPr="002F5BC4" w:rsidRDefault="00065FC7" w:rsidP="00065FC7">
            <w:pPr>
              <w:rPr>
                <w:rFonts w:ascii="Times New Roman" w:hAnsi="Times New Roman" w:cs="Times New Roman"/>
                <w:b/>
                <w:sz w:val="24"/>
                <w:szCs w:val="24"/>
              </w:rPr>
            </w:pPr>
          </w:p>
        </w:tc>
        <w:tc>
          <w:tcPr>
            <w:tcW w:w="1700" w:type="dxa"/>
          </w:tcPr>
          <w:p w:rsidR="00065FC7" w:rsidRPr="002F5BC4" w:rsidRDefault="00065FC7" w:rsidP="00065FC7">
            <w:pPr>
              <w:ind w:firstLine="194"/>
              <w:jc w:val="center"/>
              <w:rPr>
                <w:rFonts w:ascii="Times New Roman" w:hAnsi="Times New Roman" w:cs="Times New Roman"/>
                <w:sz w:val="24"/>
                <w:szCs w:val="24"/>
              </w:rPr>
            </w:pPr>
            <w:r>
              <w:rPr>
                <w:rFonts w:ascii="Times New Roman" w:hAnsi="Times New Roman" w:cs="Times New Roman"/>
                <w:sz w:val="24"/>
                <w:szCs w:val="24"/>
              </w:rPr>
              <w:t>6/2</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10</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01</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 –У 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1-З3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61"/>
        </w:trPr>
        <w:tc>
          <w:tcPr>
            <w:tcW w:w="2681" w:type="dxa"/>
            <w:gridSpan w:val="4"/>
            <w:vMerge w:val="restart"/>
          </w:tcPr>
          <w:p w:rsidR="00065FC7" w:rsidRPr="002F5BC4" w:rsidRDefault="00065FC7" w:rsidP="00065FC7">
            <w:pPr>
              <w:rPr>
                <w:rFonts w:ascii="Times New Roman" w:hAnsi="Times New Roman" w:cs="Times New Roman"/>
                <w:b/>
                <w:sz w:val="24"/>
                <w:szCs w:val="24"/>
              </w:rPr>
            </w:pPr>
          </w:p>
        </w:tc>
        <w:tc>
          <w:tcPr>
            <w:tcW w:w="7215" w:type="dxa"/>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Электрические  заряды. Закон Кулона.  Электрическое  поле.</w:t>
            </w:r>
          </w:p>
        </w:tc>
        <w:tc>
          <w:tcPr>
            <w:tcW w:w="1700" w:type="dxa"/>
            <w:tcBorders>
              <w:bottom w:val="single" w:sz="4" w:space="0" w:color="auto"/>
            </w:tcBorders>
          </w:tcPr>
          <w:p w:rsidR="00065FC7" w:rsidRDefault="00065FC7" w:rsidP="00065FC7">
            <w:pPr>
              <w:ind w:firstLine="194"/>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69"/>
        </w:trPr>
        <w:tc>
          <w:tcPr>
            <w:tcW w:w="2681" w:type="dxa"/>
            <w:gridSpan w:val="4"/>
            <w:vMerge/>
          </w:tcPr>
          <w:p w:rsidR="00065FC7" w:rsidRPr="002F5BC4" w:rsidRDefault="00065FC7" w:rsidP="00065FC7">
            <w:pPr>
              <w:rPr>
                <w:rFonts w:ascii="Times New Roman" w:hAnsi="Times New Roman" w:cs="Times New Roman"/>
                <w:b/>
                <w:sz w:val="24"/>
                <w:szCs w:val="24"/>
              </w:rPr>
            </w:pPr>
          </w:p>
        </w:tc>
        <w:tc>
          <w:tcPr>
            <w:tcW w:w="7215" w:type="dxa"/>
          </w:tcPr>
          <w:p w:rsidR="00065FC7" w:rsidRPr="00807E4E" w:rsidRDefault="00065FC7" w:rsidP="00065FC7">
            <w:pPr>
              <w:rPr>
                <w:rFonts w:ascii="Times New Roman" w:hAnsi="Times New Roman"/>
                <w:sz w:val="24"/>
                <w:szCs w:val="24"/>
              </w:rPr>
            </w:pPr>
            <w:r w:rsidRPr="00065FC7">
              <w:rPr>
                <w:rFonts w:ascii="Times New Roman" w:hAnsi="Times New Roman"/>
                <w:sz w:val="24"/>
                <w:szCs w:val="24"/>
                <w:lang w:val="ru-RU"/>
              </w:rPr>
              <w:t xml:space="preserve">  Проводники и  диэлектрики в электрическом  поле. </w:t>
            </w:r>
            <w:r>
              <w:rPr>
                <w:rFonts w:ascii="Times New Roman" w:hAnsi="Times New Roman"/>
                <w:sz w:val="24"/>
                <w:szCs w:val="24"/>
              </w:rPr>
              <w:t>Конденсаторы.</w:t>
            </w:r>
          </w:p>
        </w:tc>
        <w:tc>
          <w:tcPr>
            <w:tcW w:w="1700" w:type="dxa"/>
            <w:tcBorders>
              <w:bottom w:val="single" w:sz="4" w:space="0" w:color="auto"/>
            </w:tcBorders>
          </w:tcPr>
          <w:p w:rsidR="00065FC7" w:rsidRDefault="00065FC7" w:rsidP="00065FC7">
            <w:pPr>
              <w:ind w:firstLine="194"/>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92"/>
        </w:trPr>
        <w:tc>
          <w:tcPr>
            <w:tcW w:w="2681" w:type="dxa"/>
            <w:gridSpan w:val="4"/>
            <w:vMerge/>
          </w:tcPr>
          <w:p w:rsidR="00065FC7" w:rsidRPr="002F5BC4" w:rsidRDefault="00065FC7" w:rsidP="00065FC7">
            <w:pPr>
              <w:rPr>
                <w:rFonts w:ascii="Times New Roman" w:hAnsi="Times New Roman" w:cs="Times New Roman"/>
                <w:b/>
                <w:sz w:val="24"/>
                <w:szCs w:val="24"/>
              </w:rPr>
            </w:pPr>
          </w:p>
        </w:tc>
        <w:tc>
          <w:tcPr>
            <w:tcW w:w="7215" w:type="dxa"/>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 xml:space="preserve">Лабораторная работа № 12  «Измерение  электроёмкости  конденсатора»                </w:t>
            </w:r>
          </w:p>
        </w:tc>
        <w:tc>
          <w:tcPr>
            <w:tcW w:w="1700" w:type="dxa"/>
            <w:tcBorders>
              <w:bottom w:val="single" w:sz="4" w:space="0" w:color="auto"/>
            </w:tcBorders>
          </w:tcPr>
          <w:p w:rsidR="00065FC7" w:rsidRDefault="00065FC7" w:rsidP="00065FC7">
            <w:pPr>
              <w:ind w:firstLine="194"/>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60"/>
        </w:trPr>
        <w:tc>
          <w:tcPr>
            <w:tcW w:w="2660" w:type="dxa"/>
            <w:gridSpan w:val="2"/>
          </w:tcPr>
          <w:p w:rsidR="00065FC7" w:rsidRPr="002F5BC4" w:rsidRDefault="00065FC7" w:rsidP="00065FC7">
            <w:pPr>
              <w:rPr>
                <w:rFonts w:ascii="Times New Roman" w:hAnsi="Times New Roman" w:cs="Times New Roman"/>
                <w:b/>
                <w:bCs/>
                <w:sz w:val="24"/>
                <w:szCs w:val="24"/>
              </w:rPr>
            </w:pPr>
            <w:r w:rsidRPr="002F5BC4">
              <w:rPr>
                <w:rFonts w:ascii="Times New Roman" w:hAnsi="Times New Roman" w:cs="Times New Roman"/>
                <w:b/>
                <w:sz w:val="24"/>
                <w:szCs w:val="24"/>
              </w:rPr>
              <w:t>Тема 4.2.</w:t>
            </w:r>
            <w:r>
              <w:rPr>
                <w:rFonts w:ascii="Times New Roman" w:hAnsi="Times New Roman"/>
                <w:b/>
                <w:sz w:val="24"/>
                <w:szCs w:val="24"/>
              </w:rPr>
              <w:t>Постоянный  ток</w:t>
            </w:r>
          </w:p>
        </w:tc>
        <w:tc>
          <w:tcPr>
            <w:tcW w:w="7236" w:type="dxa"/>
            <w:gridSpan w:val="3"/>
            <w:tcBorders>
              <w:right w:val="single" w:sz="4" w:space="0" w:color="auto"/>
            </w:tcBorders>
          </w:tcPr>
          <w:p w:rsidR="00065FC7" w:rsidRPr="002F5BC4" w:rsidRDefault="00065FC7" w:rsidP="00065FC7">
            <w:pPr>
              <w:ind w:firstLine="194"/>
              <w:jc w:val="both"/>
              <w:rPr>
                <w:rFonts w:ascii="Times New Roman" w:hAnsi="Times New Roman" w:cs="Times New Roman"/>
                <w:sz w:val="24"/>
                <w:szCs w:val="24"/>
              </w:rPr>
            </w:pPr>
          </w:p>
        </w:tc>
        <w:tc>
          <w:tcPr>
            <w:tcW w:w="1700" w:type="dxa"/>
            <w:tcBorders>
              <w:top w:val="single" w:sz="4" w:space="0" w:color="auto"/>
              <w:left w:val="single" w:sz="4" w:space="0" w:color="auto"/>
              <w:right w:val="single" w:sz="4" w:space="0" w:color="auto"/>
            </w:tcBorders>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19/ 10</w:t>
            </w:r>
          </w:p>
          <w:p w:rsidR="00065FC7" w:rsidRPr="002F5BC4" w:rsidRDefault="00065FC7" w:rsidP="00065FC7">
            <w:pPr>
              <w:pStyle w:val="33"/>
              <w:spacing w:after="60" w:line="240" w:lineRule="auto"/>
              <w:ind w:right="20"/>
              <w:jc w:val="center"/>
              <w:rPr>
                <w:rFonts w:ascii="Times New Roman" w:hAnsi="Times New Roman" w:cs="Times New Roman"/>
                <w:sz w:val="24"/>
                <w:szCs w:val="24"/>
              </w:rPr>
            </w:pPr>
          </w:p>
        </w:tc>
        <w:tc>
          <w:tcPr>
            <w:tcW w:w="1700" w:type="dxa"/>
            <w:vMerge w:val="restart"/>
            <w:tcBorders>
              <w:left w:val="single" w:sz="4" w:space="0" w:color="auto"/>
            </w:tcBorders>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01</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 –У 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2, З 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60"/>
        </w:trPr>
        <w:tc>
          <w:tcPr>
            <w:tcW w:w="2660" w:type="dxa"/>
            <w:gridSpan w:val="2"/>
            <w:vMerge w:val="restart"/>
          </w:tcPr>
          <w:p w:rsidR="00065FC7" w:rsidRPr="002F5BC4" w:rsidRDefault="00065FC7" w:rsidP="00065FC7">
            <w:pPr>
              <w:rPr>
                <w:rFonts w:ascii="Times New Roman" w:hAnsi="Times New Roman" w:cs="Times New Roman"/>
                <w:b/>
                <w:sz w:val="24"/>
                <w:szCs w:val="24"/>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Постоянный  электрический  ток. Закон  Ома  для  участка  цепи.</w:t>
            </w:r>
          </w:p>
        </w:tc>
        <w:tc>
          <w:tcPr>
            <w:tcW w:w="1700" w:type="dxa"/>
            <w:vMerge w:val="restart"/>
            <w:tcBorders>
              <w:left w:val="single" w:sz="4" w:space="0" w:color="auto"/>
              <w:right w:val="single" w:sz="4" w:space="0" w:color="auto"/>
            </w:tcBorders>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3</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p w:rsidR="00065FC7" w:rsidRDefault="00065FC7" w:rsidP="00065FC7">
            <w:pPr>
              <w:pStyle w:val="33"/>
              <w:spacing w:after="60" w:line="240" w:lineRule="auto"/>
              <w:ind w:right="20"/>
              <w:rPr>
                <w:rFonts w:ascii="Times New Roman" w:hAnsi="Times New Roman" w:cs="Times New Roman"/>
                <w:sz w:val="24"/>
                <w:szCs w:val="24"/>
              </w:rPr>
            </w:pPr>
          </w:p>
        </w:tc>
        <w:tc>
          <w:tcPr>
            <w:tcW w:w="1700" w:type="dxa"/>
            <w:vMerge/>
            <w:tcBorders>
              <w:left w:val="single" w:sz="4" w:space="0" w:color="auto"/>
            </w:tcBorders>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54"/>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Borders>
              <w:right w:val="single" w:sz="4" w:space="0" w:color="auto"/>
            </w:tcBorders>
          </w:tcPr>
          <w:p w:rsidR="00065FC7" w:rsidRPr="002F5BC4" w:rsidRDefault="00065FC7" w:rsidP="00065FC7">
            <w:pPr>
              <w:ind w:firstLine="194"/>
              <w:jc w:val="both"/>
              <w:rPr>
                <w:rFonts w:ascii="Times New Roman" w:hAnsi="Times New Roman" w:cs="Times New Roman"/>
                <w:sz w:val="24"/>
                <w:szCs w:val="24"/>
              </w:rPr>
            </w:pPr>
            <w:r w:rsidRPr="00065FC7">
              <w:rPr>
                <w:rFonts w:ascii="Times New Roman" w:hAnsi="Times New Roman"/>
                <w:sz w:val="24"/>
                <w:szCs w:val="24"/>
                <w:lang w:val="ru-RU"/>
              </w:rPr>
              <w:t xml:space="preserve">Закон  Ома для  полной цепи. </w:t>
            </w:r>
            <w:r>
              <w:rPr>
                <w:rFonts w:ascii="Times New Roman" w:hAnsi="Times New Roman"/>
                <w:sz w:val="24"/>
                <w:szCs w:val="24"/>
              </w:rPr>
              <w:t>Соединение проводников.</w:t>
            </w:r>
          </w:p>
        </w:tc>
        <w:tc>
          <w:tcPr>
            <w:tcW w:w="1700" w:type="dxa"/>
            <w:vMerge/>
            <w:tcBorders>
              <w:left w:val="single" w:sz="4" w:space="0" w:color="auto"/>
              <w:right w:val="single" w:sz="4" w:space="0" w:color="auto"/>
            </w:tcBorders>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700" w:type="dxa"/>
            <w:vMerge/>
            <w:tcBorders>
              <w:left w:val="single" w:sz="4" w:space="0" w:color="auto"/>
            </w:tcBorders>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61"/>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Borders>
              <w:right w:val="single" w:sz="4" w:space="0" w:color="auto"/>
            </w:tcBorders>
          </w:tcPr>
          <w:p w:rsidR="00065FC7" w:rsidRPr="00807E4E" w:rsidRDefault="00065FC7" w:rsidP="00065FC7">
            <w:pPr>
              <w:rPr>
                <w:rFonts w:ascii="Times New Roman" w:hAnsi="Times New Roman"/>
                <w:sz w:val="24"/>
                <w:szCs w:val="24"/>
              </w:rPr>
            </w:pPr>
            <w:r>
              <w:rPr>
                <w:rFonts w:ascii="Times New Roman" w:hAnsi="Times New Roman"/>
                <w:sz w:val="24"/>
                <w:szCs w:val="24"/>
              </w:rPr>
              <w:t xml:space="preserve">  Работа и мощность тока.</w:t>
            </w:r>
          </w:p>
        </w:tc>
        <w:tc>
          <w:tcPr>
            <w:tcW w:w="1700" w:type="dxa"/>
            <w:vMerge/>
            <w:tcBorders>
              <w:left w:val="single" w:sz="4" w:space="0" w:color="auto"/>
              <w:right w:val="single" w:sz="4" w:space="0" w:color="auto"/>
            </w:tcBorders>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700" w:type="dxa"/>
            <w:vMerge/>
            <w:tcBorders>
              <w:left w:val="single" w:sz="4" w:space="0" w:color="auto"/>
            </w:tcBorders>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27"/>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Электрический  ток  в  полупроводниках. Контрольная  работа</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138"/>
        </w:trPr>
        <w:tc>
          <w:tcPr>
            <w:tcW w:w="2660" w:type="dxa"/>
            <w:gridSpan w:val="2"/>
            <w:vMerge/>
          </w:tcPr>
          <w:p w:rsidR="00065FC7" w:rsidRPr="00065FC7" w:rsidRDefault="00065FC7" w:rsidP="00065FC7">
            <w:pPr>
              <w:rPr>
                <w:rFonts w:ascii="Times New Roman" w:hAnsi="Times New Roman" w:cs="Times New Roman"/>
                <w:b/>
                <w:sz w:val="24"/>
                <w:szCs w:val="24"/>
                <w:lang w:val="ru-RU"/>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 xml:space="preserve">Лабораторная работа № 13 «Изучение  закона  Ома  для  участка  цепи»»  </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184"/>
        </w:trPr>
        <w:tc>
          <w:tcPr>
            <w:tcW w:w="2660" w:type="dxa"/>
            <w:gridSpan w:val="2"/>
            <w:vMerge/>
          </w:tcPr>
          <w:p w:rsidR="00065FC7" w:rsidRPr="00065FC7" w:rsidRDefault="00065FC7" w:rsidP="00065FC7">
            <w:pPr>
              <w:rPr>
                <w:rFonts w:ascii="Times New Roman" w:hAnsi="Times New Roman" w:cs="Times New Roman"/>
                <w:b/>
                <w:sz w:val="24"/>
                <w:szCs w:val="24"/>
                <w:lang w:val="ru-RU"/>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 xml:space="preserve">Лабораторная работа № 14  «Измерение  ЭДС  и  внутреннего  сопротивления  источника  тока»  </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108"/>
        </w:trPr>
        <w:tc>
          <w:tcPr>
            <w:tcW w:w="2660" w:type="dxa"/>
            <w:gridSpan w:val="2"/>
            <w:vMerge/>
          </w:tcPr>
          <w:p w:rsidR="00065FC7" w:rsidRPr="00065FC7" w:rsidRDefault="00065FC7" w:rsidP="00065FC7">
            <w:pPr>
              <w:rPr>
                <w:rFonts w:ascii="Times New Roman" w:hAnsi="Times New Roman" w:cs="Times New Roman"/>
                <w:b/>
                <w:sz w:val="24"/>
                <w:szCs w:val="24"/>
                <w:lang w:val="ru-RU"/>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 xml:space="preserve">Лабораторная работа № 15 «Измерение  удельного  сопротивления  проводника»  </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153"/>
        </w:trPr>
        <w:tc>
          <w:tcPr>
            <w:tcW w:w="2660" w:type="dxa"/>
            <w:gridSpan w:val="2"/>
            <w:vMerge/>
          </w:tcPr>
          <w:p w:rsidR="00065FC7" w:rsidRPr="00065FC7" w:rsidRDefault="00065FC7" w:rsidP="00065FC7">
            <w:pPr>
              <w:rPr>
                <w:rFonts w:ascii="Times New Roman" w:hAnsi="Times New Roman" w:cs="Times New Roman"/>
                <w:b/>
                <w:sz w:val="24"/>
                <w:szCs w:val="24"/>
                <w:lang w:val="ru-RU"/>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16 «Исследование  смешанного  соединения  проводников»</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711"/>
        </w:trPr>
        <w:tc>
          <w:tcPr>
            <w:tcW w:w="2660" w:type="dxa"/>
            <w:gridSpan w:val="2"/>
            <w:vMerge/>
          </w:tcPr>
          <w:p w:rsidR="00065FC7" w:rsidRPr="00065FC7" w:rsidRDefault="00065FC7" w:rsidP="00065FC7">
            <w:pPr>
              <w:rPr>
                <w:rFonts w:ascii="Times New Roman" w:hAnsi="Times New Roman" w:cs="Times New Roman"/>
                <w:b/>
                <w:sz w:val="24"/>
                <w:szCs w:val="24"/>
                <w:lang w:val="ru-RU"/>
              </w:rPr>
            </w:pPr>
          </w:p>
        </w:tc>
        <w:tc>
          <w:tcPr>
            <w:tcW w:w="7236" w:type="dxa"/>
            <w:gridSpan w:val="3"/>
            <w:tcBorders>
              <w:right w:val="single" w:sz="4" w:space="0" w:color="auto"/>
            </w:tcBorders>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17 «Исследование  мощности, потребляемой  лампочкой  от  напряжения»</w:t>
            </w:r>
          </w:p>
        </w:tc>
        <w:tc>
          <w:tcPr>
            <w:tcW w:w="1700" w:type="dxa"/>
            <w:vMerge/>
            <w:tcBorders>
              <w:left w:val="single" w:sz="4" w:space="0" w:color="auto"/>
              <w:right w:val="single" w:sz="4" w:space="0" w:color="auto"/>
            </w:tcBorders>
          </w:tcPr>
          <w:p w:rsidR="00065FC7" w:rsidRPr="00065FC7" w:rsidRDefault="00065FC7" w:rsidP="00065FC7">
            <w:pPr>
              <w:pStyle w:val="33"/>
              <w:spacing w:after="60" w:line="240" w:lineRule="auto"/>
              <w:ind w:right="20"/>
              <w:jc w:val="center"/>
              <w:rPr>
                <w:rFonts w:ascii="Times New Roman" w:hAnsi="Times New Roman" w:cs="Times New Roman"/>
                <w:sz w:val="24"/>
                <w:szCs w:val="24"/>
                <w:lang w:val="ru-RU"/>
              </w:rPr>
            </w:pPr>
          </w:p>
        </w:tc>
        <w:tc>
          <w:tcPr>
            <w:tcW w:w="1700" w:type="dxa"/>
            <w:vMerge/>
            <w:tcBorders>
              <w:left w:val="single" w:sz="4" w:space="0" w:color="auto"/>
            </w:tcBorders>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134"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c>
          <w:tcPr>
            <w:tcW w:w="1212" w:type="dxa"/>
            <w:vMerge/>
          </w:tcPr>
          <w:p w:rsidR="00065FC7" w:rsidRP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lang w:val="ru-RU"/>
              </w:rPr>
            </w:pPr>
          </w:p>
        </w:tc>
      </w:tr>
      <w:tr w:rsidR="00065FC7" w:rsidRPr="002F5BC4" w:rsidTr="00065FC7">
        <w:trPr>
          <w:trHeight w:val="582"/>
        </w:trPr>
        <w:tc>
          <w:tcPr>
            <w:tcW w:w="2666" w:type="dxa"/>
            <w:gridSpan w:val="3"/>
          </w:tcPr>
          <w:p w:rsidR="00065FC7" w:rsidRPr="002F5BC4" w:rsidRDefault="00065FC7" w:rsidP="00065FC7">
            <w:pPr>
              <w:jc w:val="both"/>
              <w:rPr>
                <w:rFonts w:ascii="Times New Roman" w:hAnsi="Times New Roman" w:cs="Times New Roman"/>
                <w:b/>
                <w:sz w:val="24"/>
                <w:szCs w:val="24"/>
              </w:rPr>
            </w:pPr>
            <w:r>
              <w:rPr>
                <w:rFonts w:ascii="Times New Roman" w:hAnsi="Times New Roman" w:cs="Times New Roman"/>
                <w:b/>
                <w:sz w:val="24"/>
                <w:szCs w:val="24"/>
              </w:rPr>
              <w:t xml:space="preserve">Тема 4.3 </w:t>
            </w:r>
            <w:r>
              <w:rPr>
                <w:rFonts w:ascii="Times New Roman" w:hAnsi="Times New Roman"/>
                <w:b/>
                <w:sz w:val="24"/>
                <w:szCs w:val="24"/>
              </w:rPr>
              <w:t>Магнитные  явления</w:t>
            </w:r>
          </w:p>
        </w:tc>
        <w:tc>
          <w:tcPr>
            <w:tcW w:w="7230" w:type="dxa"/>
            <w:gridSpan w:val="2"/>
          </w:tcPr>
          <w:p w:rsidR="00065FC7" w:rsidRPr="002F5BC4" w:rsidRDefault="00065FC7" w:rsidP="00065FC7">
            <w:pPr>
              <w:jc w:val="both"/>
              <w:rPr>
                <w:rFonts w:ascii="Times New Roman" w:hAnsi="Times New Roman" w:cs="Times New Roman"/>
                <w:b/>
                <w:sz w:val="24"/>
                <w:szCs w:val="24"/>
              </w:rPr>
            </w:pPr>
          </w:p>
        </w:tc>
        <w:tc>
          <w:tcPr>
            <w:tcW w:w="1700" w:type="dxa"/>
            <w:tcBorders>
              <w:top w:val="single" w:sz="4" w:space="0" w:color="auto"/>
            </w:tcBorders>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10</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07</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1 -З 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У2</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31"/>
        </w:trPr>
        <w:tc>
          <w:tcPr>
            <w:tcW w:w="2666" w:type="dxa"/>
            <w:gridSpan w:val="3"/>
            <w:vMerge w:val="restart"/>
          </w:tcPr>
          <w:p w:rsidR="00065FC7" w:rsidRDefault="00065FC7" w:rsidP="00065FC7">
            <w:pPr>
              <w:jc w:val="both"/>
              <w:rPr>
                <w:rFonts w:ascii="Times New Roman" w:hAnsi="Times New Roman" w:cs="Times New Roman"/>
                <w:b/>
                <w:sz w:val="24"/>
                <w:szCs w:val="24"/>
              </w:rPr>
            </w:pPr>
          </w:p>
        </w:tc>
        <w:tc>
          <w:tcPr>
            <w:tcW w:w="7230" w:type="dxa"/>
            <w:gridSpan w:val="2"/>
          </w:tcPr>
          <w:p w:rsidR="00065FC7" w:rsidRPr="00807E4E" w:rsidRDefault="00065FC7" w:rsidP="00065FC7">
            <w:pPr>
              <w:rPr>
                <w:rFonts w:ascii="Times New Roman" w:hAnsi="Times New Roman"/>
                <w:sz w:val="24"/>
                <w:szCs w:val="24"/>
              </w:rPr>
            </w:pPr>
            <w:r>
              <w:rPr>
                <w:rFonts w:ascii="Times New Roman" w:hAnsi="Times New Roman"/>
                <w:sz w:val="24"/>
                <w:szCs w:val="24"/>
              </w:rPr>
              <w:t>Магнитное  поле. Электромагнитная  индукция</w:t>
            </w:r>
          </w:p>
        </w:tc>
        <w:tc>
          <w:tcPr>
            <w:tcW w:w="1700" w:type="dxa"/>
            <w:vAlign w:val="center"/>
          </w:tcPr>
          <w:p w:rsidR="00065FC7" w:rsidRPr="004A2770" w:rsidRDefault="00065FC7" w:rsidP="00065FC7">
            <w:pPr>
              <w:jc w:val="center"/>
              <w:rPr>
                <w:rFonts w:ascii="Times New Roman" w:hAnsi="Times New Roman" w:cs="Times New Roman"/>
                <w:sz w:val="24"/>
                <w:szCs w:val="24"/>
              </w:rPr>
            </w:pPr>
            <w:r w:rsidRPr="004A2770">
              <w:rPr>
                <w:rFonts w:ascii="Times New Roman" w:hAnsi="Times New Roman" w:cs="Times New Roman"/>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99"/>
        </w:trPr>
        <w:tc>
          <w:tcPr>
            <w:tcW w:w="2666" w:type="dxa"/>
            <w:gridSpan w:val="3"/>
            <w:vMerge/>
          </w:tcPr>
          <w:p w:rsidR="00065FC7" w:rsidRDefault="00065FC7" w:rsidP="00065FC7">
            <w:pPr>
              <w:jc w:val="both"/>
              <w:rPr>
                <w:rFonts w:ascii="Times New Roman" w:hAnsi="Times New Roman" w:cs="Times New Roman"/>
                <w:b/>
                <w:sz w:val="24"/>
                <w:szCs w:val="24"/>
              </w:rPr>
            </w:pPr>
          </w:p>
        </w:tc>
        <w:tc>
          <w:tcPr>
            <w:tcW w:w="7230" w:type="dxa"/>
            <w:gridSpan w:val="2"/>
          </w:tcPr>
          <w:p w:rsidR="00065FC7" w:rsidRPr="00807E4E" w:rsidRDefault="00065FC7" w:rsidP="00065FC7">
            <w:pPr>
              <w:rPr>
                <w:rFonts w:ascii="Times New Roman" w:hAnsi="Times New Roman"/>
                <w:sz w:val="24"/>
                <w:szCs w:val="24"/>
              </w:rPr>
            </w:pPr>
            <w:r>
              <w:rPr>
                <w:rFonts w:ascii="Times New Roman" w:hAnsi="Times New Roman"/>
                <w:sz w:val="24"/>
                <w:szCs w:val="24"/>
              </w:rPr>
              <w:t>Решение  задач.     Контрольная  работа</w:t>
            </w:r>
          </w:p>
        </w:tc>
        <w:tc>
          <w:tcPr>
            <w:tcW w:w="1700" w:type="dxa"/>
            <w:vAlign w:val="center"/>
          </w:tcPr>
          <w:p w:rsidR="00065FC7" w:rsidRPr="004A2770" w:rsidRDefault="00065FC7" w:rsidP="00065FC7">
            <w:pPr>
              <w:jc w:val="center"/>
              <w:rPr>
                <w:rFonts w:ascii="Times New Roman" w:hAnsi="Times New Roman" w:cs="Times New Roman"/>
                <w:sz w:val="24"/>
                <w:szCs w:val="24"/>
              </w:rPr>
            </w:pPr>
            <w:r w:rsidRPr="004A2770">
              <w:rPr>
                <w:rFonts w:ascii="Times New Roman" w:hAnsi="Times New Roman" w:cs="Times New Roman"/>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54"/>
        </w:trPr>
        <w:tc>
          <w:tcPr>
            <w:tcW w:w="2666" w:type="dxa"/>
            <w:gridSpan w:val="3"/>
            <w:vMerge/>
          </w:tcPr>
          <w:p w:rsidR="00065FC7" w:rsidRDefault="00065FC7" w:rsidP="00065FC7">
            <w:pPr>
              <w:jc w:val="both"/>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18 «Наблюдение действия магнитного поля на проводник с током»</w:t>
            </w:r>
          </w:p>
        </w:tc>
        <w:tc>
          <w:tcPr>
            <w:tcW w:w="1700" w:type="dxa"/>
            <w:vAlign w:val="center"/>
          </w:tcPr>
          <w:p w:rsidR="00065FC7" w:rsidRPr="004A2770" w:rsidRDefault="00065FC7" w:rsidP="00065FC7">
            <w:pPr>
              <w:jc w:val="center"/>
              <w:rPr>
                <w:rFonts w:ascii="Times New Roman" w:hAnsi="Times New Roman" w:cs="Times New Roman"/>
                <w:sz w:val="24"/>
                <w:szCs w:val="24"/>
              </w:rPr>
            </w:pPr>
            <w:r w:rsidRPr="004A2770">
              <w:rPr>
                <w:rFonts w:ascii="Times New Roman" w:hAnsi="Times New Roman" w:cs="Times New Roman"/>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07"/>
        </w:trPr>
        <w:tc>
          <w:tcPr>
            <w:tcW w:w="2666" w:type="dxa"/>
            <w:gridSpan w:val="3"/>
            <w:vMerge/>
          </w:tcPr>
          <w:p w:rsidR="00065FC7" w:rsidRDefault="00065FC7" w:rsidP="00065FC7">
            <w:pPr>
              <w:jc w:val="both"/>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19 «Изучение  явления электромагнитной индукции»</w:t>
            </w:r>
          </w:p>
        </w:tc>
        <w:tc>
          <w:tcPr>
            <w:tcW w:w="1700" w:type="dxa"/>
            <w:vAlign w:val="center"/>
          </w:tcPr>
          <w:p w:rsidR="00065FC7" w:rsidRPr="004A2770" w:rsidRDefault="00065FC7" w:rsidP="00065FC7">
            <w:pPr>
              <w:jc w:val="center"/>
              <w:rPr>
                <w:rFonts w:ascii="Times New Roman" w:hAnsi="Times New Roman" w:cs="Times New Roman"/>
                <w:sz w:val="24"/>
                <w:szCs w:val="24"/>
              </w:rPr>
            </w:pPr>
            <w:r w:rsidRPr="004A2770">
              <w:rPr>
                <w:rFonts w:ascii="Times New Roman" w:hAnsi="Times New Roman" w:cs="Times New Roman"/>
                <w:sz w:val="24"/>
                <w:szCs w:val="24"/>
              </w:rPr>
              <w:t>2</w:t>
            </w:r>
          </w:p>
        </w:tc>
        <w:tc>
          <w:tcPr>
            <w:tcW w:w="1700"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37"/>
        </w:trPr>
        <w:tc>
          <w:tcPr>
            <w:tcW w:w="9896" w:type="dxa"/>
            <w:gridSpan w:val="5"/>
          </w:tcPr>
          <w:p w:rsidR="00065FC7" w:rsidRPr="002F5BC4" w:rsidRDefault="00065FC7" w:rsidP="00065FC7">
            <w:pPr>
              <w:ind w:firstLine="194"/>
              <w:jc w:val="both"/>
              <w:rPr>
                <w:rFonts w:ascii="Times New Roman" w:hAnsi="Times New Roman" w:cs="Times New Roman"/>
                <w:sz w:val="24"/>
                <w:szCs w:val="24"/>
              </w:rPr>
            </w:pPr>
            <w:r>
              <w:rPr>
                <w:rFonts w:ascii="Times New Roman" w:hAnsi="Times New Roman" w:cs="Times New Roman"/>
                <w:b/>
                <w:sz w:val="24"/>
                <w:szCs w:val="24"/>
              </w:rPr>
              <w:t>Раздел  5</w:t>
            </w:r>
            <w:r w:rsidRPr="00E40987">
              <w:rPr>
                <w:rFonts w:ascii="Times New Roman" w:hAnsi="Times New Roman"/>
                <w:b/>
                <w:sz w:val="24"/>
                <w:szCs w:val="24"/>
              </w:rPr>
              <w:t>Колебания  и  волны</w:t>
            </w:r>
          </w:p>
        </w:tc>
        <w:tc>
          <w:tcPr>
            <w:tcW w:w="1700" w:type="dxa"/>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18 /10</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07"/>
        </w:trPr>
        <w:tc>
          <w:tcPr>
            <w:tcW w:w="2660" w:type="dxa"/>
            <w:gridSpan w:val="2"/>
          </w:tcPr>
          <w:p w:rsidR="00065FC7" w:rsidRPr="002F5BC4" w:rsidRDefault="00065FC7" w:rsidP="00065FC7">
            <w:pPr>
              <w:jc w:val="center"/>
              <w:rPr>
                <w:rFonts w:ascii="Times New Roman" w:hAnsi="Times New Roman" w:cs="Times New Roman"/>
                <w:b/>
                <w:sz w:val="24"/>
                <w:szCs w:val="24"/>
              </w:rPr>
            </w:pPr>
            <w:r w:rsidRPr="002F5BC4">
              <w:rPr>
                <w:rFonts w:ascii="Times New Roman" w:hAnsi="Times New Roman" w:cs="Times New Roman"/>
                <w:b/>
                <w:sz w:val="24"/>
                <w:szCs w:val="24"/>
              </w:rPr>
              <w:t>Тема 5.1</w:t>
            </w:r>
            <w:r w:rsidRPr="00DB7D37">
              <w:rPr>
                <w:rFonts w:ascii="Times New Roman" w:hAnsi="Times New Roman"/>
                <w:b/>
                <w:sz w:val="24"/>
                <w:szCs w:val="24"/>
              </w:rPr>
              <w:t xml:space="preserve"> Механические  колебания</w:t>
            </w:r>
          </w:p>
        </w:tc>
        <w:tc>
          <w:tcPr>
            <w:tcW w:w="7236" w:type="dxa"/>
            <w:gridSpan w:val="3"/>
          </w:tcPr>
          <w:p w:rsidR="00065FC7" w:rsidRDefault="00065FC7" w:rsidP="00065FC7">
            <w:pPr>
              <w:ind w:firstLine="194"/>
              <w:jc w:val="both"/>
              <w:rPr>
                <w:rFonts w:ascii="Times New Roman" w:hAnsi="Times New Roman" w:cs="Times New Roman"/>
                <w:sz w:val="24"/>
                <w:szCs w:val="24"/>
              </w:rPr>
            </w:pPr>
          </w:p>
          <w:p w:rsidR="00065FC7" w:rsidRDefault="00065FC7" w:rsidP="00065FC7">
            <w:pPr>
              <w:ind w:firstLine="194"/>
              <w:jc w:val="both"/>
              <w:rPr>
                <w:rFonts w:ascii="Times New Roman" w:hAnsi="Times New Roman" w:cs="Times New Roman"/>
                <w:sz w:val="24"/>
                <w:szCs w:val="24"/>
              </w:rPr>
            </w:pPr>
          </w:p>
          <w:p w:rsidR="00065FC7" w:rsidRPr="002F5BC4" w:rsidRDefault="00065FC7" w:rsidP="00065FC7">
            <w:pPr>
              <w:ind w:firstLine="194"/>
              <w:jc w:val="both"/>
              <w:rPr>
                <w:rFonts w:ascii="Times New Roman" w:hAnsi="Times New Roman" w:cs="Times New Roman"/>
                <w:sz w:val="24"/>
                <w:szCs w:val="24"/>
              </w:rPr>
            </w:pPr>
          </w:p>
        </w:tc>
        <w:tc>
          <w:tcPr>
            <w:tcW w:w="1700" w:type="dxa"/>
            <w:vAlign w:val="center"/>
          </w:tcPr>
          <w:p w:rsidR="00065FC7" w:rsidRPr="002F5BC4" w:rsidRDefault="00065FC7" w:rsidP="00065FC7">
            <w:pPr>
              <w:ind w:firstLine="194"/>
              <w:jc w:val="center"/>
              <w:rPr>
                <w:rFonts w:ascii="Times New Roman" w:hAnsi="Times New Roman" w:cs="Times New Roman"/>
                <w:b/>
                <w:sz w:val="24"/>
                <w:szCs w:val="24"/>
              </w:rPr>
            </w:pPr>
            <w:r>
              <w:rPr>
                <w:rFonts w:ascii="Times New Roman" w:hAnsi="Times New Roman" w:cs="Times New Roman"/>
                <w:b/>
                <w:sz w:val="24"/>
                <w:szCs w:val="24"/>
              </w:rPr>
              <w:t>4/2</w:t>
            </w:r>
          </w:p>
        </w:tc>
        <w:tc>
          <w:tcPr>
            <w:tcW w:w="1700" w:type="dxa"/>
            <w:vMerge w:val="restart"/>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ОК 05</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1-З3</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У1-У3</w:t>
            </w:r>
          </w:p>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184"/>
        </w:trPr>
        <w:tc>
          <w:tcPr>
            <w:tcW w:w="2660" w:type="dxa"/>
            <w:gridSpan w:val="2"/>
            <w:vMerge w:val="restart"/>
          </w:tcPr>
          <w:p w:rsidR="00065FC7" w:rsidRPr="002F5BC4" w:rsidRDefault="00065FC7" w:rsidP="00065FC7">
            <w:pPr>
              <w:jc w:val="center"/>
              <w:rPr>
                <w:rFonts w:ascii="Times New Roman" w:hAnsi="Times New Roman" w:cs="Times New Roman"/>
                <w:b/>
                <w:sz w:val="24"/>
                <w:szCs w:val="24"/>
              </w:rPr>
            </w:pPr>
          </w:p>
        </w:tc>
        <w:tc>
          <w:tcPr>
            <w:tcW w:w="7236" w:type="dxa"/>
            <w:gridSpan w:val="3"/>
          </w:tcPr>
          <w:p w:rsidR="00065FC7" w:rsidRPr="00807E4E" w:rsidRDefault="00065FC7" w:rsidP="00065FC7">
            <w:pPr>
              <w:rPr>
                <w:rFonts w:ascii="Times New Roman" w:hAnsi="Times New Roman"/>
                <w:sz w:val="24"/>
                <w:szCs w:val="24"/>
              </w:rPr>
            </w:pPr>
            <w:r>
              <w:rPr>
                <w:rFonts w:ascii="Times New Roman" w:hAnsi="Times New Roman"/>
                <w:sz w:val="24"/>
                <w:szCs w:val="24"/>
              </w:rPr>
              <w:t>Механические  колебания.</w:t>
            </w:r>
          </w:p>
        </w:tc>
        <w:tc>
          <w:tcPr>
            <w:tcW w:w="1700" w:type="dxa"/>
            <w:vAlign w:val="center"/>
          </w:tcPr>
          <w:p w:rsidR="00065FC7" w:rsidRPr="00064817" w:rsidRDefault="00065FC7" w:rsidP="00065FC7">
            <w:pPr>
              <w:ind w:firstLine="194"/>
              <w:jc w:val="center"/>
              <w:rPr>
                <w:rFonts w:ascii="Times New Roman" w:hAnsi="Times New Roman" w:cs="Times New Roman"/>
                <w:sz w:val="24"/>
                <w:szCs w:val="24"/>
              </w:rPr>
            </w:pPr>
            <w:r w:rsidRPr="00064817">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53"/>
        </w:trPr>
        <w:tc>
          <w:tcPr>
            <w:tcW w:w="2660" w:type="dxa"/>
            <w:gridSpan w:val="2"/>
            <w:vMerge/>
          </w:tcPr>
          <w:p w:rsidR="00065FC7" w:rsidRPr="002F5BC4" w:rsidRDefault="00065FC7" w:rsidP="00065FC7">
            <w:pPr>
              <w:jc w:val="cente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№20  « Измерение ускорения свободного падения с помощью маятника»</w:t>
            </w:r>
          </w:p>
        </w:tc>
        <w:tc>
          <w:tcPr>
            <w:tcW w:w="1700" w:type="dxa"/>
            <w:vAlign w:val="center"/>
          </w:tcPr>
          <w:p w:rsidR="00065FC7" w:rsidRPr="00064817" w:rsidRDefault="00065FC7" w:rsidP="00065FC7">
            <w:pPr>
              <w:ind w:firstLine="194"/>
              <w:jc w:val="center"/>
              <w:rPr>
                <w:rFonts w:ascii="Times New Roman" w:hAnsi="Times New Roman" w:cs="Times New Roman"/>
                <w:sz w:val="24"/>
                <w:szCs w:val="24"/>
              </w:rPr>
            </w:pPr>
            <w:r w:rsidRPr="00064817">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60"/>
        </w:trPr>
        <w:tc>
          <w:tcPr>
            <w:tcW w:w="2660" w:type="dxa"/>
            <w:gridSpan w:val="2"/>
          </w:tcPr>
          <w:p w:rsidR="00065FC7" w:rsidRPr="002F5BC4" w:rsidRDefault="00065FC7" w:rsidP="00065FC7">
            <w:pPr>
              <w:jc w:val="center"/>
              <w:rPr>
                <w:rFonts w:ascii="Times New Roman" w:hAnsi="Times New Roman" w:cs="Times New Roman"/>
                <w:i/>
                <w:sz w:val="24"/>
                <w:szCs w:val="24"/>
              </w:rPr>
            </w:pPr>
            <w:r w:rsidRPr="002F5BC4">
              <w:rPr>
                <w:rFonts w:ascii="Times New Roman" w:hAnsi="Times New Roman" w:cs="Times New Roman"/>
                <w:b/>
                <w:sz w:val="24"/>
                <w:szCs w:val="24"/>
              </w:rPr>
              <w:t>Тема 5.2.</w:t>
            </w:r>
            <w:r w:rsidRPr="00DB7D37">
              <w:rPr>
                <w:rFonts w:ascii="Times New Roman" w:hAnsi="Times New Roman"/>
                <w:b/>
                <w:sz w:val="24"/>
                <w:szCs w:val="24"/>
              </w:rPr>
              <w:t>Упругие волны</w:t>
            </w:r>
          </w:p>
        </w:tc>
        <w:tc>
          <w:tcPr>
            <w:tcW w:w="7236" w:type="dxa"/>
            <w:gridSpan w:val="3"/>
          </w:tcPr>
          <w:p w:rsidR="00065FC7" w:rsidRPr="002F5BC4" w:rsidRDefault="00065FC7" w:rsidP="00065FC7">
            <w:pPr>
              <w:ind w:firstLine="194"/>
              <w:jc w:val="both"/>
              <w:rPr>
                <w:rFonts w:ascii="Times New Roman" w:hAnsi="Times New Roman" w:cs="Times New Roman"/>
                <w:sz w:val="24"/>
                <w:szCs w:val="24"/>
              </w:rPr>
            </w:pPr>
          </w:p>
        </w:tc>
        <w:tc>
          <w:tcPr>
            <w:tcW w:w="1700" w:type="dxa"/>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02</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14"/>
        </w:trPr>
        <w:tc>
          <w:tcPr>
            <w:tcW w:w="2660" w:type="dxa"/>
            <w:gridSpan w:val="2"/>
            <w:vMerge w:val="restart"/>
          </w:tcPr>
          <w:p w:rsidR="00065FC7" w:rsidRPr="002F5BC4" w:rsidRDefault="00065FC7" w:rsidP="00065FC7">
            <w:pPr>
              <w:jc w:val="center"/>
              <w:rPr>
                <w:rFonts w:ascii="Times New Roman" w:hAnsi="Times New Roman" w:cs="Times New Roman"/>
                <w:b/>
                <w:sz w:val="24"/>
                <w:szCs w:val="24"/>
              </w:rPr>
            </w:pPr>
          </w:p>
        </w:tc>
        <w:tc>
          <w:tcPr>
            <w:tcW w:w="7236" w:type="dxa"/>
            <w:gridSpan w:val="3"/>
          </w:tcPr>
          <w:p w:rsidR="00065FC7" w:rsidRPr="00807E4E" w:rsidRDefault="00065FC7" w:rsidP="00065FC7">
            <w:pPr>
              <w:rPr>
                <w:rFonts w:ascii="Times New Roman" w:hAnsi="Times New Roman"/>
                <w:sz w:val="24"/>
                <w:szCs w:val="24"/>
              </w:rPr>
            </w:pPr>
            <w:r>
              <w:rPr>
                <w:rFonts w:ascii="Times New Roman" w:hAnsi="Times New Roman"/>
                <w:sz w:val="24"/>
                <w:szCs w:val="24"/>
              </w:rPr>
              <w:t>Упругие волны. Звуковые  волны</w:t>
            </w:r>
          </w:p>
        </w:tc>
        <w:tc>
          <w:tcPr>
            <w:tcW w:w="1700" w:type="dxa"/>
            <w:vAlign w:val="center"/>
          </w:tcPr>
          <w:p w:rsidR="00065FC7" w:rsidRPr="00064817" w:rsidRDefault="00065FC7" w:rsidP="00065FC7">
            <w:pPr>
              <w:jc w:val="center"/>
              <w:rPr>
                <w:rFonts w:ascii="Times New Roman" w:hAnsi="Times New Roman" w:cs="Times New Roman"/>
                <w:sz w:val="24"/>
                <w:szCs w:val="24"/>
              </w:rPr>
            </w:pPr>
            <w:r w:rsidRPr="00064817">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22"/>
        </w:trPr>
        <w:tc>
          <w:tcPr>
            <w:tcW w:w="2660" w:type="dxa"/>
            <w:gridSpan w:val="2"/>
            <w:vMerge/>
          </w:tcPr>
          <w:p w:rsidR="00065FC7" w:rsidRPr="002F5BC4" w:rsidRDefault="00065FC7" w:rsidP="00065FC7">
            <w:pPr>
              <w:jc w:val="cente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21 «Измерение длины  звуковой  волны»</w:t>
            </w:r>
          </w:p>
        </w:tc>
        <w:tc>
          <w:tcPr>
            <w:tcW w:w="1700" w:type="dxa"/>
            <w:vAlign w:val="center"/>
          </w:tcPr>
          <w:p w:rsidR="00065FC7" w:rsidRPr="00064817" w:rsidRDefault="00065FC7" w:rsidP="00065FC7">
            <w:pPr>
              <w:jc w:val="center"/>
              <w:rPr>
                <w:rFonts w:ascii="Times New Roman" w:hAnsi="Times New Roman" w:cs="Times New Roman"/>
                <w:sz w:val="24"/>
                <w:szCs w:val="24"/>
              </w:rPr>
            </w:pPr>
            <w:r w:rsidRPr="00064817">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49"/>
        </w:trPr>
        <w:tc>
          <w:tcPr>
            <w:tcW w:w="2666" w:type="dxa"/>
            <w:gridSpan w:val="3"/>
          </w:tcPr>
          <w:p w:rsidR="00065FC7" w:rsidRPr="00065FC7" w:rsidRDefault="00065FC7" w:rsidP="00065FC7">
            <w:pPr>
              <w:jc w:val="center"/>
              <w:rPr>
                <w:rFonts w:ascii="Times New Roman" w:hAnsi="Times New Roman" w:cs="Times New Roman"/>
                <w:i/>
                <w:sz w:val="24"/>
                <w:szCs w:val="24"/>
                <w:lang w:val="ru-RU"/>
              </w:rPr>
            </w:pPr>
            <w:r w:rsidRPr="00065FC7">
              <w:rPr>
                <w:rFonts w:ascii="Times New Roman" w:hAnsi="Times New Roman" w:cs="Times New Roman"/>
                <w:b/>
                <w:sz w:val="24"/>
                <w:szCs w:val="24"/>
                <w:lang w:val="ru-RU"/>
              </w:rPr>
              <w:t>Тема 5.3.</w:t>
            </w:r>
            <w:r w:rsidRPr="00065FC7">
              <w:rPr>
                <w:rFonts w:ascii="Times New Roman" w:hAnsi="Times New Roman"/>
                <w:b/>
                <w:sz w:val="24"/>
                <w:szCs w:val="24"/>
                <w:lang w:val="ru-RU"/>
              </w:rPr>
              <w:t>Электромагнитные  колебания и волны</w:t>
            </w:r>
          </w:p>
        </w:tc>
        <w:tc>
          <w:tcPr>
            <w:tcW w:w="7230" w:type="dxa"/>
            <w:gridSpan w:val="2"/>
          </w:tcPr>
          <w:p w:rsidR="00065FC7" w:rsidRPr="002F5BC4" w:rsidRDefault="00065FC7" w:rsidP="00065FC7">
            <w:pPr>
              <w:rPr>
                <w:rFonts w:ascii="Times New Roman" w:hAnsi="Times New Roman" w:cs="Times New Roman"/>
                <w:sz w:val="24"/>
                <w:szCs w:val="24"/>
              </w:rPr>
            </w:pPr>
            <w:r w:rsidRPr="002F5BC4">
              <w:rPr>
                <w:rFonts w:ascii="Times New Roman" w:hAnsi="Times New Roman" w:cs="Times New Roman"/>
                <w:sz w:val="24"/>
                <w:szCs w:val="24"/>
              </w:rPr>
              <w:t>.</w:t>
            </w:r>
          </w:p>
        </w:tc>
        <w:tc>
          <w:tcPr>
            <w:tcW w:w="1700" w:type="dxa"/>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10</w:t>
            </w:r>
          </w:p>
        </w:tc>
        <w:tc>
          <w:tcPr>
            <w:tcW w:w="1134"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02</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07</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З4</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З5</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У3</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61"/>
        </w:trPr>
        <w:tc>
          <w:tcPr>
            <w:tcW w:w="2666" w:type="dxa"/>
            <w:gridSpan w:val="3"/>
            <w:vMerge w:val="restart"/>
          </w:tcPr>
          <w:p w:rsidR="00065FC7" w:rsidRPr="002F5BC4" w:rsidRDefault="00065FC7" w:rsidP="00065FC7">
            <w:pPr>
              <w:jc w:val="cente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Электромагнитные колебания. Переменный  электрический ток.</w:t>
            </w:r>
          </w:p>
        </w:tc>
        <w:tc>
          <w:tcPr>
            <w:tcW w:w="1700" w:type="dxa"/>
            <w:vAlign w:val="center"/>
          </w:tcPr>
          <w:p w:rsidR="00065FC7" w:rsidRPr="0062081E" w:rsidRDefault="00065FC7" w:rsidP="00065FC7">
            <w:pPr>
              <w:jc w:val="center"/>
              <w:rPr>
                <w:rFonts w:ascii="Times New Roman" w:hAnsi="Times New Roman" w:cs="Times New Roman"/>
                <w:sz w:val="24"/>
                <w:szCs w:val="24"/>
              </w:rPr>
            </w:pPr>
            <w:r w:rsidRPr="0062081E">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30"/>
        </w:trPr>
        <w:tc>
          <w:tcPr>
            <w:tcW w:w="2666" w:type="dxa"/>
            <w:gridSpan w:val="3"/>
            <w:vMerge/>
          </w:tcPr>
          <w:p w:rsidR="00065FC7" w:rsidRPr="002F5BC4" w:rsidRDefault="00065FC7" w:rsidP="00065FC7">
            <w:pPr>
              <w:jc w:val="center"/>
              <w:rPr>
                <w:rFonts w:ascii="Times New Roman" w:hAnsi="Times New Roman" w:cs="Times New Roman"/>
                <w:b/>
                <w:sz w:val="24"/>
                <w:szCs w:val="24"/>
              </w:rPr>
            </w:pPr>
          </w:p>
        </w:tc>
        <w:tc>
          <w:tcPr>
            <w:tcW w:w="7230" w:type="dxa"/>
            <w:gridSpan w:val="2"/>
          </w:tcPr>
          <w:p w:rsidR="00065FC7" w:rsidRPr="00807E4E" w:rsidRDefault="00065FC7" w:rsidP="00065FC7">
            <w:pPr>
              <w:rPr>
                <w:rFonts w:ascii="Times New Roman" w:hAnsi="Times New Roman"/>
                <w:sz w:val="24"/>
                <w:szCs w:val="24"/>
              </w:rPr>
            </w:pPr>
            <w:r w:rsidRPr="00065FC7">
              <w:rPr>
                <w:rFonts w:ascii="Times New Roman" w:hAnsi="Times New Roman"/>
                <w:sz w:val="24"/>
                <w:szCs w:val="24"/>
                <w:lang w:val="ru-RU"/>
              </w:rPr>
              <w:t xml:space="preserve">Электромагнитные волны. Понятие о радиосвязи. </w:t>
            </w:r>
            <w:r>
              <w:rPr>
                <w:rFonts w:ascii="Times New Roman" w:hAnsi="Times New Roman"/>
                <w:sz w:val="24"/>
                <w:szCs w:val="24"/>
              </w:rPr>
              <w:t xml:space="preserve">Применение электромагнитных волн  </w:t>
            </w:r>
          </w:p>
        </w:tc>
        <w:tc>
          <w:tcPr>
            <w:tcW w:w="1700" w:type="dxa"/>
            <w:vAlign w:val="center"/>
          </w:tcPr>
          <w:p w:rsidR="00065FC7" w:rsidRPr="0062081E" w:rsidRDefault="00065FC7" w:rsidP="00065FC7">
            <w:pPr>
              <w:jc w:val="center"/>
              <w:rPr>
                <w:rFonts w:ascii="Times New Roman" w:hAnsi="Times New Roman" w:cs="Times New Roman"/>
                <w:sz w:val="24"/>
                <w:szCs w:val="24"/>
              </w:rPr>
            </w:pPr>
            <w:r w:rsidRPr="0062081E">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475"/>
        </w:trPr>
        <w:tc>
          <w:tcPr>
            <w:tcW w:w="2666" w:type="dxa"/>
            <w:gridSpan w:val="3"/>
            <w:vMerge/>
          </w:tcPr>
          <w:p w:rsidR="00065FC7" w:rsidRPr="002F5BC4" w:rsidRDefault="00065FC7" w:rsidP="00065FC7">
            <w:pPr>
              <w:jc w:val="cente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№22 « Изучение устройства и работы трансформатора»</w:t>
            </w:r>
          </w:p>
        </w:tc>
        <w:tc>
          <w:tcPr>
            <w:tcW w:w="1700" w:type="dxa"/>
            <w:vAlign w:val="center"/>
          </w:tcPr>
          <w:p w:rsidR="00065FC7" w:rsidRPr="0062081E" w:rsidRDefault="00065FC7" w:rsidP="00065FC7">
            <w:pPr>
              <w:jc w:val="center"/>
              <w:rPr>
                <w:rFonts w:ascii="Times New Roman" w:hAnsi="Times New Roman" w:cs="Times New Roman"/>
                <w:sz w:val="24"/>
                <w:szCs w:val="24"/>
              </w:rPr>
            </w:pPr>
            <w:r w:rsidRPr="0062081E">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30"/>
        </w:trPr>
        <w:tc>
          <w:tcPr>
            <w:tcW w:w="2666" w:type="dxa"/>
            <w:gridSpan w:val="3"/>
            <w:vMerge/>
          </w:tcPr>
          <w:p w:rsidR="00065FC7" w:rsidRPr="002F5BC4" w:rsidRDefault="00065FC7" w:rsidP="00065FC7">
            <w:pPr>
              <w:jc w:val="center"/>
              <w:rPr>
                <w:rFonts w:ascii="Times New Roman" w:hAnsi="Times New Roman" w:cs="Times New Roman"/>
                <w:b/>
                <w:sz w:val="24"/>
                <w:szCs w:val="24"/>
              </w:rPr>
            </w:pPr>
          </w:p>
        </w:tc>
        <w:tc>
          <w:tcPr>
            <w:tcW w:w="7230" w:type="dxa"/>
            <w:gridSpan w:val="2"/>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23 «Измерение КПД генератора переменного тока»</w:t>
            </w:r>
          </w:p>
        </w:tc>
        <w:tc>
          <w:tcPr>
            <w:tcW w:w="1700" w:type="dxa"/>
            <w:vAlign w:val="center"/>
          </w:tcPr>
          <w:p w:rsidR="00065FC7" w:rsidRPr="0062081E" w:rsidRDefault="00065FC7" w:rsidP="00065FC7">
            <w:pPr>
              <w:jc w:val="center"/>
              <w:rPr>
                <w:rFonts w:ascii="Times New Roman" w:hAnsi="Times New Roman" w:cs="Times New Roman"/>
                <w:sz w:val="24"/>
                <w:szCs w:val="24"/>
              </w:rPr>
            </w:pPr>
            <w:r w:rsidRPr="0062081E">
              <w:rPr>
                <w:rFonts w:ascii="Times New Roman" w:hAnsi="Times New Roman" w:cs="Times New Roman"/>
                <w:sz w:val="24"/>
                <w:szCs w:val="24"/>
              </w:rPr>
              <w:t>2</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c>
          <w:tcPr>
            <w:tcW w:w="2650" w:type="dxa"/>
          </w:tcPr>
          <w:p w:rsidR="00065FC7" w:rsidRPr="002F5BC4" w:rsidRDefault="00065FC7" w:rsidP="00065FC7">
            <w:pPr>
              <w:ind w:firstLine="709"/>
              <w:rPr>
                <w:rFonts w:ascii="Times New Roman" w:hAnsi="Times New Roman" w:cs="Times New Roman"/>
                <w:b/>
                <w:sz w:val="24"/>
                <w:szCs w:val="24"/>
              </w:rPr>
            </w:pPr>
          </w:p>
        </w:tc>
        <w:tc>
          <w:tcPr>
            <w:tcW w:w="7246" w:type="dxa"/>
            <w:gridSpan w:val="4"/>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24 «Изучение резонанса в электрическом колебательном контуре»</w:t>
            </w:r>
          </w:p>
        </w:tc>
        <w:tc>
          <w:tcPr>
            <w:tcW w:w="1700" w:type="dxa"/>
            <w:vAlign w:val="center"/>
          </w:tcPr>
          <w:p w:rsidR="00065FC7" w:rsidRPr="00080F5C"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2</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c>
          <w:tcPr>
            <w:tcW w:w="9896" w:type="dxa"/>
            <w:gridSpan w:val="5"/>
          </w:tcPr>
          <w:p w:rsidR="00065FC7" w:rsidRPr="002F5BC4" w:rsidRDefault="00065FC7" w:rsidP="00065FC7">
            <w:pPr>
              <w:ind w:firstLine="194"/>
              <w:jc w:val="both"/>
              <w:rPr>
                <w:rFonts w:ascii="Times New Roman" w:hAnsi="Times New Roman" w:cs="Times New Roman"/>
                <w:sz w:val="24"/>
                <w:szCs w:val="24"/>
              </w:rPr>
            </w:pPr>
            <w:r>
              <w:rPr>
                <w:rFonts w:ascii="Times New Roman" w:hAnsi="Times New Roman" w:cs="Times New Roman"/>
                <w:b/>
                <w:sz w:val="24"/>
                <w:szCs w:val="24"/>
              </w:rPr>
              <w:t xml:space="preserve">Раздел  6 </w:t>
            </w:r>
            <w:r w:rsidRPr="0062081E">
              <w:rPr>
                <w:rFonts w:ascii="Times New Roman" w:hAnsi="Times New Roman"/>
                <w:b/>
                <w:sz w:val="24"/>
                <w:szCs w:val="24"/>
              </w:rPr>
              <w:t>Оптика</w:t>
            </w:r>
          </w:p>
        </w:tc>
        <w:tc>
          <w:tcPr>
            <w:tcW w:w="1700" w:type="dxa"/>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14 /8</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30"/>
        </w:trPr>
        <w:tc>
          <w:tcPr>
            <w:tcW w:w="2660" w:type="dxa"/>
            <w:gridSpan w:val="2"/>
          </w:tcPr>
          <w:p w:rsidR="00065FC7" w:rsidRPr="002F5BC4" w:rsidRDefault="00065FC7" w:rsidP="00065FC7">
            <w:pPr>
              <w:rPr>
                <w:rFonts w:ascii="Times New Roman" w:hAnsi="Times New Roman" w:cs="Times New Roman"/>
                <w:i/>
                <w:sz w:val="24"/>
                <w:szCs w:val="24"/>
              </w:rPr>
            </w:pPr>
            <w:r w:rsidRPr="002F5BC4">
              <w:rPr>
                <w:rFonts w:ascii="Times New Roman" w:hAnsi="Times New Roman" w:cs="Times New Roman"/>
                <w:b/>
                <w:sz w:val="24"/>
                <w:szCs w:val="24"/>
              </w:rPr>
              <w:t xml:space="preserve">Тема </w:t>
            </w:r>
            <w:r>
              <w:rPr>
                <w:rFonts w:ascii="Times New Roman" w:hAnsi="Times New Roman" w:cs="Times New Roman"/>
                <w:b/>
                <w:sz w:val="24"/>
                <w:szCs w:val="24"/>
              </w:rPr>
              <w:t>6.1</w:t>
            </w:r>
            <w:r w:rsidRPr="00DB7D37">
              <w:rPr>
                <w:rFonts w:ascii="Times New Roman" w:hAnsi="Times New Roman"/>
                <w:b/>
                <w:sz w:val="24"/>
                <w:szCs w:val="24"/>
              </w:rPr>
              <w:t>Природа  света</w:t>
            </w:r>
          </w:p>
        </w:tc>
        <w:tc>
          <w:tcPr>
            <w:tcW w:w="7236" w:type="dxa"/>
            <w:gridSpan w:val="3"/>
          </w:tcPr>
          <w:p w:rsidR="00065FC7" w:rsidRPr="002F5BC4" w:rsidRDefault="00065FC7" w:rsidP="00065FC7">
            <w:pPr>
              <w:ind w:left="52" w:firstLine="283"/>
              <w:jc w:val="both"/>
              <w:rPr>
                <w:rFonts w:ascii="Times New Roman" w:hAnsi="Times New Roman" w:cs="Times New Roman"/>
                <w:b/>
                <w:sz w:val="24"/>
                <w:szCs w:val="24"/>
              </w:rPr>
            </w:pPr>
          </w:p>
        </w:tc>
        <w:tc>
          <w:tcPr>
            <w:tcW w:w="1700" w:type="dxa"/>
            <w:vAlign w:val="center"/>
          </w:tcPr>
          <w:p w:rsidR="00065FC7" w:rsidRPr="00064817" w:rsidRDefault="00065FC7" w:rsidP="00065FC7">
            <w:pPr>
              <w:jc w:val="center"/>
              <w:rPr>
                <w:rFonts w:ascii="Times New Roman" w:hAnsi="Times New Roman" w:cs="Times New Roman"/>
                <w:sz w:val="24"/>
                <w:szCs w:val="24"/>
              </w:rPr>
            </w:pPr>
            <w:r w:rsidRPr="00064817">
              <w:rPr>
                <w:rFonts w:ascii="Times New Roman" w:hAnsi="Times New Roman" w:cs="Times New Roman"/>
                <w:sz w:val="24"/>
                <w:szCs w:val="24"/>
              </w:rPr>
              <w:t>4/2</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07</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З5</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У4</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99"/>
        </w:trPr>
        <w:tc>
          <w:tcPr>
            <w:tcW w:w="2660" w:type="dxa"/>
            <w:gridSpan w:val="2"/>
            <w:vMerge w:val="restart"/>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Природа света. Линзы. Оптические  приборы.</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68"/>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№25  «Определение  оптической  силы и фокусного  расстояния собирающей линзы»</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06"/>
        </w:trPr>
        <w:tc>
          <w:tcPr>
            <w:tcW w:w="2660" w:type="dxa"/>
            <w:gridSpan w:val="2"/>
          </w:tcPr>
          <w:p w:rsidR="00065FC7" w:rsidRPr="002F5BC4" w:rsidRDefault="00065FC7" w:rsidP="00065FC7">
            <w:pPr>
              <w:rPr>
                <w:rFonts w:ascii="Times New Roman" w:hAnsi="Times New Roman" w:cs="Times New Roman"/>
                <w:i/>
                <w:sz w:val="24"/>
                <w:szCs w:val="24"/>
              </w:rPr>
            </w:pPr>
            <w:r>
              <w:rPr>
                <w:rFonts w:ascii="Times New Roman" w:hAnsi="Times New Roman" w:cs="Times New Roman"/>
                <w:b/>
                <w:sz w:val="24"/>
                <w:szCs w:val="24"/>
              </w:rPr>
              <w:t>Тема 6.</w:t>
            </w:r>
            <w:r w:rsidRPr="00DB7D37">
              <w:rPr>
                <w:rFonts w:ascii="Times New Roman" w:hAnsi="Times New Roman"/>
                <w:b/>
                <w:sz w:val="24"/>
                <w:szCs w:val="24"/>
              </w:rPr>
              <w:t>2Волновые  свойства  света</w:t>
            </w:r>
          </w:p>
        </w:tc>
        <w:tc>
          <w:tcPr>
            <w:tcW w:w="7236" w:type="dxa"/>
            <w:gridSpan w:val="3"/>
          </w:tcPr>
          <w:p w:rsidR="00065FC7" w:rsidRPr="002F5BC4" w:rsidRDefault="00065FC7" w:rsidP="00065FC7">
            <w:pPr>
              <w:ind w:firstLine="283"/>
              <w:jc w:val="both"/>
              <w:rPr>
                <w:rFonts w:ascii="Times New Roman" w:hAnsi="Times New Roman" w:cs="Times New Roman"/>
                <w:b/>
                <w:sz w:val="24"/>
                <w:szCs w:val="24"/>
              </w:rPr>
            </w:pPr>
            <w:r w:rsidRPr="002F5BC4">
              <w:rPr>
                <w:rFonts w:ascii="Times New Roman" w:hAnsi="Times New Roman" w:cs="Times New Roman"/>
                <w:sz w:val="24"/>
                <w:szCs w:val="24"/>
              </w:rPr>
              <w:t>.</w:t>
            </w:r>
          </w:p>
        </w:tc>
        <w:tc>
          <w:tcPr>
            <w:tcW w:w="1700" w:type="dxa"/>
            <w:vAlign w:val="center"/>
          </w:tcPr>
          <w:p w:rsidR="00065FC7" w:rsidRPr="002F5BC4" w:rsidRDefault="00065FC7" w:rsidP="00065FC7">
            <w:pPr>
              <w:jc w:val="center"/>
              <w:rPr>
                <w:rFonts w:ascii="Times New Roman" w:hAnsi="Times New Roman" w:cs="Times New Roman"/>
                <w:b/>
                <w:sz w:val="24"/>
                <w:szCs w:val="24"/>
              </w:rPr>
            </w:pPr>
            <w:r>
              <w:rPr>
                <w:rFonts w:ascii="Times New Roman" w:hAnsi="Times New Roman" w:cs="Times New Roman"/>
                <w:b/>
                <w:sz w:val="24"/>
                <w:szCs w:val="24"/>
              </w:rPr>
              <w:t>10 /6</w:t>
            </w:r>
          </w:p>
        </w:tc>
        <w:tc>
          <w:tcPr>
            <w:tcW w:w="1700"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ЛР 6</w:t>
            </w:r>
          </w:p>
        </w:tc>
        <w:tc>
          <w:tcPr>
            <w:tcW w:w="1134" w:type="dxa"/>
            <w:vMerge w:val="restart"/>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ОК 02</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З5</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У4</w:t>
            </w:r>
          </w:p>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46"/>
        </w:trPr>
        <w:tc>
          <w:tcPr>
            <w:tcW w:w="2660" w:type="dxa"/>
            <w:gridSpan w:val="2"/>
            <w:vMerge w:val="restart"/>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807E4E" w:rsidRDefault="00065FC7" w:rsidP="00065FC7">
            <w:pPr>
              <w:rPr>
                <w:rFonts w:ascii="Times New Roman" w:hAnsi="Times New Roman"/>
                <w:sz w:val="24"/>
                <w:szCs w:val="24"/>
              </w:rPr>
            </w:pPr>
            <w:r>
              <w:rPr>
                <w:rFonts w:ascii="Times New Roman" w:hAnsi="Times New Roman"/>
                <w:sz w:val="24"/>
                <w:szCs w:val="24"/>
              </w:rPr>
              <w:t>Волновые  свойства  света.</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261"/>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807E4E" w:rsidRDefault="00065FC7" w:rsidP="00065FC7">
            <w:pPr>
              <w:rPr>
                <w:rFonts w:ascii="Times New Roman" w:hAnsi="Times New Roman"/>
                <w:sz w:val="24"/>
                <w:szCs w:val="24"/>
              </w:rPr>
            </w:pPr>
            <w:r>
              <w:rPr>
                <w:rFonts w:ascii="Times New Roman" w:hAnsi="Times New Roman"/>
                <w:sz w:val="24"/>
                <w:szCs w:val="24"/>
              </w:rPr>
              <w:t>Дисперсия света. Виды спектров.</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38"/>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26 «Определение показателя преломления стекла»</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23"/>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№27 «Изучение интерференции и дифракции  света»</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199"/>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№28 «Измерение длины световой  волны»</w:t>
            </w:r>
          </w:p>
        </w:tc>
        <w:tc>
          <w:tcPr>
            <w:tcW w:w="1700" w:type="dxa"/>
            <w:vAlign w:val="center"/>
          </w:tcPr>
          <w:p w:rsidR="00065FC7" w:rsidRPr="00966DCA" w:rsidRDefault="00065FC7" w:rsidP="00065FC7">
            <w:pPr>
              <w:jc w:val="center"/>
              <w:rPr>
                <w:rFonts w:ascii="Times New Roman" w:hAnsi="Times New Roman" w:cs="Times New Roman"/>
                <w:sz w:val="24"/>
                <w:szCs w:val="24"/>
              </w:rPr>
            </w:pPr>
            <w:r w:rsidRPr="00966DCA">
              <w:rPr>
                <w:rFonts w:ascii="Times New Roman" w:hAnsi="Times New Roman" w:cs="Times New Roman"/>
                <w:sz w:val="24"/>
                <w:szCs w:val="24"/>
              </w:rPr>
              <w:t>2</w:t>
            </w:r>
          </w:p>
        </w:tc>
        <w:tc>
          <w:tcPr>
            <w:tcW w:w="1700"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134"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c>
          <w:tcPr>
            <w:tcW w:w="1212" w:type="dxa"/>
            <w:vMerge/>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p>
        </w:tc>
      </w:tr>
      <w:tr w:rsidR="00065FC7" w:rsidRPr="002F5BC4" w:rsidTr="00065FC7">
        <w:trPr>
          <w:trHeight w:val="307"/>
        </w:trPr>
        <w:tc>
          <w:tcPr>
            <w:tcW w:w="9896" w:type="dxa"/>
            <w:gridSpan w:val="5"/>
          </w:tcPr>
          <w:p w:rsidR="00065FC7" w:rsidRPr="00966DCA" w:rsidRDefault="00065FC7" w:rsidP="00065FC7">
            <w:pPr>
              <w:rPr>
                <w:rFonts w:ascii="Times New Roman" w:hAnsi="Times New Roman"/>
                <w:sz w:val="24"/>
                <w:szCs w:val="24"/>
              </w:rPr>
            </w:pPr>
            <w:r>
              <w:rPr>
                <w:rFonts w:ascii="Times New Roman" w:hAnsi="Times New Roman"/>
                <w:b/>
                <w:sz w:val="24"/>
                <w:szCs w:val="24"/>
              </w:rPr>
              <w:t xml:space="preserve">  Раздел  7  </w:t>
            </w:r>
            <w:r w:rsidRPr="00966DCA">
              <w:rPr>
                <w:rFonts w:ascii="Times New Roman" w:hAnsi="Times New Roman"/>
                <w:b/>
                <w:sz w:val="24"/>
                <w:szCs w:val="24"/>
              </w:rPr>
              <w:t>Элементы  квантовой  физики</w:t>
            </w: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12 /4</w:t>
            </w:r>
          </w:p>
        </w:tc>
        <w:tc>
          <w:tcPr>
            <w:tcW w:w="1700" w:type="dxa"/>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tcPr>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212" w:type="dxa"/>
          </w:tcPr>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552"/>
        </w:trPr>
        <w:tc>
          <w:tcPr>
            <w:tcW w:w="2660" w:type="dxa"/>
            <w:gridSpan w:val="2"/>
          </w:tcPr>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 xml:space="preserve">Тема </w:t>
            </w:r>
            <w:r>
              <w:rPr>
                <w:rFonts w:ascii="Times New Roman" w:hAnsi="Times New Roman" w:cs="Times New Roman"/>
                <w:b/>
                <w:sz w:val="24"/>
                <w:szCs w:val="24"/>
              </w:rPr>
              <w:t>7.1</w:t>
            </w:r>
            <w:r w:rsidRPr="00DB7D37">
              <w:rPr>
                <w:rFonts w:ascii="Times New Roman" w:hAnsi="Times New Roman"/>
                <w:b/>
                <w:sz w:val="24"/>
                <w:szCs w:val="24"/>
              </w:rPr>
              <w:t>Квантовая  оптика</w:t>
            </w:r>
          </w:p>
        </w:tc>
        <w:tc>
          <w:tcPr>
            <w:tcW w:w="7236" w:type="dxa"/>
            <w:gridSpan w:val="3"/>
          </w:tcPr>
          <w:p w:rsidR="00065FC7" w:rsidRDefault="00065FC7" w:rsidP="00065FC7">
            <w:pPr>
              <w:rPr>
                <w:rFonts w:ascii="Times New Roman" w:hAnsi="Times New Roman"/>
                <w:sz w:val="24"/>
                <w:szCs w:val="24"/>
              </w:rPr>
            </w:pPr>
            <w:r w:rsidRPr="00CC26A9">
              <w:rPr>
                <w:rFonts w:ascii="Times New Roman" w:hAnsi="Times New Roman"/>
                <w:sz w:val="24"/>
                <w:szCs w:val="24"/>
              </w:rPr>
              <w:t>Квантовая  оптика</w:t>
            </w:r>
          </w:p>
          <w:p w:rsidR="00065FC7" w:rsidRDefault="00065FC7" w:rsidP="00065FC7">
            <w:pPr>
              <w:rPr>
                <w:rFonts w:ascii="Times New Roman" w:hAnsi="Times New Roman"/>
                <w:sz w:val="24"/>
                <w:szCs w:val="24"/>
              </w:rPr>
            </w:pP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val="restart"/>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t>ЛР 10</w:t>
            </w: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p w:rsidR="00065FC7" w:rsidRDefault="00065FC7" w:rsidP="00065FC7">
            <w:pPr>
              <w:pStyle w:val="33"/>
              <w:spacing w:after="60" w:line="240" w:lineRule="auto"/>
              <w:ind w:right="20"/>
              <w:jc w:val="center"/>
              <w:rPr>
                <w:rFonts w:ascii="Times New Roman" w:hAnsi="Times New Roman" w:cs="Times New Roman"/>
                <w:sz w:val="24"/>
                <w:szCs w:val="24"/>
              </w:rPr>
            </w:pPr>
          </w:p>
        </w:tc>
        <w:tc>
          <w:tcPr>
            <w:tcW w:w="1134" w:type="dxa"/>
            <w:vMerge w:val="restart"/>
          </w:tcPr>
          <w:p w:rsidR="00065FC7" w:rsidRDefault="00065FC7" w:rsidP="00065FC7">
            <w:pPr>
              <w:pStyle w:val="33"/>
              <w:spacing w:after="60" w:line="240" w:lineRule="auto"/>
              <w:ind w:right="20"/>
              <w:jc w:val="center"/>
              <w:rPr>
                <w:rFonts w:ascii="Times New Roman" w:hAnsi="Times New Roman" w:cs="Times New Roman"/>
                <w:sz w:val="24"/>
                <w:szCs w:val="24"/>
              </w:rPr>
            </w:pPr>
            <w:r>
              <w:rPr>
                <w:rFonts w:ascii="Times New Roman" w:hAnsi="Times New Roman" w:cs="Times New Roman"/>
                <w:sz w:val="24"/>
                <w:szCs w:val="24"/>
              </w:rPr>
              <w:lastRenderedPageBreak/>
              <w:t>ОК 05</w:t>
            </w:r>
          </w:p>
        </w:tc>
        <w:tc>
          <w:tcPr>
            <w:tcW w:w="1212" w:type="dxa"/>
            <w:vMerge w:val="restart"/>
          </w:tcPr>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З 1-З3</w:t>
            </w:r>
          </w:p>
          <w:p w:rsidR="00065FC7"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У1-У3</w:t>
            </w:r>
          </w:p>
          <w:p w:rsidR="00065FC7" w:rsidRDefault="00065FC7" w:rsidP="00065FC7">
            <w:pPr>
              <w:pStyle w:val="33"/>
              <w:spacing w:after="60" w:line="240" w:lineRule="auto"/>
              <w:ind w:right="20"/>
              <w:jc w:val="center"/>
              <w:rPr>
                <w:rFonts w:ascii="Times New Roman" w:hAnsi="Times New Roman" w:cs="Times New Roman"/>
                <w:sz w:val="24"/>
                <w:szCs w:val="24"/>
              </w:rPr>
            </w:pPr>
          </w:p>
        </w:tc>
      </w:tr>
      <w:tr w:rsidR="00065FC7" w:rsidRPr="002F5BC4" w:rsidTr="00065FC7">
        <w:trPr>
          <w:trHeight w:val="673"/>
        </w:trPr>
        <w:tc>
          <w:tcPr>
            <w:tcW w:w="2660" w:type="dxa"/>
            <w:gridSpan w:val="2"/>
          </w:tcPr>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 xml:space="preserve">Тема </w:t>
            </w:r>
            <w:r>
              <w:rPr>
                <w:rFonts w:ascii="Times New Roman" w:hAnsi="Times New Roman" w:cs="Times New Roman"/>
                <w:b/>
                <w:sz w:val="24"/>
                <w:szCs w:val="24"/>
              </w:rPr>
              <w:t>7.2</w:t>
            </w:r>
            <w:r w:rsidRPr="00DB7D37">
              <w:rPr>
                <w:rFonts w:ascii="Times New Roman" w:hAnsi="Times New Roman"/>
                <w:b/>
                <w:sz w:val="24"/>
                <w:szCs w:val="24"/>
              </w:rPr>
              <w:t>Физика  атома</w:t>
            </w:r>
          </w:p>
        </w:tc>
        <w:tc>
          <w:tcPr>
            <w:tcW w:w="7236" w:type="dxa"/>
            <w:gridSpan w:val="3"/>
          </w:tcPr>
          <w:p w:rsidR="00065FC7" w:rsidRDefault="00065FC7" w:rsidP="00065FC7">
            <w:pPr>
              <w:rPr>
                <w:rFonts w:ascii="Times New Roman" w:hAnsi="Times New Roman"/>
                <w:sz w:val="24"/>
                <w:szCs w:val="24"/>
              </w:rPr>
            </w:pPr>
          </w:p>
        </w:tc>
        <w:tc>
          <w:tcPr>
            <w:tcW w:w="1700" w:type="dxa"/>
            <w:vAlign w:val="center"/>
          </w:tcPr>
          <w:p w:rsidR="00065FC7" w:rsidRPr="00064817" w:rsidRDefault="00065FC7" w:rsidP="00065FC7">
            <w:pPr>
              <w:jc w:val="center"/>
              <w:rPr>
                <w:rFonts w:ascii="Times New Roman" w:hAnsi="Times New Roman" w:cs="Times New Roman"/>
                <w:sz w:val="24"/>
                <w:szCs w:val="24"/>
              </w:rPr>
            </w:pPr>
            <w:r w:rsidRPr="00064817">
              <w:rPr>
                <w:rFonts w:ascii="Times New Roman" w:hAnsi="Times New Roman" w:cs="Times New Roman"/>
                <w:sz w:val="24"/>
                <w:szCs w:val="24"/>
              </w:rPr>
              <w:t>4/2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123"/>
        </w:trPr>
        <w:tc>
          <w:tcPr>
            <w:tcW w:w="2660" w:type="dxa"/>
            <w:gridSpan w:val="2"/>
            <w:vMerge w:val="restart"/>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CC26A9" w:rsidRDefault="00065FC7" w:rsidP="00065FC7">
            <w:pPr>
              <w:rPr>
                <w:rFonts w:ascii="Times New Roman" w:hAnsi="Times New Roman"/>
                <w:sz w:val="24"/>
                <w:szCs w:val="24"/>
              </w:rPr>
            </w:pPr>
            <w:r w:rsidRPr="00CC26A9">
              <w:rPr>
                <w:rFonts w:ascii="Times New Roman" w:hAnsi="Times New Roman"/>
                <w:sz w:val="24"/>
                <w:szCs w:val="24"/>
              </w:rPr>
              <w:t>Физика  атома</w:t>
            </w: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138"/>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Лабораторная работа № 29   « Наблюдение  сплошного и линейчатого  спектров»</w:t>
            </w: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562"/>
        </w:trPr>
        <w:tc>
          <w:tcPr>
            <w:tcW w:w="2660" w:type="dxa"/>
            <w:gridSpan w:val="2"/>
          </w:tcPr>
          <w:p w:rsidR="00065FC7" w:rsidRPr="002F5BC4" w:rsidRDefault="00065FC7" w:rsidP="00065FC7">
            <w:pPr>
              <w:rPr>
                <w:rFonts w:ascii="Times New Roman" w:hAnsi="Times New Roman" w:cs="Times New Roman"/>
                <w:b/>
                <w:sz w:val="24"/>
                <w:szCs w:val="24"/>
              </w:rPr>
            </w:pPr>
            <w:r w:rsidRPr="002F5BC4">
              <w:rPr>
                <w:rFonts w:ascii="Times New Roman" w:hAnsi="Times New Roman" w:cs="Times New Roman"/>
                <w:b/>
                <w:sz w:val="24"/>
                <w:szCs w:val="24"/>
              </w:rPr>
              <w:t xml:space="preserve">Тема </w:t>
            </w:r>
            <w:r>
              <w:rPr>
                <w:rFonts w:ascii="Times New Roman" w:hAnsi="Times New Roman" w:cs="Times New Roman"/>
                <w:b/>
                <w:sz w:val="24"/>
                <w:szCs w:val="24"/>
              </w:rPr>
              <w:t>7.3</w:t>
            </w:r>
            <w:r w:rsidRPr="00DB7D37">
              <w:rPr>
                <w:rFonts w:ascii="Times New Roman" w:hAnsi="Times New Roman"/>
                <w:b/>
                <w:sz w:val="24"/>
                <w:szCs w:val="24"/>
              </w:rPr>
              <w:t>Физика  атомного  ядра</w:t>
            </w:r>
          </w:p>
        </w:tc>
        <w:tc>
          <w:tcPr>
            <w:tcW w:w="7236" w:type="dxa"/>
            <w:gridSpan w:val="3"/>
          </w:tcPr>
          <w:p w:rsidR="00065FC7" w:rsidRDefault="00065FC7" w:rsidP="00065FC7">
            <w:pPr>
              <w:rPr>
                <w:rFonts w:ascii="Times New Roman" w:hAnsi="Times New Roman"/>
                <w:sz w:val="24"/>
                <w:szCs w:val="24"/>
              </w:rPr>
            </w:pP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6/2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123"/>
        </w:trPr>
        <w:tc>
          <w:tcPr>
            <w:tcW w:w="2660" w:type="dxa"/>
            <w:gridSpan w:val="2"/>
            <w:vMerge w:val="restart"/>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Default="00065FC7" w:rsidP="00065FC7">
            <w:pPr>
              <w:rPr>
                <w:rFonts w:ascii="Times New Roman" w:hAnsi="Times New Roman"/>
                <w:sz w:val="24"/>
                <w:szCs w:val="24"/>
              </w:rPr>
            </w:pPr>
            <w:r>
              <w:rPr>
                <w:rFonts w:ascii="Times New Roman" w:hAnsi="Times New Roman"/>
                <w:sz w:val="24"/>
                <w:szCs w:val="24"/>
              </w:rPr>
              <w:t>Физика  атомного  ядра</w:t>
            </w: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246"/>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Ядерные  реакции.  Радиоактивность. Элементарные  частицы</w:t>
            </w:r>
          </w:p>
        </w:tc>
        <w:tc>
          <w:tcPr>
            <w:tcW w:w="1700" w:type="dxa"/>
            <w:vAlign w:val="center"/>
          </w:tcPr>
          <w:p w:rsidR="00065FC7" w:rsidRPr="00966DCA" w:rsidRDefault="00065FC7" w:rsidP="00065FC7">
            <w:pPr>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rPr>
          <w:trHeight w:val="291"/>
        </w:trPr>
        <w:tc>
          <w:tcPr>
            <w:tcW w:w="2660" w:type="dxa"/>
            <w:gridSpan w:val="2"/>
            <w:vMerge/>
          </w:tcPr>
          <w:p w:rsidR="00065FC7" w:rsidRPr="002F5BC4" w:rsidRDefault="00065FC7" w:rsidP="00065FC7">
            <w:pPr>
              <w:rPr>
                <w:rFonts w:ascii="Times New Roman" w:hAnsi="Times New Roman" w:cs="Times New Roman"/>
                <w:b/>
                <w:sz w:val="24"/>
                <w:szCs w:val="24"/>
              </w:rPr>
            </w:pPr>
          </w:p>
        </w:tc>
        <w:tc>
          <w:tcPr>
            <w:tcW w:w="7236" w:type="dxa"/>
            <w:gridSpan w:val="3"/>
          </w:tcPr>
          <w:p w:rsidR="00065FC7" w:rsidRPr="00065FC7" w:rsidRDefault="00065FC7" w:rsidP="00065FC7">
            <w:pPr>
              <w:rPr>
                <w:rFonts w:ascii="Times New Roman" w:hAnsi="Times New Roman"/>
                <w:sz w:val="24"/>
                <w:szCs w:val="24"/>
                <w:lang w:val="ru-RU"/>
              </w:rPr>
            </w:pPr>
            <w:r w:rsidRPr="00065FC7">
              <w:rPr>
                <w:rFonts w:ascii="Times New Roman" w:hAnsi="Times New Roman"/>
                <w:sz w:val="24"/>
                <w:szCs w:val="24"/>
                <w:lang w:val="ru-RU"/>
              </w:rPr>
              <w:t xml:space="preserve">Лабораторная работа № 30 «Изучение треков заряженных  частиц </w:t>
            </w:r>
            <w:r w:rsidRPr="00065FC7">
              <w:rPr>
                <w:rFonts w:ascii="Times New Roman" w:hAnsi="Times New Roman"/>
                <w:sz w:val="24"/>
                <w:szCs w:val="24"/>
                <w:lang w:val="ru-RU"/>
              </w:rPr>
              <w:lastRenderedPageBreak/>
              <w:t>по готовым  фотографиям»</w:t>
            </w:r>
          </w:p>
        </w:tc>
        <w:tc>
          <w:tcPr>
            <w:tcW w:w="1700" w:type="dxa"/>
          </w:tcPr>
          <w:p w:rsidR="00065FC7" w:rsidRPr="00807E4E" w:rsidRDefault="00065FC7" w:rsidP="00065FC7">
            <w:pPr>
              <w:jc w:val="center"/>
              <w:rPr>
                <w:rFonts w:ascii="Times New Roman" w:hAnsi="Times New Roman"/>
                <w:sz w:val="24"/>
                <w:szCs w:val="24"/>
              </w:rPr>
            </w:pPr>
            <w:r>
              <w:rPr>
                <w:rFonts w:ascii="Times New Roman" w:hAnsi="Times New Roman"/>
                <w:sz w:val="24"/>
                <w:szCs w:val="24"/>
              </w:rPr>
              <w:lastRenderedPageBreak/>
              <w:t>2</w:t>
            </w:r>
          </w:p>
        </w:tc>
        <w:tc>
          <w:tcPr>
            <w:tcW w:w="1700"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134" w:type="dxa"/>
            <w:vMerge/>
          </w:tcPr>
          <w:p w:rsidR="00065FC7" w:rsidRDefault="00065FC7" w:rsidP="00065FC7">
            <w:pPr>
              <w:pStyle w:val="33"/>
              <w:spacing w:after="60" w:line="240" w:lineRule="auto"/>
              <w:ind w:right="20"/>
              <w:rPr>
                <w:rFonts w:ascii="Times New Roman" w:hAnsi="Times New Roman" w:cs="Times New Roman"/>
                <w:sz w:val="24"/>
                <w:szCs w:val="24"/>
              </w:rPr>
            </w:pPr>
          </w:p>
        </w:tc>
        <w:tc>
          <w:tcPr>
            <w:tcW w:w="1212" w:type="dxa"/>
            <w:vMerge/>
          </w:tcPr>
          <w:p w:rsidR="00065FC7" w:rsidRDefault="00065FC7" w:rsidP="00065FC7">
            <w:pPr>
              <w:pStyle w:val="33"/>
              <w:spacing w:after="60" w:line="240" w:lineRule="auto"/>
              <w:ind w:right="20"/>
              <w:rPr>
                <w:rFonts w:ascii="Times New Roman" w:hAnsi="Times New Roman" w:cs="Times New Roman"/>
                <w:sz w:val="24"/>
                <w:szCs w:val="24"/>
              </w:rPr>
            </w:pPr>
          </w:p>
        </w:tc>
      </w:tr>
      <w:tr w:rsidR="00065FC7" w:rsidRPr="002F5BC4" w:rsidTr="00065FC7">
        <w:tc>
          <w:tcPr>
            <w:tcW w:w="9896" w:type="dxa"/>
            <w:gridSpan w:val="5"/>
          </w:tcPr>
          <w:p w:rsidR="00065FC7" w:rsidRPr="002F5BC4"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cs="Times New Roman"/>
                <w:b/>
                <w:bCs/>
                <w:sz w:val="24"/>
                <w:szCs w:val="24"/>
              </w:rPr>
            </w:pPr>
            <w:r w:rsidRPr="002F5BC4">
              <w:rPr>
                <w:rFonts w:ascii="Times New Roman" w:hAnsi="Times New Roman" w:cs="Times New Roman"/>
                <w:iCs/>
                <w:sz w:val="24"/>
                <w:szCs w:val="24"/>
              </w:rPr>
              <w:lastRenderedPageBreak/>
              <w:t>Дифференцированный зачёт</w:t>
            </w:r>
          </w:p>
        </w:tc>
        <w:tc>
          <w:tcPr>
            <w:tcW w:w="1700" w:type="dxa"/>
          </w:tcPr>
          <w:p w:rsidR="00065FC7" w:rsidRPr="002F5BC4" w:rsidRDefault="00065FC7" w:rsidP="00065FC7">
            <w:pPr>
              <w:pStyle w:val="33"/>
              <w:shd w:val="clear" w:color="auto" w:fill="auto"/>
              <w:spacing w:after="60" w:line="240" w:lineRule="auto"/>
              <w:ind w:right="20"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700"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r>
      <w:tr w:rsidR="00065FC7" w:rsidRPr="002F5BC4" w:rsidTr="00065FC7">
        <w:trPr>
          <w:trHeight w:val="682"/>
        </w:trPr>
        <w:tc>
          <w:tcPr>
            <w:tcW w:w="9896" w:type="dxa"/>
            <w:gridSpan w:val="5"/>
          </w:tcPr>
          <w:p w:rsidR="00065FC7" w:rsidRPr="004A277C"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cs="Times New Roman"/>
                <w:b/>
                <w:bCs/>
                <w:sz w:val="24"/>
                <w:szCs w:val="24"/>
              </w:rPr>
            </w:pPr>
            <w:r w:rsidRPr="004A277C">
              <w:rPr>
                <w:rFonts w:ascii="Times New Roman" w:hAnsi="Times New Roman" w:cs="Times New Roman"/>
                <w:b/>
                <w:bCs/>
                <w:sz w:val="24"/>
                <w:szCs w:val="24"/>
              </w:rPr>
              <w:t>Всего  часов</w:t>
            </w:r>
          </w:p>
        </w:tc>
        <w:tc>
          <w:tcPr>
            <w:tcW w:w="1700" w:type="dxa"/>
          </w:tcPr>
          <w:p w:rsidR="00065FC7" w:rsidRPr="004A277C" w:rsidRDefault="00065FC7" w:rsidP="00065FC7">
            <w:pPr>
              <w:pStyle w:val="33"/>
              <w:shd w:val="clear" w:color="auto" w:fill="auto"/>
              <w:spacing w:after="60" w:line="240" w:lineRule="auto"/>
              <w:ind w:right="20" w:firstLine="0"/>
              <w:jc w:val="center"/>
              <w:rPr>
                <w:rFonts w:ascii="Times New Roman" w:hAnsi="Times New Roman" w:cs="Times New Roman"/>
                <w:b/>
                <w:sz w:val="24"/>
                <w:szCs w:val="24"/>
              </w:rPr>
            </w:pPr>
            <w:r>
              <w:rPr>
                <w:rFonts w:ascii="Times New Roman" w:hAnsi="Times New Roman" w:cs="Times New Roman"/>
                <w:b/>
                <w:sz w:val="24"/>
                <w:szCs w:val="24"/>
              </w:rPr>
              <w:t>117</w:t>
            </w:r>
            <w:r w:rsidRPr="004A277C">
              <w:rPr>
                <w:rFonts w:ascii="Times New Roman" w:hAnsi="Times New Roman" w:cs="Times New Roman"/>
                <w:b/>
                <w:sz w:val="24"/>
                <w:szCs w:val="24"/>
              </w:rPr>
              <w:t>/60</w:t>
            </w:r>
          </w:p>
        </w:tc>
        <w:tc>
          <w:tcPr>
            <w:tcW w:w="1700"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c>
          <w:tcPr>
            <w:tcW w:w="1134"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c>
          <w:tcPr>
            <w:tcW w:w="1212" w:type="dxa"/>
          </w:tcPr>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tc>
      </w:tr>
    </w:tbl>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sectPr w:rsidR="00065FC7" w:rsidRPr="002F5BC4" w:rsidSect="00065FC7">
          <w:pgSz w:w="16838" w:h="11906" w:orient="landscape"/>
          <w:pgMar w:top="567" w:right="425" w:bottom="851" w:left="992" w:header="709" w:footer="709" w:gutter="0"/>
          <w:cols w:space="708"/>
          <w:docGrid w:linePitch="360"/>
        </w:sectPr>
      </w:pPr>
    </w:p>
    <w:p w:rsidR="00065FC7" w:rsidRPr="00B4016C" w:rsidRDefault="00065FC7" w:rsidP="00065FC7">
      <w:pPr>
        <w:pStyle w:val="af5"/>
        <w:shd w:val="clear" w:color="auto" w:fill="FFFFFF"/>
        <w:spacing w:after="150"/>
        <w:rPr>
          <w:color w:val="333333"/>
          <w:sz w:val="28"/>
          <w:szCs w:val="28"/>
        </w:rPr>
      </w:pPr>
      <w:r w:rsidRPr="00E4385F">
        <w:rPr>
          <w:b/>
          <w:caps/>
          <w:sz w:val="28"/>
          <w:szCs w:val="28"/>
        </w:rPr>
        <w:lastRenderedPageBreak/>
        <w:t>3. условия реализации УЧЕБНОЙ дисциплины</w:t>
      </w:r>
    </w:p>
    <w:p w:rsidR="00065FC7" w:rsidRPr="00065FC7"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065FC7">
        <w:rPr>
          <w:rFonts w:ascii="Times New Roman" w:hAnsi="Times New Roman" w:cs="Times New Roman"/>
          <w:b/>
          <w:bCs/>
          <w:sz w:val="28"/>
          <w:szCs w:val="28"/>
        </w:rPr>
        <w:t xml:space="preserve">3.1.  </w:t>
      </w:r>
      <w:r w:rsidRPr="00065FC7">
        <w:rPr>
          <w:rFonts w:ascii="Times New Roman" w:hAnsi="Times New Roman" w:cs="Times New Roman"/>
          <w:bCs/>
          <w:sz w:val="28"/>
          <w:szCs w:val="28"/>
        </w:rPr>
        <w:t>Для реализации программы  учебной дисциплины предусмотрено  наличие учебного кабинета « Физика»,  оснащенного необходимым для  реализации  программы учебной  дисциплины  оборудованием</w:t>
      </w:r>
      <w:r w:rsidRPr="00065FC7">
        <w:rPr>
          <w:rFonts w:ascii="Times New Roman" w:hAnsi="Times New Roman" w:cs="Times New Roman"/>
          <w:b/>
          <w:bCs/>
          <w:sz w:val="28"/>
          <w:szCs w:val="28"/>
        </w:rPr>
        <w:t>:</w:t>
      </w:r>
    </w:p>
    <w:p w:rsidR="00065FC7" w:rsidRPr="00065FC7"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8"/>
          <w:szCs w:val="28"/>
        </w:rPr>
      </w:pPr>
      <w:r w:rsidRPr="00065FC7">
        <w:rPr>
          <w:rFonts w:ascii="Times New Roman" w:hAnsi="Times New Roman" w:cs="Times New Roman"/>
          <w:bCs/>
          <w:sz w:val="28"/>
          <w:szCs w:val="28"/>
        </w:rPr>
        <w:t xml:space="preserve">- посадочные места по количеству обучающихся;                                                                                            - рабочее место преподавателя;                                                                                                              -  демонстрационный  стол;                                                                                                                                 - комплект учебно-наглядных пособий, плакаты;                                                                               - компьютер;                                                                                                                                            - мультимедиапроектор;                                                                                                                                                        </w:t>
      </w:r>
    </w:p>
    <w:p w:rsidR="00065FC7" w:rsidRPr="00065FC7" w:rsidRDefault="00065FC7" w:rsidP="00065FC7">
      <w:pPr>
        <w:shd w:val="clear" w:color="auto" w:fill="FFFFFF"/>
        <w:ind w:left="62"/>
        <w:jc w:val="both"/>
        <w:rPr>
          <w:rFonts w:ascii="Times New Roman" w:hAnsi="Times New Roman" w:cs="Times New Roman"/>
          <w:color w:val="000000"/>
          <w:spacing w:val="-1"/>
          <w:sz w:val="28"/>
          <w:szCs w:val="28"/>
        </w:rPr>
      </w:pPr>
      <w:r w:rsidRPr="00065FC7">
        <w:rPr>
          <w:rFonts w:ascii="Times New Roman" w:hAnsi="Times New Roman" w:cs="Times New Roman"/>
          <w:bCs/>
          <w:sz w:val="28"/>
          <w:szCs w:val="28"/>
        </w:rPr>
        <w:t>Оборудование  лаборатории  физики: весы  учебные с  гирями, термометр, штатив, мензурка, колба, микроскоп,  динамометр  лабораторный, набор грузов, набор шариков, амперметр лабораторный, вольтметр лабораторный, ключ замыкания, комплект соединительных  проводов, набор прямых магнитов, набор дугообразных  магнитов, резисторы проволочные, потенциометр, реостат ползунковый,  конденсаторы, экран  со  щелью, плоское  зеркало, линзы, дифракционные  решётки, камертон на резонаторном ящике с молоточком, трансформатор  разборный, метроном, гигрометр, прибор для  демонстрации  правила  Ленца, фотоэлементы, прибор  для  измерения  длины  световой  волны.</w:t>
      </w:r>
    </w:p>
    <w:p w:rsidR="00065FC7" w:rsidRPr="00065FC7" w:rsidRDefault="00065FC7" w:rsidP="00065FC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r w:rsidRPr="00065FC7">
        <w:rPr>
          <w:sz w:val="28"/>
          <w:szCs w:val="28"/>
        </w:rPr>
        <w:t>3.2. Информационное обеспечение реализации  программы</w:t>
      </w:r>
    </w:p>
    <w:p w:rsidR="00065FC7" w:rsidRPr="00065FC7" w:rsidRDefault="00065FC7" w:rsidP="00065FC7">
      <w:pPr>
        <w:suppressAutoHyphens/>
        <w:spacing w:after="0"/>
        <w:ind w:firstLine="709"/>
        <w:jc w:val="both"/>
        <w:rPr>
          <w:rFonts w:ascii="Times New Roman" w:hAnsi="Times New Roman" w:cs="Times New Roman"/>
          <w:sz w:val="28"/>
          <w:szCs w:val="28"/>
        </w:rPr>
      </w:pPr>
    </w:p>
    <w:p w:rsidR="00065FC7" w:rsidRPr="00065FC7" w:rsidRDefault="00065FC7" w:rsidP="00065FC7">
      <w:pPr>
        <w:suppressAutoHyphens/>
        <w:spacing w:after="0"/>
        <w:ind w:firstLine="709"/>
        <w:jc w:val="both"/>
        <w:rPr>
          <w:rFonts w:ascii="Times New Roman" w:hAnsi="Times New Roman" w:cs="Times New Roman"/>
          <w:b/>
          <w:sz w:val="28"/>
          <w:szCs w:val="28"/>
        </w:rPr>
      </w:pPr>
      <w:r w:rsidRPr="00065FC7">
        <w:rPr>
          <w:rFonts w:ascii="Times New Roman" w:hAnsi="Times New Roman" w:cs="Times New Roman"/>
          <w:b/>
          <w:sz w:val="28"/>
          <w:szCs w:val="28"/>
        </w:rPr>
        <w:t>3.2.1. Основные печатные издания</w:t>
      </w:r>
    </w:p>
    <w:p w:rsidR="00065FC7" w:rsidRPr="00065FC7" w:rsidRDefault="00065FC7" w:rsidP="00065FC7">
      <w:pPr>
        <w:jc w:val="both"/>
        <w:rPr>
          <w:rFonts w:ascii="Times New Roman" w:hAnsi="Times New Roman" w:cs="Times New Roman"/>
          <w:b/>
          <w:sz w:val="28"/>
          <w:szCs w:val="28"/>
        </w:rPr>
      </w:pPr>
      <w:r w:rsidRPr="00065FC7">
        <w:rPr>
          <w:rFonts w:ascii="Times New Roman" w:hAnsi="Times New Roman" w:cs="Times New Roman"/>
          <w:sz w:val="28"/>
          <w:szCs w:val="28"/>
        </w:rPr>
        <w:t>1  Дмитриева  В.Ф. Физика  для  профессий  и специальностей  технического  профиля:  учебник  для  студ.  учреждений  сред.проф. образования. 4-е изд. – М.  издательский  центр  «  Академия»  2017- 448с.2.Дмитриева  В.Ф. Физика  для  профессий  и специальностей  технического  профиля.  Сборник  задач:  учеб.пособие для  студ.  учреждений  сред.проф. образования. – М.  издательский  центр  «  Академия»  2017- 256с.</w:t>
      </w:r>
    </w:p>
    <w:p w:rsidR="00065FC7" w:rsidRPr="00065FC7" w:rsidRDefault="00065FC7" w:rsidP="00065FC7">
      <w:pPr>
        <w:jc w:val="both"/>
        <w:rPr>
          <w:rFonts w:ascii="Times New Roman" w:hAnsi="Times New Roman" w:cs="Times New Roman"/>
          <w:sz w:val="28"/>
          <w:szCs w:val="28"/>
        </w:rPr>
      </w:pPr>
      <w:r w:rsidRPr="00065FC7">
        <w:rPr>
          <w:rFonts w:ascii="Times New Roman" w:hAnsi="Times New Roman" w:cs="Times New Roman"/>
          <w:b/>
          <w:sz w:val="28"/>
          <w:szCs w:val="28"/>
        </w:rPr>
        <w:t>3</w:t>
      </w:r>
      <w:r w:rsidRPr="00065FC7">
        <w:rPr>
          <w:rFonts w:ascii="Times New Roman" w:hAnsi="Times New Roman" w:cs="Times New Roman"/>
          <w:sz w:val="28"/>
          <w:szCs w:val="28"/>
        </w:rPr>
        <w:t>Дмитриева  В.Ф.,А.В.Коржуев, О.В.Муртазина Физика  для  профессий  и специальностей  технического  профиля.  Лабораторный  практикум : учеб.пособие  для  студ.  учреждений  сред.проф. образования. 2 -е изд. – М.  издательский  центр  «  Академия»  2016- 160с.</w:t>
      </w:r>
    </w:p>
    <w:p w:rsidR="00065FC7" w:rsidRPr="00065FC7" w:rsidRDefault="00065FC7" w:rsidP="00065FC7">
      <w:pPr>
        <w:spacing w:after="0"/>
        <w:ind w:firstLine="709"/>
        <w:contextualSpacing/>
        <w:jc w:val="both"/>
        <w:rPr>
          <w:rFonts w:ascii="Times New Roman" w:hAnsi="Times New Roman" w:cs="Times New Roman"/>
          <w:b/>
          <w:sz w:val="28"/>
          <w:szCs w:val="28"/>
        </w:rPr>
      </w:pPr>
    </w:p>
    <w:p w:rsidR="00065FC7" w:rsidRPr="00065FC7" w:rsidRDefault="00065FC7" w:rsidP="00065FC7">
      <w:pPr>
        <w:spacing w:after="0"/>
        <w:ind w:firstLine="709"/>
        <w:contextualSpacing/>
        <w:jc w:val="both"/>
        <w:rPr>
          <w:rFonts w:ascii="Times New Roman" w:hAnsi="Times New Roman" w:cs="Times New Roman"/>
          <w:b/>
          <w:sz w:val="28"/>
          <w:szCs w:val="28"/>
        </w:rPr>
      </w:pPr>
      <w:r w:rsidRPr="00065FC7">
        <w:rPr>
          <w:rFonts w:ascii="Times New Roman" w:hAnsi="Times New Roman" w:cs="Times New Roman"/>
          <w:b/>
          <w:sz w:val="28"/>
          <w:szCs w:val="28"/>
        </w:rPr>
        <w:t xml:space="preserve">3.2.2. Основные  электронные  издания </w:t>
      </w:r>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rPr>
        <w:lastRenderedPageBreak/>
        <w:t xml:space="preserve">1   </w:t>
      </w:r>
      <w:hyperlink r:id="rId59" w:history="1">
        <w:r w:rsidRPr="00065FC7">
          <w:rPr>
            <w:rFonts w:ascii="Times New Roman" w:hAnsi="Times New Roman" w:cs="Times New Roman"/>
            <w:sz w:val="28"/>
            <w:szCs w:val="28"/>
          </w:rPr>
          <w:t>http://college.ru/physics/</w:t>
        </w:r>
      </w:hyperlink>
      <w:r w:rsidRPr="00065FC7">
        <w:rPr>
          <w:rFonts w:ascii="Times New Roman" w:hAnsi="Times New Roman" w:cs="Times New Roman"/>
          <w:sz w:val="28"/>
          <w:szCs w:val="28"/>
        </w:rPr>
        <w:t> - «Открытая Физика», учебный компьютерный курс по физике.</w:t>
      </w:r>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2 </w:t>
      </w:r>
      <w:hyperlink r:id="rId60" w:history="1">
        <w:r w:rsidRPr="00065FC7">
          <w:rPr>
            <w:rFonts w:ascii="Times New Roman" w:hAnsi="Times New Roman" w:cs="Times New Roman"/>
            <w:sz w:val="28"/>
            <w:szCs w:val="28"/>
          </w:rPr>
          <w:t>http://schools.techno.ru/sch1567/metodob/index.htm</w:t>
        </w:r>
      </w:hyperlink>
      <w:r w:rsidRPr="00065FC7">
        <w:rPr>
          <w:rFonts w:ascii="Times New Roman" w:hAnsi="Times New Roman" w:cs="Times New Roman"/>
          <w:sz w:val="28"/>
          <w:szCs w:val="28"/>
        </w:rPr>
        <w:t> – </w:t>
      </w:r>
      <w:hyperlink r:id="rId61" w:history="1">
        <w:r w:rsidRPr="00065FC7">
          <w:rPr>
            <w:rFonts w:ascii="Times New Roman" w:hAnsi="Times New Roman" w:cs="Times New Roman"/>
            <w:sz w:val="28"/>
            <w:szCs w:val="28"/>
          </w:rPr>
          <w:t>Виртуальное методическое объединение учителей физики, астрономии и естествознания.</w:t>
        </w:r>
      </w:hyperlink>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3  </w:t>
      </w:r>
      <w:hyperlink r:id="rId62" w:history="1">
        <w:r w:rsidRPr="00065FC7">
          <w:rPr>
            <w:rFonts w:ascii="Times New Roman" w:hAnsi="Times New Roman" w:cs="Times New Roman"/>
            <w:sz w:val="28"/>
            <w:szCs w:val="28"/>
          </w:rPr>
          <w:t>http://www.fizika.ru/index.htm</w:t>
        </w:r>
      </w:hyperlink>
      <w:r w:rsidRPr="00065FC7">
        <w:rPr>
          <w:rFonts w:ascii="Times New Roman" w:hAnsi="Times New Roman" w:cs="Times New Roman"/>
          <w:sz w:val="28"/>
          <w:szCs w:val="28"/>
        </w:rPr>
        <w:t> - Сайт для учащихся и преподавателей физики.</w:t>
      </w:r>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4   </w:t>
      </w:r>
      <w:hyperlink r:id="rId63" w:history="1">
        <w:r w:rsidRPr="00065FC7">
          <w:rPr>
            <w:rFonts w:ascii="Times New Roman" w:hAnsi="Times New Roman" w:cs="Times New Roman"/>
            <w:sz w:val="28"/>
            <w:szCs w:val="28"/>
          </w:rPr>
          <w:t>http://archive.1september.ru/fiz/</w:t>
        </w:r>
      </w:hyperlink>
      <w:r w:rsidRPr="00065FC7">
        <w:rPr>
          <w:rFonts w:ascii="Times New Roman" w:hAnsi="Times New Roman" w:cs="Times New Roman"/>
          <w:sz w:val="28"/>
          <w:szCs w:val="28"/>
        </w:rPr>
        <w:t>- Учебно-методические материалы по физике для учителей.</w:t>
      </w:r>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5  </w:t>
      </w:r>
      <w:hyperlink r:id="rId64" w:history="1">
        <w:r w:rsidRPr="00065FC7">
          <w:rPr>
            <w:rFonts w:ascii="Times New Roman" w:hAnsi="Times New Roman" w:cs="Times New Roman"/>
            <w:sz w:val="28"/>
            <w:szCs w:val="28"/>
          </w:rPr>
          <w:t>http://www.infoline.ru/g23/5495/physics.htm</w:t>
        </w:r>
      </w:hyperlink>
      <w:r w:rsidRPr="00065FC7">
        <w:rPr>
          <w:rFonts w:ascii="Times New Roman" w:hAnsi="Times New Roman" w:cs="Times New Roman"/>
          <w:sz w:val="28"/>
          <w:szCs w:val="28"/>
        </w:rPr>
        <w:t>- Сайт «Физика  в  анимациях»,  содержит анимации (видеофрагменты) по всем разделам физики.</w:t>
      </w:r>
    </w:p>
    <w:p w:rsidR="00065FC7" w:rsidRPr="00065FC7" w:rsidRDefault="00065FC7" w:rsidP="00065FC7">
      <w:pPr>
        <w:spacing w:after="0"/>
        <w:ind w:right="40"/>
        <w:jc w:val="both"/>
        <w:rPr>
          <w:rFonts w:ascii="Times New Roman" w:hAnsi="Times New Roman" w:cs="Times New Roman"/>
          <w:sz w:val="28"/>
          <w:szCs w:val="28"/>
        </w:rPr>
      </w:pPr>
      <w:r w:rsidRPr="00065FC7">
        <w:rPr>
          <w:rFonts w:ascii="Times New Roman" w:hAnsi="Times New Roman" w:cs="Times New Roman"/>
          <w:sz w:val="28"/>
          <w:szCs w:val="28"/>
          <w:u w:val="single"/>
        </w:rPr>
        <w:t>6  http: </w:t>
      </w:r>
      <w:hyperlink r:id="rId65" w:history="1">
        <w:r w:rsidRPr="00065FC7">
          <w:rPr>
            <w:rFonts w:ascii="Times New Roman" w:hAnsi="Times New Roman" w:cs="Times New Roman"/>
            <w:sz w:val="28"/>
            <w:szCs w:val="28"/>
          </w:rPr>
          <w:t>http://www.int-edu.ru/soft/fiz.html</w:t>
        </w:r>
      </w:hyperlink>
      <w:r w:rsidRPr="00065FC7">
        <w:rPr>
          <w:rFonts w:ascii="Times New Roman" w:hAnsi="Times New Roman" w:cs="Times New Roman"/>
          <w:sz w:val="28"/>
          <w:szCs w:val="28"/>
        </w:rPr>
        <w:t> - «Живая Физика», обучающая программа по физике.</w:t>
      </w:r>
    </w:p>
    <w:p w:rsidR="00065FC7" w:rsidRPr="00065FC7" w:rsidRDefault="00065FC7" w:rsidP="00065FC7">
      <w:pPr>
        <w:pStyle w:val="c65"/>
        <w:tabs>
          <w:tab w:val="left" w:pos="1770"/>
        </w:tabs>
        <w:spacing w:before="0" w:beforeAutospacing="0" w:after="0" w:afterAutospacing="0" w:line="276" w:lineRule="auto"/>
        <w:ind w:right="40"/>
        <w:jc w:val="both"/>
        <w:rPr>
          <w:sz w:val="28"/>
          <w:szCs w:val="28"/>
        </w:rPr>
      </w:pPr>
      <w:r w:rsidRPr="00065FC7">
        <w:rPr>
          <w:sz w:val="28"/>
          <w:szCs w:val="28"/>
        </w:rPr>
        <w:tab/>
      </w:r>
    </w:p>
    <w:p w:rsidR="00065FC7" w:rsidRPr="00065FC7" w:rsidRDefault="00065FC7" w:rsidP="00065FC7">
      <w:pPr>
        <w:spacing w:after="0" w:line="240" w:lineRule="auto"/>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7 </w:t>
      </w:r>
      <w:r w:rsidRPr="00065FC7">
        <w:rPr>
          <w:rFonts w:ascii="Times New Roman" w:hAnsi="Times New Roman" w:cs="Times New Roman"/>
          <w:sz w:val="28"/>
          <w:szCs w:val="28"/>
          <w:u w:val="single"/>
          <w:lang w:val="en-US"/>
        </w:rPr>
        <w:t>http</w:t>
      </w:r>
      <w:r w:rsidRPr="00065FC7">
        <w:rPr>
          <w:rFonts w:ascii="Times New Roman" w:hAnsi="Times New Roman" w:cs="Times New Roman"/>
          <w:sz w:val="28"/>
          <w:szCs w:val="28"/>
          <w:u w:val="single"/>
        </w:rPr>
        <w:t>:</w:t>
      </w:r>
      <w:hyperlink r:id="rId66" w:history="1">
        <w:r w:rsidRPr="00065FC7">
          <w:rPr>
            <w:rFonts w:ascii="Times New Roman" w:hAnsi="Times New Roman" w:cs="Times New Roman"/>
            <w:sz w:val="28"/>
            <w:szCs w:val="28"/>
          </w:rPr>
          <w:t>//www.cacedu.unibel.by/partner/bspu/pilogic/</w:t>
        </w:r>
      </w:hyperlink>
      <w:r w:rsidRPr="00065FC7">
        <w:rPr>
          <w:rFonts w:ascii="Times New Roman" w:hAnsi="Times New Roman" w:cs="Times New Roman"/>
          <w:sz w:val="28"/>
          <w:szCs w:val="28"/>
        </w:rPr>
        <w:t> - Программно-методический комплекс «Активная физика".</w:t>
      </w:r>
    </w:p>
    <w:p w:rsidR="00065FC7" w:rsidRPr="00065FC7" w:rsidRDefault="00065FC7" w:rsidP="00065FC7">
      <w:pPr>
        <w:spacing w:after="0" w:line="240" w:lineRule="auto"/>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8   </w:t>
      </w:r>
      <w:hyperlink r:id="rId67" w:history="1">
        <w:r w:rsidRPr="00065FC7">
          <w:rPr>
            <w:rFonts w:ascii="Times New Roman" w:hAnsi="Times New Roman" w:cs="Times New Roman"/>
            <w:sz w:val="28"/>
            <w:szCs w:val="28"/>
          </w:rPr>
          <w:t>http://www.curator.ru/e-books/physics.html</w:t>
        </w:r>
      </w:hyperlink>
      <w:r w:rsidRPr="00065FC7">
        <w:rPr>
          <w:rFonts w:ascii="Times New Roman" w:hAnsi="Times New Roman" w:cs="Times New Roman"/>
          <w:sz w:val="28"/>
          <w:szCs w:val="28"/>
        </w:rPr>
        <w:t> – Обзор электронных учебников и учебных пособий по физике.</w:t>
      </w:r>
    </w:p>
    <w:p w:rsidR="00065FC7" w:rsidRPr="00065FC7" w:rsidRDefault="00065FC7" w:rsidP="00065FC7">
      <w:pPr>
        <w:spacing w:after="0" w:line="240" w:lineRule="auto"/>
        <w:ind w:right="40"/>
        <w:jc w:val="both"/>
        <w:rPr>
          <w:rFonts w:ascii="Times New Roman" w:hAnsi="Times New Roman" w:cs="Times New Roman"/>
          <w:sz w:val="28"/>
          <w:szCs w:val="28"/>
        </w:rPr>
      </w:pPr>
      <w:r w:rsidRPr="00065FC7">
        <w:rPr>
          <w:rFonts w:ascii="Times New Roman" w:hAnsi="Times New Roman" w:cs="Times New Roman"/>
          <w:sz w:val="28"/>
          <w:szCs w:val="28"/>
        </w:rPr>
        <w:t xml:space="preserve">9  </w:t>
      </w:r>
      <w:hyperlink r:id="rId68" w:history="1">
        <w:r w:rsidRPr="00065FC7">
          <w:rPr>
            <w:rFonts w:ascii="Times New Roman" w:hAnsi="Times New Roman" w:cs="Times New Roman"/>
            <w:sz w:val="28"/>
            <w:szCs w:val="28"/>
          </w:rPr>
          <w:t>http://metodist.i1.ru/</w:t>
        </w:r>
      </w:hyperlink>
      <w:r w:rsidRPr="00065FC7">
        <w:rPr>
          <w:rFonts w:ascii="Times New Roman" w:hAnsi="Times New Roman" w:cs="Times New Roman"/>
          <w:sz w:val="28"/>
          <w:szCs w:val="28"/>
        </w:rPr>
        <w:t> - </w:t>
      </w:r>
      <w:hyperlink r:id="rId69" w:history="1">
        <w:r w:rsidRPr="00065FC7">
          <w:rPr>
            <w:rFonts w:ascii="Times New Roman" w:hAnsi="Times New Roman" w:cs="Times New Roman"/>
            <w:sz w:val="28"/>
            <w:szCs w:val="28"/>
          </w:rPr>
          <w:t>Методист.ru</w:t>
        </w:r>
      </w:hyperlink>
      <w:r w:rsidRPr="00065FC7">
        <w:rPr>
          <w:rFonts w:ascii="Times New Roman" w:hAnsi="Times New Roman" w:cs="Times New Roman"/>
          <w:sz w:val="28"/>
          <w:szCs w:val="28"/>
        </w:rPr>
        <w:t>. Методика преподавания физики.</w:t>
      </w:r>
    </w:p>
    <w:p w:rsidR="00065FC7" w:rsidRPr="00065FC7" w:rsidRDefault="00065FC7" w:rsidP="00065FC7">
      <w:pPr>
        <w:spacing w:after="0" w:line="240" w:lineRule="auto"/>
        <w:ind w:left="360" w:right="40"/>
        <w:jc w:val="both"/>
        <w:rPr>
          <w:rFonts w:ascii="Times New Roman" w:hAnsi="Times New Roman" w:cs="Times New Roman"/>
          <w:sz w:val="28"/>
          <w:szCs w:val="28"/>
        </w:rPr>
      </w:pPr>
    </w:p>
    <w:p w:rsidR="00065FC7" w:rsidRPr="00065FC7" w:rsidRDefault="00065FC7" w:rsidP="00065FC7">
      <w:pPr>
        <w:spacing w:after="0" w:line="240" w:lineRule="auto"/>
        <w:ind w:right="40"/>
        <w:jc w:val="both"/>
        <w:rPr>
          <w:rFonts w:ascii="Times New Roman" w:hAnsi="Times New Roman" w:cs="Times New Roman"/>
          <w:sz w:val="28"/>
          <w:szCs w:val="28"/>
        </w:rPr>
      </w:pPr>
      <w:r w:rsidRPr="00065FC7">
        <w:rPr>
          <w:rFonts w:ascii="Times New Roman" w:hAnsi="Times New Roman" w:cs="Times New Roman"/>
          <w:sz w:val="28"/>
          <w:szCs w:val="28"/>
          <w:u w:val="single"/>
        </w:rPr>
        <w:t xml:space="preserve">10  </w:t>
      </w:r>
      <w:hyperlink r:id="rId70" w:history="1">
        <w:r w:rsidRPr="00065FC7">
          <w:rPr>
            <w:rFonts w:ascii="Times New Roman" w:hAnsi="Times New Roman" w:cs="Times New Roman"/>
            <w:sz w:val="28"/>
            <w:szCs w:val="28"/>
          </w:rPr>
          <w:t>http://www.radik.web-box.ru/</w:t>
        </w:r>
      </w:hyperlink>
      <w:r w:rsidRPr="00065FC7">
        <w:rPr>
          <w:rFonts w:ascii="Times New Roman" w:hAnsi="Times New Roman" w:cs="Times New Roman"/>
          <w:sz w:val="28"/>
          <w:szCs w:val="28"/>
        </w:rPr>
        <w:t>- информационный сайт по физике и астрономии.</w:t>
      </w:r>
    </w:p>
    <w:p w:rsidR="00065FC7" w:rsidRPr="00065FC7" w:rsidRDefault="00065FC7" w:rsidP="00065FC7">
      <w:pPr>
        <w:spacing w:after="0" w:line="240" w:lineRule="auto"/>
        <w:ind w:right="40"/>
        <w:jc w:val="both"/>
        <w:rPr>
          <w:rFonts w:ascii="Times New Roman" w:hAnsi="Times New Roman" w:cs="Times New Roman"/>
          <w:sz w:val="28"/>
          <w:szCs w:val="28"/>
        </w:rPr>
      </w:pPr>
      <w:r w:rsidRPr="00065FC7">
        <w:rPr>
          <w:rFonts w:ascii="Times New Roman" w:hAnsi="Times New Roman" w:cs="Times New Roman"/>
          <w:sz w:val="28"/>
          <w:szCs w:val="28"/>
          <w:u w:val="single"/>
        </w:rPr>
        <w:t>11</w:t>
      </w:r>
      <w:hyperlink r:id="rId71" w:history="1">
        <w:r w:rsidRPr="00065FC7">
          <w:rPr>
            <w:rFonts w:ascii="Times New Roman" w:hAnsi="Times New Roman" w:cs="Times New Roman"/>
            <w:sz w:val="28"/>
            <w:szCs w:val="28"/>
          </w:rPr>
          <w:t>http://virlib.eunnet.net/mif/</w:t>
        </w:r>
      </w:hyperlink>
      <w:r w:rsidRPr="00065FC7">
        <w:rPr>
          <w:rFonts w:ascii="Times New Roman" w:hAnsi="Times New Roman" w:cs="Times New Roman"/>
          <w:sz w:val="28"/>
          <w:szCs w:val="28"/>
        </w:rPr>
        <w:t> - </w:t>
      </w:r>
      <w:hyperlink r:id="rId72" w:history="1">
        <w:r w:rsidRPr="00065FC7">
          <w:rPr>
            <w:rFonts w:ascii="Times New Roman" w:hAnsi="Times New Roman" w:cs="Times New Roman"/>
            <w:sz w:val="28"/>
            <w:szCs w:val="28"/>
          </w:rPr>
          <w:t>Виртуальная библиотека. </w:t>
        </w:r>
      </w:hyperlink>
      <w:r w:rsidRPr="00065FC7">
        <w:rPr>
          <w:rFonts w:ascii="Times New Roman" w:hAnsi="Times New Roman" w:cs="Times New Roman"/>
          <w:sz w:val="28"/>
          <w:szCs w:val="28"/>
        </w:rPr>
        <w:t>Журнал по математике, информатике и физике для школьников.</w:t>
      </w:r>
    </w:p>
    <w:p w:rsidR="00065FC7" w:rsidRPr="00065FC7" w:rsidRDefault="00065FC7" w:rsidP="00065FC7">
      <w:pPr>
        <w:spacing w:after="0"/>
        <w:ind w:firstLine="709"/>
        <w:contextualSpacing/>
        <w:jc w:val="both"/>
        <w:rPr>
          <w:rFonts w:ascii="Times New Roman" w:hAnsi="Times New Roman" w:cs="Times New Roman"/>
          <w:b/>
          <w:bCs/>
          <w:sz w:val="28"/>
          <w:szCs w:val="28"/>
        </w:rPr>
      </w:pPr>
    </w:p>
    <w:p w:rsidR="00065FC7" w:rsidRPr="00065FC7" w:rsidRDefault="00065FC7" w:rsidP="00065FC7">
      <w:pPr>
        <w:spacing w:after="0"/>
        <w:ind w:firstLine="709"/>
        <w:contextualSpacing/>
        <w:jc w:val="both"/>
        <w:rPr>
          <w:rFonts w:ascii="Times New Roman" w:hAnsi="Times New Roman" w:cs="Times New Roman"/>
          <w:bCs/>
          <w:i/>
          <w:sz w:val="28"/>
          <w:szCs w:val="28"/>
        </w:rPr>
      </w:pPr>
      <w:r w:rsidRPr="00065FC7">
        <w:rPr>
          <w:rFonts w:ascii="Times New Roman" w:hAnsi="Times New Roman" w:cs="Times New Roman"/>
          <w:b/>
          <w:bCs/>
          <w:sz w:val="28"/>
          <w:szCs w:val="28"/>
        </w:rPr>
        <w:t xml:space="preserve">3.2.3. Дополнительные источники </w:t>
      </w:r>
    </w:p>
    <w:p w:rsidR="00065FC7" w:rsidRPr="00065FC7" w:rsidRDefault="00065FC7" w:rsidP="00065FC7">
      <w:pPr>
        <w:pStyle w:val="c24"/>
        <w:shd w:val="clear" w:color="auto" w:fill="FFFFFF"/>
        <w:spacing w:before="0" w:beforeAutospacing="0" w:after="0" w:afterAutospacing="0"/>
        <w:jc w:val="both"/>
        <w:rPr>
          <w:color w:val="000000"/>
          <w:sz w:val="28"/>
          <w:szCs w:val="28"/>
        </w:rPr>
      </w:pPr>
      <w:r w:rsidRPr="00065FC7">
        <w:rPr>
          <w:sz w:val="28"/>
          <w:szCs w:val="28"/>
        </w:rPr>
        <w:t xml:space="preserve">1   </w:t>
      </w:r>
      <w:r w:rsidRPr="00065FC7">
        <w:rPr>
          <w:color w:val="000000"/>
          <w:sz w:val="28"/>
          <w:szCs w:val="28"/>
        </w:rPr>
        <w:t>Федеральный компонент государственного стандарта общего образования / Министерство образования РФ. – М., 2014</w:t>
      </w:r>
    </w:p>
    <w:p w:rsidR="00065FC7" w:rsidRPr="00065FC7" w:rsidRDefault="00065FC7" w:rsidP="00065FC7">
      <w:pPr>
        <w:pStyle w:val="c24"/>
        <w:shd w:val="clear" w:color="auto" w:fill="FFFFFF"/>
        <w:spacing w:before="0" w:beforeAutospacing="0" w:after="0" w:afterAutospacing="0"/>
        <w:jc w:val="both"/>
        <w:rPr>
          <w:color w:val="000000"/>
          <w:sz w:val="28"/>
          <w:szCs w:val="28"/>
        </w:rPr>
      </w:pPr>
      <w:r w:rsidRPr="00065FC7">
        <w:rPr>
          <w:color w:val="000000"/>
          <w:sz w:val="28"/>
          <w:szCs w:val="28"/>
        </w:rPr>
        <w:t>2    Касьянов В.А. Методические рекомендации по использованию учебников В.А.Касьянова «Физика. 10 кл.», «Физика. 11 кл.» при изучении физики на базовом и профильном уровне. – М., 2016.</w:t>
      </w:r>
    </w:p>
    <w:p w:rsidR="00065FC7" w:rsidRPr="00065FC7" w:rsidRDefault="00065FC7" w:rsidP="00065FC7">
      <w:pPr>
        <w:shd w:val="clear" w:color="auto" w:fill="FFFFFF"/>
        <w:spacing w:after="0" w:line="240" w:lineRule="auto"/>
        <w:jc w:val="both"/>
        <w:rPr>
          <w:rFonts w:ascii="Times New Roman" w:hAnsi="Times New Roman" w:cs="Times New Roman"/>
          <w:color w:val="000000"/>
          <w:sz w:val="28"/>
          <w:szCs w:val="28"/>
        </w:rPr>
      </w:pPr>
      <w:r w:rsidRPr="00065FC7">
        <w:rPr>
          <w:rFonts w:ascii="Times New Roman" w:hAnsi="Times New Roman" w:cs="Times New Roman"/>
          <w:color w:val="000000"/>
          <w:sz w:val="28"/>
          <w:szCs w:val="28"/>
        </w:rPr>
        <w:t>3     Касьянов В.А. Физика. 10, 11 кл. Тематическое и поурочное планирование. – М., 2012.</w:t>
      </w:r>
    </w:p>
    <w:p w:rsidR="00065FC7" w:rsidRPr="00065FC7" w:rsidRDefault="00065FC7" w:rsidP="00065FC7">
      <w:pPr>
        <w:shd w:val="clear" w:color="auto" w:fill="FFFFFF"/>
        <w:spacing w:after="0" w:line="240" w:lineRule="auto"/>
        <w:jc w:val="both"/>
        <w:rPr>
          <w:rFonts w:ascii="Times New Roman" w:hAnsi="Times New Roman" w:cs="Times New Roman"/>
          <w:color w:val="000000"/>
          <w:sz w:val="28"/>
          <w:szCs w:val="28"/>
        </w:rPr>
      </w:pPr>
      <w:r w:rsidRPr="00065FC7">
        <w:rPr>
          <w:rFonts w:ascii="Times New Roman" w:hAnsi="Times New Roman" w:cs="Times New Roman"/>
          <w:color w:val="000000"/>
          <w:sz w:val="28"/>
          <w:szCs w:val="28"/>
        </w:rPr>
        <w:t>4     Самойленко П.И., Сергеев А.В. Физика (для нетехнических специальностей): учебник. – М., 2013</w:t>
      </w: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Default="00065FC7" w:rsidP="00065FC7">
      <w:pPr>
        <w:contextualSpacing/>
        <w:jc w:val="center"/>
        <w:rPr>
          <w:rFonts w:ascii="Times New Roman" w:hAnsi="Times New Roman" w:cs="Times New Roman"/>
          <w:b/>
          <w:sz w:val="24"/>
          <w:szCs w:val="24"/>
        </w:rPr>
      </w:pPr>
    </w:p>
    <w:p w:rsidR="00065FC7" w:rsidRPr="002F5BC4" w:rsidRDefault="00065FC7" w:rsidP="00065FC7">
      <w:pPr>
        <w:contextualSpacing/>
        <w:jc w:val="center"/>
        <w:rPr>
          <w:rFonts w:ascii="Times New Roman" w:hAnsi="Times New Roman" w:cs="Times New Roman"/>
          <w:b/>
          <w:sz w:val="24"/>
          <w:szCs w:val="24"/>
        </w:rPr>
      </w:pPr>
      <w:r w:rsidRPr="002F5BC4">
        <w:rPr>
          <w:rFonts w:ascii="Times New Roman" w:hAnsi="Times New Roman" w:cs="Times New Roman"/>
          <w:b/>
          <w:sz w:val="24"/>
          <w:szCs w:val="24"/>
        </w:rPr>
        <w:lastRenderedPageBreak/>
        <w:t xml:space="preserve">4. КОНТРОЛЬ И ОЦЕНКА РЕЗУЛЬТАТОВ ОСВОЕНИЯ  </w:t>
      </w:r>
    </w:p>
    <w:p w:rsidR="00065FC7" w:rsidRPr="002F5BC4" w:rsidRDefault="00065FC7" w:rsidP="00065FC7">
      <w:pPr>
        <w:contextualSpacing/>
        <w:jc w:val="center"/>
        <w:rPr>
          <w:rFonts w:ascii="Times New Roman" w:hAnsi="Times New Roman" w:cs="Times New Roman"/>
          <w:b/>
          <w:sz w:val="24"/>
          <w:szCs w:val="24"/>
        </w:rPr>
      </w:pPr>
      <w:r w:rsidRPr="002F5BC4">
        <w:rPr>
          <w:rFonts w:ascii="Times New Roman" w:hAnsi="Times New Roman" w:cs="Times New Roman"/>
          <w:b/>
          <w:sz w:val="24"/>
          <w:szCs w:val="24"/>
        </w:rPr>
        <w:t>УЧЕБНОЙ ДИСЦИПЛИНЫ</w:t>
      </w:r>
    </w:p>
    <w:tbl>
      <w:tblPr>
        <w:tblW w:w="9357" w:type="dxa"/>
        <w:jc w:val="center"/>
        <w:tblBorders>
          <w:top w:val="nil"/>
          <w:left w:val="nil"/>
          <w:bottom w:val="nil"/>
          <w:right w:val="nil"/>
        </w:tblBorders>
        <w:tblLayout w:type="fixed"/>
        <w:tblLook w:val="0000"/>
      </w:tblPr>
      <w:tblGrid>
        <w:gridCol w:w="3050"/>
        <w:gridCol w:w="3827"/>
        <w:gridCol w:w="2480"/>
      </w:tblGrid>
      <w:tr w:rsidR="00065FC7" w:rsidRPr="002F5BC4" w:rsidTr="00065FC7">
        <w:trPr>
          <w:trHeight w:val="582"/>
          <w:jc w:val="center"/>
        </w:trPr>
        <w:tc>
          <w:tcPr>
            <w:tcW w:w="3050" w:type="dxa"/>
            <w:tcBorders>
              <w:top w:val="single" w:sz="8" w:space="0" w:color="000000"/>
              <w:left w:val="single" w:sz="8" w:space="0" w:color="000000"/>
              <w:bottom w:val="single" w:sz="4" w:space="0" w:color="auto"/>
              <w:right w:val="single" w:sz="8" w:space="0" w:color="000000"/>
            </w:tcBorders>
          </w:tcPr>
          <w:p w:rsidR="00065FC7" w:rsidRPr="002F5BC4" w:rsidRDefault="00065FC7" w:rsidP="00065FC7">
            <w:pPr>
              <w:pStyle w:val="Default"/>
              <w:contextualSpacing/>
              <w:jc w:val="center"/>
            </w:pPr>
            <w:r w:rsidRPr="002F5BC4">
              <w:rPr>
                <w:b/>
                <w:bCs/>
              </w:rPr>
              <w:t xml:space="preserve">Результаты обучения </w:t>
            </w:r>
          </w:p>
          <w:p w:rsidR="00065FC7" w:rsidRPr="002F5BC4" w:rsidRDefault="00065FC7" w:rsidP="00065FC7">
            <w:pPr>
              <w:pStyle w:val="Default"/>
              <w:contextualSpacing/>
              <w:jc w:val="center"/>
            </w:pPr>
          </w:p>
        </w:tc>
        <w:tc>
          <w:tcPr>
            <w:tcW w:w="3827" w:type="dxa"/>
            <w:tcBorders>
              <w:top w:val="single" w:sz="8" w:space="0" w:color="000000"/>
              <w:left w:val="single" w:sz="8" w:space="0" w:color="000000"/>
              <w:bottom w:val="single" w:sz="4" w:space="0" w:color="auto"/>
              <w:right w:val="single" w:sz="8" w:space="0" w:color="000000"/>
            </w:tcBorders>
            <w:vAlign w:val="center"/>
          </w:tcPr>
          <w:p w:rsidR="00065FC7" w:rsidRPr="002F5BC4" w:rsidRDefault="00065FC7" w:rsidP="00065FC7">
            <w:pPr>
              <w:pStyle w:val="Default"/>
              <w:contextualSpacing/>
              <w:jc w:val="center"/>
              <w:rPr>
                <w:b/>
                <w:bCs/>
              </w:rPr>
            </w:pPr>
            <w:r w:rsidRPr="00A76A14">
              <w:t>Занятия ( № занятия и тема)</w:t>
            </w:r>
          </w:p>
        </w:tc>
        <w:tc>
          <w:tcPr>
            <w:tcW w:w="2480" w:type="dxa"/>
            <w:tcBorders>
              <w:top w:val="single" w:sz="8" w:space="0" w:color="000000"/>
              <w:left w:val="single" w:sz="8" w:space="0" w:color="000000"/>
              <w:bottom w:val="single" w:sz="4" w:space="0" w:color="auto"/>
              <w:right w:val="single" w:sz="8" w:space="0" w:color="000000"/>
            </w:tcBorders>
            <w:vAlign w:val="center"/>
          </w:tcPr>
          <w:p w:rsidR="00065FC7" w:rsidRDefault="00065FC7" w:rsidP="00065FC7">
            <w:pPr>
              <w:pStyle w:val="Default"/>
              <w:contextualSpacing/>
              <w:jc w:val="center"/>
              <w:rPr>
                <w:b/>
                <w:bCs/>
              </w:rPr>
            </w:pPr>
            <w:r w:rsidRPr="002F5BC4">
              <w:rPr>
                <w:b/>
                <w:bCs/>
              </w:rPr>
              <w:t>Методы оценки</w:t>
            </w:r>
          </w:p>
          <w:p w:rsidR="00065FC7" w:rsidRPr="002F5BC4" w:rsidRDefault="00065FC7" w:rsidP="00065FC7">
            <w:pPr>
              <w:pStyle w:val="Default"/>
              <w:contextualSpacing/>
              <w:jc w:val="center"/>
            </w:pPr>
          </w:p>
        </w:tc>
      </w:tr>
      <w:tr w:rsidR="00065FC7" w:rsidRPr="002F5BC4" w:rsidTr="00065FC7">
        <w:trPr>
          <w:trHeight w:val="245"/>
          <w:jc w:val="center"/>
        </w:trPr>
        <w:tc>
          <w:tcPr>
            <w:tcW w:w="3050" w:type="dxa"/>
            <w:tcBorders>
              <w:top w:val="single" w:sz="4" w:space="0" w:color="auto"/>
              <w:left w:val="single" w:sz="8" w:space="0" w:color="000000"/>
              <w:bottom w:val="single" w:sz="8" w:space="0" w:color="000000"/>
              <w:right w:val="single" w:sz="8" w:space="0" w:color="000000"/>
            </w:tcBorders>
          </w:tcPr>
          <w:p w:rsidR="00065FC7" w:rsidRPr="002F5BC4" w:rsidRDefault="00065FC7" w:rsidP="00065FC7">
            <w:pPr>
              <w:pStyle w:val="Default"/>
              <w:contextualSpacing/>
              <w:jc w:val="center"/>
              <w:rPr>
                <w:b/>
                <w:bCs/>
              </w:rPr>
            </w:pPr>
            <w:r>
              <w:rPr>
                <w:b/>
                <w:bCs/>
              </w:rPr>
              <w:t>Уметь</w:t>
            </w:r>
          </w:p>
        </w:tc>
        <w:tc>
          <w:tcPr>
            <w:tcW w:w="3827" w:type="dxa"/>
            <w:tcBorders>
              <w:top w:val="single" w:sz="4" w:space="0" w:color="auto"/>
              <w:left w:val="single" w:sz="8" w:space="0" w:color="000000"/>
              <w:bottom w:val="single" w:sz="8" w:space="0" w:color="000000"/>
              <w:right w:val="single" w:sz="8" w:space="0" w:color="000000"/>
            </w:tcBorders>
            <w:vAlign w:val="center"/>
          </w:tcPr>
          <w:p w:rsidR="00065FC7" w:rsidRPr="00A76A14" w:rsidRDefault="00065FC7" w:rsidP="00065FC7">
            <w:pPr>
              <w:pStyle w:val="Default"/>
              <w:contextualSpacing/>
              <w:jc w:val="center"/>
            </w:pPr>
          </w:p>
        </w:tc>
        <w:tc>
          <w:tcPr>
            <w:tcW w:w="2480" w:type="dxa"/>
            <w:tcBorders>
              <w:top w:val="single" w:sz="4" w:space="0" w:color="auto"/>
              <w:left w:val="single" w:sz="8" w:space="0" w:color="000000"/>
              <w:bottom w:val="single" w:sz="8" w:space="0" w:color="000000"/>
              <w:right w:val="single" w:sz="8" w:space="0" w:color="000000"/>
            </w:tcBorders>
            <w:vAlign w:val="center"/>
          </w:tcPr>
          <w:p w:rsidR="00065FC7" w:rsidRPr="002F5BC4" w:rsidRDefault="00065FC7" w:rsidP="00065FC7">
            <w:pPr>
              <w:pStyle w:val="Default"/>
              <w:contextualSpacing/>
              <w:jc w:val="center"/>
              <w:rPr>
                <w:b/>
                <w:bCs/>
              </w:rPr>
            </w:pPr>
          </w:p>
        </w:tc>
      </w:tr>
      <w:tr w:rsidR="00065FC7" w:rsidRPr="00712F66" w:rsidTr="00065FC7">
        <w:trPr>
          <w:trHeight w:val="4794"/>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862"/>
                <w:tab w:val="left" w:pos="1080"/>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описывать и объяснять физические явления и свойства тел</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sidRPr="00712F66">
              <w:rPr>
                <w:iCs/>
              </w:rPr>
              <w:t>Тема 2.2 Законы  сохранения в механике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3.2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3.3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4.1 Электростатика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4.2 Постоянный  ток</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4.3 Магнитные  явления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5.1 Механические колебания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5.2 Упругие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5.3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Природа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6.2 Волновые свойства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7.1 Квантовая  оптика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7.2 Физика  атома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 xml:space="preserve">Тема 7.3 Физика  атомного  ядра </w:t>
            </w: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Устный опрос (индивидуальный и фронтальный), заслушивание рефератов (докладов)</w:t>
            </w:r>
          </w:p>
        </w:tc>
      </w:tr>
      <w:tr w:rsidR="00065FC7" w:rsidRPr="00712F66" w:rsidTr="00065FC7">
        <w:trPr>
          <w:trHeight w:val="1123"/>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862"/>
                <w:tab w:val="left" w:pos="1080"/>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делать выводы на основе экспериментальных данных; измерятьряд физических величин, представляя результаты измерений с учетом их погрешностей</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Тема 3.3 Агрегатные состояния вещества.</w:t>
            </w:r>
          </w:p>
          <w:p w:rsidR="00065FC7" w:rsidRPr="00712F66" w:rsidRDefault="00065FC7" w:rsidP="00065FC7">
            <w:pPr>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Тема 4.2  Постоянный  ток</w:t>
            </w:r>
          </w:p>
          <w:p w:rsidR="00065FC7" w:rsidRPr="00712F66" w:rsidRDefault="00065FC7" w:rsidP="00065FC7">
            <w:pPr>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Тема 6.1  Природа  света</w:t>
            </w:r>
          </w:p>
          <w:p w:rsidR="00065FC7" w:rsidRPr="00712F66" w:rsidRDefault="00065FC7" w:rsidP="00065FC7">
            <w:pPr>
              <w:spacing w:after="0" w:line="240" w:lineRule="auto"/>
              <w:jc w:val="both"/>
              <w:rPr>
                <w:rFonts w:ascii="Times New Roman" w:hAnsi="Times New Roman" w:cs="Times New Roman"/>
                <w:bCs/>
                <w:sz w:val="24"/>
                <w:szCs w:val="24"/>
              </w:rPr>
            </w:pPr>
            <w:r w:rsidRPr="00712F66">
              <w:rPr>
                <w:rFonts w:ascii="Times New Roman" w:hAnsi="Times New Roman" w:cs="Times New Roman"/>
                <w:sz w:val="24"/>
                <w:szCs w:val="24"/>
              </w:rPr>
              <w:t>Тема 6.2 Волновые свойства света</w:t>
            </w: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Проверка письменных работ (проверка и оценка отчётов по лабораторным работам), наблюдение за деятельностью обучающегося при выполнении лабораторных работ</w:t>
            </w:r>
          </w:p>
        </w:tc>
      </w:tr>
      <w:tr w:rsidR="00065FC7" w:rsidRPr="00712F66" w:rsidTr="00065FC7">
        <w:trPr>
          <w:trHeight w:val="849"/>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709"/>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применять полученные знания для решения физических задач;</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Pr>
                <w:iCs/>
              </w:rPr>
              <w:t>Тема 2.2 Законы  сохранения в механике</w:t>
            </w:r>
            <w:r w:rsidRPr="00712F66">
              <w:rPr>
                <w:iCs/>
              </w:rPr>
              <w:t>.</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3.2</w:t>
            </w:r>
            <w:r w:rsidRPr="00712F66">
              <w:rPr>
                <w:rFonts w:ascii="Times New Roman" w:hAnsi="Times New Roman" w:cs="Times New Roman"/>
                <w:sz w:val="24"/>
                <w:szCs w:val="24"/>
              </w:rPr>
              <w:t xml:space="preserve">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4.1 Электростатика</w:t>
            </w:r>
            <w:r w:rsidRPr="00712F66">
              <w:rPr>
                <w:rFonts w:ascii="Times New Roman" w:hAnsi="Times New Roman" w:cs="Times New Roman"/>
                <w:sz w:val="24"/>
                <w:szCs w:val="24"/>
              </w:rPr>
              <w:t>.</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4.2  Постоянный  ток</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4.3 Магнитные  явления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 xml:space="preserve">Тема 5.1 Механические колебания </w:t>
            </w:r>
          </w:p>
          <w:p w:rsidR="00065FC7"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5.2 Упругие  волны</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5.3</w:t>
            </w:r>
            <w:r w:rsidRPr="00712F66">
              <w:rPr>
                <w:rFonts w:ascii="Times New Roman" w:hAnsi="Times New Roman" w:cs="Times New Roman"/>
                <w:sz w:val="24"/>
                <w:szCs w:val="24"/>
              </w:rPr>
              <w:t xml:space="preserve">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Природа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lastRenderedPageBreak/>
              <w:t>Тема 6.2 Волновые свойства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7.1 Квантовая  оптика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7.2 Физика  атома</w:t>
            </w:r>
          </w:p>
          <w:p w:rsidR="00065FC7" w:rsidRPr="00712F66" w:rsidRDefault="00065FC7" w:rsidP="00065FC7">
            <w:pPr>
              <w:spacing w:after="0" w:line="240" w:lineRule="auto"/>
              <w:rPr>
                <w:rFonts w:ascii="Times New Roman" w:hAnsi="Times New Roman" w:cs="Times New Roman"/>
                <w:bCs/>
                <w:sz w:val="24"/>
                <w:szCs w:val="24"/>
              </w:rPr>
            </w:pPr>
            <w:r w:rsidRPr="00712F66">
              <w:rPr>
                <w:rFonts w:ascii="Times New Roman" w:hAnsi="Times New Roman" w:cs="Times New Roman"/>
                <w:sz w:val="24"/>
                <w:szCs w:val="24"/>
              </w:rPr>
              <w:t>Тема 7.3 Физика  атомного  ядра</w:t>
            </w: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lastRenderedPageBreak/>
              <w:t>Проверка письменных работ ( проверка домашних работ, проверка контрольных</w:t>
            </w:r>
            <w:r>
              <w:rPr>
                <w:rFonts w:ascii="Times New Roman" w:hAnsi="Times New Roman" w:cs="Times New Roman"/>
                <w:sz w:val="24"/>
                <w:szCs w:val="24"/>
              </w:rPr>
              <w:t xml:space="preserve"> работ, проверка теста)</w:t>
            </w:r>
          </w:p>
        </w:tc>
      </w:tr>
      <w:tr w:rsidR="00065FC7" w:rsidRPr="00712F66" w:rsidTr="00065FC7">
        <w:trPr>
          <w:trHeight w:val="5561"/>
          <w:jc w:val="center"/>
        </w:trPr>
        <w:tc>
          <w:tcPr>
            <w:tcW w:w="3050"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tabs>
                <w:tab w:val="left" w:pos="0"/>
                <w:tab w:val="left" w:pos="862"/>
                <w:tab w:val="left" w:pos="1080"/>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lastRenderedPageBreak/>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tc>
        <w:tc>
          <w:tcPr>
            <w:tcW w:w="3827"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sidRPr="00712F66">
              <w:rPr>
                <w:iCs/>
              </w:rPr>
              <w:t>Тема 2.2 Законы  сохранения в механике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3.2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3.3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4.1 Электростатика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4.2 Постоянный  ток</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4.3 Магнитные  явления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5.1 Механические колебания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5.2 Упругие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5.3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Природа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6.2 Волновые свойства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7.1 Квантовая  оптика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7.2 Физика  атома</w:t>
            </w:r>
          </w:p>
          <w:p w:rsidR="00065FC7" w:rsidRPr="00712F66" w:rsidRDefault="00065FC7" w:rsidP="00065FC7">
            <w:pPr>
              <w:pStyle w:val="a9"/>
              <w:tabs>
                <w:tab w:val="left" w:pos="993"/>
              </w:tabs>
              <w:ind w:left="0"/>
            </w:pPr>
            <w:r w:rsidRPr="00712F66">
              <w:t xml:space="preserve">Тема 7.3 Физика  атомного  ядра </w:t>
            </w:r>
          </w:p>
        </w:tc>
        <w:tc>
          <w:tcPr>
            <w:tcW w:w="2480"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Устный опрос (индивидуальный и фронтальный), заслушивание рефератов( докладов)</w:t>
            </w:r>
          </w:p>
        </w:tc>
      </w:tr>
      <w:tr w:rsidR="00065FC7" w:rsidRPr="00712F66" w:rsidTr="00065FC7">
        <w:trPr>
          <w:trHeight w:val="444"/>
          <w:jc w:val="center"/>
        </w:trPr>
        <w:tc>
          <w:tcPr>
            <w:tcW w:w="3050" w:type="dxa"/>
            <w:tcBorders>
              <w:top w:val="single" w:sz="4" w:space="0" w:color="auto"/>
              <w:left w:val="single" w:sz="8" w:space="0" w:color="000000"/>
              <w:bottom w:val="single" w:sz="8" w:space="0" w:color="000000"/>
              <w:right w:val="single" w:sz="8" w:space="0" w:color="000000"/>
            </w:tcBorders>
          </w:tcPr>
          <w:p w:rsidR="00065FC7" w:rsidRPr="00120C78" w:rsidRDefault="00065FC7" w:rsidP="00065FC7">
            <w:pPr>
              <w:tabs>
                <w:tab w:val="left" w:pos="0"/>
                <w:tab w:val="left" w:pos="862"/>
                <w:tab w:val="left" w:pos="1080"/>
              </w:tabs>
              <w:spacing w:after="0" w:line="240" w:lineRule="auto"/>
              <w:jc w:val="both"/>
              <w:rPr>
                <w:rFonts w:ascii="Times New Roman" w:hAnsi="Times New Roman" w:cs="Times New Roman"/>
                <w:b/>
                <w:sz w:val="24"/>
                <w:szCs w:val="24"/>
              </w:rPr>
            </w:pPr>
            <w:r w:rsidRPr="00120C78">
              <w:rPr>
                <w:rFonts w:ascii="Times New Roman" w:hAnsi="Times New Roman" w:cs="Times New Roman"/>
                <w:b/>
                <w:sz w:val="24"/>
                <w:szCs w:val="24"/>
              </w:rPr>
              <w:t>Знать</w:t>
            </w:r>
          </w:p>
        </w:tc>
        <w:tc>
          <w:tcPr>
            <w:tcW w:w="3827" w:type="dxa"/>
            <w:tcBorders>
              <w:top w:val="single" w:sz="4" w:space="0" w:color="auto"/>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p>
        </w:tc>
        <w:tc>
          <w:tcPr>
            <w:tcW w:w="2480" w:type="dxa"/>
            <w:tcBorders>
              <w:top w:val="single" w:sz="4" w:space="0" w:color="auto"/>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p>
        </w:tc>
      </w:tr>
      <w:tr w:rsidR="00065FC7" w:rsidRPr="00712F66" w:rsidTr="00065FC7">
        <w:trPr>
          <w:trHeight w:val="849"/>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862"/>
                <w:tab w:val="left" w:pos="1080"/>
                <w:tab w:val="left" w:pos="1800"/>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смысл физических величин;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геометрической и волновой оптики, ядерной физики;</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r w:rsidRPr="00712F66">
              <w:rPr>
                <w:iCs/>
              </w:rPr>
              <w:t>Тема 1.1 Физика – наука о природе.</w:t>
            </w:r>
          </w:p>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sidRPr="00712F66">
              <w:rPr>
                <w:iCs/>
              </w:rPr>
              <w:t>Тема 2.2 Законы  сохранения в механике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3.2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3.3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4.1 Электрическое поле.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4.2 Законы постоянного тока.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4.3 Магнитное поле.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4.4 Электромагнитная индукция.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5.1 Механические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5.2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Основы геометрической оптики.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6.2 Волновые свойства.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7.1 Квантовая физика и строение атома.</w:t>
            </w: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Устный опрос (индивидуальный и фронтальны</w:t>
            </w:r>
            <w:r>
              <w:rPr>
                <w:rFonts w:ascii="Times New Roman" w:hAnsi="Times New Roman" w:cs="Times New Roman"/>
                <w:sz w:val="24"/>
                <w:szCs w:val="24"/>
              </w:rPr>
              <w:t>й), проверка письменных работ (</w:t>
            </w:r>
            <w:r w:rsidRPr="00712F66">
              <w:rPr>
                <w:rFonts w:ascii="Times New Roman" w:hAnsi="Times New Roman" w:cs="Times New Roman"/>
                <w:sz w:val="24"/>
                <w:szCs w:val="24"/>
              </w:rPr>
              <w:t xml:space="preserve">проверка домашних работ, проверка теста), наблюдение за деятельностью </w:t>
            </w:r>
            <w:r>
              <w:rPr>
                <w:rFonts w:ascii="Times New Roman" w:hAnsi="Times New Roman" w:cs="Times New Roman"/>
                <w:sz w:val="24"/>
                <w:szCs w:val="24"/>
              </w:rPr>
              <w:t>обучающегося при выполнении п лабораторных работ</w:t>
            </w:r>
          </w:p>
        </w:tc>
      </w:tr>
      <w:tr w:rsidR="00065FC7" w:rsidRPr="00712F66" w:rsidTr="00065FC7">
        <w:trPr>
          <w:trHeight w:val="849"/>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862"/>
                <w:tab w:val="left" w:pos="1080"/>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lastRenderedPageBreak/>
              <w:t>вклад российских и зарубежных ученых, оказавших наибольшее влияние на развитие физики.</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sidRPr="00712F66">
              <w:rPr>
                <w:iCs/>
              </w:rPr>
              <w:t>Тема 2.2 Законы  сохранения в механике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3.2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3.3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4.1 Электростатика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4.2 Постоянный  ток</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4.3 Магнитные  явления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5.1 Механические колебания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5.2 Упругие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5.3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Природа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6.2 Волновые свойства света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7.1 Квантовая  оптика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7.2 Физика  атома</w:t>
            </w:r>
          </w:p>
          <w:p w:rsidR="00065FC7" w:rsidRPr="00712F66" w:rsidRDefault="00065FC7" w:rsidP="00065FC7">
            <w:pPr>
              <w:pStyle w:val="a9"/>
              <w:tabs>
                <w:tab w:val="left" w:pos="993"/>
              </w:tabs>
              <w:ind w:left="0"/>
            </w:pPr>
            <w:r w:rsidRPr="00712F66">
              <w:t xml:space="preserve">Тема 7.3 Физика  атомного  ядра </w:t>
            </w:r>
          </w:p>
          <w:p w:rsidR="00065FC7" w:rsidRPr="00712F66" w:rsidRDefault="00065FC7" w:rsidP="00065FC7">
            <w:pPr>
              <w:spacing w:after="0" w:line="240" w:lineRule="auto"/>
              <w:rPr>
                <w:rFonts w:ascii="Times New Roman" w:hAnsi="Times New Roman" w:cs="Times New Roman"/>
                <w:sz w:val="24"/>
                <w:szCs w:val="24"/>
              </w:rPr>
            </w:pP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 xml:space="preserve">Устный опрос (индивидуальный), заслушивание рефератов, (докладов) </w:t>
            </w:r>
          </w:p>
        </w:tc>
      </w:tr>
      <w:tr w:rsidR="00065FC7" w:rsidRPr="00712F66" w:rsidTr="00065FC7">
        <w:trPr>
          <w:trHeight w:val="849"/>
          <w:jc w:val="center"/>
        </w:trPr>
        <w:tc>
          <w:tcPr>
            <w:tcW w:w="305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tabs>
                <w:tab w:val="left" w:pos="0"/>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применение</w:t>
            </w:r>
            <w:r w:rsidRPr="00712F66">
              <w:rPr>
                <w:rFonts w:ascii="Times New Roman" w:hAnsi="Times New Roman" w:cs="Times New Roman"/>
                <w:sz w:val="24"/>
                <w:szCs w:val="24"/>
              </w:rPr>
              <w:t xml:space="preserve"> общих методов физики к решению конкретных задач;</w:t>
            </w:r>
          </w:p>
        </w:tc>
        <w:tc>
          <w:tcPr>
            <w:tcW w:w="3827"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pStyle w:val="a9"/>
              <w:tabs>
                <w:tab w:val="left" w:pos="993"/>
              </w:tabs>
              <w:ind w:left="0"/>
              <w:rPr>
                <w:iCs/>
              </w:rPr>
            </w:pPr>
            <w:r w:rsidRPr="00712F66">
              <w:rPr>
                <w:iCs/>
              </w:rPr>
              <w:t>Тема 2.1 Кинематика</w:t>
            </w:r>
          </w:p>
          <w:p w:rsidR="00065FC7" w:rsidRPr="00712F66" w:rsidRDefault="00065FC7" w:rsidP="00065FC7">
            <w:pPr>
              <w:pStyle w:val="a9"/>
              <w:tabs>
                <w:tab w:val="left" w:pos="993"/>
              </w:tabs>
              <w:ind w:left="0"/>
              <w:rPr>
                <w:iCs/>
              </w:rPr>
            </w:pPr>
            <w:r w:rsidRPr="00712F66">
              <w:rPr>
                <w:iCs/>
              </w:rPr>
              <w:t>Тема 2.2 Динамика.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3.1 Основы молекулярно-кинетической теории.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3.2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3.3 Основы термодинамики.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4.1 Электрическое поле.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4.2 Законы постоянного тока.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4.3 Магнитное поле.</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4.4 Электромагнитная индукция.</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5.1 Механические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5.2 Электромагнитные колебания и волны.</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6.1 Основы геометрической оптики.</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Тема 6.2 Волновые свойства.</w:t>
            </w:r>
          </w:p>
          <w:p w:rsidR="00065FC7" w:rsidRPr="00712F66" w:rsidRDefault="00065FC7" w:rsidP="00065FC7">
            <w:pPr>
              <w:pStyle w:val="a9"/>
              <w:tabs>
                <w:tab w:val="left" w:pos="993"/>
              </w:tabs>
              <w:ind w:left="0"/>
            </w:pPr>
            <w:r w:rsidRPr="00712F66">
              <w:t>Тема 7.1 Квантовая физика и строение атома.</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 xml:space="preserve"> строение атома.</w:t>
            </w:r>
          </w:p>
        </w:tc>
        <w:tc>
          <w:tcPr>
            <w:tcW w:w="2480" w:type="dxa"/>
            <w:tcBorders>
              <w:top w:val="single" w:sz="8" w:space="0" w:color="000000"/>
              <w:left w:val="single" w:sz="8" w:space="0" w:color="000000"/>
              <w:bottom w:val="single" w:sz="8" w:space="0" w:color="000000"/>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Проверка письменных работ (проверка домашних работ, проверка контрольных работ, проверка теста)</w:t>
            </w:r>
          </w:p>
        </w:tc>
      </w:tr>
      <w:tr w:rsidR="00065FC7" w:rsidRPr="00712F66" w:rsidTr="00065FC7">
        <w:trPr>
          <w:trHeight w:val="1827"/>
          <w:jc w:val="center"/>
        </w:trPr>
        <w:tc>
          <w:tcPr>
            <w:tcW w:w="3050"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tabs>
                <w:tab w:val="left" w:pos="0"/>
                <w:tab w:val="left" w:pos="862"/>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исследования в области физики.</w:t>
            </w:r>
          </w:p>
        </w:tc>
        <w:tc>
          <w:tcPr>
            <w:tcW w:w="3827"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pStyle w:val="a9"/>
              <w:tabs>
                <w:tab w:val="left" w:pos="993"/>
              </w:tabs>
              <w:ind w:left="0"/>
              <w:rPr>
                <w:iCs/>
              </w:rPr>
            </w:pPr>
            <w:r w:rsidRPr="00712F66">
              <w:rPr>
                <w:iCs/>
              </w:rPr>
              <w:t>Тема 1.1 Физика – наука о природе.</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3.3</w:t>
            </w:r>
            <w:r w:rsidRPr="00712F66">
              <w:rPr>
                <w:rFonts w:ascii="Times New Roman" w:hAnsi="Times New Roman" w:cs="Times New Roman"/>
                <w:sz w:val="24"/>
                <w:szCs w:val="24"/>
              </w:rPr>
              <w:t xml:space="preserve"> Агрегатные состояния вещества.</w:t>
            </w:r>
          </w:p>
          <w:p w:rsidR="00065FC7" w:rsidRPr="00712F66" w:rsidRDefault="00065FC7" w:rsidP="00065FC7">
            <w:pPr>
              <w:spacing w:after="0" w:line="240" w:lineRule="auto"/>
              <w:rPr>
                <w:rFonts w:ascii="Times New Roman" w:hAnsi="Times New Roman" w:cs="Times New Roman"/>
                <w:sz w:val="24"/>
                <w:szCs w:val="24"/>
              </w:rPr>
            </w:pPr>
            <w:r>
              <w:rPr>
                <w:rFonts w:ascii="Times New Roman" w:hAnsi="Times New Roman" w:cs="Times New Roman"/>
                <w:sz w:val="24"/>
                <w:szCs w:val="24"/>
              </w:rPr>
              <w:t>Тема 4.2  Постоянный ток</w:t>
            </w:r>
            <w:r w:rsidRPr="00712F66">
              <w:rPr>
                <w:rFonts w:ascii="Times New Roman" w:hAnsi="Times New Roman" w:cs="Times New Roman"/>
                <w:sz w:val="24"/>
                <w:szCs w:val="24"/>
              </w:rPr>
              <w:t>.</w:t>
            </w:r>
          </w:p>
          <w:p w:rsidR="00065FC7" w:rsidRPr="00712F66" w:rsidRDefault="00065FC7" w:rsidP="00065FC7">
            <w:pPr>
              <w:spacing w:after="0" w:line="240" w:lineRule="auto"/>
              <w:rPr>
                <w:rFonts w:ascii="Times New Roman" w:hAnsi="Times New Roman" w:cs="Times New Roman"/>
                <w:sz w:val="24"/>
                <w:szCs w:val="24"/>
              </w:rPr>
            </w:pPr>
            <w:r w:rsidRPr="00712F66">
              <w:rPr>
                <w:rFonts w:ascii="Times New Roman" w:hAnsi="Times New Roman" w:cs="Times New Roman"/>
                <w:sz w:val="24"/>
                <w:szCs w:val="24"/>
              </w:rPr>
              <w:t xml:space="preserve">Тема 6.1 </w:t>
            </w:r>
            <w:r>
              <w:rPr>
                <w:rFonts w:ascii="Times New Roman" w:hAnsi="Times New Roman" w:cs="Times New Roman"/>
                <w:sz w:val="24"/>
                <w:szCs w:val="24"/>
              </w:rPr>
              <w:t>Природа  света                               Тема 6.2 Волновые свойства света</w:t>
            </w:r>
          </w:p>
        </w:tc>
        <w:tc>
          <w:tcPr>
            <w:tcW w:w="2480" w:type="dxa"/>
            <w:tcBorders>
              <w:top w:val="single" w:sz="8" w:space="0" w:color="000000"/>
              <w:left w:val="single" w:sz="8" w:space="0" w:color="000000"/>
              <w:bottom w:val="single" w:sz="4" w:space="0" w:color="auto"/>
              <w:right w:val="single" w:sz="8" w:space="0" w:color="000000"/>
            </w:tcBorders>
          </w:tcPr>
          <w:p w:rsidR="00065FC7" w:rsidRPr="00712F66" w:rsidRDefault="00065FC7" w:rsidP="00065FC7">
            <w:pPr>
              <w:shd w:val="clear" w:color="auto" w:fill="FFFFFF"/>
              <w:tabs>
                <w:tab w:val="left" w:pos="426"/>
                <w:tab w:val="left" w:pos="993"/>
              </w:tabs>
              <w:spacing w:after="0" w:line="240" w:lineRule="auto"/>
              <w:jc w:val="both"/>
              <w:rPr>
                <w:rFonts w:ascii="Times New Roman" w:hAnsi="Times New Roman" w:cs="Times New Roman"/>
                <w:sz w:val="24"/>
                <w:szCs w:val="24"/>
              </w:rPr>
            </w:pPr>
            <w:r w:rsidRPr="00712F66">
              <w:rPr>
                <w:rFonts w:ascii="Times New Roman" w:hAnsi="Times New Roman" w:cs="Times New Roman"/>
                <w:sz w:val="24"/>
                <w:szCs w:val="24"/>
              </w:rPr>
              <w:t>Устный опрос (индивидуальный и фронтальный), проверка письменных работ (проверка и оценка отчётов по лабораторным работам)</w:t>
            </w:r>
          </w:p>
        </w:tc>
      </w:tr>
    </w:tbl>
    <w:p w:rsidR="00065FC7" w:rsidRDefault="00065FC7" w:rsidP="00065FC7">
      <w:pPr>
        <w:shd w:val="clear" w:color="auto" w:fill="FFFFFF"/>
        <w:spacing w:after="0"/>
        <w:jc w:val="both"/>
        <w:rPr>
          <w:rFonts w:ascii="Times New Roman" w:hAnsi="Times New Roman" w:cs="Times New Roman"/>
          <w:sz w:val="28"/>
          <w:szCs w:val="28"/>
        </w:rPr>
      </w:pPr>
      <w:r>
        <w:rPr>
          <w:rFonts w:ascii="Times New Roman" w:hAnsi="Times New Roman" w:cs="Times New Roman"/>
          <w:b/>
          <w:sz w:val="28"/>
          <w:szCs w:val="28"/>
        </w:rPr>
        <w:lastRenderedPageBreak/>
        <w:t>Текущий контроль:</w:t>
      </w:r>
      <w:r>
        <w:rPr>
          <w:rFonts w:ascii="Times New Roman" w:hAnsi="Times New Roman" w:cs="Times New Roman"/>
          <w:bCs/>
          <w:sz w:val="28"/>
          <w:szCs w:val="28"/>
        </w:rPr>
        <w:t xml:space="preserve"> устный  опрос, индивидуальные, фронтальные,   самостоятельные задания,</w:t>
      </w:r>
      <w:r>
        <w:rPr>
          <w:rFonts w:ascii="Times New Roman" w:hAnsi="Times New Roman" w:cs="Times New Roman"/>
          <w:sz w:val="28"/>
          <w:szCs w:val="28"/>
        </w:rPr>
        <w:t xml:space="preserve"> тестирование,</w:t>
      </w:r>
      <w:r w:rsidRPr="00712F66">
        <w:rPr>
          <w:rFonts w:ascii="Times New Roman" w:hAnsi="Times New Roman" w:cs="Times New Roman"/>
          <w:sz w:val="24"/>
          <w:szCs w:val="24"/>
        </w:rPr>
        <w:t xml:space="preserve">проверка и оценка </w:t>
      </w:r>
      <w:r>
        <w:rPr>
          <w:rFonts w:ascii="Times New Roman" w:hAnsi="Times New Roman" w:cs="Times New Roman"/>
          <w:sz w:val="24"/>
          <w:szCs w:val="24"/>
        </w:rPr>
        <w:t xml:space="preserve">отчётов по лабораторным работам, </w:t>
      </w:r>
      <w:r>
        <w:rPr>
          <w:rFonts w:ascii="Times New Roman" w:hAnsi="Times New Roman" w:cs="Times New Roman"/>
          <w:sz w:val="28"/>
          <w:szCs w:val="28"/>
        </w:rPr>
        <w:t>контрольная работа.</w:t>
      </w:r>
    </w:p>
    <w:p w:rsidR="00065FC7" w:rsidRDefault="00065FC7" w:rsidP="00065FC7">
      <w:pPr>
        <w:shd w:val="clear" w:color="auto" w:fill="FFFFFF"/>
        <w:spacing w:after="0"/>
        <w:rPr>
          <w:rFonts w:ascii="Times New Roman" w:hAnsi="Times New Roman" w:cs="Times New Roman"/>
          <w:b/>
          <w:bCs/>
          <w:sz w:val="28"/>
          <w:szCs w:val="28"/>
        </w:rPr>
      </w:pPr>
      <w:r>
        <w:rPr>
          <w:rFonts w:ascii="Times New Roman" w:hAnsi="Times New Roman" w:cs="Times New Roman"/>
          <w:b/>
          <w:sz w:val="28"/>
          <w:szCs w:val="28"/>
        </w:rPr>
        <w:t>Промежуточная аттестация в форме дифференцированного  зачета</w:t>
      </w:r>
    </w:p>
    <w:p w:rsidR="00065FC7" w:rsidRDefault="00065FC7" w:rsidP="0006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8"/>
          <w:szCs w:val="28"/>
        </w:rPr>
      </w:pPr>
    </w:p>
    <w:p w:rsidR="00065FC7" w:rsidRPr="00712F66" w:rsidRDefault="00065FC7" w:rsidP="00065FC7">
      <w:pPr>
        <w:rPr>
          <w:rFonts w:ascii="Times New Roman" w:hAnsi="Times New Roman" w:cs="Times New Roman"/>
          <w:sz w:val="24"/>
          <w:szCs w:val="24"/>
        </w:rPr>
      </w:pPr>
    </w:p>
    <w:p w:rsidR="00065FC7" w:rsidRPr="00712F66"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712F66"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065FC7" w:rsidRPr="002F5BC4" w:rsidRDefault="00065FC7" w:rsidP="00065FC7">
      <w:pPr>
        <w:pStyle w:val="33"/>
        <w:shd w:val="clear" w:color="auto" w:fill="auto"/>
        <w:spacing w:after="60" w:line="240" w:lineRule="auto"/>
        <w:ind w:right="20" w:firstLine="0"/>
        <w:rPr>
          <w:rFonts w:ascii="Times New Roman" w:hAnsi="Times New Roman" w:cs="Times New Roman"/>
          <w:sz w:val="24"/>
          <w:szCs w:val="24"/>
        </w:rPr>
      </w:pPr>
    </w:p>
    <w:p w:rsidR="00730140" w:rsidRDefault="00730140" w:rsidP="00E148F0">
      <w:pPr>
        <w:spacing w:after="0" w:line="240" w:lineRule="auto"/>
        <w:rPr>
          <w:rFonts w:ascii="Times New Roman" w:hAnsi="Times New Roman" w:cs="Times New Roman"/>
        </w:rPr>
      </w:pPr>
    </w:p>
    <w:p w:rsidR="00730140" w:rsidRDefault="00730140" w:rsidP="00E148F0">
      <w:pPr>
        <w:spacing w:after="0" w:line="240" w:lineRule="auto"/>
        <w:rPr>
          <w:rFonts w:ascii="Times New Roman" w:hAnsi="Times New Roman" w:cs="Times New Roman"/>
        </w:rPr>
      </w:pPr>
    </w:p>
    <w:p w:rsidR="00730140" w:rsidRDefault="00730140" w:rsidP="00E148F0">
      <w:pPr>
        <w:spacing w:after="0" w:line="240" w:lineRule="auto"/>
        <w:rPr>
          <w:rFonts w:ascii="Times New Roman" w:hAnsi="Times New Roman" w:cs="Times New Roman"/>
        </w:rPr>
      </w:pPr>
    </w:p>
    <w:p w:rsidR="00730140" w:rsidRDefault="00730140"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065FC7" w:rsidRDefault="00065FC7"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7553A2" w:rsidRDefault="007553A2" w:rsidP="00E148F0">
      <w:pPr>
        <w:spacing w:after="0" w:line="240" w:lineRule="auto"/>
        <w:rPr>
          <w:rFonts w:ascii="Times New Roman" w:hAnsi="Times New Roman" w:cs="Times New Roman"/>
        </w:rPr>
      </w:pPr>
    </w:p>
    <w:p w:rsidR="00354FB6" w:rsidRPr="00B03DA9" w:rsidRDefault="00354FB6" w:rsidP="00354F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Рабочая ПРОГРАММа  УЧЕБНОЙ ДИСЦИПЛИНЫ</w:t>
      </w:r>
    </w:p>
    <w:p w:rsidR="00354FB6" w:rsidRPr="00B03DA9" w:rsidRDefault="00354FB6" w:rsidP="00354FB6">
      <w:pPr>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«ПРОФЕССИОНАЛИТЕТ»</w:t>
      </w:r>
    </w:p>
    <w:p w:rsidR="00354FB6" w:rsidRPr="00B03DA9" w:rsidRDefault="00354FB6" w:rsidP="00354FB6">
      <w:pPr>
        <w:spacing w:line="240" w:lineRule="auto"/>
        <w:jc w:val="center"/>
        <w:rPr>
          <w:rFonts w:ascii="Times New Roman" w:hAnsi="Times New Roman" w:cs="Times New Roman"/>
          <w:b/>
          <w:caps/>
          <w:sz w:val="28"/>
          <w:szCs w:val="28"/>
          <w:u w:val="single"/>
        </w:rPr>
      </w:pPr>
      <w:r w:rsidRPr="00B03DA9">
        <w:rPr>
          <w:rFonts w:ascii="Times New Roman" w:hAnsi="Times New Roman" w:cs="Times New Roman"/>
          <w:b/>
          <w:caps/>
          <w:sz w:val="28"/>
          <w:szCs w:val="28"/>
          <w:u w:val="single"/>
        </w:rPr>
        <w:t>« ИНФОМАТИКА»</w:t>
      </w:r>
    </w:p>
    <w:p w:rsidR="00354FB6" w:rsidRPr="00B03DA9" w:rsidRDefault="00354FB6" w:rsidP="00354FB6">
      <w:pPr>
        <w:spacing w:after="0"/>
        <w:jc w:val="center"/>
        <w:rPr>
          <w:rFonts w:ascii="Times New Roman" w:hAnsi="Times New Roman"/>
          <w:iCs/>
          <w:sz w:val="28"/>
          <w:szCs w:val="28"/>
        </w:rPr>
      </w:pPr>
      <w:r w:rsidRPr="00B03DA9">
        <w:rPr>
          <w:rFonts w:ascii="Times New Roman" w:hAnsi="Times New Roman"/>
          <w:iCs/>
          <w:sz w:val="28"/>
          <w:szCs w:val="28"/>
        </w:rPr>
        <w:t>профиль обучения: технологический</w:t>
      </w:r>
    </w:p>
    <w:p w:rsidR="00354FB6" w:rsidRPr="00B03DA9" w:rsidRDefault="00354FB6" w:rsidP="00354FB6">
      <w:pPr>
        <w:spacing w:line="240" w:lineRule="auto"/>
        <w:jc w:val="center"/>
        <w:rPr>
          <w:rFonts w:ascii="Times New Roman" w:hAnsi="Times New Roman" w:cs="Times New Roman"/>
          <w:sz w:val="28"/>
          <w:szCs w:val="28"/>
        </w:rPr>
      </w:pPr>
      <w:r w:rsidRPr="00B03DA9">
        <w:rPr>
          <w:rFonts w:ascii="Times New Roman" w:hAnsi="Times New Roman" w:cs="Times New Roman"/>
          <w:caps/>
          <w:sz w:val="28"/>
          <w:szCs w:val="28"/>
          <w:u w:val="single"/>
        </w:rPr>
        <w:br/>
      </w:r>
      <w:r w:rsidRPr="00B03DA9">
        <w:rPr>
          <w:rFonts w:ascii="Times New Roman" w:hAnsi="Times New Roman" w:cs="Times New Roman"/>
          <w:sz w:val="28"/>
          <w:szCs w:val="28"/>
        </w:rPr>
        <w:t>программа  подготовки квалифицированных рабочих и служащих  по профессии:</w:t>
      </w:r>
    </w:p>
    <w:p w:rsidR="00354FB6" w:rsidRPr="00B03DA9" w:rsidRDefault="00354FB6" w:rsidP="00354FB6">
      <w:pPr>
        <w:widowControl w:val="0"/>
        <w:spacing w:line="240" w:lineRule="auto"/>
        <w:jc w:val="center"/>
        <w:rPr>
          <w:rFonts w:ascii="Times New Roman" w:eastAsia="Times New Roman" w:hAnsi="Times New Roman" w:cs="Times New Roman"/>
          <w:sz w:val="28"/>
          <w:szCs w:val="28"/>
        </w:rPr>
      </w:pPr>
      <w:r w:rsidRPr="00B03DA9">
        <w:rPr>
          <w:rFonts w:ascii="Times New Roman" w:eastAsia="Times New Roman" w:hAnsi="Times New Roman" w:cs="Times New Roman"/>
          <w:sz w:val="28"/>
          <w:szCs w:val="28"/>
        </w:rPr>
        <w:t>35.01.27. Мастер сельскохозяйственного производства</w:t>
      </w:r>
    </w:p>
    <w:p w:rsidR="00354FB6" w:rsidRPr="00B03DA9" w:rsidRDefault="00354FB6" w:rsidP="00354FB6">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sidRPr="00B03DA9">
        <w:rPr>
          <w:rFonts w:ascii="Times New Roman" w:hAnsi="Times New Roman" w:cs="Times New Roman"/>
          <w:bCs/>
          <w:sz w:val="28"/>
          <w:szCs w:val="28"/>
        </w:rPr>
        <w:tab/>
      </w:r>
      <w:r w:rsidRPr="00B03DA9">
        <w:rPr>
          <w:rFonts w:ascii="Times New Roman" w:hAnsi="Times New Roman" w:cs="Times New Roman"/>
          <w:bCs/>
          <w:sz w:val="28"/>
          <w:szCs w:val="28"/>
        </w:rPr>
        <w:tab/>
      </w: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354FB6"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Pr="00B03DA9" w:rsidRDefault="00F01CB1"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r w:rsidRPr="00B03DA9">
        <w:rPr>
          <w:rFonts w:ascii="Times New Roman" w:hAnsi="Times New Roman" w:cs="Times New Roman"/>
          <w:bCs/>
          <w:sz w:val="28"/>
          <w:szCs w:val="28"/>
        </w:rPr>
        <w:t>Спасское,2022</w:t>
      </w:r>
    </w:p>
    <w:p w:rsidR="00354FB6" w:rsidRPr="00B03DA9" w:rsidRDefault="00354FB6" w:rsidP="00354FB6">
      <w:pPr>
        <w:keepNext/>
        <w:keepLines/>
        <w:widowControl w:val="0"/>
        <w:suppressAutoHyphens/>
        <w:autoSpaceDE w:val="0"/>
        <w:autoSpaceDN w:val="0"/>
        <w:adjustRightInd w:val="0"/>
        <w:spacing w:line="240" w:lineRule="auto"/>
        <w:rPr>
          <w:rFonts w:ascii="Times New Roman" w:hAnsi="Times New Roman" w:cs="Times New Roman"/>
          <w:sz w:val="28"/>
          <w:szCs w:val="28"/>
        </w:rPr>
      </w:pPr>
      <w:r w:rsidRPr="00B03DA9">
        <w:rPr>
          <w:rFonts w:ascii="Times New Roman" w:hAnsi="Times New Roman" w:cs="Times New Roman"/>
          <w:sz w:val="28"/>
          <w:szCs w:val="28"/>
        </w:rPr>
        <w:lastRenderedPageBreak/>
        <w:t>СОДЕРЖАНИЕ</w:t>
      </w:r>
    </w:p>
    <w:p w:rsidR="00354FB6" w:rsidRPr="00B03DA9" w:rsidRDefault="00196259" w:rsidP="00354FB6">
      <w:pPr>
        <w:pStyle w:val="11"/>
        <w:tabs>
          <w:tab w:val="right" w:leader="dot" w:pos="9349"/>
        </w:tabs>
        <w:rPr>
          <w:rFonts w:ascii="Times New Roman" w:eastAsiaTheme="minorEastAsia" w:hAnsi="Times New Roman" w:cs="Times New Roman"/>
          <w:b w:val="0"/>
          <w:bCs w:val="0"/>
          <w:noProof/>
          <w:sz w:val="28"/>
          <w:szCs w:val="28"/>
        </w:rPr>
      </w:pPr>
      <w:r w:rsidRPr="00196259">
        <w:rPr>
          <w:rFonts w:ascii="Times New Roman" w:hAnsi="Times New Roman" w:cs="Times New Roman"/>
          <w:sz w:val="28"/>
          <w:szCs w:val="28"/>
        </w:rPr>
        <w:fldChar w:fldCharType="begin"/>
      </w:r>
      <w:r w:rsidR="00354FB6" w:rsidRPr="00B03DA9">
        <w:rPr>
          <w:rFonts w:ascii="Times New Roman" w:hAnsi="Times New Roman" w:cs="Times New Roman"/>
          <w:sz w:val="28"/>
          <w:szCs w:val="28"/>
        </w:rPr>
        <w:instrText xml:space="preserve"> TOC \o "1-1" \h \z \u </w:instrText>
      </w:r>
      <w:r w:rsidRPr="00196259">
        <w:rPr>
          <w:rFonts w:ascii="Times New Roman" w:hAnsi="Times New Roman" w:cs="Times New Roman"/>
          <w:sz w:val="28"/>
          <w:szCs w:val="28"/>
        </w:rPr>
        <w:fldChar w:fldCharType="separate"/>
      </w:r>
      <w:hyperlink w:anchor="_Toc107409748" w:history="1">
        <w:r w:rsidR="00354FB6" w:rsidRPr="00B03DA9">
          <w:rPr>
            <w:rStyle w:val="aff7"/>
            <w:rFonts w:ascii="Times New Roman" w:hAnsi="Times New Roman"/>
            <w:noProof/>
            <w:sz w:val="28"/>
            <w:szCs w:val="28"/>
          </w:rPr>
          <w:t>1. ОБЩАЯ ХАРАКТЕРИСТИКА РАБОЧЕЙ ПРОГРАММЫ УЧЕБНОЙ ДИСЦИПЛИНЫ  «ИНФОРМАТИКА»</w:t>
        </w:r>
        <w:r w:rsidR="00354FB6" w:rsidRPr="00B03DA9">
          <w:rPr>
            <w:rFonts w:ascii="Times New Roman" w:hAnsi="Times New Roman" w:cs="Times New Roman"/>
            <w:noProof/>
            <w:webHidden/>
            <w:sz w:val="28"/>
            <w:szCs w:val="28"/>
          </w:rPr>
          <w:tab/>
        </w:r>
        <w:r w:rsidRPr="00B03DA9">
          <w:rPr>
            <w:rFonts w:ascii="Times New Roman" w:hAnsi="Times New Roman" w:cs="Times New Roman"/>
            <w:noProof/>
            <w:webHidden/>
            <w:sz w:val="28"/>
            <w:szCs w:val="28"/>
          </w:rPr>
          <w:fldChar w:fldCharType="begin"/>
        </w:r>
        <w:r w:rsidR="00354FB6" w:rsidRPr="00B03DA9">
          <w:rPr>
            <w:rFonts w:ascii="Times New Roman" w:hAnsi="Times New Roman" w:cs="Times New Roman"/>
            <w:noProof/>
            <w:webHidden/>
            <w:sz w:val="28"/>
            <w:szCs w:val="28"/>
          </w:rPr>
          <w:instrText xml:space="preserve"> PAGEREF _Toc107409748 \h </w:instrText>
        </w:r>
        <w:r w:rsidRPr="00B03DA9">
          <w:rPr>
            <w:rFonts w:ascii="Times New Roman" w:hAnsi="Times New Roman" w:cs="Times New Roman"/>
            <w:noProof/>
            <w:webHidden/>
            <w:sz w:val="28"/>
            <w:szCs w:val="28"/>
          </w:rPr>
        </w:r>
        <w:r w:rsidRPr="00B03DA9">
          <w:rPr>
            <w:rFonts w:ascii="Times New Roman" w:hAnsi="Times New Roman" w:cs="Times New Roman"/>
            <w:noProof/>
            <w:webHidden/>
            <w:sz w:val="28"/>
            <w:szCs w:val="28"/>
          </w:rPr>
          <w:fldChar w:fldCharType="separate"/>
        </w:r>
        <w:r w:rsidR="00354FB6" w:rsidRPr="00B03DA9">
          <w:rPr>
            <w:rFonts w:ascii="Times New Roman" w:hAnsi="Times New Roman" w:cs="Times New Roman"/>
            <w:noProof/>
            <w:webHidden/>
            <w:sz w:val="28"/>
            <w:szCs w:val="28"/>
          </w:rPr>
          <w:t>4</w:t>
        </w:r>
        <w:r w:rsidRPr="00B03DA9">
          <w:rPr>
            <w:rFonts w:ascii="Times New Roman" w:hAnsi="Times New Roman" w:cs="Times New Roman"/>
            <w:noProof/>
            <w:webHidden/>
            <w:sz w:val="28"/>
            <w:szCs w:val="28"/>
          </w:rPr>
          <w:fldChar w:fldCharType="end"/>
        </w:r>
      </w:hyperlink>
    </w:p>
    <w:p w:rsidR="00354FB6" w:rsidRPr="00B03DA9" w:rsidRDefault="00196259" w:rsidP="00354FB6">
      <w:pPr>
        <w:pStyle w:val="11"/>
        <w:tabs>
          <w:tab w:val="right" w:leader="dot" w:pos="9349"/>
        </w:tabs>
        <w:rPr>
          <w:rFonts w:ascii="Times New Roman" w:eastAsiaTheme="minorEastAsia" w:hAnsi="Times New Roman" w:cs="Times New Roman"/>
          <w:b w:val="0"/>
          <w:bCs w:val="0"/>
          <w:noProof/>
          <w:sz w:val="28"/>
          <w:szCs w:val="28"/>
        </w:rPr>
      </w:pPr>
      <w:hyperlink w:anchor="_Toc107409749" w:history="1">
        <w:r w:rsidR="00354FB6" w:rsidRPr="00B03DA9">
          <w:rPr>
            <w:rStyle w:val="aff7"/>
            <w:rFonts w:ascii="Times New Roman" w:hAnsi="Times New Roman"/>
            <w:noProof/>
            <w:sz w:val="28"/>
            <w:szCs w:val="28"/>
          </w:rPr>
          <w:t>2. СТРУКТУРА И СОДЕРЖАНИЕ УЧЕБНОЙ ДИСЦИПЛИНЫ</w:t>
        </w:r>
        <w:r w:rsidR="00354FB6" w:rsidRPr="00B03DA9">
          <w:rPr>
            <w:rFonts w:ascii="Times New Roman" w:hAnsi="Times New Roman" w:cs="Times New Roman"/>
            <w:noProof/>
            <w:webHidden/>
            <w:sz w:val="28"/>
            <w:szCs w:val="28"/>
          </w:rPr>
          <w:tab/>
        </w:r>
        <w:r w:rsidRPr="00B03DA9">
          <w:rPr>
            <w:rFonts w:ascii="Times New Roman" w:hAnsi="Times New Roman" w:cs="Times New Roman"/>
            <w:noProof/>
            <w:webHidden/>
            <w:sz w:val="28"/>
            <w:szCs w:val="28"/>
          </w:rPr>
          <w:fldChar w:fldCharType="begin"/>
        </w:r>
        <w:r w:rsidR="00354FB6" w:rsidRPr="00B03DA9">
          <w:rPr>
            <w:rFonts w:ascii="Times New Roman" w:hAnsi="Times New Roman" w:cs="Times New Roman"/>
            <w:noProof/>
            <w:webHidden/>
            <w:sz w:val="28"/>
            <w:szCs w:val="28"/>
          </w:rPr>
          <w:instrText xml:space="preserve"> PAGEREF _Toc107409749 \h </w:instrText>
        </w:r>
        <w:r w:rsidRPr="00B03DA9">
          <w:rPr>
            <w:rFonts w:ascii="Times New Roman" w:hAnsi="Times New Roman" w:cs="Times New Roman"/>
            <w:noProof/>
            <w:webHidden/>
            <w:sz w:val="28"/>
            <w:szCs w:val="28"/>
          </w:rPr>
        </w:r>
        <w:r w:rsidRPr="00B03DA9">
          <w:rPr>
            <w:rFonts w:ascii="Times New Roman" w:hAnsi="Times New Roman" w:cs="Times New Roman"/>
            <w:noProof/>
            <w:webHidden/>
            <w:sz w:val="28"/>
            <w:szCs w:val="28"/>
          </w:rPr>
          <w:fldChar w:fldCharType="separate"/>
        </w:r>
        <w:r w:rsidR="00354FB6" w:rsidRPr="00B03DA9">
          <w:rPr>
            <w:rFonts w:ascii="Times New Roman" w:hAnsi="Times New Roman" w:cs="Times New Roman"/>
            <w:noProof/>
            <w:webHidden/>
            <w:sz w:val="28"/>
            <w:szCs w:val="28"/>
          </w:rPr>
          <w:t>9</w:t>
        </w:r>
        <w:r w:rsidRPr="00B03DA9">
          <w:rPr>
            <w:rFonts w:ascii="Times New Roman" w:hAnsi="Times New Roman" w:cs="Times New Roman"/>
            <w:noProof/>
            <w:webHidden/>
            <w:sz w:val="28"/>
            <w:szCs w:val="28"/>
          </w:rPr>
          <w:fldChar w:fldCharType="end"/>
        </w:r>
      </w:hyperlink>
    </w:p>
    <w:p w:rsidR="00354FB6" w:rsidRPr="00B03DA9" w:rsidRDefault="00196259" w:rsidP="00354FB6">
      <w:pPr>
        <w:pStyle w:val="11"/>
        <w:tabs>
          <w:tab w:val="right" w:leader="dot" w:pos="9349"/>
        </w:tabs>
        <w:rPr>
          <w:rFonts w:ascii="Times New Roman" w:eastAsiaTheme="minorEastAsia" w:hAnsi="Times New Roman" w:cs="Times New Roman"/>
          <w:b w:val="0"/>
          <w:bCs w:val="0"/>
          <w:noProof/>
          <w:sz w:val="28"/>
          <w:szCs w:val="28"/>
        </w:rPr>
      </w:pPr>
      <w:hyperlink w:anchor="_Toc107409750" w:history="1">
        <w:r w:rsidR="00354FB6" w:rsidRPr="00B03DA9">
          <w:rPr>
            <w:rStyle w:val="aff7"/>
            <w:rFonts w:ascii="Times New Roman" w:hAnsi="Times New Roman"/>
            <w:noProof/>
            <w:sz w:val="28"/>
            <w:szCs w:val="28"/>
          </w:rPr>
          <w:t>3. УСЛОВИЯ РЕАЛИЗАЦИИ  УЧЕБНОЙ ДИСЦИПЛИНЫ</w:t>
        </w:r>
        <w:r w:rsidR="00354FB6" w:rsidRPr="00B03DA9">
          <w:rPr>
            <w:rFonts w:ascii="Times New Roman" w:hAnsi="Times New Roman" w:cs="Times New Roman"/>
            <w:noProof/>
            <w:webHidden/>
            <w:sz w:val="28"/>
            <w:szCs w:val="28"/>
          </w:rPr>
          <w:tab/>
        </w:r>
        <w:r w:rsidRPr="00B03DA9">
          <w:rPr>
            <w:rFonts w:ascii="Times New Roman" w:hAnsi="Times New Roman" w:cs="Times New Roman"/>
            <w:noProof/>
            <w:webHidden/>
            <w:sz w:val="28"/>
            <w:szCs w:val="28"/>
          </w:rPr>
          <w:fldChar w:fldCharType="begin"/>
        </w:r>
        <w:r w:rsidR="00354FB6" w:rsidRPr="00B03DA9">
          <w:rPr>
            <w:rFonts w:ascii="Times New Roman" w:hAnsi="Times New Roman" w:cs="Times New Roman"/>
            <w:noProof/>
            <w:webHidden/>
            <w:sz w:val="28"/>
            <w:szCs w:val="28"/>
          </w:rPr>
          <w:instrText xml:space="preserve"> PAGEREF _Toc107409750 \h </w:instrText>
        </w:r>
        <w:r w:rsidRPr="00B03DA9">
          <w:rPr>
            <w:rFonts w:ascii="Times New Roman" w:hAnsi="Times New Roman" w:cs="Times New Roman"/>
            <w:noProof/>
            <w:webHidden/>
            <w:sz w:val="28"/>
            <w:szCs w:val="28"/>
          </w:rPr>
        </w:r>
        <w:r w:rsidRPr="00B03DA9">
          <w:rPr>
            <w:rFonts w:ascii="Times New Roman" w:hAnsi="Times New Roman" w:cs="Times New Roman"/>
            <w:noProof/>
            <w:webHidden/>
            <w:sz w:val="28"/>
            <w:szCs w:val="28"/>
          </w:rPr>
          <w:fldChar w:fldCharType="separate"/>
        </w:r>
        <w:r w:rsidR="00354FB6" w:rsidRPr="00B03DA9">
          <w:rPr>
            <w:rFonts w:ascii="Times New Roman" w:hAnsi="Times New Roman" w:cs="Times New Roman"/>
            <w:noProof/>
            <w:webHidden/>
            <w:sz w:val="28"/>
            <w:szCs w:val="28"/>
          </w:rPr>
          <w:t>15</w:t>
        </w:r>
        <w:r w:rsidRPr="00B03DA9">
          <w:rPr>
            <w:rFonts w:ascii="Times New Roman" w:hAnsi="Times New Roman" w:cs="Times New Roman"/>
            <w:noProof/>
            <w:webHidden/>
            <w:sz w:val="28"/>
            <w:szCs w:val="28"/>
          </w:rPr>
          <w:fldChar w:fldCharType="end"/>
        </w:r>
      </w:hyperlink>
    </w:p>
    <w:p w:rsidR="00354FB6" w:rsidRPr="00B03DA9" w:rsidRDefault="00196259" w:rsidP="00354FB6">
      <w:pPr>
        <w:pStyle w:val="11"/>
        <w:tabs>
          <w:tab w:val="right" w:leader="dot" w:pos="9349"/>
        </w:tabs>
        <w:rPr>
          <w:rFonts w:ascii="Times New Roman" w:eastAsiaTheme="minorEastAsia" w:hAnsi="Times New Roman" w:cs="Times New Roman"/>
          <w:b w:val="0"/>
          <w:bCs w:val="0"/>
          <w:noProof/>
          <w:sz w:val="28"/>
          <w:szCs w:val="28"/>
        </w:rPr>
      </w:pPr>
      <w:hyperlink w:anchor="_Toc107409751" w:history="1">
        <w:r w:rsidR="00354FB6" w:rsidRPr="00B03DA9">
          <w:rPr>
            <w:rStyle w:val="aff7"/>
            <w:rFonts w:ascii="Times New Roman" w:hAnsi="Times New Roman"/>
            <w:noProof/>
            <w:sz w:val="28"/>
            <w:szCs w:val="28"/>
          </w:rPr>
          <w:t>4. КОНТРОЛЬ И ОЦЕНКА РЕЗУЛЬТАТОВ ОСВОЕНИЯ УЧЕБНОЙ ДИСЦИПЛИНЫ</w:t>
        </w:r>
        <w:r w:rsidR="00354FB6" w:rsidRPr="00B03DA9">
          <w:rPr>
            <w:rFonts w:ascii="Times New Roman" w:hAnsi="Times New Roman" w:cs="Times New Roman"/>
            <w:noProof/>
            <w:webHidden/>
            <w:sz w:val="28"/>
            <w:szCs w:val="28"/>
          </w:rPr>
          <w:tab/>
        </w:r>
        <w:r w:rsidRPr="00B03DA9">
          <w:rPr>
            <w:rFonts w:ascii="Times New Roman" w:hAnsi="Times New Roman" w:cs="Times New Roman"/>
            <w:noProof/>
            <w:webHidden/>
            <w:sz w:val="28"/>
            <w:szCs w:val="28"/>
          </w:rPr>
          <w:fldChar w:fldCharType="begin"/>
        </w:r>
        <w:r w:rsidR="00354FB6" w:rsidRPr="00B03DA9">
          <w:rPr>
            <w:rFonts w:ascii="Times New Roman" w:hAnsi="Times New Roman" w:cs="Times New Roman"/>
            <w:noProof/>
            <w:webHidden/>
            <w:sz w:val="28"/>
            <w:szCs w:val="28"/>
          </w:rPr>
          <w:instrText xml:space="preserve"> PAGEREF _Toc107409751 \h </w:instrText>
        </w:r>
        <w:r w:rsidRPr="00B03DA9">
          <w:rPr>
            <w:rFonts w:ascii="Times New Roman" w:hAnsi="Times New Roman" w:cs="Times New Roman"/>
            <w:noProof/>
            <w:webHidden/>
            <w:sz w:val="28"/>
            <w:szCs w:val="28"/>
          </w:rPr>
        </w:r>
        <w:r w:rsidRPr="00B03DA9">
          <w:rPr>
            <w:rFonts w:ascii="Times New Roman" w:hAnsi="Times New Roman" w:cs="Times New Roman"/>
            <w:noProof/>
            <w:webHidden/>
            <w:sz w:val="28"/>
            <w:szCs w:val="28"/>
          </w:rPr>
          <w:fldChar w:fldCharType="separate"/>
        </w:r>
        <w:r w:rsidR="00354FB6" w:rsidRPr="00B03DA9">
          <w:rPr>
            <w:rFonts w:ascii="Times New Roman" w:hAnsi="Times New Roman" w:cs="Times New Roman"/>
            <w:noProof/>
            <w:webHidden/>
            <w:sz w:val="28"/>
            <w:szCs w:val="28"/>
          </w:rPr>
          <w:t>16</w:t>
        </w:r>
        <w:r w:rsidRPr="00B03DA9">
          <w:rPr>
            <w:rFonts w:ascii="Times New Roman" w:hAnsi="Times New Roman" w:cs="Times New Roman"/>
            <w:noProof/>
            <w:webHidden/>
            <w:sz w:val="28"/>
            <w:szCs w:val="28"/>
          </w:rPr>
          <w:fldChar w:fldCharType="end"/>
        </w:r>
      </w:hyperlink>
    </w:p>
    <w:p w:rsidR="00354FB6" w:rsidRPr="00B03DA9" w:rsidRDefault="00196259" w:rsidP="00354FB6">
      <w:pPr>
        <w:keepNext/>
        <w:keepLines/>
        <w:widowControl w:val="0"/>
        <w:suppressAutoHyphens/>
        <w:autoSpaceDE w:val="0"/>
        <w:autoSpaceDN w:val="0"/>
        <w:adjustRightInd w:val="0"/>
        <w:spacing w:line="240" w:lineRule="auto"/>
        <w:rPr>
          <w:rFonts w:ascii="Times New Roman" w:hAnsi="Times New Roman" w:cs="Times New Roman"/>
          <w:sz w:val="28"/>
          <w:szCs w:val="28"/>
        </w:rPr>
      </w:pPr>
      <w:r w:rsidRPr="00B03DA9">
        <w:rPr>
          <w:rFonts w:ascii="Times New Roman" w:hAnsi="Times New Roman" w:cs="Times New Roman"/>
          <w:sz w:val="28"/>
          <w:szCs w:val="28"/>
        </w:rPr>
        <w:fldChar w:fldCharType="end"/>
      </w: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354FB6" w:rsidRPr="00B03DA9"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354FB6" w:rsidRPr="00B03DA9" w:rsidRDefault="00354FB6" w:rsidP="00354FB6">
      <w:pPr>
        <w:rPr>
          <w:rFonts w:ascii="Times New Roman" w:hAnsi="Times New Roman" w:cs="Times New Roman"/>
          <w:sz w:val="24"/>
          <w:szCs w:val="24"/>
        </w:rPr>
      </w:pPr>
      <w:r w:rsidRPr="00B03DA9">
        <w:rPr>
          <w:rFonts w:ascii="Times New Roman" w:hAnsi="Times New Roman" w:cs="Times New Roman"/>
          <w:sz w:val="24"/>
          <w:szCs w:val="24"/>
        </w:rPr>
        <w:br w:type="page"/>
      </w:r>
    </w:p>
    <w:p w:rsidR="00354FB6" w:rsidRPr="00B03DA9" w:rsidRDefault="00354FB6" w:rsidP="00354FB6">
      <w:pPr>
        <w:pStyle w:val="1"/>
      </w:pPr>
      <w:r w:rsidRPr="00B03DA9">
        <w:lastRenderedPageBreak/>
        <w:t>1. ОБЩАЯ ХАРАКТЕРИСТИКА РАБОЧЕЙ ПРОГРАММЫ УЧЕБНОЙ ДИСЦИПЛИНЫ  «ИНФОРМАТИКА»</w:t>
      </w:r>
    </w:p>
    <w:p w:rsidR="00354FB6" w:rsidRPr="00B03DA9" w:rsidRDefault="00354FB6" w:rsidP="00354FB6">
      <w:pPr>
        <w:spacing w:after="0" w:line="240" w:lineRule="auto"/>
        <w:ind w:firstLine="709"/>
        <w:jc w:val="center"/>
        <w:rPr>
          <w:rFonts w:ascii="Times New Roman" w:hAnsi="Times New Roman" w:cs="Times New Roman"/>
          <w:sz w:val="24"/>
          <w:szCs w:val="24"/>
          <w:vertAlign w:val="superscript"/>
        </w:rPr>
      </w:pPr>
    </w:p>
    <w:p w:rsidR="00354FB6" w:rsidRPr="00F01CB1" w:rsidRDefault="00354FB6" w:rsidP="00676280">
      <w:pPr>
        <w:pStyle w:val="a9"/>
        <w:numPr>
          <w:ilvl w:val="1"/>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129" w:hanging="420"/>
        <w:jc w:val="both"/>
        <w:rPr>
          <w:sz w:val="28"/>
          <w:szCs w:val="28"/>
        </w:rPr>
      </w:pPr>
      <w:r w:rsidRPr="00F01CB1">
        <w:rPr>
          <w:sz w:val="28"/>
          <w:szCs w:val="28"/>
        </w:rPr>
        <w:t xml:space="preserve">Место дисциплины в структуре основной образовательной программы: </w:t>
      </w:r>
    </w:p>
    <w:p w:rsidR="00354FB6" w:rsidRPr="00F01CB1" w:rsidRDefault="00354FB6" w:rsidP="00F01CB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29"/>
        <w:jc w:val="both"/>
        <w:rPr>
          <w:sz w:val="28"/>
          <w:szCs w:val="28"/>
        </w:rPr>
      </w:pPr>
    </w:p>
    <w:p w:rsidR="00354FB6" w:rsidRPr="00F01CB1" w:rsidRDefault="00354FB6" w:rsidP="00F01CB1">
      <w:pPr>
        <w:widowControl w:val="0"/>
        <w:jc w:val="both"/>
        <w:rPr>
          <w:rFonts w:ascii="Times New Roman" w:hAnsi="Times New Roman" w:cs="Times New Roman"/>
          <w:sz w:val="28"/>
          <w:szCs w:val="28"/>
        </w:rPr>
      </w:pPr>
      <w:r w:rsidRPr="00F01CB1">
        <w:rPr>
          <w:rFonts w:ascii="Times New Roman" w:hAnsi="Times New Roman" w:cs="Times New Roman"/>
          <w:sz w:val="28"/>
          <w:szCs w:val="28"/>
        </w:rPr>
        <w:t xml:space="preserve">Рабочая программа  учебной  дисциплины «Инфолрматика» является обязательной  частью общеобразовательного учебного цикла  образовательной программы в соответствии с ФГОС и является частью </w:t>
      </w:r>
      <w:r w:rsidR="00F01CB1">
        <w:rPr>
          <w:rFonts w:ascii="Times New Roman" w:hAnsi="Times New Roman" w:cs="Times New Roman"/>
          <w:sz w:val="28"/>
          <w:szCs w:val="28"/>
        </w:rPr>
        <w:t xml:space="preserve">ООП-П </w:t>
      </w:r>
      <w:r w:rsidRPr="00F01CB1">
        <w:rPr>
          <w:rFonts w:ascii="Times New Roman" w:hAnsi="Times New Roman" w:cs="Times New Roman"/>
          <w:sz w:val="28"/>
          <w:szCs w:val="28"/>
        </w:rPr>
        <w:t xml:space="preserve"> по профессии:  </w:t>
      </w:r>
      <w:r w:rsidRPr="00F01CB1">
        <w:rPr>
          <w:rFonts w:ascii="Times New Roman" w:eastAsia="Times New Roman" w:hAnsi="Times New Roman" w:cs="Times New Roman"/>
          <w:sz w:val="28"/>
          <w:szCs w:val="28"/>
        </w:rPr>
        <w:t>35.01.27. Мастер сельскохозяйственного производства</w:t>
      </w:r>
    </w:p>
    <w:p w:rsidR="00354FB6" w:rsidRPr="00F01CB1" w:rsidRDefault="00354FB6" w:rsidP="00F01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F01CB1">
        <w:rPr>
          <w:rFonts w:ascii="Times New Roman" w:hAnsi="Times New Roman" w:cs="Times New Roman"/>
          <w:sz w:val="28"/>
          <w:szCs w:val="28"/>
        </w:rPr>
        <w:t>Особое значение дисциплина имеет при формировании и развитии ОК:</w:t>
      </w:r>
    </w:p>
    <w:p w:rsidR="00354FB6" w:rsidRPr="00F01CB1" w:rsidRDefault="00354FB6" w:rsidP="00F01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54FB6" w:rsidRPr="00F01CB1" w:rsidRDefault="00354FB6" w:rsidP="00F01CB1">
      <w:pPr>
        <w:tabs>
          <w:tab w:val="left" w:pos="2835"/>
        </w:tabs>
        <w:spacing w:line="240" w:lineRule="auto"/>
        <w:ind w:firstLine="709"/>
        <w:jc w:val="both"/>
        <w:rPr>
          <w:rFonts w:ascii="Times New Roman" w:eastAsia="Times New Roman" w:hAnsi="Times New Roman" w:cs="Times New Roman"/>
          <w:sz w:val="28"/>
          <w:szCs w:val="28"/>
        </w:rPr>
      </w:pPr>
      <w:r w:rsidRPr="00F01CB1">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354FB6" w:rsidRPr="00F01CB1" w:rsidRDefault="00354FB6" w:rsidP="00F01CB1">
      <w:pPr>
        <w:tabs>
          <w:tab w:val="left" w:pos="2835"/>
        </w:tabs>
        <w:spacing w:line="240" w:lineRule="auto"/>
        <w:ind w:firstLine="709"/>
        <w:jc w:val="both"/>
        <w:rPr>
          <w:rFonts w:ascii="Times New Roman" w:eastAsia="Times New Roman" w:hAnsi="Times New Roman" w:cs="Times New Roman"/>
          <w:sz w:val="28"/>
          <w:szCs w:val="28"/>
        </w:rPr>
      </w:pPr>
      <w:r w:rsidRPr="00F01CB1">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54FB6" w:rsidRPr="00F01CB1" w:rsidRDefault="00354FB6" w:rsidP="00F01CB1">
      <w:pPr>
        <w:tabs>
          <w:tab w:val="left" w:pos="2835"/>
        </w:tabs>
        <w:spacing w:line="240" w:lineRule="auto"/>
        <w:ind w:firstLine="709"/>
        <w:jc w:val="both"/>
        <w:rPr>
          <w:rFonts w:ascii="Times New Roman" w:eastAsia="Times New Roman" w:hAnsi="Times New Roman" w:cs="Times New Roman"/>
          <w:sz w:val="28"/>
          <w:szCs w:val="28"/>
        </w:rPr>
      </w:pPr>
      <w:r w:rsidRPr="00F01CB1">
        <w:rPr>
          <w:rFonts w:ascii="Times New Roman" w:eastAsia="Times New Roman" w:hAnsi="Times New Roman" w:cs="Times New Roman"/>
          <w:sz w:val="28"/>
          <w:szCs w:val="28"/>
        </w:rPr>
        <w:t>ОК 04. Эффективно взаимодействовать и работать в коллективе и команде;</w:t>
      </w:r>
    </w:p>
    <w:p w:rsidR="00354FB6" w:rsidRPr="00F01CB1" w:rsidRDefault="00354FB6" w:rsidP="00F01CB1">
      <w:pPr>
        <w:tabs>
          <w:tab w:val="left" w:pos="2835"/>
        </w:tabs>
        <w:spacing w:line="240" w:lineRule="auto"/>
        <w:ind w:firstLine="709"/>
        <w:jc w:val="both"/>
        <w:rPr>
          <w:rFonts w:ascii="Times New Roman" w:eastAsia="Times New Roman" w:hAnsi="Times New Roman" w:cs="Times New Roman"/>
          <w:sz w:val="28"/>
          <w:szCs w:val="28"/>
        </w:rPr>
      </w:pPr>
      <w:r w:rsidRPr="00F01CB1">
        <w:rPr>
          <w:rFonts w:ascii="Times New Roman" w:eastAsia="Times New Roman" w:hAnsi="Times New Roman" w:cs="Times New Roman"/>
          <w:sz w:val="28"/>
          <w:szCs w:val="28"/>
        </w:rPr>
        <w:t>ОК 09. Пользоваться профессиональной документацией на государственном и иностранном языках.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354FB6" w:rsidRPr="00B03DA9" w:rsidTr="00171C04">
        <w:tc>
          <w:tcPr>
            <w:tcW w:w="7338" w:type="dxa"/>
            <w:tcBorders>
              <w:top w:val="single" w:sz="4" w:space="0" w:color="auto"/>
              <w:left w:val="single" w:sz="4" w:space="0" w:color="auto"/>
              <w:bottom w:val="single" w:sz="4" w:space="0" w:color="auto"/>
              <w:right w:val="single" w:sz="4" w:space="0" w:color="auto"/>
            </w:tcBorders>
            <w:hideMark/>
          </w:tcPr>
          <w:p w:rsidR="00354FB6" w:rsidRPr="00B03DA9" w:rsidRDefault="00354FB6" w:rsidP="00171C04">
            <w:pPr>
              <w:spacing w:after="0" w:line="240" w:lineRule="auto"/>
              <w:ind w:firstLine="33"/>
              <w:jc w:val="center"/>
              <w:rPr>
                <w:rFonts w:ascii="Times New Roman" w:hAnsi="Times New Roman" w:cs="Times New Roman"/>
                <w:bCs/>
                <w:sz w:val="24"/>
                <w:szCs w:val="24"/>
              </w:rPr>
            </w:pPr>
            <w:r w:rsidRPr="00B03DA9">
              <w:rPr>
                <w:rFonts w:ascii="Times New Roman" w:hAnsi="Times New Roman" w:cs="Times New Roman"/>
                <w:bCs/>
                <w:sz w:val="24"/>
                <w:szCs w:val="24"/>
              </w:rPr>
              <w:t xml:space="preserve">Личностные результаты </w:t>
            </w:r>
          </w:p>
          <w:p w:rsidR="00354FB6" w:rsidRPr="00B03DA9" w:rsidRDefault="00354FB6" w:rsidP="00171C04">
            <w:pPr>
              <w:spacing w:after="0" w:line="240" w:lineRule="auto"/>
              <w:ind w:firstLine="33"/>
              <w:jc w:val="center"/>
              <w:rPr>
                <w:rFonts w:ascii="Times New Roman" w:hAnsi="Times New Roman" w:cs="Times New Roman"/>
                <w:bCs/>
                <w:sz w:val="24"/>
                <w:szCs w:val="24"/>
              </w:rPr>
            </w:pPr>
            <w:r w:rsidRPr="00B03DA9">
              <w:rPr>
                <w:rFonts w:ascii="Times New Roman" w:hAnsi="Times New Roman" w:cs="Times New Roman"/>
                <w:bCs/>
                <w:sz w:val="24"/>
                <w:szCs w:val="24"/>
              </w:rPr>
              <w:t xml:space="preserve">реализации программы воспитания </w:t>
            </w:r>
          </w:p>
          <w:p w:rsidR="00354FB6" w:rsidRPr="00B03DA9" w:rsidRDefault="00354FB6" w:rsidP="00171C04">
            <w:pPr>
              <w:spacing w:after="0" w:line="240" w:lineRule="auto"/>
              <w:ind w:firstLine="33"/>
              <w:jc w:val="center"/>
              <w:rPr>
                <w:rFonts w:ascii="Times New Roman" w:hAnsi="Times New Roman" w:cs="Times New Roman"/>
                <w:bCs/>
                <w:sz w:val="24"/>
                <w:szCs w:val="24"/>
              </w:rPr>
            </w:pPr>
            <w:r w:rsidRPr="00B03DA9">
              <w:rPr>
                <w:rFonts w:ascii="Times New Roman" w:hAnsi="Times New Roman" w:cs="Times New Roman"/>
                <w:iCs/>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354FB6" w:rsidRPr="00B03DA9" w:rsidRDefault="00354FB6" w:rsidP="00171C04">
            <w:pPr>
              <w:spacing w:after="0" w:line="240" w:lineRule="auto"/>
              <w:ind w:firstLine="33"/>
              <w:jc w:val="center"/>
              <w:rPr>
                <w:rFonts w:ascii="Times New Roman" w:hAnsi="Times New Roman" w:cs="Times New Roman"/>
                <w:bCs/>
                <w:sz w:val="24"/>
                <w:szCs w:val="24"/>
              </w:rPr>
            </w:pPr>
            <w:r w:rsidRPr="00B03DA9">
              <w:rPr>
                <w:rFonts w:ascii="Times New Roman" w:hAnsi="Times New Roman" w:cs="Times New Roman"/>
                <w:bCs/>
                <w:sz w:val="24"/>
                <w:szCs w:val="24"/>
              </w:rPr>
              <w:t xml:space="preserve">Код личностных результатов </w:t>
            </w:r>
            <w:r w:rsidRPr="00B03DA9">
              <w:rPr>
                <w:rFonts w:ascii="Times New Roman" w:hAnsi="Times New Roman" w:cs="Times New Roman"/>
                <w:bCs/>
                <w:sz w:val="24"/>
                <w:szCs w:val="24"/>
              </w:rPr>
              <w:br/>
              <w:t xml:space="preserve">реализации </w:t>
            </w:r>
            <w:r w:rsidRPr="00B03DA9">
              <w:rPr>
                <w:rFonts w:ascii="Times New Roman" w:hAnsi="Times New Roman" w:cs="Times New Roman"/>
                <w:bCs/>
                <w:sz w:val="24"/>
                <w:szCs w:val="24"/>
              </w:rPr>
              <w:br/>
              <w:t xml:space="preserve">программы </w:t>
            </w:r>
            <w:r w:rsidRPr="00B03DA9">
              <w:rPr>
                <w:rFonts w:ascii="Times New Roman" w:hAnsi="Times New Roman" w:cs="Times New Roman"/>
                <w:bCs/>
                <w:sz w:val="24"/>
                <w:szCs w:val="24"/>
              </w:rPr>
              <w:br/>
              <w:t>воспитания</w:t>
            </w:r>
          </w:p>
        </w:tc>
      </w:tr>
      <w:tr w:rsidR="00354FB6" w:rsidRPr="00B03DA9" w:rsidTr="00171C04">
        <w:tc>
          <w:tcPr>
            <w:tcW w:w="7338" w:type="dxa"/>
            <w:tcBorders>
              <w:top w:val="single" w:sz="8" w:space="0" w:color="000000"/>
              <w:left w:val="single" w:sz="8" w:space="0" w:color="000000"/>
              <w:bottom w:val="single" w:sz="8" w:space="0" w:color="000000"/>
              <w:right w:val="single" w:sz="8" w:space="0" w:color="000000"/>
            </w:tcBorders>
            <w:hideMark/>
          </w:tcPr>
          <w:p w:rsidR="00354FB6" w:rsidRPr="00B03DA9" w:rsidRDefault="00354FB6" w:rsidP="00171C04">
            <w:pPr>
              <w:spacing w:after="0" w:line="240" w:lineRule="auto"/>
              <w:ind w:firstLine="33"/>
              <w:jc w:val="both"/>
              <w:rPr>
                <w:rFonts w:ascii="Times New Roman" w:hAnsi="Times New Roman" w:cs="Times New Roman"/>
                <w:bCs/>
                <w:sz w:val="24"/>
                <w:szCs w:val="24"/>
              </w:rPr>
            </w:pPr>
            <w:r w:rsidRPr="00B03DA9">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54FB6" w:rsidRPr="00B03DA9" w:rsidRDefault="00354FB6" w:rsidP="00171C04">
            <w:pPr>
              <w:spacing w:after="0" w:line="240" w:lineRule="auto"/>
              <w:ind w:firstLine="33"/>
              <w:jc w:val="center"/>
              <w:rPr>
                <w:rFonts w:ascii="Times New Roman" w:hAnsi="Times New Roman" w:cs="Times New Roman"/>
                <w:bCs/>
                <w:sz w:val="24"/>
                <w:szCs w:val="24"/>
              </w:rPr>
            </w:pPr>
            <w:r w:rsidRPr="00B03DA9">
              <w:rPr>
                <w:rFonts w:ascii="Times New Roman" w:hAnsi="Times New Roman" w:cs="Times New Roman"/>
                <w:bCs/>
                <w:sz w:val="24"/>
                <w:szCs w:val="24"/>
              </w:rPr>
              <w:t>ЛР 6</w:t>
            </w:r>
          </w:p>
        </w:tc>
      </w:tr>
    </w:tbl>
    <w:p w:rsidR="00354FB6" w:rsidRPr="00B03DA9" w:rsidRDefault="00354FB6" w:rsidP="00354FB6">
      <w:pPr>
        <w:spacing w:after="0" w:line="240" w:lineRule="auto"/>
        <w:ind w:firstLine="709"/>
        <w:rPr>
          <w:rFonts w:ascii="Times New Roman" w:hAnsi="Times New Roman" w:cs="Times New Roman"/>
          <w:sz w:val="24"/>
          <w:szCs w:val="24"/>
        </w:rPr>
      </w:pPr>
    </w:p>
    <w:p w:rsidR="00354FB6" w:rsidRPr="00F01CB1" w:rsidRDefault="00354FB6" w:rsidP="00354FB6">
      <w:pPr>
        <w:spacing w:after="0" w:line="240" w:lineRule="auto"/>
        <w:ind w:firstLine="709"/>
        <w:rPr>
          <w:rFonts w:ascii="Times New Roman" w:hAnsi="Times New Roman" w:cs="Times New Roman"/>
          <w:sz w:val="28"/>
          <w:szCs w:val="28"/>
        </w:rPr>
      </w:pPr>
      <w:r w:rsidRPr="00F01CB1">
        <w:rPr>
          <w:rFonts w:ascii="Times New Roman" w:hAnsi="Times New Roman" w:cs="Times New Roman"/>
          <w:sz w:val="28"/>
          <w:szCs w:val="28"/>
        </w:rPr>
        <w:t>1.2. Цель и результаты освоения дисциплины:</w:t>
      </w:r>
    </w:p>
    <w:p w:rsidR="00354FB6" w:rsidRPr="00F01CB1" w:rsidRDefault="00354FB6" w:rsidP="00354FB6">
      <w:pPr>
        <w:pStyle w:val="33"/>
        <w:shd w:val="clear" w:color="auto" w:fill="auto"/>
        <w:spacing w:after="60" w:line="240" w:lineRule="auto"/>
        <w:ind w:right="20" w:firstLine="0"/>
        <w:rPr>
          <w:rFonts w:ascii="Times New Roman" w:hAnsi="Times New Roman" w:cs="Times New Roman"/>
          <w:sz w:val="28"/>
          <w:szCs w:val="28"/>
        </w:rPr>
      </w:pPr>
      <w:r w:rsidRPr="00F01CB1">
        <w:rPr>
          <w:rStyle w:val="17"/>
          <w:rFonts w:ascii="Times New Roman" w:hAnsi="Times New Roman" w:cs="Times New Roman"/>
          <w:sz w:val="28"/>
          <w:szCs w:val="28"/>
        </w:rPr>
        <w:t xml:space="preserve">Содержание программы «Информатика» направлено на достижение следующих </w:t>
      </w:r>
      <w:r w:rsidRPr="00F01CB1">
        <w:rPr>
          <w:rStyle w:val="17"/>
          <w:rFonts w:ascii="Times New Roman" w:hAnsi="Times New Roman" w:cs="Times New Roman"/>
          <w:b/>
          <w:sz w:val="28"/>
          <w:szCs w:val="28"/>
        </w:rPr>
        <w:t>це</w:t>
      </w:r>
      <w:r w:rsidRPr="00F01CB1">
        <w:rPr>
          <w:rStyle w:val="17"/>
          <w:rFonts w:ascii="Times New Roman" w:hAnsi="Times New Roman" w:cs="Times New Roman"/>
          <w:b/>
          <w:sz w:val="28"/>
          <w:szCs w:val="28"/>
        </w:rPr>
        <w:softHyphen/>
        <w:t>лей:</w:t>
      </w:r>
    </w:p>
    <w:p w:rsidR="00354FB6" w:rsidRPr="00F01CB1" w:rsidRDefault="00354FB6" w:rsidP="00676280">
      <w:pPr>
        <w:pStyle w:val="a9"/>
        <w:widowControl w:val="0"/>
        <w:numPr>
          <w:ilvl w:val="0"/>
          <w:numId w:val="67"/>
        </w:numPr>
        <w:tabs>
          <w:tab w:val="left" w:pos="1096"/>
          <w:tab w:val="left" w:pos="1097"/>
        </w:tabs>
        <w:autoSpaceDE w:val="0"/>
        <w:autoSpaceDN w:val="0"/>
        <w:spacing w:before="48" w:line="276" w:lineRule="auto"/>
        <w:ind w:right="815" w:firstLine="0"/>
        <w:jc w:val="both"/>
        <w:rPr>
          <w:rFonts w:eastAsiaTheme="minorEastAsia"/>
          <w:sz w:val="28"/>
          <w:szCs w:val="28"/>
        </w:rPr>
      </w:pPr>
      <w:r w:rsidRPr="00F01CB1">
        <w:rPr>
          <w:rFonts w:eastAsiaTheme="minorEastAsia"/>
          <w:sz w:val="28"/>
          <w:szCs w:val="28"/>
        </w:rPr>
        <w:t>формирование у молодого поколения исторических ориентиров самоидентифи</w:t>
      </w:r>
      <w:r w:rsidRPr="00F01CB1">
        <w:rPr>
          <w:rFonts w:eastAsiaTheme="minorEastAsia"/>
          <w:sz w:val="28"/>
          <w:szCs w:val="28"/>
        </w:rPr>
        <w:softHyphen/>
        <w:t xml:space="preserve"> формирование у обучающихся представлений о роли информатики и информационно-коммуникационных технологий (ИКТ) в современном обществе, понимание основ правовых аспектов использования компьютерных программ и работы в Интернете;</w:t>
      </w:r>
    </w:p>
    <w:p w:rsidR="00354FB6" w:rsidRPr="00F01CB1" w:rsidRDefault="00354FB6" w:rsidP="00676280">
      <w:pPr>
        <w:pStyle w:val="a9"/>
        <w:widowControl w:val="0"/>
        <w:numPr>
          <w:ilvl w:val="0"/>
          <w:numId w:val="67"/>
        </w:numPr>
        <w:tabs>
          <w:tab w:val="left" w:pos="1096"/>
          <w:tab w:val="left" w:pos="1097"/>
        </w:tabs>
        <w:autoSpaceDE w:val="0"/>
        <w:autoSpaceDN w:val="0"/>
        <w:spacing w:before="2" w:line="276" w:lineRule="auto"/>
        <w:ind w:right="813" w:firstLine="0"/>
        <w:jc w:val="both"/>
        <w:rPr>
          <w:rFonts w:eastAsiaTheme="minorEastAsia"/>
          <w:sz w:val="28"/>
          <w:szCs w:val="28"/>
        </w:rPr>
      </w:pPr>
      <w:r w:rsidRPr="00F01CB1">
        <w:rPr>
          <w:rFonts w:eastAsiaTheme="minorEastAsia"/>
          <w:sz w:val="28"/>
          <w:szCs w:val="28"/>
        </w:rPr>
        <w:lastRenderedPageBreak/>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right="812" w:firstLine="0"/>
        <w:jc w:val="both"/>
        <w:rPr>
          <w:rFonts w:eastAsiaTheme="minorEastAsia"/>
          <w:sz w:val="28"/>
          <w:szCs w:val="28"/>
        </w:rPr>
      </w:pPr>
      <w:r w:rsidRPr="00F01CB1">
        <w:rPr>
          <w:rFonts w:eastAsiaTheme="minorEastAsia"/>
          <w:sz w:val="28"/>
          <w:szCs w:val="28"/>
        </w:rPr>
        <w:t>формирование у обучающихся умений применять, анализировать, преобразовывать информационные модели реальных объектов и процессов, используя при этом ИКТ, в том числе при изучении других дисциплин;</w:t>
      </w:r>
    </w:p>
    <w:p w:rsidR="00354FB6" w:rsidRPr="00F01CB1" w:rsidRDefault="00354FB6" w:rsidP="00676280">
      <w:pPr>
        <w:pStyle w:val="a9"/>
        <w:widowControl w:val="0"/>
        <w:numPr>
          <w:ilvl w:val="0"/>
          <w:numId w:val="67"/>
        </w:numPr>
        <w:tabs>
          <w:tab w:val="left" w:pos="1096"/>
          <w:tab w:val="left" w:pos="1097"/>
        </w:tabs>
        <w:autoSpaceDE w:val="0"/>
        <w:autoSpaceDN w:val="0"/>
        <w:spacing w:line="276" w:lineRule="auto"/>
        <w:ind w:right="893" w:firstLine="0"/>
        <w:rPr>
          <w:rFonts w:eastAsiaTheme="minorEastAsia"/>
          <w:sz w:val="28"/>
          <w:szCs w:val="28"/>
        </w:rPr>
      </w:pPr>
      <w:r w:rsidRPr="00F01CB1">
        <w:rPr>
          <w:rFonts w:eastAsiaTheme="minorEastAsia"/>
          <w:sz w:val="28"/>
          <w:szCs w:val="28"/>
        </w:rPr>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right="814" w:firstLine="0"/>
        <w:jc w:val="both"/>
        <w:rPr>
          <w:rFonts w:eastAsiaTheme="minorEastAsia"/>
          <w:sz w:val="28"/>
          <w:szCs w:val="28"/>
        </w:rPr>
      </w:pPr>
      <w:r w:rsidRPr="00F01CB1">
        <w:rPr>
          <w:rFonts w:eastAsiaTheme="minorEastAsia"/>
          <w:sz w:val="28"/>
          <w:szCs w:val="28"/>
        </w:rPr>
        <w:t>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354FB6" w:rsidRPr="00F01CB1" w:rsidRDefault="00354FB6" w:rsidP="00676280">
      <w:pPr>
        <w:pStyle w:val="a9"/>
        <w:widowControl w:val="0"/>
        <w:numPr>
          <w:ilvl w:val="0"/>
          <w:numId w:val="67"/>
        </w:numPr>
        <w:tabs>
          <w:tab w:val="left" w:pos="1096"/>
          <w:tab w:val="left" w:pos="1097"/>
        </w:tabs>
        <w:autoSpaceDE w:val="0"/>
        <w:autoSpaceDN w:val="0"/>
        <w:spacing w:line="276" w:lineRule="auto"/>
        <w:ind w:right="801" w:firstLine="0"/>
        <w:jc w:val="both"/>
        <w:rPr>
          <w:rFonts w:eastAsiaTheme="minorEastAsia"/>
          <w:sz w:val="28"/>
          <w:szCs w:val="28"/>
        </w:rPr>
      </w:pPr>
      <w:r w:rsidRPr="00F01CB1">
        <w:rPr>
          <w:rFonts w:eastAsiaTheme="minorEastAsia"/>
          <w:sz w:val="28"/>
          <w:szCs w:val="28"/>
        </w:rPr>
        <w:t>приобретение обучающимися знаний этических аспектов информационной деятельности и информационных коммуникаций в глобальных сетях; осознание ответственности людей, вовлеченных в создание и использование информаци- онных систем, распространение и использование информации;</w:t>
      </w:r>
    </w:p>
    <w:p w:rsidR="00354FB6" w:rsidRPr="00F01CB1" w:rsidRDefault="00354FB6" w:rsidP="00676280">
      <w:pPr>
        <w:pStyle w:val="a9"/>
        <w:widowControl w:val="0"/>
        <w:numPr>
          <w:ilvl w:val="0"/>
          <w:numId w:val="67"/>
        </w:numPr>
        <w:tabs>
          <w:tab w:val="left" w:pos="1096"/>
          <w:tab w:val="left" w:pos="1097"/>
        </w:tabs>
        <w:autoSpaceDE w:val="0"/>
        <w:autoSpaceDN w:val="0"/>
        <w:spacing w:before="48" w:line="276" w:lineRule="auto"/>
        <w:ind w:left="-142" w:right="3" w:firstLine="0"/>
        <w:jc w:val="both"/>
        <w:rPr>
          <w:rFonts w:eastAsiaTheme="minorEastAsia"/>
          <w:sz w:val="28"/>
          <w:szCs w:val="28"/>
        </w:rPr>
      </w:pPr>
      <w:r w:rsidRPr="00F01CB1">
        <w:rPr>
          <w:rFonts w:eastAsiaTheme="minorEastAsia"/>
          <w:sz w:val="28"/>
          <w:szCs w:val="28"/>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rsidR="00354FB6" w:rsidRPr="00F01CB1" w:rsidRDefault="00354FB6" w:rsidP="00F01CB1">
      <w:pPr>
        <w:pStyle w:val="33"/>
        <w:shd w:val="clear" w:color="auto" w:fill="auto"/>
        <w:tabs>
          <w:tab w:val="left" w:pos="9639"/>
        </w:tabs>
        <w:spacing w:line="240" w:lineRule="auto"/>
        <w:ind w:right="20" w:firstLine="0"/>
        <w:jc w:val="left"/>
        <w:rPr>
          <w:rFonts w:eastAsiaTheme="minorEastAsia"/>
          <w:color w:val="auto"/>
          <w:spacing w:val="0"/>
          <w:sz w:val="28"/>
          <w:szCs w:val="28"/>
        </w:rPr>
      </w:pPr>
      <w:r w:rsidRPr="00F01CB1">
        <w:rPr>
          <w:rFonts w:eastAsiaTheme="minorEastAsia"/>
          <w:color w:val="auto"/>
          <w:spacing w:val="0"/>
          <w:sz w:val="28"/>
          <w:szCs w:val="28"/>
        </w:rPr>
        <w:t>Освоение содержания учебной дисциплины «Информатика» обеспечивает достижение следующих результатов:</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812" w:firstLine="568"/>
        <w:jc w:val="both"/>
        <w:rPr>
          <w:rFonts w:eastAsiaTheme="minorEastAsia"/>
          <w:sz w:val="28"/>
          <w:szCs w:val="28"/>
        </w:rPr>
      </w:pPr>
      <w:r w:rsidRPr="00F01CB1">
        <w:rPr>
          <w:rFonts w:eastAsiaTheme="minorEastAsia"/>
          <w:sz w:val="28"/>
          <w:szCs w:val="28"/>
        </w:rPr>
        <w:t>личностных:</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чувство гордости и уважения к истории развития и достижениям отечественной информатики в мировой индустрии информационных технологий;</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осознание своего места в информационном обществе;</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готовность и способность к самостоятельной и ответственной творческой деятельности с использованием информационно- коммуникационных технологий;</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 xml:space="preserve">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w:t>
      </w:r>
      <w:r w:rsidRPr="00F01CB1">
        <w:rPr>
          <w:rFonts w:eastAsiaTheme="minorEastAsia"/>
          <w:sz w:val="28"/>
          <w:szCs w:val="28"/>
        </w:rPr>
        <w:lastRenderedPageBreak/>
        <w:t>информации;</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метапредметных:</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умение определять цели, составлять планы деятельности и определять средства, необходимые для их реализации;</w:t>
      </w:r>
    </w:p>
    <w:p w:rsidR="00354FB6" w:rsidRPr="00F01CB1" w:rsidRDefault="00354FB6" w:rsidP="00676280">
      <w:pPr>
        <w:pStyle w:val="a9"/>
        <w:widowControl w:val="0"/>
        <w:numPr>
          <w:ilvl w:val="0"/>
          <w:numId w:val="67"/>
        </w:numPr>
        <w:tabs>
          <w:tab w:val="left" w:pos="1096"/>
          <w:tab w:val="left" w:pos="1097"/>
          <w:tab w:val="left" w:pos="9639"/>
        </w:tabs>
        <w:autoSpaceDE w:val="0"/>
        <w:autoSpaceDN w:val="0"/>
        <w:spacing w:line="278" w:lineRule="auto"/>
        <w:ind w:left="-284" w:right="3" w:firstLine="568"/>
        <w:jc w:val="both"/>
        <w:rPr>
          <w:rFonts w:eastAsiaTheme="minorEastAsia"/>
          <w:sz w:val="28"/>
          <w:szCs w:val="28"/>
        </w:rPr>
      </w:pPr>
      <w:r w:rsidRPr="00F01CB1">
        <w:rPr>
          <w:rFonts w:eastAsiaTheme="minorEastAsia"/>
          <w:sz w:val="28"/>
          <w:szCs w:val="28"/>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умение анализировать и представлять информацию, данную в электронных форматах на компьютере в различных видах;</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 xml:space="preserve">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w:t>
      </w:r>
      <w:r w:rsidRPr="00F01CB1">
        <w:rPr>
          <w:rFonts w:eastAsiaTheme="minorEastAsia"/>
          <w:sz w:val="28"/>
          <w:szCs w:val="28"/>
        </w:rPr>
        <w:lastRenderedPageBreak/>
        <w:t>коммуникационных технологий;</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предметных:</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сформированность представлений о роли информации и информационных процессов в окружающем мире;</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использование готовых прикладных компьютерных программ по профилю подготовки;</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владение способами представления, хранения и обработки данных на компьютере;</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владение компьютерными средствами представления и анализа данных в электронных таблицах;</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сформированность представлений о базах данных и простейших средствах управления ими;</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354FB6" w:rsidRPr="00F01CB1" w:rsidRDefault="00354FB6" w:rsidP="00676280">
      <w:pPr>
        <w:pStyle w:val="a9"/>
        <w:widowControl w:val="0"/>
        <w:numPr>
          <w:ilvl w:val="0"/>
          <w:numId w:val="67"/>
        </w:numPr>
        <w:tabs>
          <w:tab w:val="left" w:pos="1096"/>
          <w:tab w:val="left" w:pos="1097"/>
        </w:tabs>
        <w:autoSpaceDE w:val="0"/>
        <w:autoSpaceDN w:val="0"/>
        <w:spacing w:line="278" w:lineRule="auto"/>
        <w:ind w:left="-284" w:right="3" w:firstLine="0"/>
        <w:jc w:val="both"/>
        <w:rPr>
          <w:rFonts w:eastAsiaTheme="minorEastAsia"/>
          <w:sz w:val="28"/>
          <w:szCs w:val="28"/>
        </w:rPr>
      </w:pPr>
      <w:r w:rsidRPr="00F01CB1">
        <w:rPr>
          <w:rFonts w:eastAsiaTheme="minorEastAsia"/>
          <w:sz w:val="28"/>
          <w:szCs w:val="28"/>
        </w:rPr>
        <w:t>владение типовыми приемами написания программы на алгоритмическом языке для решения стандартной задачи с</w:t>
      </w:r>
    </w:p>
    <w:p w:rsidR="00354FB6" w:rsidRPr="00B03DA9" w:rsidRDefault="00354FB6" w:rsidP="00676280">
      <w:pPr>
        <w:pStyle w:val="a9"/>
        <w:widowControl w:val="0"/>
        <w:numPr>
          <w:ilvl w:val="0"/>
          <w:numId w:val="67"/>
        </w:numPr>
        <w:tabs>
          <w:tab w:val="left" w:pos="1096"/>
          <w:tab w:val="left" w:pos="1097"/>
        </w:tabs>
        <w:autoSpaceDE w:val="0"/>
        <w:autoSpaceDN w:val="0"/>
        <w:spacing w:line="278" w:lineRule="auto"/>
        <w:ind w:right="812" w:firstLine="0"/>
        <w:jc w:val="both"/>
        <w:rPr>
          <w:rFonts w:eastAsiaTheme="minorEastAsia"/>
        </w:rPr>
        <w:sectPr w:rsidR="00354FB6" w:rsidRPr="00B03DA9" w:rsidSect="00354FB6">
          <w:pgSz w:w="11910" w:h="16840"/>
          <w:pgMar w:top="1134" w:right="850" w:bottom="1134" w:left="1701" w:header="0" w:footer="769" w:gutter="0"/>
          <w:cols w:space="720"/>
        </w:sectPr>
      </w:pPr>
    </w:p>
    <w:p w:rsidR="00354FB6" w:rsidRPr="00F01CB1" w:rsidRDefault="00354FB6" w:rsidP="00676280">
      <w:pPr>
        <w:pStyle w:val="a9"/>
        <w:widowControl w:val="0"/>
        <w:numPr>
          <w:ilvl w:val="0"/>
          <w:numId w:val="67"/>
        </w:numPr>
        <w:tabs>
          <w:tab w:val="left" w:pos="1096"/>
          <w:tab w:val="left" w:pos="1097"/>
          <w:tab w:val="left" w:pos="9214"/>
          <w:tab w:val="left" w:pos="9355"/>
        </w:tabs>
        <w:autoSpaceDE w:val="0"/>
        <w:autoSpaceDN w:val="0"/>
        <w:spacing w:line="278" w:lineRule="auto"/>
        <w:ind w:left="0" w:right="-143" w:firstLine="0"/>
        <w:jc w:val="both"/>
        <w:rPr>
          <w:rFonts w:eastAsiaTheme="minorEastAsia"/>
          <w:sz w:val="28"/>
          <w:szCs w:val="28"/>
        </w:rPr>
      </w:pPr>
      <w:r w:rsidRPr="00F01CB1">
        <w:rPr>
          <w:rFonts w:eastAsiaTheme="minorEastAsia"/>
          <w:sz w:val="28"/>
          <w:szCs w:val="28"/>
        </w:rPr>
        <w:lastRenderedPageBreak/>
        <w:t>использованием основных конструкций языка программирования;</w:t>
      </w:r>
    </w:p>
    <w:p w:rsidR="00354FB6" w:rsidRPr="00F01CB1" w:rsidRDefault="00354FB6" w:rsidP="00676280">
      <w:pPr>
        <w:pStyle w:val="a9"/>
        <w:widowControl w:val="0"/>
        <w:numPr>
          <w:ilvl w:val="0"/>
          <w:numId w:val="67"/>
        </w:numPr>
        <w:tabs>
          <w:tab w:val="left" w:pos="1096"/>
          <w:tab w:val="left" w:pos="1097"/>
          <w:tab w:val="left" w:pos="9214"/>
          <w:tab w:val="left" w:pos="9355"/>
        </w:tabs>
        <w:autoSpaceDE w:val="0"/>
        <w:autoSpaceDN w:val="0"/>
        <w:spacing w:line="278" w:lineRule="auto"/>
        <w:ind w:left="0" w:right="-143" w:firstLine="0"/>
        <w:jc w:val="both"/>
        <w:rPr>
          <w:rFonts w:eastAsiaTheme="minorEastAsia"/>
          <w:sz w:val="28"/>
          <w:szCs w:val="28"/>
        </w:rPr>
      </w:pPr>
      <w:r w:rsidRPr="00F01CB1">
        <w:rPr>
          <w:rFonts w:eastAsiaTheme="minorEastAsia"/>
          <w:sz w:val="28"/>
          <w:szCs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354FB6" w:rsidRPr="00F01CB1" w:rsidRDefault="00354FB6" w:rsidP="00676280">
      <w:pPr>
        <w:pStyle w:val="a9"/>
        <w:widowControl w:val="0"/>
        <w:numPr>
          <w:ilvl w:val="0"/>
          <w:numId w:val="67"/>
        </w:numPr>
        <w:tabs>
          <w:tab w:val="left" w:pos="1096"/>
          <w:tab w:val="left" w:pos="1097"/>
          <w:tab w:val="left" w:pos="9214"/>
          <w:tab w:val="left" w:pos="9355"/>
        </w:tabs>
        <w:autoSpaceDE w:val="0"/>
        <w:autoSpaceDN w:val="0"/>
        <w:spacing w:line="278" w:lineRule="auto"/>
        <w:ind w:left="0" w:right="-143" w:firstLine="0"/>
        <w:jc w:val="both"/>
        <w:rPr>
          <w:rFonts w:eastAsiaTheme="minorEastAsia"/>
          <w:sz w:val="28"/>
          <w:szCs w:val="28"/>
        </w:rPr>
      </w:pPr>
      <w:r w:rsidRPr="00F01CB1">
        <w:rPr>
          <w:rFonts w:eastAsiaTheme="minorEastAsia"/>
          <w:sz w:val="28"/>
          <w:szCs w:val="28"/>
        </w:rPr>
        <w:t>понимание основ правовых аспектов использования компьютерных программ и прав доступа к глобальным информационным сервисам;</w:t>
      </w:r>
    </w:p>
    <w:p w:rsidR="00354FB6" w:rsidRPr="00F01CB1" w:rsidRDefault="00354FB6" w:rsidP="00676280">
      <w:pPr>
        <w:pStyle w:val="a9"/>
        <w:widowControl w:val="0"/>
        <w:numPr>
          <w:ilvl w:val="0"/>
          <w:numId w:val="67"/>
        </w:numPr>
        <w:tabs>
          <w:tab w:val="left" w:pos="1096"/>
          <w:tab w:val="left" w:pos="1097"/>
          <w:tab w:val="left" w:pos="9214"/>
          <w:tab w:val="left" w:pos="9355"/>
        </w:tabs>
        <w:autoSpaceDE w:val="0"/>
        <w:autoSpaceDN w:val="0"/>
        <w:spacing w:line="278" w:lineRule="auto"/>
        <w:ind w:left="0" w:right="-143" w:firstLine="0"/>
        <w:jc w:val="both"/>
        <w:rPr>
          <w:rFonts w:eastAsiaTheme="minorEastAsia"/>
          <w:sz w:val="28"/>
          <w:szCs w:val="28"/>
        </w:rPr>
      </w:pPr>
      <w:r w:rsidRPr="00F01CB1">
        <w:rPr>
          <w:rFonts w:eastAsiaTheme="minorEastAsia"/>
          <w:sz w:val="28"/>
          <w:szCs w:val="28"/>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2"/>
        <w:gridCol w:w="3969"/>
        <w:gridCol w:w="4037"/>
      </w:tblGrid>
      <w:tr w:rsidR="00354FB6" w:rsidRPr="00B03DA9" w:rsidTr="00171C04">
        <w:trPr>
          <w:trHeight w:val="138"/>
        </w:trPr>
        <w:tc>
          <w:tcPr>
            <w:tcW w:w="1242" w:type="dxa"/>
          </w:tcPr>
          <w:p w:rsidR="00354FB6" w:rsidRPr="00B03DA9" w:rsidRDefault="00354FB6" w:rsidP="00171C04">
            <w:pPr>
              <w:suppressAutoHyphens/>
              <w:spacing w:after="0" w:line="240" w:lineRule="auto"/>
              <w:jc w:val="center"/>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КОД ОК</w:t>
            </w:r>
          </w:p>
        </w:tc>
        <w:tc>
          <w:tcPr>
            <w:tcW w:w="3969" w:type="dxa"/>
          </w:tcPr>
          <w:p w:rsidR="00354FB6" w:rsidRPr="00B03DA9" w:rsidRDefault="00354FB6" w:rsidP="00171C04">
            <w:pPr>
              <w:suppressAutoHyphens/>
              <w:spacing w:after="0" w:line="240" w:lineRule="auto"/>
              <w:jc w:val="center"/>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УМЕНИЯ</w:t>
            </w:r>
          </w:p>
        </w:tc>
        <w:tc>
          <w:tcPr>
            <w:tcW w:w="4037" w:type="dxa"/>
          </w:tcPr>
          <w:p w:rsidR="00354FB6" w:rsidRPr="00B03DA9" w:rsidRDefault="00354FB6" w:rsidP="00171C04">
            <w:pPr>
              <w:suppressAutoHyphens/>
              <w:spacing w:after="0" w:line="240" w:lineRule="auto"/>
              <w:jc w:val="center"/>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ЗНАНИЯ</w:t>
            </w:r>
          </w:p>
        </w:tc>
      </w:tr>
      <w:tr w:rsidR="00354FB6" w:rsidRPr="00B03DA9" w:rsidTr="00171C04">
        <w:tblPrEx>
          <w:tblLook w:val="04A0"/>
        </w:tblPrEx>
        <w:trPr>
          <w:trHeight w:val="212"/>
        </w:trPr>
        <w:tc>
          <w:tcPr>
            <w:tcW w:w="1242" w:type="dxa"/>
          </w:tcPr>
          <w:p w:rsidR="00354FB6" w:rsidRPr="00B03DA9" w:rsidRDefault="00354FB6" w:rsidP="00171C04">
            <w:pPr>
              <w:suppressAutoHyphens/>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ОК 01</w:t>
            </w:r>
          </w:p>
          <w:p w:rsidR="00354FB6" w:rsidRPr="00B03DA9" w:rsidRDefault="00354FB6" w:rsidP="00171C04">
            <w:pPr>
              <w:suppressAutoHyphens/>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ОК 02</w:t>
            </w:r>
          </w:p>
          <w:p w:rsidR="00354FB6" w:rsidRPr="00B03DA9" w:rsidRDefault="00354FB6" w:rsidP="00171C04">
            <w:pPr>
              <w:suppressAutoHyphens/>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ОК 04</w:t>
            </w:r>
          </w:p>
          <w:p w:rsidR="00354FB6" w:rsidRPr="00B03DA9" w:rsidRDefault="00354FB6" w:rsidP="00171C04">
            <w:pPr>
              <w:suppressAutoHyphens/>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ОК 0</w:t>
            </w:r>
            <w:r w:rsidR="00065FC7">
              <w:rPr>
                <w:rFonts w:ascii="Times New Roman" w:eastAsia="Times New Roman" w:hAnsi="Times New Roman" w:cs="Times New Roman"/>
                <w:sz w:val="24"/>
                <w:szCs w:val="24"/>
              </w:rPr>
              <w:t>9</w:t>
            </w:r>
          </w:p>
          <w:p w:rsidR="00354FB6" w:rsidRPr="00B03DA9" w:rsidRDefault="00354FB6" w:rsidP="00171C04">
            <w:pPr>
              <w:suppressAutoHyphens/>
              <w:spacing w:after="0" w:line="240" w:lineRule="auto"/>
              <w:rPr>
                <w:rFonts w:ascii="Times New Roman" w:eastAsia="Times New Roman" w:hAnsi="Times New Roman" w:cs="Times New Roman"/>
                <w:sz w:val="24"/>
                <w:szCs w:val="24"/>
              </w:rPr>
            </w:pPr>
          </w:p>
          <w:p w:rsidR="00354FB6" w:rsidRPr="00B03DA9" w:rsidRDefault="00354FB6" w:rsidP="00065FC7">
            <w:pPr>
              <w:suppressAutoHyphens/>
              <w:spacing w:after="0" w:line="240" w:lineRule="auto"/>
              <w:rPr>
                <w:rFonts w:ascii="Times New Roman" w:hAnsi="Times New Roman" w:cs="Times New Roman"/>
                <w:sz w:val="24"/>
                <w:szCs w:val="24"/>
              </w:rPr>
            </w:pPr>
          </w:p>
        </w:tc>
        <w:tc>
          <w:tcPr>
            <w:tcW w:w="3969" w:type="dxa"/>
          </w:tcPr>
          <w:p w:rsidR="00354FB6" w:rsidRPr="00B03DA9" w:rsidRDefault="00354FB6" w:rsidP="00676280">
            <w:pPr>
              <w:pStyle w:val="a9"/>
              <w:widowControl w:val="0"/>
              <w:numPr>
                <w:ilvl w:val="1"/>
                <w:numId w:val="67"/>
              </w:numPr>
              <w:autoSpaceDE w:val="0"/>
              <w:autoSpaceDN w:val="0"/>
              <w:spacing w:before="48"/>
              <w:ind w:left="0" w:hanging="5"/>
              <w:jc w:val="both"/>
            </w:pPr>
            <w:r w:rsidRPr="00B03DA9">
              <w:t>оценивать</w:t>
            </w:r>
            <w:r w:rsidRPr="00B03DA9">
              <w:rPr>
                <w:spacing w:val="-9"/>
              </w:rPr>
              <w:t xml:space="preserve"> </w:t>
            </w:r>
            <w:r w:rsidRPr="00B03DA9">
              <w:t>достоверность</w:t>
            </w:r>
            <w:r w:rsidRPr="00B03DA9">
              <w:rPr>
                <w:spacing w:val="-8"/>
              </w:rPr>
              <w:t xml:space="preserve"> </w:t>
            </w:r>
            <w:r w:rsidRPr="00B03DA9">
              <w:t>информации,</w:t>
            </w:r>
            <w:r w:rsidRPr="00B03DA9">
              <w:rPr>
                <w:spacing w:val="-5"/>
              </w:rPr>
              <w:t xml:space="preserve"> </w:t>
            </w:r>
            <w:r w:rsidRPr="00B03DA9">
              <w:t>сопоставляя</w:t>
            </w:r>
            <w:r w:rsidRPr="00B03DA9">
              <w:rPr>
                <w:spacing w:val="-5"/>
              </w:rPr>
              <w:t xml:space="preserve"> </w:t>
            </w:r>
            <w:r w:rsidRPr="00B03DA9">
              <w:t>различные</w:t>
            </w:r>
            <w:r w:rsidRPr="00B03DA9">
              <w:rPr>
                <w:spacing w:val="-6"/>
              </w:rPr>
              <w:t xml:space="preserve"> </w:t>
            </w:r>
            <w:r w:rsidRPr="00B03DA9">
              <w:t>источники;</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распознавать</w:t>
            </w:r>
            <w:r w:rsidRPr="00B03DA9">
              <w:rPr>
                <w:spacing w:val="-8"/>
              </w:rPr>
              <w:t xml:space="preserve"> </w:t>
            </w:r>
            <w:r w:rsidRPr="00B03DA9">
              <w:t>информационные</w:t>
            </w:r>
            <w:r w:rsidRPr="00B03DA9">
              <w:rPr>
                <w:spacing w:val="-5"/>
              </w:rPr>
              <w:t xml:space="preserve"> </w:t>
            </w:r>
            <w:r w:rsidRPr="00B03DA9">
              <w:t>процессы</w:t>
            </w:r>
            <w:r w:rsidRPr="00B03DA9">
              <w:rPr>
                <w:spacing w:val="-6"/>
              </w:rPr>
              <w:t xml:space="preserve"> </w:t>
            </w:r>
            <w:r w:rsidRPr="00B03DA9">
              <w:t>в</w:t>
            </w:r>
            <w:r w:rsidRPr="00B03DA9">
              <w:rPr>
                <w:spacing w:val="-7"/>
              </w:rPr>
              <w:t xml:space="preserve"> </w:t>
            </w:r>
            <w:r w:rsidRPr="00B03DA9">
              <w:t>различных</w:t>
            </w:r>
            <w:r w:rsidRPr="00B03DA9">
              <w:rPr>
                <w:spacing w:val="-10"/>
              </w:rPr>
              <w:t xml:space="preserve"> </w:t>
            </w:r>
            <w:r w:rsidRPr="00B03DA9">
              <w:t>системах;</w:t>
            </w:r>
          </w:p>
          <w:p w:rsidR="00354FB6" w:rsidRPr="00B03DA9" w:rsidRDefault="00354FB6" w:rsidP="00676280">
            <w:pPr>
              <w:pStyle w:val="a9"/>
              <w:widowControl w:val="0"/>
              <w:numPr>
                <w:ilvl w:val="1"/>
                <w:numId w:val="67"/>
              </w:numPr>
              <w:autoSpaceDE w:val="0"/>
              <w:autoSpaceDN w:val="0"/>
              <w:spacing w:before="48"/>
              <w:ind w:left="0" w:right="183" w:hanging="5"/>
              <w:jc w:val="both"/>
            </w:pPr>
            <w:r w:rsidRPr="00B03DA9">
              <w:t>использовать</w:t>
            </w:r>
            <w:r w:rsidRPr="00B03DA9">
              <w:rPr>
                <w:spacing w:val="1"/>
              </w:rPr>
              <w:t xml:space="preserve"> </w:t>
            </w:r>
            <w:r w:rsidRPr="00B03DA9">
              <w:t>готовые</w:t>
            </w:r>
            <w:r w:rsidRPr="00B03DA9">
              <w:rPr>
                <w:spacing w:val="4"/>
              </w:rPr>
              <w:t xml:space="preserve"> </w:t>
            </w:r>
            <w:r w:rsidRPr="00B03DA9">
              <w:t>информационные</w:t>
            </w:r>
            <w:r w:rsidRPr="00B03DA9">
              <w:rPr>
                <w:spacing w:val="5"/>
              </w:rPr>
              <w:t xml:space="preserve"> </w:t>
            </w:r>
            <w:r w:rsidRPr="00B03DA9">
              <w:t>модели,</w:t>
            </w:r>
            <w:r w:rsidRPr="00B03DA9">
              <w:rPr>
                <w:spacing w:val="1"/>
              </w:rPr>
              <w:t xml:space="preserve"> </w:t>
            </w:r>
            <w:r w:rsidRPr="00B03DA9">
              <w:t>оценивать</w:t>
            </w:r>
            <w:r w:rsidRPr="00B03DA9">
              <w:rPr>
                <w:spacing w:val="2"/>
              </w:rPr>
              <w:t xml:space="preserve"> </w:t>
            </w:r>
            <w:r w:rsidRPr="00B03DA9">
              <w:t>их</w:t>
            </w:r>
            <w:r w:rsidRPr="00B03DA9">
              <w:rPr>
                <w:spacing w:val="-1"/>
              </w:rPr>
              <w:t xml:space="preserve"> </w:t>
            </w:r>
            <w:r w:rsidRPr="00B03DA9">
              <w:t>соответствие</w:t>
            </w:r>
            <w:r w:rsidRPr="00B03DA9">
              <w:rPr>
                <w:spacing w:val="-67"/>
              </w:rPr>
              <w:t xml:space="preserve"> </w:t>
            </w:r>
            <w:r w:rsidRPr="00B03DA9">
              <w:t>реальному</w:t>
            </w:r>
            <w:r w:rsidRPr="00B03DA9">
              <w:rPr>
                <w:spacing w:val="-4"/>
              </w:rPr>
              <w:t xml:space="preserve"> </w:t>
            </w:r>
            <w:r w:rsidRPr="00B03DA9">
              <w:t>объекту</w:t>
            </w:r>
            <w:r w:rsidRPr="00B03DA9">
              <w:rPr>
                <w:spacing w:val="-3"/>
              </w:rPr>
              <w:t xml:space="preserve"> </w:t>
            </w:r>
            <w:r w:rsidRPr="00B03DA9">
              <w:t>и целям</w:t>
            </w:r>
            <w:r w:rsidRPr="00B03DA9">
              <w:rPr>
                <w:spacing w:val="3"/>
              </w:rPr>
              <w:t xml:space="preserve"> </w:t>
            </w:r>
            <w:r w:rsidRPr="00B03DA9">
              <w:t>моделирования;</w:t>
            </w:r>
          </w:p>
          <w:p w:rsidR="00354FB6" w:rsidRPr="00B03DA9" w:rsidRDefault="00354FB6" w:rsidP="00676280">
            <w:pPr>
              <w:pStyle w:val="a9"/>
              <w:widowControl w:val="0"/>
              <w:numPr>
                <w:ilvl w:val="1"/>
                <w:numId w:val="67"/>
              </w:numPr>
              <w:tabs>
                <w:tab w:val="left" w:pos="1126"/>
              </w:tabs>
              <w:autoSpaceDE w:val="0"/>
              <w:autoSpaceDN w:val="0"/>
              <w:spacing w:before="4"/>
              <w:ind w:left="0" w:right="183" w:hanging="5"/>
              <w:jc w:val="both"/>
            </w:pPr>
            <w:r w:rsidRPr="00B03DA9">
              <w:t>осуществлять</w:t>
            </w:r>
            <w:r w:rsidRPr="00B03DA9">
              <w:rPr>
                <w:spacing w:val="22"/>
              </w:rPr>
              <w:t xml:space="preserve"> </w:t>
            </w:r>
            <w:r w:rsidRPr="00B03DA9">
              <w:t>выбор</w:t>
            </w:r>
            <w:r w:rsidRPr="00B03DA9">
              <w:rPr>
                <w:spacing w:val="25"/>
              </w:rPr>
              <w:t xml:space="preserve"> </w:t>
            </w:r>
            <w:r w:rsidRPr="00B03DA9">
              <w:t>способа</w:t>
            </w:r>
            <w:r w:rsidRPr="00B03DA9">
              <w:rPr>
                <w:spacing w:val="26"/>
              </w:rPr>
              <w:t xml:space="preserve"> </w:t>
            </w:r>
            <w:r w:rsidRPr="00B03DA9">
              <w:t>представления</w:t>
            </w:r>
            <w:r w:rsidRPr="00B03DA9">
              <w:rPr>
                <w:spacing w:val="26"/>
              </w:rPr>
              <w:t xml:space="preserve"> </w:t>
            </w:r>
            <w:r w:rsidRPr="00B03DA9">
              <w:t>информации</w:t>
            </w:r>
            <w:r w:rsidRPr="00B03DA9">
              <w:rPr>
                <w:spacing w:val="25"/>
              </w:rPr>
              <w:t xml:space="preserve"> </w:t>
            </w:r>
            <w:r w:rsidRPr="00B03DA9">
              <w:t>в</w:t>
            </w:r>
            <w:r w:rsidRPr="00B03DA9">
              <w:rPr>
                <w:spacing w:val="23"/>
              </w:rPr>
              <w:t xml:space="preserve"> </w:t>
            </w:r>
            <w:r w:rsidRPr="00B03DA9">
              <w:t>соответствии</w:t>
            </w:r>
            <w:r w:rsidRPr="00B03DA9">
              <w:rPr>
                <w:spacing w:val="24"/>
              </w:rPr>
              <w:t xml:space="preserve"> </w:t>
            </w:r>
            <w:r w:rsidRPr="00B03DA9">
              <w:t>с</w:t>
            </w:r>
            <w:r w:rsidRPr="00B03DA9">
              <w:rPr>
                <w:spacing w:val="-67"/>
              </w:rPr>
              <w:t xml:space="preserve"> </w:t>
            </w:r>
            <w:r w:rsidRPr="00B03DA9">
              <w:t>поставленной задачей;</w:t>
            </w:r>
          </w:p>
          <w:p w:rsidR="00354FB6" w:rsidRPr="00B03DA9" w:rsidRDefault="00354FB6" w:rsidP="00676280">
            <w:pPr>
              <w:pStyle w:val="a9"/>
              <w:widowControl w:val="0"/>
              <w:numPr>
                <w:ilvl w:val="1"/>
                <w:numId w:val="67"/>
              </w:numPr>
              <w:tabs>
                <w:tab w:val="left" w:pos="1433"/>
                <w:tab w:val="left" w:pos="3800"/>
                <w:tab w:val="left" w:pos="5211"/>
                <w:tab w:val="left" w:pos="6473"/>
                <w:tab w:val="left" w:pos="7005"/>
                <w:tab w:val="left" w:pos="9341"/>
              </w:tabs>
              <w:autoSpaceDE w:val="0"/>
              <w:autoSpaceDN w:val="0"/>
              <w:ind w:left="0" w:right="183" w:hanging="5"/>
              <w:jc w:val="both"/>
            </w:pPr>
            <w:r w:rsidRPr="00B03DA9">
              <w:t>иллюстрировать</w:t>
            </w:r>
            <w:r w:rsidRPr="00B03DA9">
              <w:tab/>
              <w:t>учебные</w:t>
            </w:r>
            <w:r w:rsidRPr="00B03DA9">
              <w:tab/>
              <w:t>работы</w:t>
            </w:r>
            <w:r w:rsidRPr="00B03DA9">
              <w:tab/>
              <w:t>с</w:t>
            </w:r>
            <w:r w:rsidRPr="00B03DA9">
              <w:tab/>
              <w:t>использованием</w:t>
            </w:r>
            <w:r w:rsidRPr="00B03DA9">
              <w:tab/>
            </w:r>
            <w:r w:rsidRPr="00B03DA9">
              <w:rPr>
                <w:spacing w:val="-1"/>
              </w:rPr>
              <w:t>средств</w:t>
            </w:r>
            <w:r w:rsidRPr="00B03DA9">
              <w:rPr>
                <w:spacing w:val="-67"/>
              </w:rPr>
              <w:t xml:space="preserve"> </w:t>
            </w:r>
            <w:r w:rsidRPr="00B03DA9">
              <w:t>информационных</w:t>
            </w:r>
            <w:r w:rsidRPr="00B03DA9">
              <w:rPr>
                <w:spacing w:val="-4"/>
              </w:rPr>
              <w:t xml:space="preserve"> </w:t>
            </w:r>
            <w:r w:rsidRPr="00B03DA9">
              <w:t>технологий;</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создавать информационные объекты сложной структуры, в том числе гипертекстовые;</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просматривать, создавать, редактировать, сохранять записи в базах данных;</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осуществлять поиск информации в базах данных, компьютерных сетях и пр.;</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представлять числовую информацию различными способами (таблица, массив, график, диаграмма и пр.);</w:t>
            </w:r>
          </w:p>
          <w:p w:rsidR="00354FB6" w:rsidRPr="00B03DA9" w:rsidRDefault="00354FB6" w:rsidP="00676280">
            <w:pPr>
              <w:pStyle w:val="a9"/>
              <w:widowControl w:val="0"/>
              <w:numPr>
                <w:ilvl w:val="1"/>
                <w:numId w:val="67"/>
              </w:numPr>
              <w:autoSpaceDE w:val="0"/>
              <w:autoSpaceDN w:val="0"/>
              <w:spacing w:before="47"/>
              <w:ind w:left="0" w:right="183" w:hanging="5"/>
              <w:jc w:val="both"/>
            </w:pPr>
            <w:r w:rsidRPr="00B03DA9">
              <w:t>соблюдать правила техники безопасности и гигиенические рекомендации при использовании средств ИКТ.</w:t>
            </w:r>
          </w:p>
          <w:p w:rsidR="00354FB6" w:rsidRPr="00B03DA9" w:rsidRDefault="00354FB6" w:rsidP="00171C04">
            <w:pPr>
              <w:spacing w:line="240" w:lineRule="auto"/>
              <w:ind w:hanging="5"/>
              <w:jc w:val="both"/>
              <w:rPr>
                <w:rFonts w:ascii="Times New Roman" w:hAnsi="Times New Roman" w:cs="Times New Roman"/>
                <w:sz w:val="24"/>
                <w:szCs w:val="24"/>
              </w:rPr>
            </w:pPr>
          </w:p>
        </w:tc>
        <w:tc>
          <w:tcPr>
            <w:tcW w:w="4037" w:type="dxa"/>
          </w:tcPr>
          <w:p w:rsidR="00354FB6" w:rsidRPr="00B03DA9" w:rsidRDefault="00354FB6" w:rsidP="00676280">
            <w:pPr>
              <w:pStyle w:val="a9"/>
              <w:widowControl w:val="0"/>
              <w:numPr>
                <w:ilvl w:val="1"/>
                <w:numId w:val="67"/>
              </w:numPr>
              <w:autoSpaceDE w:val="0"/>
              <w:autoSpaceDN w:val="0"/>
              <w:spacing w:line="306" w:lineRule="exact"/>
              <w:ind w:left="0" w:right="101" w:hanging="5"/>
              <w:jc w:val="both"/>
            </w:pPr>
            <w:r w:rsidRPr="00B03DA9">
              <w:t>различные</w:t>
            </w:r>
            <w:r w:rsidRPr="00B03DA9">
              <w:rPr>
                <w:spacing w:val="-5"/>
              </w:rPr>
              <w:t xml:space="preserve"> </w:t>
            </w:r>
            <w:r w:rsidRPr="00B03DA9">
              <w:t>подходы</w:t>
            </w:r>
            <w:r w:rsidRPr="00B03DA9">
              <w:rPr>
                <w:spacing w:val="-5"/>
              </w:rPr>
              <w:t xml:space="preserve"> </w:t>
            </w:r>
            <w:r w:rsidRPr="00B03DA9">
              <w:t>к</w:t>
            </w:r>
            <w:r w:rsidRPr="00B03DA9">
              <w:rPr>
                <w:spacing w:val="-5"/>
              </w:rPr>
              <w:t xml:space="preserve"> </w:t>
            </w:r>
            <w:r w:rsidRPr="00B03DA9">
              <w:t>определению</w:t>
            </w:r>
            <w:r w:rsidRPr="00B03DA9">
              <w:rPr>
                <w:spacing w:val="-7"/>
              </w:rPr>
              <w:t xml:space="preserve"> </w:t>
            </w:r>
            <w:r w:rsidRPr="00B03DA9">
              <w:t>понятия</w:t>
            </w:r>
            <w:r w:rsidRPr="00B03DA9">
              <w:rPr>
                <w:spacing w:val="-4"/>
              </w:rPr>
              <w:t xml:space="preserve"> </w:t>
            </w:r>
            <w:r w:rsidRPr="00B03DA9">
              <w:t>«информация»;</w:t>
            </w:r>
          </w:p>
          <w:p w:rsidR="00354FB6" w:rsidRPr="00B03DA9" w:rsidRDefault="00354FB6" w:rsidP="00676280">
            <w:pPr>
              <w:pStyle w:val="a9"/>
              <w:widowControl w:val="0"/>
              <w:numPr>
                <w:ilvl w:val="1"/>
                <w:numId w:val="67"/>
              </w:numPr>
              <w:autoSpaceDE w:val="0"/>
              <w:autoSpaceDN w:val="0"/>
              <w:spacing w:before="48" w:line="276" w:lineRule="auto"/>
              <w:ind w:left="0" w:right="101" w:hanging="5"/>
              <w:jc w:val="both"/>
            </w:pPr>
            <w:r w:rsidRPr="00B03DA9">
              <w:t>методы измерения количества информации: вероятностный и алфавитный.</w:t>
            </w:r>
            <w:r w:rsidRPr="00B03DA9">
              <w:rPr>
                <w:spacing w:val="1"/>
              </w:rPr>
              <w:t xml:space="preserve"> </w:t>
            </w:r>
            <w:r w:rsidRPr="00B03DA9">
              <w:t>Знать</w:t>
            </w:r>
            <w:r w:rsidRPr="00B03DA9">
              <w:rPr>
                <w:spacing w:val="-2"/>
              </w:rPr>
              <w:t xml:space="preserve"> </w:t>
            </w:r>
            <w:r w:rsidRPr="00B03DA9">
              <w:t>единицы</w:t>
            </w:r>
            <w:r w:rsidRPr="00B03DA9">
              <w:rPr>
                <w:spacing w:val="1"/>
              </w:rPr>
              <w:t xml:space="preserve"> </w:t>
            </w:r>
            <w:r w:rsidRPr="00B03DA9">
              <w:t>измерения</w:t>
            </w:r>
            <w:r w:rsidRPr="00B03DA9">
              <w:rPr>
                <w:spacing w:val="1"/>
              </w:rPr>
              <w:t xml:space="preserve"> </w:t>
            </w:r>
            <w:r w:rsidRPr="00B03DA9">
              <w:t>информации;</w:t>
            </w:r>
          </w:p>
          <w:p w:rsidR="00354FB6" w:rsidRPr="00B03DA9" w:rsidRDefault="00354FB6" w:rsidP="00676280">
            <w:pPr>
              <w:pStyle w:val="a9"/>
              <w:widowControl w:val="0"/>
              <w:numPr>
                <w:ilvl w:val="1"/>
                <w:numId w:val="67"/>
              </w:numPr>
              <w:autoSpaceDE w:val="0"/>
              <w:autoSpaceDN w:val="0"/>
              <w:spacing w:line="306" w:lineRule="exact"/>
              <w:ind w:left="0" w:right="101" w:hanging="5"/>
              <w:jc w:val="both"/>
            </w:pPr>
            <w:r w:rsidRPr="00B03DA9">
              <w:t>назначение</w:t>
            </w:r>
            <w:r w:rsidRPr="00B03DA9">
              <w:rPr>
                <w:spacing w:val="1"/>
              </w:rPr>
              <w:t xml:space="preserve"> </w:t>
            </w:r>
            <w:r w:rsidRPr="00B03DA9">
              <w:t>наиболее</w:t>
            </w:r>
            <w:r w:rsidRPr="00B03DA9">
              <w:rPr>
                <w:spacing w:val="1"/>
              </w:rPr>
              <w:t xml:space="preserve"> </w:t>
            </w:r>
            <w:r w:rsidRPr="00B03DA9">
              <w:t>распространенных</w:t>
            </w:r>
            <w:r w:rsidRPr="00B03DA9">
              <w:rPr>
                <w:spacing w:val="1"/>
              </w:rPr>
              <w:t xml:space="preserve"> </w:t>
            </w:r>
            <w:r w:rsidRPr="00B03DA9">
              <w:t>средств</w:t>
            </w:r>
            <w:r w:rsidRPr="00B03DA9">
              <w:rPr>
                <w:spacing w:val="1"/>
              </w:rPr>
              <w:t xml:space="preserve"> </w:t>
            </w:r>
            <w:r w:rsidRPr="00B03DA9">
              <w:t>автоматизации</w:t>
            </w:r>
            <w:r w:rsidRPr="00B03DA9">
              <w:rPr>
                <w:spacing w:val="1"/>
              </w:rPr>
              <w:t xml:space="preserve"> </w:t>
            </w:r>
            <w:r w:rsidRPr="00B03DA9">
              <w:t>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rsidR="00354FB6" w:rsidRPr="00B03DA9" w:rsidRDefault="00354FB6" w:rsidP="00676280">
            <w:pPr>
              <w:pStyle w:val="a9"/>
              <w:widowControl w:val="0"/>
              <w:numPr>
                <w:ilvl w:val="1"/>
                <w:numId w:val="67"/>
              </w:numPr>
              <w:autoSpaceDE w:val="0"/>
              <w:autoSpaceDN w:val="0"/>
              <w:spacing w:line="306" w:lineRule="exact"/>
              <w:ind w:left="0" w:right="101" w:hanging="5"/>
              <w:jc w:val="both"/>
            </w:pPr>
            <w:r w:rsidRPr="00B03DA9">
              <w:t>назначение и виды информационных моделей, описывающих реальные объекты или процессы;</w:t>
            </w:r>
          </w:p>
          <w:p w:rsidR="00354FB6" w:rsidRPr="00B03DA9" w:rsidRDefault="00354FB6" w:rsidP="00676280">
            <w:pPr>
              <w:pStyle w:val="a9"/>
              <w:widowControl w:val="0"/>
              <w:numPr>
                <w:ilvl w:val="1"/>
                <w:numId w:val="67"/>
              </w:numPr>
              <w:autoSpaceDE w:val="0"/>
              <w:autoSpaceDN w:val="0"/>
              <w:spacing w:line="306" w:lineRule="exact"/>
              <w:ind w:left="0" w:right="101" w:hanging="5"/>
              <w:jc w:val="both"/>
            </w:pPr>
            <w:r w:rsidRPr="00B03DA9">
              <w:t>использование алгоритма как способа автоматизации деятельности;</w:t>
            </w:r>
          </w:p>
          <w:p w:rsidR="00354FB6" w:rsidRPr="00B03DA9" w:rsidRDefault="00354FB6" w:rsidP="00676280">
            <w:pPr>
              <w:pStyle w:val="a9"/>
              <w:widowControl w:val="0"/>
              <w:numPr>
                <w:ilvl w:val="1"/>
                <w:numId w:val="67"/>
              </w:numPr>
              <w:autoSpaceDE w:val="0"/>
              <w:autoSpaceDN w:val="0"/>
              <w:spacing w:line="306" w:lineRule="exact"/>
              <w:ind w:left="0" w:right="101" w:hanging="5"/>
              <w:jc w:val="both"/>
            </w:pPr>
            <w:r w:rsidRPr="00B03DA9">
              <w:t>назначение и функции операционных систем;</w:t>
            </w:r>
          </w:p>
          <w:p w:rsidR="00354FB6" w:rsidRPr="00B03DA9" w:rsidRDefault="00354FB6" w:rsidP="00171C04">
            <w:pPr>
              <w:pStyle w:val="1a"/>
              <w:tabs>
                <w:tab w:val="left" w:pos="567"/>
              </w:tabs>
              <w:ind w:hanging="5"/>
              <w:contextualSpacing/>
              <w:jc w:val="both"/>
              <w:rPr>
                <w:rFonts w:ascii="Times New Roman" w:hAnsi="Times New Roman"/>
                <w:sz w:val="24"/>
                <w:szCs w:val="24"/>
              </w:rPr>
            </w:pPr>
          </w:p>
        </w:tc>
      </w:tr>
    </w:tbl>
    <w:p w:rsidR="00354FB6" w:rsidRPr="00B03DA9" w:rsidRDefault="00354FB6" w:rsidP="00354FB6">
      <w:pPr>
        <w:suppressAutoHyphens/>
        <w:spacing w:after="240" w:line="240" w:lineRule="auto"/>
        <w:rPr>
          <w:rFonts w:ascii="Times New Roman" w:hAnsi="Times New Roman" w:cs="Times New Roman"/>
          <w:sz w:val="24"/>
          <w:szCs w:val="24"/>
        </w:rPr>
      </w:pPr>
    </w:p>
    <w:p w:rsidR="00354FB6" w:rsidRPr="00B03DA9" w:rsidRDefault="00354FB6" w:rsidP="00354FB6">
      <w:pPr>
        <w:suppressAutoHyphens/>
        <w:spacing w:after="240" w:line="240" w:lineRule="auto"/>
        <w:rPr>
          <w:rFonts w:ascii="Times New Roman" w:hAnsi="Times New Roman" w:cs="Times New Roman"/>
          <w:sz w:val="24"/>
          <w:szCs w:val="24"/>
        </w:rPr>
      </w:pPr>
    </w:p>
    <w:p w:rsidR="00354FB6" w:rsidRPr="00B03DA9" w:rsidRDefault="00354FB6" w:rsidP="00354FB6">
      <w:pPr>
        <w:pStyle w:val="1"/>
      </w:pPr>
      <w:r w:rsidRPr="00B03DA9">
        <w:t>2. СТРУКТУРА И СОДЕРЖАНИЕ УЧЕБНОЙ ДИСЦИПЛИНЫ</w:t>
      </w:r>
    </w:p>
    <w:p w:rsidR="00354FB6" w:rsidRPr="00B03DA9" w:rsidRDefault="00354FB6" w:rsidP="00354FB6">
      <w:pPr>
        <w:suppressAutoHyphens/>
        <w:spacing w:after="240" w:line="240" w:lineRule="auto"/>
        <w:ind w:firstLine="709"/>
        <w:rPr>
          <w:rFonts w:ascii="Times New Roman" w:hAnsi="Times New Roman" w:cs="Times New Roman"/>
          <w:sz w:val="24"/>
          <w:szCs w:val="24"/>
        </w:rPr>
      </w:pPr>
      <w:r w:rsidRPr="00B03DA9">
        <w:rPr>
          <w:rFonts w:ascii="Times New Roman" w:hAnsi="Times New Roman" w:cs="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352"/>
        <w:gridCol w:w="4219"/>
      </w:tblGrid>
      <w:tr w:rsidR="00354FB6" w:rsidRPr="00B03DA9" w:rsidTr="00171C04">
        <w:trPr>
          <w:trHeight w:val="490"/>
        </w:trPr>
        <w:tc>
          <w:tcPr>
            <w:tcW w:w="2796" w:type="pct"/>
            <w:vAlign w:val="center"/>
          </w:tcPr>
          <w:p w:rsidR="00354FB6" w:rsidRPr="00B03DA9" w:rsidRDefault="00354FB6" w:rsidP="00171C04">
            <w:pPr>
              <w:suppressAutoHyphens/>
              <w:spacing w:line="240" w:lineRule="auto"/>
              <w:jc w:val="center"/>
              <w:rPr>
                <w:rFonts w:ascii="Times New Roman" w:hAnsi="Times New Roman" w:cs="Times New Roman"/>
                <w:sz w:val="24"/>
                <w:szCs w:val="24"/>
              </w:rPr>
            </w:pPr>
            <w:r w:rsidRPr="00B03DA9">
              <w:rPr>
                <w:rFonts w:ascii="Times New Roman" w:hAnsi="Times New Roman" w:cs="Times New Roman"/>
                <w:sz w:val="24"/>
                <w:szCs w:val="24"/>
              </w:rPr>
              <w:t>Вид учебной работы</w:t>
            </w:r>
          </w:p>
        </w:tc>
        <w:tc>
          <w:tcPr>
            <w:tcW w:w="2204" w:type="pct"/>
            <w:vAlign w:val="center"/>
          </w:tcPr>
          <w:p w:rsidR="00354FB6" w:rsidRPr="00B03DA9" w:rsidRDefault="00354FB6" w:rsidP="00171C04">
            <w:pPr>
              <w:suppressAutoHyphens/>
              <w:spacing w:line="240" w:lineRule="auto"/>
              <w:jc w:val="center"/>
              <w:rPr>
                <w:rFonts w:ascii="Times New Roman" w:hAnsi="Times New Roman" w:cs="Times New Roman"/>
                <w:iCs/>
                <w:sz w:val="24"/>
                <w:szCs w:val="24"/>
              </w:rPr>
            </w:pPr>
            <w:r w:rsidRPr="00B03DA9">
              <w:rPr>
                <w:rFonts w:ascii="Times New Roman" w:hAnsi="Times New Roman" w:cs="Times New Roman"/>
                <w:iCs/>
                <w:sz w:val="24"/>
                <w:szCs w:val="24"/>
              </w:rPr>
              <w:t>Объем в часах</w:t>
            </w:r>
          </w:p>
        </w:tc>
      </w:tr>
      <w:tr w:rsidR="00354FB6" w:rsidRPr="00B03DA9" w:rsidTr="00171C04">
        <w:trPr>
          <w:trHeight w:val="490"/>
        </w:trPr>
        <w:tc>
          <w:tcPr>
            <w:tcW w:w="2796" w:type="pct"/>
            <w:vAlign w:val="center"/>
          </w:tcPr>
          <w:p w:rsidR="00354FB6" w:rsidRPr="00B03DA9" w:rsidRDefault="00354FB6" w:rsidP="00171C04">
            <w:pPr>
              <w:suppressAutoHyphens/>
              <w:spacing w:after="0" w:line="240" w:lineRule="auto"/>
              <w:rPr>
                <w:rFonts w:ascii="Times New Roman" w:hAnsi="Times New Roman" w:cs="Times New Roman"/>
                <w:sz w:val="24"/>
                <w:szCs w:val="24"/>
              </w:rPr>
            </w:pPr>
            <w:r w:rsidRPr="00B03DA9">
              <w:rPr>
                <w:rFonts w:ascii="Times New Roman" w:hAnsi="Times New Roman" w:cs="Times New Roman"/>
                <w:sz w:val="24"/>
                <w:szCs w:val="24"/>
              </w:rPr>
              <w:t>Объем образовательной программы учебной дисциплины</w:t>
            </w:r>
          </w:p>
        </w:tc>
        <w:tc>
          <w:tcPr>
            <w:tcW w:w="2204" w:type="pct"/>
            <w:vAlign w:val="center"/>
          </w:tcPr>
          <w:p w:rsidR="00354FB6" w:rsidRPr="00B03DA9" w:rsidRDefault="00354FB6" w:rsidP="00171C04">
            <w:pPr>
              <w:suppressAutoHyphens/>
              <w:spacing w:after="0" w:line="240" w:lineRule="auto"/>
              <w:jc w:val="center"/>
              <w:rPr>
                <w:rFonts w:ascii="Times New Roman" w:hAnsi="Times New Roman" w:cs="Times New Roman"/>
                <w:iCs/>
                <w:sz w:val="24"/>
                <w:szCs w:val="24"/>
              </w:rPr>
            </w:pPr>
            <w:r w:rsidRPr="00B03DA9">
              <w:rPr>
                <w:rFonts w:ascii="Times New Roman" w:hAnsi="Times New Roman" w:cs="Times New Roman"/>
                <w:iCs/>
                <w:sz w:val="24"/>
                <w:szCs w:val="24"/>
              </w:rPr>
              <w:t>164</w:t>
            </w:r>
          </w:p>
        </w:tc>
      </w:tr>
      <w:tr w:rsidR="00354FB6" w:rsidRPr="00B03DA9" w:rsidTr="00171C04">
        <w:trPr>
          <w:trHeight w:val="490"/>
        </w:trPr>
        <w:tc>
          <w:tcPr>
            <w:tcW w:w="2796" w:type="pct"/>
            <w:vAlign w:val="center"/>
          </w:tcPr>
          <w:p w:rsidR="00354FB6" w:rsidRPr="00B03DA9" w:rsidRDefault="00354FB6" w:rsidP="00171C04">
            <w:pPr>
              <w:suppressAutoHyphens/>
              <w:spacing w:after="0" w:line="240" w:lineRule="auto"/>
              <w:rPr>
                <w:rFonts w:ascii="Times New Roman" w:hAnsi="Times New Roman" w:cs="Times New Roman"/>
                <w:sz w:val="24"/>
                <w:szCs w:val="24"/>
              </w:rPr>
            </w:pPr>
            <w:r w:rsidRPr="00B03DA9">
              <w:rPr>
                <w:rFonts w:ascii="Times New Roman" w:hAnsi="Times New Roman" w:cs="Times New Roman"/>
                <w:sz w:val="24"/>
                <w:szCs w:val="24"/>
              </w:rPr>
              <w:t>В т.ч.:</w:t>
            </w:r>
          </w:p>
        </w:tc>
        <w:tc>
          <w:tcPr>
            <w:tcW w:w="2204" w:type="pct"/>
            <w:vAlign w:val="center"/>
          </w:tcPr>
          <w:p w:rsidR="00354FB6" w:rsidRPr="00B03DA9" w:rsidRDefault="00354FB6" w:rsidP="00171C04">
            <w:pPr>
              <w:suppressAutoHyphens/>
              <w:spacing w:after="0" w:line="240" w:lineRule="auto"/>
              <w:jc w:val="center"/>
              <w:rPr>
                <w:rFonts w:ascii="Times New Roman" w:hAnsi="Times New Roman" w:cs="Times New Roman"/>
                <w:iCs/>
                <w:sz w:val="24"/>
                <w:szCs w:val="24"/>
              </w:rPr>
            </w:pPr>
          </w:p>
        </w:tc>
      </w:tr>
      <w:tr w:rsidR="00354FB6" w:rsidRPr="00B03DA9" w:rsidTr="00171C04">
        <w:trPr>
          <w:trHeight w:val="490"/>
        </w:trPr>
        <w:tc>
          <w:tcPr>
            <w:tcW w:w="2796" w:type="pct"/>
            <w:vAlign w:val="center"/>
          </w:tcPr>
          <w:p w:rsidR="00354FB6" w:rsidRPr="00B03DA9" w:rsidRDefault="00354FB6" w:rsidP="00171C04">
            <w:pPr>
              <w:suppressAutoHyphens/>
              <w:spacing w:after="0" w:line="240" w:lineRule="auto"/>
              <w:rPr>
                <w:rFonts w:ascii="Times New Roman" w:hAnsi="Times New Roman" w:cs="Times New Roman"/>
                <w:sz w:val="24"/>
                <w:szCs w:val="24"/>
              </w:rPr>
            </w:pPr>
            <w:r w:rsidRPr="00B03DA9">
              <w:rPr>
                <w:rFonts w:ascii="Times New Roman" w:hAnsi="Times New Roman" w:cs="Times New Roman"/>
                <w:sz w:val="24"/>
                <w:szCs w:val="24"/>
              </w:rPr>
              <w:t>Практические занятия</w:t>
            </w:r>
          </w:p>
        </w:tc>
        <w:tc>
          <w:tcPr>
            <w:tcW w:w="2204" w:type="pct"/>
            <w:vAlign w:val="center"/>
          </w:tcPr>
          <w:p w:rsidR="00354FB6" w:rsidRPr="00B03DA9" w:rsidRDefault="00354FB6" w:rsidP="00171C04">
            <w:pPr>
              <w:suppressAutoHyphens/>
              <w:spacing w:after="0" w:line="240" w:lineRule="auto"/>
              <w:jc w:val="center"/>
              <w:rPr>
                <w:rFonts w:ascii="Times New Roman" w:hAnsi="Times New Roman" w:cs="Times New Roman"/>
                <w:iCs/>
                <w:sz w:val="24"/>
                <w:szCs w:val="24"/>
                <w:lang w:val="en-US"/>
              </w:rPr>
            </w:pPr>
            <w:r w:rsidRPr="00B03DA9">
              <w:rPr>
                <w:rFonts w:ascii="Times New Roman" w:hAnsi="Times New Roman" w:cs="Times New Roman"/>
                <w:iCs/>
                <w:sz w:val="24"/>
                <w:szCs w:val="24"/>
                <w:lang w:val="en-US"/>
              </w:rPr>
              <w:t>85</w:t>
            </w:r>
          </w:p>
        </w:tc>
      </w:tr>
      <w:tr w:rsidR="00354FB6" w:rsidRPr="00B03DA9" w:rsidTr="00171C04">
        <w:trPr>
          <w:trHeight w:val="267"/>
        </w:trPr>
        <w:tc>
          <w:tcPr>
            <w:tcW w:w="2796" w:type="pct"/>
            <w:vAlign w:val="center"/>
          </w:tcPr>
          <w:p w:rsidR="00354FB6" w:rsidRPr="00B03DA9" w:rsidRDefault="00354FB6" w:rsidP="00171C04">
            <w:pPr>
              <w:suppressAutoHyphens/>
              <w:spacing w:after="0" w:line="240" w:lineRule="auto"/>
              <w:rPr>
                <w:rFonts w:ascii="Times New Roman" w:hAnsi="Times New Roman" w:cs="Times New Roman"/>
                <w:sz w:val="24"/>
                <w:szCs w:val="24"/>
              </w:rPr>
            </w:pPr>
            <w:r w:rsidRPr="00B03DA9">
              <w:rPr>
                <w:rFonts w:ascii="Times New Roman" w:hAnsi="Times New Roman" w:cs="Times New Roman"/>
                <w:sz w:val="24"/>
                <w:szCs w:val="24"/>
              </w:rPr>
              <w:t xml:space="preserve">Самостоятельная работа </w:t>
            </w:r>
          </w:p>
        </w:tc>
        <w:tc>
          <w:tcPr>
            <w:tcW w:w="2204" w:type="pct"/>
            <w:vAlign w:val="center"/>
          </w:tcPr>
          <w:p w:rsidR="00354FB6" w:rsidRPr="00B03DA9" w:rsidRDefault="00354FB6" w:rsidP="00171C04">
            <w:pPr>
              <w:suppressAutoHyphens/>
              <w:spacing w:after="0" w:line="240" w:lineRule="auto"/>
              <w:jc w:val="center"/>
              <w:rPr>
                <w:rFonts w:ascii="Times New Roman" w:hAnsi="Times New Roman" w:cs="Times New Roman"/>
                <w:iCs/>
                <w:sz w:val="24"/>
                <w:szCs w:val="24"/>
              </w:rPr>
            </w:pPr>
            <w:r w:rsidRPr="00B03DA9">
              <w:rPr>
                <w:rFonts w:ascii="Times New Roman" w:hAnsi="Times New Roman" w:cs="Times New Roman"/>
                <w:iCs/>
                <w:sz w:val="24"/>
                <w:szCs w:val="24"/>
              </w:rPr>
              <w:t>-</w:t>
            </w:r>
          </w:p>
        </w:tc>
      </w:tr>
      <w:tr w:rsidR="00354FB6" w:rsidRPr="00B03DA9" w:rsidTr="00171C04">
        <w:trPr>
          <w:trHeight w:val="331"/>
        </w:trPr>
        <w:tc>
          <w:tcPr>
            <w:tcW w:w="2796" w:type="pct"/>
            <w:vAlign w:val="center"/>
          </w:tcPr>
          <w:p w:rsidR="00354FB6" w:rsidRPr="00B03DA9" w:rsidRDefault="00354FB6" w:rsidP="00171C04">
            <w:pPr>
              <w:suppressAutoHyphens/>
              <w:spacing w:after="0" w:line="240" w:lineRule="auto"/>
              <w:rPr>
                <w:rFonts w:ascii="Times New Roman" w:hAnsi="Times New Roman" w:cs="Times New Roman"/>
                <w:sz w:val="24"/>
                <w:szCs w:val="24"/>
              </w:rPr>
            </w:pPr>
            <w:r w:rsidRPr="00B03DA9">
              <w:rPr>
                <w:rFonts w:ascii="Times New Roman" w:hAnsi="Times New Roman" w:cs="Times New Roman"/>
                <w:iCs/>
                <w:sz w:val="24"/>
                <w:szCs w:val="24"/>
              </w:rPr>
              <w:t>Промежуточная аттестация</w:t>
            </w:r>
          </w:p>
        </w:tc>
        <w:tc>
          <w:tcPr>
            <w:tcW w:w="2204" w:type="pct"/>
            <w:vAlign w:val="center"/>
          </w:tcPr>
          <w:p w:rsidR="00354FB6" w:rsidRPr="00B03DA9" w:rsidRDefault="00354FB6" w:rsidP="00171C04">
            <w:pPr>
              <w:suppressAutoHyphens/>
              <w:spacing w:after="0" w:line="240" w:lineRule="auto"/>
              <w:jc w:val="center"/>
              <w:rPr>
                <w:rFonts w:ascii="Times New Roman" w:hAnsi="Times New Roman" w:cs="Times New Roman"/>
                <w:iCs/>
                <w:sz w:val="24"/>
                <w:szCs w:val="24"/>
              </w:rPr>
            </w:pPr>
            <w:r w:rsidRPr="00B03DA9">
              <w:rPr>
                <w:rFonts w:ascii="Times New Roman" w:hAnsi="Times New Roman" w:cs="Times New Roman"/>
                <w:iCs/>
                <w:sz w:val="24"/>
                <w:szCs w:val="24"/>
              </w:rPr>
              <w:t>Экзамен</w:t>
            </w:r>
          </w:p>
        </w:tc>
      </w:tr>
    </w:tbl>
    <w:p w:rsidR="00354FB6" w:rsidRPr="00B03DA9" w:rsidRDefault="00354FB6" w:rsidP="00354FB6">
      <w:pPr>
        <w:suppressAutoHyphens/>
        <w:spacing w:after="120" w:line="240" w:lineRule="auto"/>
        <w:rPr>
          <w:rFonts w:ascii="Times New Roman" w:hAnsi="Times New Roman" w:cs="Times New Roman"/>
          <w:sz w:val="24"/>
          <w:szCs w:val="24"/>
        </w:rPr>
        <w:sectPr w:rsidR="00354FB6" w:rsidRPr="00B03DA9" w:rsidSect="00171C04">
          <w:type w:val="continuous"/>
          <w:pgSz w:w="11906" w:h="16838"/>
          <w:pgMar w:top="1134" w:right="850" w:bottom="1134" w:left="1701" w:header="708" w:footer="708" w:gutter="0"/>
          <w:cols w:space="720"/>
          <w:docGrid w:linePitch="299"/>
        </w:sectPr>
      </w:pPr>
    </w:p>
    <w:p w:rsidR="00354FB6" w:rsidRPr="00B03DA9" w:rsidRDefault="00354FB6" w:rsidP="00354FB6">
      <w:pPr>
        <w:jc w:val="center"/>
        <w:rPr>
          <w:b/>
          <w:sz w:val="24"/>
          <w:szCs w:val="24"/>
        </w:rPr>
      </w:pPr>
      <w:r w:rsidRPr="00B03DA9">
        <w:rPr>
          <w:b/>
          <w:sz w:val="24"/>
          <w:szCs w:val="24"/>
        </w:rPr>
        <w:lastRenderedPageBreak/>
        <w:t>2.2.  Тематический план и содержание учебной дисциплины «Информатика»</w:t>
      </w:r>
    </w:p>
    <w:p w:rsidR="00354FB6" w:rsidRPr="00B03DA9" w:rsidRDefault="00354FB6" w:rsidP="00354FB6">
      <w:pPr>
        <w:spacing w:line="240" w:lineRule="auto"/>
        <w:ind w:firstLine="709"/>
        <w:rPr>
          <w:rFonts w:ascii="Times New Roman" w:hAnsi="Times New Roman" w:cs="Times New Roman"/>
          <w:b/>
          <w:sz w:val="24"/>
          <w:szCs w:val="24"/>
        </w:rPr>
      </w:pPr>
    </w:p>
    <w:tbl>
      <w:tblPr>
        <w:tblStyle w:val="ad"/>
        <w:tblW w:w="13716" w:type="dxa"/>
        <w:tblLayout w:type="fixed"/>
        <w:tblLook w:val="04A0"/>
      </w:tblPr>
      <w:tblGrid>
        <w:gridCol w:w="2092"/>
        <w:gridCol w:w="709"/>
        <w:gridCol w:w="7513"/>
        <w:gridCol w:w="851"/>
        <w:gridCol w:w="1417"/>
        <w:gridCol w:w="1134"/>
      </w:tblGrid>
      <w:tr w:rsidR="00354FB6" w:rsidRPr="00B03DA9" w:rsidTr="00171C04">
        <w:trPr>
          <w:trHeight w:val="459"/>
        </w:trPr>
        <w:tc>
          <w:tcPr>
            <w:tcW w:w="2801" w:type="dxa"/>
            <w:gridSpan w:val="2"/>
          </w:tcPr>
          <w:p w:rsidR="00354FB6" w:rsidRPr="00B03DA9" w:rsidRDefault="00354FB6" w:rsidP="00171C04">
            <w:pPr>
              <w:jc w:val="center"/>
              <w:rPr>
                <w:rFonts w:ascii="Times New Roman" w:hAnsi="Times New Roman"/>
                <w:b/>
              </w:rPr>
            </w:pPr>
            <w:r w:rsidRPr="00B03DA9">
              <w:rPr>
                <w:rFonts w:ascii="Times New Roman" w:hAnsi="Times New Roman"/>
                <w:b/>
              </w:rPr>
              <w:t>Наименование разделов и тем</w:t>
            </w:r>
          </w:p>
        </w:tc>
        <w:tc>
          <w:tcPr>
            <w:tcW w:w="7513" w:type="dxa"/>
          </w:tcPr>
          <w:p w:rsidR="00354FB6" w:rsidRPr="00B03DA9" w:rsidRDefault="00354FB6" w:rsidP="00171C04">
            <w:pPr>
              <w:jc w:val="center"/>
              <w:rPr>
                <w:rFonts w:ascii="Times New Roman" w:hAnsi="Times New Roman"/>
                <w:b/>
              </w:rPr>
            </w:pPr>
            <w:r w:rsidRPr="00B03DA9">
              <w:rPr>
                <w:rFonts w:ascii="Times New Roman" w:hAnsi="Times New Roman"/>
                <w:b/>
              </w:rPr>
              <w:t>Содержание учебного материала</w:t>
            </w:r>
          </w:p>
        </w:tc>
        <w:tc>
          <w:tcPr>
            <w:tcW w:w="851" w:type="dxa"/>
          </w:tcPr>
          <w:p w:rsidR="00354FB6" w:rsidRPr="00B03DA9" w:rsidRDefault="00354FB6" w:rsidP="00171C04">
            <w:pPr>
              <w:jc w:val="center"/>
              <w:rPr>
                <w:rFonts w:ascii="Times New Roman" w:hAnsi="Times New Roman"/>
                <w:b/>
              </w:rPr>
            </w:pPr>
            <w:r w:rsidRPr="00B03DA9">
              <w:rPr>
                <w:rFonts w:ascii="Times New Roman" w:hAnsi="Times New Roman"/>
                <w:b/>
              </w:rPr>
              <w:t>объем часов</w:t>
            </w:r>
          </w:p>
        </w:tc>
        <w:tc>
          <w:tcPr>
            <w:tcW w:w="1417" w:type="dxa"/>
          </w:tcPr>
          <w:p w:rsidR="00354FB6" w:rsidRPr="00B03DA9" w:rsidRDefault="00354FB6" w:rsidP="00171C04">
            <w:pPr>
              <w:jc w:val="center"/>
              <w:rPr>
                <w:rFonts w:ascii="Times New Roman" w:hAnsi="Times New Roman"/>
                <w:b/>
              </w:rPr>
            </w:pPr>
            <w:r w:rsidRPr="00B03DA9">
              <w:rPr>
                <w:rFonts w:ascii="Times New Roman" w:hAnsi="Times New Roman"/>
                <w:b/>
              </w:rPr>
              <w:t>Личностные  результаты</w:t>
            </w:r>
          </w:p>
        </w:tc>
        <w:tc>
          <w:tcPr>
            <w:tcW w:w="1134" w:type="dxa"/>
          </w:tcPr>
          <w:p w:rsidR="00354FB6" w:rsidRPr="00B03DA9" w:rsidRDefault="00354FB6" w:rsidP="00171C04">
            <w:pPr>
              <w:jc w:val="center"/>
              <w:rPr>
                <w:rFonts w:ascii="Times New Roman" w:hAnsi="Times New Roman"/>
                <w:b/>
              </w:rPr>
            </w:pPr>
            <w:r w:rsidRPr="00B03DA9">
              <w:rPr>
                <w:rFonts w:ascii="Times New Roman" w:hAnsi="Times New Roman"/>
                <w:b/>
              </w:rPr>
              <w:t>Код ОК</w:t>
            </w:r>
          </w:p>
        </w:tc>
      </w:tr>
      <w:tr w:rsidR="00354FB6" w:rsidRPr="00B03DA9" w:rsidTr="00171C04">
        <w:tc>
          <w:tcPr>
            <w:tcW w:w="2801" w:type="dxa"/>
            <w:gridSpan w:val="2"/>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1</w:t>
            </w:r>
          </w:p>
        </w:tc>
        <w:tc>
          <w:tcPr>
            <w:tcW w:w="7513"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3</w:t>
            </w:r>
          </w:p>
        </w:tc>
        <w:tc>
          <w:tcPr>
            <w:tcW w:w="1417"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4</w:t>
            </w:r>
          </w:p>
        </w:tc>
        <w:tc>
          <w:tcPr>
            <w:tcW w:w="1134" w:type="dxa"/>
          </w:tcPr>
          <w:p w:rsidR="00354FB6" w:rsidRPr="00B03DA9" w:rsidRDefault="00354FB6" w:rsidP="00171C04">
            <w:pPr>
              <w:jc w:val="center"/>
              <w:rPr>
                <w:rFonts w:ascii="Times New Roman" w:hAnsi="Times New Roman"/>
                <w:sz w:val="24"/>
                <w:szCs w:val="24"/>
              </w:rPr>
            </w:pPr>
          </w:p>
        </w:tc>
      </w:tr>
      <w:tr w:rsidR="00354FB6" w:rsidRPr="00B03DA9" w:rsidTr="00171C04">
        <w:tc>
          <w:tcPr>
            <w:tcW w:w="10314" w:type="dxa"/>
            <w:gridSpan w:val="3"/>
            <w:vAlign w:val="center"/>
          </w:tcPr>
          <w:p w:rsidR="00354FB6" w:rsidRPr="00B03DA9" w:rsidRDefault="00354FB6" w:rsidP="00171C04">
            <w:pPr>
              <w:shd w:val="clear" w:color="auto" w:fill="FFFFFF"/>
              <w:jc w:val="center"/>
              <w:rPr>
                <w:rFonts w:ascii="Times New Roman" w:hAnsi="Times New Roman"/>
                <w:b/>
                <w:sz w:val="24"/>
                <w:szCs w:val="24"/>
              </w:rPr>
            </w:pPr>
            <w:r w:rsidRPr="00B03DA9">
              <w:rPr>
                <w:rFonts w:ascii="Times New Roman" w:hAnsi="Times New Roman"/>
                <w:b/>
                <w:bCs/>
                <w:sz w:val="24"/>
                <w:szCs w:val="24"/>
              </w:rPr>
              <w:t xml:space="preserve">РАЗДЕЛ 1. </w:t>
            </w:r>
            <w:r w:rsidRPr="00B03DA9">
              <w:rPr>
                <w:rFonts w:ascii="Times New Roman" w:hAnsi="Times New Roman"/>
                <w:b/>
                <w:sz w:val="24"/>
              </w:rPr>
              <w:t xml:space="preserve">Информационная деятельность </w:t>
            </w:r>
            <w:r w:rsidRPr="00B03DA9">
              <w:rPr>
                <w:rFonts w:ascii="Times New Roman" w:hAnsi="Times New Roman"/>
                <w:b/>
                <w:spacing w:val="-58"/>
                <w:sz w:val="24"/>
              </w:rPr>
              <w:t xml:space="preserve"> </w:t>
            </w:r>
            <w:r w:rsidRPr="00B03DA9">
              <w:rPr>
                <w:rFonts w:ascii="Times New Roman" w:hAnsi="Times New Roman"/>
                <w:b/>
                <w:sz w:val="24"/>
              </w:rPr>
              <w:t>человека</w:t>
            </w:r>
          </w:p>
        </w:tc>
        <w:tc>
          <w:tcPr>
            <w:tcW w:w="851"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10</w:t>
            </w:r>
          </w:p>
        </w:tc>
        <w:tc>
          <w:tcPr>
            <w:tcW w:w="1417" w:type="dxa"/>
          </w:tcPr>
          <w:p w:rsidR="00354FB6" w:rsidRPr="00B03DA9" w:rsidRDefault="00354FB6" w:rsidP="00171C04">
            <w:pPr>
              <w:rPr>
                <w:rFonts w:ascii="Times New Roman" w:hAnsi="Times New Roman"/>
                <w:sz w:val="24"/>
                <w:szCs w:val="24"/>
              </w:rPr>
            </w:pPr>
          </w:p>
        </w:tc>
        <w:tc>
          <w:tcPr>
            <w:tcW w:w="1134" w:type="dxa"/>
          </w:tcPr>
          <w:p w:rsidR="00354FB6" w:rsidRPr="00B03DA9" w:rsidRDefault="00354FB6" w:rsidP="00171C04">
            <w:pPr>
              <w:rPr>
                <w:rFonts w:ascii="Times New Roman" w:hAnsi="Times New Roman"/>
                <w:sz w:val="24"/>
                <w:szCs w:val="24"/>
              </w:rPr>
            </w:pPr>
          </w:p>
        </w:tc>
      </w:tr>
      <w:tr w:rsidR="00354FB6" w:rsidRPr="00B03DA9" w:rsidTr="00171C04">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B03DA9">
              <w:rPr>
                <w:rFonts w:ascii="Times New Roman" w:hAnsi="Times New Roman"/>
                <w:b/>
                <w:bCs/>
                <w:sz w:val="24"/>
                <w:szCs w:val="24"/>
              </w:rPr>
              <w:t>Тема 1</w:t>
            </w:r>
          </w:p>
        </w:tc>
        <w:tc>
          <w:tcPr>
            <w:tcW w:w="8222" w:type="dxa"/>
            <w:gridSpan w:val="2"/>
            <w:vAlign w:val="center"/>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Основные</w:t>
            </w:r>
            <w:r w:rsidRPr="00354FB6">
              <w:rPr>
                <w:rFonts w:ascii="Times New Roman" w:hAnsi="Times New Roman"/>
                <w:spacing w:val="-4"/>
                <w:sz w:val="24"/>
                <w:szCs w:val="24"/>
                <w:lang w:val="ru-RU"/>
              </w:rPr>
              <w:t xml:space="preserve"> </w:t>
            </w:r>
            <w:r w:rsidRPr="00354FB6">
              <w:rPr>
                <w:rFonts w:ascii="Times New Roman" w:hAnsi="Times New Roman"/>
                <w:sz w:val="24"/>
                <w:szCs w:val="24"/>
                <w:lang w:val="ru-RU"/>
              </w:rPr>
              <w:t>этапы</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информационного</w:t>
            </w:r>
            <w:r w:rsidRPr="00354FB6">
              <w:rPr>
                <w:rFonts w:ascii="Times New Roman" w:hAnsi="Times New Roman"/>
                <w:spacing w:val="1"/>
                <w:sz w:val="24"/>
                <w:szCs w:val="24"/>
                <w:lang w:val="ru-RU"/>
              </w:rPr>
              <w:t xml:space="preserve"> </w:t>
            </w:r>
            <w:r w:rsidRPr="00354FB6">
              <w:rPr>
                <w:rFonts w:ascii="Times New Roman" w:hAnsi="Times New Roman"/>
                <w:sz w:val="24"/>
                <w:szCs w:val="24"/>
                <w:lang w:val="ru-RU"/>
              </w:rPr>
              <w:t>развития</w:t>
            </w:r>
            <w:r w:rsidRPr="00354FB6">
              <w:rPr>
                <w:rFonts w:ascii="Times New Roman" w:hAnsi="Times New Roman"/>
                <w:spacing w:val="-12"/>
                <w:sz w:val="24"/>
                <w:szCs w:val="24"/>
                <w:lang w:val="ru-RU"/>
              </w:rPr>
              <w:t xml:space="preserve"> </w:t>
            </w:r>
            <w:r w:rsidRPr="00354FB6">
              <w:rPr>
                <w:rFonts w:ascii="Times New Roman" w:hAnsi="Times New Roman"/>
                <w:sz w:val="24"/>
                <w:szCs w:val="24"/>
                <w:lang w:val="ru-RU"/>
              </w:rPr>
              <w:t>общества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01.</w:t>
            </w:r>
          </w:p>
          <w:p w:rsidR="00354FB6" w:rsidRPr="00065FC7" w:rsidRDefault="00354FB6" w:rsidP="00171C04">
            <w:pPr>
              <w:jc w:val="center"/>
              <w:rPr>
                <w:rFonts w:ascii="Times New Roman" w:hAnsi="Times New Roman"/>
                <w:sz w:val="24"/>
                <w:szCs w:val="24"/>
                <w:lang w:val="ru-RU"/>
              </w:rPr>
            </w:pPr>
            <w:r w:rsidRPr="00B03DA9">
              <w:rPr>
                <w:rFonts w:ascii="Times New Roman" w:hAnsi="Times New Roman"/>
                <w:sz w:val="24"/>
                <w:szCs w:val="24"/>
              </w:rPr>
              <w:t>ОК 0</w:t>
            </w:r>
            <w:r w:rsidR="00065FC7">
              <w:rPr>
                <w:rFonts w:ascii="Times New Roman" w:hAnsi="Times New Roman"/>
                <w:sz w:val="24"/>
                <w:szCs w:val="24"/>
                <w:lang w:val="ru-RU"/>
              </w:rPr>
              <w:t>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2</w:t>
            </w:r>
          </w:p>
        </w:tc>
        <w:tc>
          <w:tcPr>
            <w:tcW w:w="8222" w:type="dxa"/>
            <w:gridSpan w:val="2"/>
            <w:vAlign w:val="center"/>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Роль</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информационной</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деятельности</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в современном</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обществе</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vAlign w:val="center"/>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3</w:t>
            </w:r>
          </w:p>
        </w:tc>
        <w:tc>
          <w:tcPr>
            <w:tcW w:w="8222" w:type="dxa"/>
            <w:gridSpan w:val="2"/>
            <w:vAlign w:val="center"/>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Информационные</w:t>
            </w:r>
            <w:r w:rsidRPr="00B03DA9">
              <w:rPr>
                <w:rFonts w:ascii="Times New Roman" w:hAnsi="Times New Roman"/>
                <w:spacing w:val="-7"/>
                <w:sz w:val="24"/>
                <w:szCs w:val="24"/>
              </w:rPr>
              <w:t xml:space="preserve"> </w:t>
            </w:r>
            <w:r w:rsidRPr="00B03DA9">
              <w:rPr>
                <w:rFonts w:ascii="Times New Roman" w:hAnsi="Times New Roman"/>
                <w:sz w:val="24"/>
                <w:szCs w:val="24"/>
              </w:rPr>
              <w:t>ресурсы</w:t>
            </w:r>
            <w:r w:rsidRPr="00B03DA9">
              <w:rPr>
                <w:rFonts w:ascii="Times New Roman" w:hAnsi="Times New Roman"/>
                <w:spacing w:val="1"/>
                <w:sz w:val="24"/>
                <w:szCs w:val="24"/>
              </w:rPr>
              <w:t xml:space="preserve"> </w:t>
            </w:r>
            <w:r w:rsidRPr="00B03DA9">
              <w:rPr>
                <w:rFonts w:ascii="Times New Roman" w:hAnsi="Times New Roman"/>
                <w:sz w:val="24"/>
                <w:szCs w:val="24"/>
              </w:rPr>
              <w:t>общества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vAlign w:val="center"/>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Пр.р.№1</w:t>
            </w:r>
          </w:p>
        </w:tc>
        <w:tc>
          <w:tcPr>
            <w:tcW w:w="8222" w:type="dxa"/>
            <w:gridSpan w:val="2"/>
            <w:vAlign w:val="center"/>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Система «Умный</w:t>
            </w:r>
            <w:r w:rsidRPr="00B03DA9">
              <w:rPr>
                <w:rFonts w:ascii="Times New Roman" w:hAnsi="Times New Roman"/>
                <w:spacing w:val="-4"/>
                <w:sz w:val="24"/>
                <w:szCs w:val="24"/>
              </w:rPr>
              <w:t xml:space="preserve"> </w:t>
            </w:r>
            <w:r w:rsidRPr="00B03DA9">
              <w:rPr>
                <w:rFonts w:ascii="Times New Roman" w:hAnsi="Times New Roman"/>
                <w:sz w:val="24"/>
                <w:szCs w:val="24"/>
              </w:rPr>
              <w:t>дом»</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vAlign w:val="center"/>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Пр.р.№2</w:t>
            </w:r>
          </w:p>
        </w:tc>
        <w:tc>
          <w:tcPr>
            <w:tcW w:w="8222" w:type="dxa"/>
            <w:gridSpan w:val="2"/>
            <w:vAlign w:val="center"/>
          </w:tcPr>
          <w:p w:rsidR="00354FB6" w:rsidRPr="00354FB6" w:rsidRDefault="00354FB6" w:rsidP="00171C04">
            <w:pPr>
              <w:pStyle w:val="TableParagraph"/>
              <w:spacing w:line="267" w:lineRule="exact"/>
              <w:ind w:left="38"/>
              <w:rPr>
                <w:b/>
                <w:sz w:val="24"/>
                <w:szCs w:val="24"/>
                <w:lang w:val="ru-RU"/>
              </w:rPr>
            </w:pPr>
            <w:r w:rsidRPr="00354FB6">
              <w:rPr>
                <w:sz w:val="24"/>
                <w:szCs w:val="24"/>
                <w:lang w:val="ru-RU"/>
              </w:rPr>
              <w:t>Работа</w:t>
            </w:r>
            <w:r w:rsidRPr="00354FB6">
              <w:rPr>
                <w:spacing w:val="3"/>
                <w:sz w:val="24"/>
                <w:szCs w:val="24"/>
                <w:lang w:val="ru-RU"/>
              </w:rPr>
              <w:t xml:space="preserve"> </w:t>
            </w:r>
            <w:r w:rsidRPr="00354FB6">
              <w:rPr>
                <w:sz w:val="24"/>
                <w:szCs w:val="24"/>
                <w:lang w:val="ru-RU"/>
              </w:rPr>
              <w:t>с электронными образовательными  ресурсами по информатике</w:t>
            </w:r>
            <w:r w:rsidRPr="00354FB6">
              <w:rPr>
                <w:spacing w:val="-2"/>
                <w:sz w:val="24"/>
                <w:szCs w:val="24"/>
                <w:lang w:val="ru-RU"/>
              </w:rPr>
              <w:t xml:space="preserve"> </w:t>
            </w:r>
            <w:r w:rsidRPr="00354FB6">
              <w:rPr>
                <w:sz w:val="24"/>
                <w:szCs w:val="24"/>
                <w:lang w:val="ru-RU"/>
              </w:rPr>
              <w:t>из</w:t>
            </w:r>
            <w:r w:rsidRPr="00354FB6">
              <w:rPr>
                <w:spacing w:val="-5"/>
                <w:sz w:val="24"/>
                <w:szCs w:val="24"/>
                <w:lang w:val="ru-RU"/>
              </w:rPr>
              <w:t xml:space="preserve"> </w:t>
            </w:r>
            <w:r w:rsidRPr="00354FB6">
              <w:rPr>
                <w:sz w:val="24"/>
                <w:szCs w:val="24"/>
                <w:lang w:val="ru-RU"/>
              </w:rPr>
              <w:t>коллекции</w:t>
            </w:r>
            <w:r w:rsidRPr="00354FB6">
              <w:rPr>
                <w:spacing w:val="-4"/>
                <w:sz w:val="24"/>
                <w:szCs w:val="24"/>
                <w:lang w:val="ru-RU"/>
              </w:rPr>
              <w:t xml:space="preserve"> </w:t>
            </w:r>
            <w:r w:rsidRPr="00354FB6">
              <w:rPr>
                <w:sz w:val="24"/>
                <w:szCs w:val="24"/>
                <w:lang w:val="ru-RU"/>
              </w:rPr>
              <w:t>ФЦИОР</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c>
          <w:tcPr>
            <w:tcW w:w="10314" w:type="dxa"/>
            <w:gridSpan w:val="3"/>
          </w:tcPr>
          <w:p w:rsidR="00354FB6" w:rsidRPr="00354FB6" w:rsidRDefault="00354FB6" w:rsidP="00171C04">
            <w:pPr>
              <w:jc w:val="center"/>
              <w:rPr>
                <w:rFonts w:ascii="Times New Roman" w:hAnsi="Times New Roman"/>
                <w:b/>
                <w:bCs/>
                <w:sz w:val="24"/>
                <w:szCs w:val="24"/>
                <w:lang w:val="ru-RU"/>
              </w:rPr>
            </w:pPr>
            <w:r w:rsidRPr="00354FB6">
              <w:rPr>
                <w:rFonts w:ascii="Times New Roman" w:hAnsi="Times New Roman"/>
                <w:b/>
                <w:bCs/>
                <w:sz w:val="24"/>
                <w:szCs w:val="24"/>
                <w:lang w:val="ru-RU"/>
              </w:rPr>
              <w:t xml:space="preserve">РАЗДЕЛ 2. </w:t>
            </w:r>
            <w:r w:rsidRPr="00354FB6">
              <w:rPr>
                <w:rFonts w:ascii="Times New Roman" w:hAnsi="Times New Roman"/>
                <w:b/>
                <w:sz w:val="24"/>
                <w:szCs w:val="24"/>
                <w:lang w:val="ru-RU"/>
              </w:rPr>
              <w:t>Информация и</w:t>
            </w:r>
            <w:r w:rsidRPr="00354FB6">
              <w:rPr>
                <w:rFonts w:ascii="Times New Roman" w:hAnsi="Times New Roman"/>
                <w:b/>
                <w:spacing w:val="1"/>
                <w:sz w:val="24"/>
                <w:szCs w:val="24"/>
                <w:lang w:val="ru-RU"/>
              </w:rPr>
              <w:t xml:space="preserve"> </w:t>
            </w:r>
            <w:r w:rsidRPr="00354FB6">
              <w:rPr>
                <w:rFonts w:ascii="Times New Roman" w:hAnsi="Times New Roman"/>
                <w:b/>
                <w:sz w:val="24"/>
                <w:szCs w:val="24"/>
                <w:lang w:val="ru-RU"/>
              </w:rPr>
              <w:t>информационные</w:t>
            </w:r>
            <w:r w:rsidRPr="00354FB6">
              <w:rPr>
                <w:rFonts w:ascii="Times New Roman" w:hAnsi="Times New Roman"/>
                <w:b/>
                <w:spacing w:val="-57"/>
                <w:sz w:val="24"/>
                <w:szCs w:val="24"/>
                <w:lang w:val="ru-RU"/>
              </w:rPr>
              <w:t xml:space="preserve"> </w:t>
            </w:r>
            <w:r w:rsidRPr="00354FB6">
              <w:rPr>
                <w:rFonts w:ascii="Times New Roman" w:hAnsi="Times New Roman"/>
                <w:b/>
                <w:sz w:val="24"/>
                <w:szCs w:val="24"/>
                <w:lang w:val="ru-RU"/>
              </w:rPr>
              <w:t>процессы</w:t>
            </w:r>
          </w:p>
        </w:tc>
        <w:tc>
          <w:tcPr>
            <w:tcW w:w="851" w:type="dxa"/>
            <w:vAlign w:val="center"/>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46</w:t>
            </w:r>
          </w:p>
        </w:tc>
        <w:tc>
          <w:tcPr>
            <w:tcW w:w="1417" w:type="dxa"/>
            <w:vAlign w:val="center"/>
          </w:tcPr>
          <w:p w:rsidR="00354FB6" w:rsidRPr="00B03DA9" w:rsidRDefault="00354FB6" w:rsidP="00171C04">
            <w:pPr>
              <w:jc w:val="center"/>
              <w:rPr>
                <w:rFonts w:ascii="Times New Roman" w:hAnsi="Times New Roman"/>
                <w:sz w:val="24"/>
                <w:szCs w:val="24"/>
              </w:rPr>
            </w:pPr>
          </w:p>
        </w:tc>
        <w:tc>
          <w:tcPr>
            <w:tcW w:w="1134" w:type="dxa"/>
          </w:tcPr>
          <w:p w:rsidR="00354FB6" w:rsidRPr="00B03DA9" w:rsidRDefault="00354FB6" w:rsidP="00171C04"/>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B03DA9">
              <w:rPr>
                <w:rFonts w:ascii="Times New Roman" w:hAnsi="Times New Roman"/>
                <w:b/>
                <w:bCs/>
                <w:sz w:val="24"/>
                <w:szCs w:val="24"/>
              </w:rPr>
              <w:t>Тема 4</w:t>
            </w:r>
          </w:p>
        </w:tc>
        <w:tc>
          <w:tcPr>
            <w:tcW w:w="8222" w:type="dxa"/>
            <w:gridSpan w:val="2"/>
          </w:tcPr>
          <w:p w:rsidR="00354FB6" w:rsidRPr="00354FB6" w:rsidRDefault="00354FB6" w:rsidP="00171C04">
            <w:pPr>
              <w:rPr>
                <w:rFonts w:ascii="Times New Roman" w:hAnsi="Times New Roman"/>
                <w:b/>
                <w:i/>
                <w:sz w:val="24"/>
                <w:szCs w:val="24"/>
                <w:lang w:val="ru-RU"/>
              </w:rPr>
            </w:pPr>
            <w:r w:rsidRPr="00354FB6">
              <w:rPr>
                <w:rFonts w:ascii="Times New Roman" w:hAnsi="Times New Roman"/>
                <w:sz w:val="24"/>
                <w:szCs w:val="24"/>
                <w:lang w:val="ru-RU"/>
              </w:rPr>
              <w:t>Информация,</w:t>
            </w:r>
            <w:r w:rsidRPr="00354FB6">
              <w:rPr>
                <w:rFonts w:ascii="Times New Roman" w:hAnsi="Times New Roman"/>
                <w:spacing w:val="-1"/>
                <w:sz w:val="24"/>
                <w:szCs w:val="24"/>
                <w:lang w:val="ru-RU"/>
              </w:rPr>
              <w:t xml:space="preserve"> </w:t>
            </w:r>
            <w:r w:rsidRPr="00354FB6">
              <w:rPr>
                <w:rFonts w:ascii="Times New Roman" w:hAnsi="Times New Roman"/>
                <w:sz w:val="24"/>
                <w:szCs w:val="24"/>
                <w:lang w:val="ru-RU"/>
              </w:rPr>
              <w:t>ее</w:t>
            </w:r>
            <w:r w:rsidRPr="00354FB6">
              <w:rPr>
                <w:rFonts w:ascii="Times New Roman" w:hAnsi="Times New Roman"/>
                <w:spacing w:val="-8"/>
                <w:sz w:val="24"/>
                <w:szCs w:val="24"/>
                <w:lang w:val="ru-RU"/>
              </w:rPr>
              <w:t xml:space="preserve"> </w:t>
            </w:r>
            <w:r w:rsidRPr="00354FB6">
              <w:rPr>
                <w:rFonts w:ascii="Times New Roman" w:hAnsi="Times New Roman"/>
                <w:sz w:val="24"/>
                <w:szCs w:val="24"/>
                <w:lang w:val="ru-RU"/>
              </w:rPr>
              <w:t>свойства,</w:t>
            </w:r>
            <w:r w:rsidRPr="00354FB6">
              <w:rPr>
                <w:rFonts w:ascii="Times New Roman" w:hAnsi="Times New Roman"/>
                <w:spacing w:val="-1"/>
                <w:sz w:val="24"/>
                <w:szCs w:val="24"/>
                <w:lang w:val="ru-RU"/>
              </w:rPr>
              <w:t xml:space="preserve"> </w:t>
            </w:r>
            <w:r w:rsidRPr="00354FB6">
              <w:rPr>
                <w:rFonts w:ascii="Times New Roman" w:hAnsi="Times New Roman"/>
                <w:sz w:val="24"/>
                <w:szCs w:val="24"/>
                <w:lang w:val="ru-RU"/>
              </w:rPr>
              <w:t>управление</w:t>
            </w:r>
            <w:r w:rsidRPr="00354FB6">
              <w:rPr>
                <w:rFonts w:ascii="Times New Roman" w:hAnsi="Times New Roman"/>
                <w:spacing w:val="-4"/>
                <w:sz w:val="24"/>
                <w:szCs w:val="24"/>
                <w:lang w:val="ru-RU"/>
              </w:rPr>
              <w:t xml:space="preserve"> </w:t>
            </w:r>
            <w:r w:rsidRPr="00354FB6">
              <w:rPr>
                <w:rFonts w:ascii="Times New Roman" w:hAnsi="Times New Roman"/>
                <w:sz w:val="24"/>
                <w:szCs w:val="24"/>
                <w:lang w:val="ru-RU"/>
              </w:rPr>
              <w:t>и</w:t>
            </w:r>
            <w:r w:rsidRPr="00354FB6">
              <w:rPr>
                <w:rFonts w:ascii="Times New Roman" w:hAnsi="Times New Roman"/>
                <w:spacing w:val="-2"/>
                <w:sz w:val="24"/>
                <w:szCs w:val="24"/>
                <w:lang w:val="ru-RU"/>
              </w:rPr>
              <w:t xml:space="preserve"> </w:t>
            </w:r>
            <w:r w:rsidRPr="00354FB6">
              <w:rPr>
                <w:rFonts w:ascii="Times New Roman" w:hAnsi="Times New Roman"/>
                <w:sz w:val="24"/>
                <w:szCs w:val="24"/>
                <w:lang w:val="ru-RU"/>
              </w:rPr>
              <w:t>моделирование</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5</w:t>
            </w:r>
          </w:p>
        </w:tc>
        <w:tc>
          <w:tcPr>
            <w:tcW w:w="8222" w:type="dxa"/>
            <w:gridSpan w:val="2"/>
          </w:tcPr>
          <w:p w:rsidR="00354FB6" w:rsidRPr="00B03DA9" w:rsidRDefault="00354FB6" w:rsidP="00171C04">
            <w:pPr>
              <w:pStyle w:val="TableParagraph"/>
              <w:tabs>
                <w:tab w:val="left" w:pos="1789"/>
                <w:tab w:val="left" w:pos="3985"/>
                <w:tab w:val="left" w:pos="5180"/>
                <w:tab w:val="left" w:pos="6321"/>
              </w:tabs>
              <w:spacing w:line="268" w:lineRule="exact"/>
              <w:ind w:left="43"/>
              <w:rPr>
                <w:sz w:val="24"/>
                <w:szCs w:val="24"/>
              </w:rPr>
            </w:pPr>
            <w:r w:rsidRPr="00B03DA9">
              <w:rPr>
                <w:sz w:val="24"/>
                <w:szCs w:val="24"/>
              </w:rPr>
              <w:t>Структурные</w:t>
            </w:r>
            <w:r w:rsidRPr="00B03DA9">
              <w:rPr>
                <w:sz w:val="24"/>
                <w:szCs w:val="24"/>
              </w:rPr>
              <w:tab/>
              <w:t>информационные</w:t>
            </w:r>
            <w:r w:rsidRPr="00B03DA9">
              <w:rPr>
                <w:sz w:val="24"/>
                <w:szCs w:val="24"/>
              </w:rPr>
              <w:tab/>
              <w:t xml:space="preserve">модели </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6</w:t>
            </w:r>
          </w:p>
        </w:tc>
        <w:tc>
          <w:tcPr>
            <w:tcW w:w="8222" w:type="dxa"/>
            <w:gridSpan w:val="2"/>
          </w:tcPr>
          <w:p w:rsidR="00354FB6" w:rsidRPr="00B03DA9" w:rsidRDefault="00354FB6" w:rsidP="00171C04">
            <w:pPr>
              <w:pStyle w:val="TableParagraph"/>
              <w:tabs>
                <w:tab w:val="left" w:pos="1789"/>
                <w:tab w:val="left" w:pos="3985"/>
                <w:tab w:val="left" w:pos="5180"/>
                <w:tab w:val="left" w:pos="6321"/>
              </w:tabs>
              <w:spacing w:line="268" w:lineRule="exact"/>
              <w:ind w:left="43"/>
              <w:rPr>
                <w:sz w:val="24"/>
                <w:szCs w:val="24"/>
              </w:rPr>
            </w:pPr>
            <w:r w:rsidRPr="00B03DA9">
              <w:rPr>
                <w:sz w:val="24"/>
                <w:szCs w:val="24"/>
              </w:rPr>
              <w:t>Пример построения математической</w:t>
            </w:r>
            <w:r w:rsidRPr="00B03DA9">
              <w:rPr>
                <w:spacing w:val="-6"/>
                <w:sz w:val="24"/>
                <w:szCs w:val="24"/>
              </w:rPr>
              <w:t xml:space="preserve"> </w:t>
            </w:r>
            <w:r w:rsidRPr="00B03DA9">
              <w:rPr>
                <w:sz w:val="24"/>
                <w:szCs w:val="24"/>
              </w:rPr>
              <w:t>модели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7</w:t>
            </w:r>
          </w:p>
        </w:tc>
        <w:tc>
          <w:tcPr>
            <w:tcW w:w="8222" w:type="dxa"/>
            <w:gridSpan w:val="2"/>
          </w:tcPr>
          <w:p w:rsidR="00354FB6" w:rsidRPr="00354FB6" w:rsidRDefault="00354FB6" w:rsidP="00171C04">
            <w:pPr>
              <w:pStyle w:val="TableParagraph"/>
              <w:tabs>
                <w:tab w:val="left" w:pos="1789"/>
                <w:tab w:val="left" w:pos="3985"/>
                <w:tab w:val="left" w:pos="5180"/>
                <w:tab w:val="left" w:pos="6321"/>
              </w:tabs>
              <w:spacing w:line="268" w:lineRule="exact"/>
              <w:ind w:left="43"/>
              <w:rPr>
                <w:sz w:val="24"/>
                <w:szCs w:val="24"/>
                <w:lang w:val="ru-RU"/>
              </w:rPr>
            </w:pPr>
            <w:r w:rsidRPr="00354FB6">
              <w:rPr>
                <w:sz w:val="24"/>
                <w:szCs w:val="24"/>
                <w:lang w:val="ru-RU"/>
              </w:rPr>
              <w:t>Единицы</w:t>
            </w:r>
            <w:r w:rsidRPr="00354FB6">
              <w:rPr>
                <w:spacing w:val="-4"/>
                <w:sz w:val="24"/>
                <w:szCs w:val="24"/>
                <w:lang w:val="ru-RU"/>
              </w:rPr>
              <w:t xml:space="preserve"> </w:t>
            </w:r>
            <w:r w:rsidRPr="00354FB6">
              <w:rPr>
                <w:sz w:val="24"/>
                <w:szCs w:val="24"/>
                <w:lang w:val="ru-RU"/>
              </w:rPr>
              <w:t>измерения</w:t>
            </w:r>
            <w:r w:rsidRPr="00354FB6">
              <w:rPr>
                <w:spacing w:val="-6"/>
                <w:sz w:val="24"/>
                <w:szCs w:val="24"/>
                <w:lang w:val="ru-RU"/>
              </w:rPr>
              <w:t xml:space="preserve"> </w:t>
            </w:r>
            <w:r w:rsidRPr="00354FB6">
              <w:rPr>
                <w:sz w:val="24"/>
                <w:szCs w:val="24"/>
                <w:lang w:val="ru-RU"/>
              </w:rPr>
              <w:t>информации в компьютере</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lastRenderedPageBreak/>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lastRenderedPageBreak/>
              <w:t>Пр.р.№3</w:t>
            </w:r>
          </w:p>
        </w:tc>
        <w:tc>
          <w:tcPr>
            <w:tcW w:w="8222" w:type="dxa"/>
            <w:gridSpan w:val="2"/>
          </w:tcPr>
          <w:p w:rsidR="00354FB6" w:rsidRPr="00354FB6" w:rsidRDefault="00354FB6" w:rsidP="00171C04">
            <w:pPr>
              <w:pStyle w:val="TableParagraph"/>
              <w:tabs>
                <w:tab w:val="left" w:pos="1789"/>
                <w:tab w:val="left" w:pos="3985"/>
                <w:tab w:val="left" w:pos="5180"/>
                <w:tab w:val="left" w:pos="6321"/>
              </w:tabs>
              <w:spacing w:line="268" w:lineRule="exact"/>
              <w:ind w:left="43"/>
              <w:rPr>
                <w:sz w:val="24"/>
                <w:szCs w:val="24"/>
                <w:lang w:val="ru-RU"/>
              </w:rPr>
            </w:pPr>
            <w:r w:rsidRPr="00354FB6">
              <w:rPr>
                <w:sz w:val="24"/>
                <w:szCs w:val="24"/>
                <w:lang w:val="ru-RU"/>
              </w:rPr>
              <w:t>Решение</w:t>
            </w:r>
            <w:r w:rsidRPr="00354FB6">
              <w:rPr>
                <w:spacing w:val="-1"/>
                <w:sz w:val="24"/>
                <w:szCs w:val="24"/>
                <w:lang w:val="ru-RU"/>
              </w:rPr>
              <w:t xml:space="preserve"> </w:t>
            </w:r>
            <w:r w:rsidRPr="00354FB6">
              <w:rPr>
                <w:sz w:val="24"/>
                <w:szCs w:val="24"/>
                <w:lang w:val="ru-RU"/>
              </w:rPr>
              <w:t>задач</w:t>
            </w:r>
            <w:r w:rsidRPr="00354FB6">
              <w:rPr>
                <w:spacing w:val="-2"/>
                <w:sz w:val="24"/>
                <w:szCs w:val="24"/>
                <w:lang w:val="ru-RU"/>
              </w:rPr>
              <w:t xml:space="preserve"> </w:t>
            </w:r>
            <w:r w:rsidRPr="00354FB6">
              <w:rPr>
                <w:sz w:val="24"/>
                <w:szCs w:val="24"/>
                <w:lang w:val="ru-RU"/>
              </w:rPr>
              <w:t>на</w:t>
            </w:r>
            <w:r w:rsidRPr="00354FB6">
              <w:rPr>
                <w:spacing w:val="-7"/>
                <w:sz w:val="24"/>
                <w:szCs w:val="24"/>
                <w:lang w:val="ru-RU"/>
              </w:rPr>
              <w:t xml:space="preserve"> </w:t>
            </w:r>
            <w:r w:rsidRPr="00354FB6">
              <w:rPr>
                <w:sz w:val="24"/>
                <w:szCs w:val="24"/>
                <w:lang w:val="ru-RU"/>
              </w:rPr>
              <w:t>измерение</w:t>
            </w:r>
            <w:r w:rsidRPr="00354FB6">
              <w:rPr>
                <w:spacing w:val="-5"/>
                <w:sz w:val="24"/>
                <w:szCs w:val="24"/>
                <w:lang w:val="ru-RU"/>
              </w:rPr>
              <w:t xml:space="preserve"> </w:t>
            </w:r>
            <w:r w:rsidRPr="00354FB6">
              <w:rPr>
                <w:sz w:val="24"/>
                <w:szCs w:val="24"/>
                <w:lang w:val="ru-RU"/>
              </w:rPr>
              <w:t>информации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Пр.р.№4</w:t>
            </w:r>
          </w:p>
        </w:tc>
        <w:tc>
          <w:tcPr>
            <w:tcW w:w="8222" w:type="dxa"/>
            <w:gridSpan w:val="2"/>
          </w:tcPr>
          <w:p w:rsidR="00354FB6" w:rsidRPr="00354FB6" w:rsidRDefault="00354FB6" w:rsidP="00171C04">
            <w:pPr>
              <w:pStyle w:val="TableParagraph"/>
              <w:tabs>
                <w:tab w:val="left" w:pos="1789"/>
                <w:tab w:val="left" w:pos="3985"/>
                <w:tab w:val="left" w:pos="5180"/>
                <w:tab w:val="left" w:pos="6321"/>
              </w:tabs>
              <w:spacing w:line="268" w:lineRule="exact"/>
              <w:ind w:left="43"/>
              <w:rPr>
                <w:b/>
                <w:sz w:val="24"/>
                <w:szCs w:val="24"/>
                <w:lang w:val="ru-RU"/>
              </w:rPr>
            </w:pPr>
            <w:r w:rsidRPr="00354FB6">
              <w:rPr>
                <w:sz w:val="24"/>
                <w:szCs w:val="24"/>
                <w:lang w:val="ru-RU"/>
              </w:rPr>
              <w:t>Решение</w:t>
            </w:r>
            <w:r w:rsidRPr="00354FB6">
              <w:rPr>
                <w:spacing w:val="-1"/>
                <w:sz w:val="24"/>
                <w:szCs w:val="24"/>
                <w:lang w:val="ru-RU"/>
              </w:rPr>
              <w:t xml:space="preserve"> </w:t>
            </w:r>
            <w:r w:rsidRPr="00354FB6">
              <w:rPr>
                <w:sz w:val="24"/>
                <w:szCs w:val="24"/>
                <w:lang w:val="ru-RU"/>
              </w:rPr>
              <w:t>задач</w:t>
            </w:r>
            <w:r w:rsidRPr="00354FB6">
              <w:rPr>
                <w:spacing w:val="-2"/>
                <w:sz w:val="24"/>
                <w:szCs w:val="24"/>
                <w:lang w:val="ru-RU"/>
              </w:rPr>
              <w:t xml:space="preserve"> </w:t>
            </w:r>
            <w:r w:rsidRPr="00354FB6">
              <w:rPr>
                <w:sz w:val="24"/>
                <w:szCs w:val="24"/>
                <w:lang w:val="ru-RU"/>
              </w:rPr>
              <w:t>на</w:t>
            </w:r>
            <w:r w:rsidRPr="00354FB6">
              <w:rPr>
                <w:spacing w:val="-7"/>
                <w:sz w:val="24"/>
                <w:szCs w:val="24"/>
                <w:lang w:val="ru-RU"/>
              </w:rPr>
              <w:t xml:space="preserve"> </w:t>
            </w:r>
            <w:r w:rsidRPr="00354FB6">
              <w:rPr>
                <w:sz w:val="24"/>
                <w:szCs w:val="24"/>
                <w:lang w:val="ru-RU"/>
              </w:rPr>
              <w:t>измерение</w:t>
            </w:r>
            <w:r w:rsidRPr="00354FB6">
              <w:rPr>
                <w:spacing w:val="-5"/>
                <w:sz w:val="24"/>
                <w:szCs w:val="24"/>
                <w:lang w:val="ru-RU"/>
              </w:rPr>
              <w:t xml:space="preserve"> </w:t>
            </w:r>
            <w:r w:rsidRPr="00354FB6">
              <w:rPr>
                <w:sz w:val="24"/>
                <w:szCs w:val="24"/>
                <w:lang w:val="ru-RU"/>
              </w:rPr>
              <w:t>информации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8</w:t>
            </w:r>
          </w:p>
        </w:tc>
        <w:tc>
          <w:tcPr>
            <w:tcW w:w="8222" w:type="dxa"/>
            <w:gridSpan w:val="2"/>
          </w:tcPr>
          <w:p w:rsidR="00354FB6" w:rsidRPr="00354FB6" w:rsidRDefault="00354FB6" w:rsidP="00171C04">
            <w:pPr>
              <w:pStyle w:val="TableParagraph"/>
              <w:tabs>
                <w:tab w:val="left" w:pos="1174"/>
                <w:tab w:val="left" w:pos="2498"/>
                <w:tab w:val="left" w:pos="3438"/>
                <w:tab w:val="left" w:pos="4570"/>
                <w:tab w:val="left" w:pos="5362"/>
                <w:tab w:val="left" w:pos="5793"/>
                <w:tab w:val="left" w:pos="6627"/>
              </w:tabs>
              <w:spacing w:line="267" w:lineRule="exact"/>
              <w:ind w:left="43"/>
              <w:rPr>
                <w:sz w:val="24"/>
                <w:szCs w:val="24"/>
                <w:lang w:val="ru-RU"/>
              </w:rPr>
            </w:pPr>
            <w:r w:rsidRPr="00354FB6">
              <w:rPr>
                <w:sz w:val="24"/>
                <w:szCs w:val="24"/>
                <w:lang w:val="ru-RU"/>
              </w:rPr>
              <w:t>Системы</w:t>
            </w:r>
            <w:r w:rsidRPr="00354FB6">
              <w:rPr>
                <w:sz w:val="24"/>
                <w:szCs w:val="24"/>
                <w:lang w:val="ru-RU"/>
              </w:rPr>
              <w:tab/>
              <w:t>счисления,</w:t>
            </w:r>
            <w:r w:rsidRPr="00354FB6">
              <w:rPr>
                <w:sz w:val="24"/>
                <w:szCs w:val="24"/>
                <w:lang w:val="ru-RU"/>
              </w:rPr>
              <w:tab/>
              <w:t>модель</w:t>
            </w:r>
            <w:r w:rsidRPr="00354FB6">
              <w:rPr>
                <w:sz w:val="24"/>
                <w:szCs w:val="24"/>
                <w:lang w:val="ru-RU"/>
              </w:rPr>
              <w:tab/>
              <w:t>перевода</w:t>
            </w:r>
            <w:r w:rsidRPr="00354FB6">
              <w:rPr>
                <w:sz w:val="24"/>
                <w:szCs w:val="24"/>
                <w:lang w:val="ru-RU"/>
              </w:rPr>
              <w:tab/>
              <w:t>чисел</w:t>
            </w:r>
            <w:r w:rsidRPr="00354FB6">
              <w:rPr>
                <w:sz w:val="24"/>
                <w:szCs w:val="24"/>
                <w:lang w:val="ru-RU"/>
              </w:rPr>
              <w:tab/>
              <w:t>из</w:t>
            </w:r>
            <w:r w:rsidRPr="00354FB6">
              <w:rPr>
                <w:sz w:val="24"/>
                <w:szCs w:val="24"/>
                <w:lang w:val="ru-RU"/>
              </w:rPr>
              <w:tab/>
              <w:t>одной</w:t>
            </w:r>
            <w:r w:rsidRPr="00354FB6">
              <w:rPr>
                <w:sz w:val="24"/>
                <w:szCs w:val="24"/>
                <w:lang w:val="ru-RU"/>
              </w:rPr>
              <w:tab/>
              <w:t>системы</w:t>
            </w:r>
          </w:p>
          <w:p w:rsidR="00354FB6" w:rsidRPr="00B03DA9" w:rsidRDefault="00354FB6" w:rsidP="00171C04">
            <w:pPr>
              <w:pStyle w:val="TableParagraph"/>
              <w:tabs>
                <w:tab w:val="left" w:pos="1789"/>
                <w:tab w:val="left" w:pos="3985"/>
                <w:tab w:val="left" w:pos="5180"/>
                <w:tab w:val="left" w:pos="6321"/>
              </w:tabs>
              <w:spacing w:line="268" w:lineRule="exact"/>
              <w:ind w:left="43"/>
              <w:rPr>
                <w:b/>
                <w:sz w:val="24"/>
                <w:szCs w:val="24"/>
              </w:rPr>
            </w:pPr>
            <w:r w:rsidRPr="00B03DA9">
              <w:rPr>
                <w:sz w:val="24"/>
                <w:szCs w:val="24"/>
              </w:rPr>
              <w:t>счисления</w:t>
            </w:r>
            <w:r w:rsidRPr="00B03DA9">
              <w:rPr>
                <w:spacing w:val="-3"/>
                <w:sz w:val="24"/>
                <w:szCs w:val="24"/>
              </w:rPr>
              <w:t xml:space="preserve"> </w:t>
            </w:r>
            <w:r w:rsidRPr="00B03DA9">
              <w:rPr>
                <w:sz w:val="24"/>
                <w:szCs w:val="24"/>
              </w:rPr>
              <w:t>в</w:t>
            </w:r>
            <w:r w:rsidRPr="00B03DA9">
              <w:rPr>
                <w:spacing w:val="-2"/>
                <w:sz w:val="24"/>
                <w:szCs w:val="24"/>
              </w:rPr>
              <w:t xml:space="preserve"> </w:t>
            </w:r>
            <w:r w:rsidRPr="00B03DA9">
              <w:rPr>
                <w:sz w:val="24"/>
                <w:szCs w:val="24"/>
              </w:rPr>
              <w:t>другую</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9</w:t>
            </w:r>
          </w:p>
        </w:tc>
        <w:tc>
          <w:tcPr>
            <w:tcW w:w="8222" w:type="dxa"/>
            <w:gridSpan w:val="2"/>
          </w:tcPr>
          <w:p w:rsidR="00354FB6" w:rsidRPr="00354FB6" w:rsidRDefault="00354FB6" w:rsidP="00171C04">
            <w:pPr>
              <w:pStyle w:val="TableParagraph"/>
              <w:tabs>
                <w:tab w:val="left" w:pos="1174"/>
                <w:tab w:val="left" w:pos="2498"/>
                <w:tab w:val="left" w:pos="3438"/>
                <w:tab w:val="left" w:pos="4570"/>
                <w:tab w:val="left" w:pos="5362"/>
                <w:tab w:val="left" w:pos="5793"/>
                <w:tab w:val="left" w:pos="6627"/>
              </w:tabs>
              <w:spacing w:line="267" w:lineRule="exact"/>
              <w:ind w:left="43"/>
              <w:rPr>
                <w:sz w:val="24"/>
                <w:szCs w:val="24"/>
                <w:lang w:val="ru-RU"/>
              </w:rPr>
            </w:pPr>
            <w:r w:rsidRPr="00354FB6">
              <w:rPr>
                <w:sz w:val="24"/>
                <w:szCs w:val="24"/>
                <w:lang w:val="ru-RU"/>
              </w:rPr>
              <w:t>Двоичная</w:t>
            </w:r>
            <w:r w:rsidRPr="00354FB6">
              <w:rPr>
                <w:sz w:val="24"/>
                <w:szCs w:val="24"/>
                <w:lang w:val="ru-RU"/>
              </w:rPr>
              <w:tab/>
              <w:t>и</w:t>
            </w:r>
            <w:r w:rsidRPr="00354FB6">
              <w:rPr>
                <w:sz w:val="24"/>
                <w:szCs w:val="24"/>
                <w:lang w:val="ru-RU"/>
              </w:rPr>
              <w:tab/>
              <w:t>шестнадцатеричная</w:t>
            </w:r>
            <w:r w:rsidRPr="00354FB6">
              <w:rPr>
                <w:sz w:val="24"/>
                <w:szCs w:val="24"/>
                <w:lang w:val="ru-RU"/>
              </w:rPr>
              <w:tab/>
              <w:t>системы</w:t>
            </w:r>
            <w:r w:rsidRPr="00354FB6">
              <w:rPr>
                <w:sz w:val="24"/>
                <w:szCs w:val="24"/>
                <w:lang w:val="ru-RU"/>
              </w:rPr>
              <w:tab/>
              <w:t>счисления</w:t>
            </w:r>
            <w:r w:rsidRPr="00354FB6">
              <w:rPr>
                <w:sz w:val="24"/>
                <w:szCs w:val="24"/>
                <w:lang w:val="ru-RU"/>
              </w:rPr>
              <w:tab/>
              <w:t>как</w:t>
            </w:r>
            <w:r w:rsidRPr="00354FB6">
              <w:rPr>
                <w:sz w:val="24"/>
                <w:szCs w:val="24"/>
                <w:lang w:val="ru-RU"/>
              </w:rPr>
              <w:tab/>
            </w:r>
            <w:r w:rsidRPr="00354FB6">
              <w:rPr>
                <w:spacing w:val="-1"/>
                <w:sz w:val="24"/>
                <w:szCs w:val="24"/>
                <w:lang w:val="ru-RU"/>
              </w:rPr>
              <w:t>модель</w:t>
            </w:r>
            <w:r w:rsidRPr="00354FB6">
              <w:rPr>
                <w:spacing w:val="-57"/>
                <w:sz w:val="24"/>
                <w:szCs w:val="24"/>
                <w:lang w:val="ru-RU"/>
              </w:rPr>
              <w:t xml:space="preserve"> </w:t>
            </w:r>
            <w:r w:rsidRPr="00354FB6">
              <w:rPr>
                <w:sz w:val="24"/>
                <w:szCs w:val="24"/>
                <w:lang w:val="ru-RU"/>
              </w:rPr>
              <w:t>представления</w:t>
            </w:r>
            <w:r w:rsidRPr="00354FB6">
              <w:rPr>
                <w:spacing w:val="1"/>
                <w:sz w:val="24"/>
                <w:szCs w:val="24"/>
                <w:lang w:val="ru-RU"/>
              </w:rPr>
              <w:t xml:space="preserve"> </w:t>
            </w:r>
            <w:r w:rsidRPr="00354FB6">
              <w:rPr>
                <w:sz w:val="24"/>
                <w:szCs w:val="24"/>
                <w:lang w:val="ru-RU"/>
              </w:rPr>
              <w:t>чисел</w:t>
            </w:r>
            <w:r w:rsidRPr="00354FB6">
              <w:rPr>
                <w:spacing w:val="2"/>
                <w:sz w:val="24"/>
                <w:szCs w:val="24"/>
                <w:lang w:val="ru-RU"/>
              </w:rPr>
              <w:t xml:space="preserve"> </w:t>
            </w:r>
            <w:r w:rsidRPr="00354FB6">
              <w:rPr>
                <w:sz w:val="24"/>
                <w:szCs w:val="24"/>
                <w:lang w:val="ru-RU"/>
              </w:rPr>
              <w:t>в</w:t>
            </w:r>
            <w:r w:rsidRPr="00354FB6">
              <w:rPr>
                <w:spacing w:val="-1"/>
                <w:sz w:val="24"/>
                <w:szCs w:val="24"/>
                <w:lang w:val="ru-RU"/>
              </w:rPr>
              <w:t xml:space="preserve"> </w:t>
            </w:r>
            <w:r w:rsidRPr="00354FB6">
              <w:rPr>
                <w:sz w:val="24"/>
                <w:szCs w:val="24"/>
                <w:lang w:val="ru-RU"/>
              </w:rPr>
              <w:t>компьютере</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Пр.р.№5</w:t>
            </w:r>
          </w:p>
        </w:tc>
        <w:tc>
          <w:tcPr>
            <w:tcW w:w="8222" w:type="dxa"/>
            <w:gridSpan w:val="2"/>
          </w:tcPr>
          <w:p w:rsidR="00354FB6" w:rsidRPr="00354FB6" w:rsidRDefault="00354FB6" w:rsidP="00171C04">
            <w:pPr>
              <w:pStyle w:val="TableParagraph"/>
              <w:spacing w:line="267" w:lineRule="exact"/>
              <w:ind w:left="43"/>
              <w:rPr>
                <w:sz w:val="24"/>
                <w:szCs w:val="24"/>
                <w:lang w:val="ru-RU"/>
              </w:rPr>
            </w:pPr>
            <w:r w:rsidRPr="00354FB6">
              <w:rPr>
                <w:sz w:val="24"/>
                <w:szCs w:val="24"/>
                <w:lang w:val="ru-RU"/>
              </w:rPr>
              <w:t>Дискретное</w:t>
            </w:r>
            <w:r w:rsidRPr="00354FB6">
              <w:rPr>
                <w:spacing w:val="97"/>
                <w:sz w:val="24"/>
                <w:szCs w:val="24"/>
                <w:lang w:val="ru-RU"/>
              </w:rPr>
              <w:t xml:space="preserve"> </w:t>
            </w:r>
            <w:r w:rsidRPr="00354FB6">
              <w:rPr>
                <w:sz w:val="24"/>
                <w:szCs w:val="24"/>
                <w:lang w:val="ru-RU"/>
              </w:rPr>
              <w:t>представление</w:t>
            </w:r>
            <w:r w:rsidRPr="00354FB6">
              <w:rPr>
                <w:spacing w:val="97"/>
                <w:sz w:val="24"/>
                <w:szCs w:val="24"/>
                <w:lang w:val="ru-RU"/>
              </w:rPr>
              <w:t xml:space="preserve"> </w:t>
            </w:r>
            <w:r w:rsidRPr="00354FB6">
              <w:rPr>
                <w:sz w:val="24"/>
                <w:szCs w:val="24"/>
                <w:lang w:val="ru-RU"/>
              </w:rPr>
              <w:t>информации.</w:t>
            </w:r>
            <w:r w:rsidRPr="00354FB6">
              <w:rPr>
                <w:spacing w:val="100"/>
                <w:sz w:val="24"/>
                <w:szCs w:val="24"/>
                <w:lang w:val="ru-RU"/>
              </w:rPr>
              <w:t xml:space="preserve"> </w:t>
            </w:r>
            <w:r w:rsidRPr="00354FB6">
              <w:rPr>
                <w:sz w:val="24"/>
                <w:szCs w:val="24"/>
                <w:lang w:val="ru-RU"/>
              </w:rPr>
              <w:t>Двоичная</w:t>
            </w:r>
            <w:r w:rsidRPr="00354FB6">
              <w:rPr>
                <w:spacing w:val="97"/>
                <w:sz w:val="24"/>
                <w:szCs w:val="24"/>
                <w:lang w:val="ru-RU"/>
              </w:rPr>
              <w:t xml:space="preserve"> </w:t>
            </w:r>
            <w:r w:rsidRPr="00354FB6">
              <w:rPr>
                <w:sz w:val="24"/>
                <w:szCs w:val="24"/>
                <w:lang w:val="ru-RU"/>
              </w:rPr>
              <w:t>форма</w:t>
            </w:r>
          </w:p>
          <w:p w:rsidR="00354FB6" w:rsidRPr="00354FB6" w:rsidRDefault="00354FB6" w:rsidP="00171C04">
            <w:pPr>
              <w:pStyle w:val="TableParagraph"/>
              <w:tabs>
                <w:tab w:val="left" w:pos="1174"/>
                <w:tab w:val="left" w:pos="2498"/>
                <w:tab w:val="left" w:pos="3438"/>
                <w:tab w:val="left" w:pos="4570"/>
                <w:tab w:val="left" w:pos="5362"/>
                <w:tab w:val="left" w:pos="5793"/>
                <w:tab w:val="left" w:pos="6627"/>
              </w:tabs>
              <w:spacing w:line="267" w:lineRule="exact"/>
              <w:ind w:left="43"/>
              <w:rPr>
                <w:sz w:val="24"/>
                <w:szCs w:val="24"/>
                <w:lang w:val="ru-RU"/>
              </w:rPr>
            </w:pPr>
            <w:r w:rsidRPr="00354FB6">
              <w:rPr>
                <w:sz w:val="24"/>
                <w:szCs w:val="24"/>
                <w:lang w:val="ru-RU"/>
              </w:rPr>
              <w:t>представление</w:t>
            </w:r>
            <w:r w:rsidRPr="00354FB6">
              <w:rPr>
                <w:spacing w:val="-3"/>
                <w:sz w:val="24"/>
                <w:szCs w:val="24"/>
                <w:lang w:val="ru-RU"/>
              </w:rPr>
              <w:t xml:space="preserve"> </w:t>
            </w:r>
            <w:r w:rsidRPr="00354FB6">
              <w:rPr>
                <w:sz w:val="24"/>
                <w:szCs w:val="24"/>
                <w:lang w:val="ru-RU"/>
              </w:rPr>
              <w:t>информации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Пр.р.№6</w:t>
            </w:r>
          </w:p>
        </w:tc>
        <w:tc>
          <w:tcPr>
            <w:tcW w:w="8222" w:type="dxa"/>
            <w:gridSpan w:val="2"/>
          </w:tcPr>
          <w:p w:rsidR="00354FB6" w:rsidRPr="00354FB6" w:rsidRDefault="00354FB6" w:rsidP="00171C04">
            <w:pPr>
              <w:pStyle w:val="TableParagraph"/>
              <w:spacing w:line="267" w:lineRule="exact"/>
              <w:ind w:left="43"/>
              <w:rPr>
                <w:sz w:val="24"/>
                <w:szCs w:val="24"/>
                <w:lang w:val="ru-RU"/>
              </w:rPr>
            </w:pPr>
            <w:r w:rsidRPr="00354FB6">
              <w:rPr>
                <w:sz w:val="24"/>
                <w:szCs w:val="24"/>
                <w:lang w:val="ru-RU"/>
              </w:rPr>
              <w:t>Перевод</w:t>
            </w:r>
            <w:r w:rsidRPr="00354FB6">
              <w:rPr>
                <w:spacing w:val="10"/>
                <w:sz w:val="24"/>
                <w:szCs w:val="24"/>
                <w:lang w:val="ru-RU"/>
              </w:rPr>
              <w:t xml:space="preserve"> </w:t>
            </w:r>
            <w:r w:rsidRPr="00354FB6">
              <w:rPr>
                <w:sz w:val="24"/>
                <w:szCs w:val="24"/>
                <w:lang w:val="ru-RU"/>
              </w:rPr>
              <w:t>чисел</w:t>
            </w:r>
            <w:r w:rsidRPr="00354FB6">
              <w:rPr>
                <w:spacing w:val="12"/>
                <w:sz w:val="24"/>
                <w:szCs w:val="24"/>
                <w:lang w:val="ru-RU"/>
              </w:rPr>
              <w:t xml:space="preserve"> </w:t>
            </w:r>
            <w:r w:rsidRPr="00354FB6">
              <w:rPr>
                <w:sz w:val="24"/>
                <w:szCs w:val="24"/>
                <w:lang w:val="ru-RU"/>
              </w:rPr>
              <w:t>из</w:t>
            </w:r>
            <w:r w:rsidRPr="00354FB6">
              <w:rPr>
                <w:spacing w:val="13"/>
                <w:sz w:val="24"/>
                <w:szCs w:val="24"/>
                <w:lang w:val="ru-RU"/>
              </w:rPr>
              <w:t xml:space="preserve"> </w:t>
            </w:r>
            <w:r w:rsidRPr="00354FB6">
              <w:rPr>
                <w:sz w:val="24"/>
                <w:szCs w:val="24"/>
                <w:lang w:val="ru-RU"/>
              </w:rPr>
              <w:t>десятичной</w:t>
            </w:r>
            <w:r w:rsidRPr="00354FB6">
              <w:rPr>
                <w:spacing w:val="13"/>
                <w:sz w:val="24"/>
                <w:szCs w:val="24"/>
                <w:lang w:val="ru-RU"/>
              </w:rPr>
              <w:t xml:space="preserve"> </w:t>
            </w:r>
            <w:r w:rsidRPr="00354FB6">
              <w:rPr>
                <w:sz w:val="24"/>
                <w:szCs w:val="24"/>
                <w:lang w:val="ru-RU"/>
              </w:rPr>
              <w:t>системы</w:t>
            </w:r>
            <w:r w:rsidRPr="00354FB6">
              <w:rPr>
                <w:spacing w:val="14"/>
                <w:sz w:val="24"/>
                <w:szCs w:val="24"/>
                <w:lang w:val="ru-RU"/>
              </w:rPr>
              <w:t xml:space="preserve"> </w:t>
            </w:r>
            <w:r w:rsidRPr="00354FB6">
              <w:rPr>
                <w:sz w:val="24"/>
                <w:szCs w:val="24"/>
                <w:lang w:val="ru-RU"/>
              </w:rPr>
              <w:t>счисления</w:t>
            </w:r>
            <w:r w:rsidRPr="00354FB6">
              <w:rPr>
                <w:spacing w:val="12"/>
                <w:sz w:val="24"/>
                <w:szCs w:val="24"/>
                <w:lang w:val="ru-RU"/>
              </w:rPr>
              <w:t xml:space="preserve"> </w:t>
            </w:r>
            <w:r w:rsidRPr="00354FB6">
              <w:rPr>
                <w:sz w:val="24"/>
                <w:szCs w:val="24"/>
                <w:lang w:val="ru-RU"/>
              </w:rPr>
              <w:t>в</w:t>
            </w:r>
            <w:r w:rsidRPr="00354FB6">
              <w:rPr>
                <w:spacing w:val="15"/>
                <w:sz w:val="24"/>
                <w:szCs w:val="24"/>
                <w:lang w:val="ru-RU"/>
              </w:rPr>
              <w:t xml:space="preserve"> </w:t>
            </w:r>
            <w:r w:rsidRPr="00354FB6">
              <w:rPr>
                <w:sz w:val="24"/>
                <w:szCs w:val="24"/>
                <w:lang w:val="ru-RU"/>
              </w:rPr>
              <w:t>двоичную</w:t>
            </w:r>
          </w:p>
          <w:p w:rsidR="00354FB6" w:rsidRPr="00B03DA9" w:rsidRDefault="00354FB6" w:rsidP="00171C04">
            <w:pPr>
              <w:pStyle w:val="TableParagraph"/>
              <w:spacing w:line="267" w:lineRule="exact"/>
              <w:ind w:left="43"/>
              <w:rPr>
                <w:b/>
                <w:sz w:val="24"/>
                <w:szCs w:val="24"/>
              </w:rPr>
            </w:pPr>
            <w:r w:rsidRPr="00B03DA9">
              <w:rPr>
                <w:sz w:val="24"/>
                <w:szCs w:val="24"/>
              </w:rPr>
              <w:t>и</w:t>
            </w:r>
            <w:r w:rsidRPr="00B03DA9">
              <w:rPr>
                <w:spacing w:val="-4"/>
                <w:sz w:val="24"/>
                <w:szCs w:val="24"/>
              </w:rPr>
              <w:t xml:space="preserve"> </w:t>
            </w:r>
            <w:r w:rsidRPr="00B03DA9">
              <w:rPr>
                <w:sz w:val="24"/>
                <w:szCs w:val="24"/>
              </w:rPr>
              <w:t>обратно</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Пр.р.№7</w:t>
            </w:r>
          </w:p>
        </w:tc>
        <w:tc>
          <w:tcPr>
            <w:tcW w:w="8222" w:type="dxa"/>
            <w:gridSpan w:val="2"/>
          </w:tcPr>
          <w:p w:rsidR="00354FB6" w:rsidRPr="00354FB6" w:rsidRDefault="00354FB6" w:rsidP="00171C04">
            <w:pPr>
              <w:pStyle w:val="TableParagraph"/>
              <w:spacing w:line="267" w:lineRule="exact"/>
              <w:ind w:left="43"/>
              <w:rPr>
                <w:b/>
                <w:sz w:val="24"/>
                <w:szCs w:val="24"/>
                <w:lang w:val="ru-RU"/>
              </w:rPr>
            </w:pPr>
            <w:r w:rsidRPr="00354FB6">
              <w:rPr>
                <w:sz w:val="24"/>
                <w:szCs w:val="24"/>
                <w:lang w:val="ru-RU"/>
              </w:rPr>
              <w:t>Представление</w:t>
            </w:r>
            <w:r w:rsidRPr="00354FB6">
              <w:rPr>
                <w:spacing w:val="-4"/>
                <w:sz w:val="24"/>
                <w:szCs w:val="24"/>
                <w:lang w:val="ru-RU"/>
              </w:rPr>
              <w:t xml:space="preserve"> </w:t>
            </w:r>
            <w:r w:rsidRPr="00354FB6">
              <w:rPr>
                <w:sz w:val="24"/>
                <w:szCs w:val="24"/>
                <w:lang w:val="ru-RU"/>
              </w:rPr>
              <w:t>информации</w:t>
            </w:r>
            <w:r w:rsidRPr="00354FB6">
              <w:rPr>
                <w:spacing w:val="-6"/>
                <w:sz w:val="24"/>
                <w:szCs w:val="24"/>
                <w:lang w:val="ru-RU"/>
              </w:rPr>
              <w:t xml:space="preserve"> </w:t>
            </w:r>
            <w:r w:rsidRPr="00354FB6">
              <w:rPr>
                <w:sz w:val="24"/>
                <w:szCs w:val="24"/>
                <w:lang w:val="ru-RU"/>
              </w:rPr>
              <w:t>в</w:t>
            </w:r>
            <w:r w:rsidRPr="00354FB6">
              <w:rPr>
                <w:spacing w:val="-2"/>
                <w:sz w:val="24"/>
                <w:szCs w:val="24"/>
                <w:lang w:val="ru-RU"/>
              </w:rPr>
              <w:t xml:space="preserve"> </w:t>
            </w:r>
            <w:r w:rsidRPr="00354FB6">
              <w:rPr>
                <w:sz w:val="24"/>
                <w:szCs w:val="24"/>
                <w:lang w:val="ru-RU"/>
              </w:rPr>
              <w:t>различных</w:t>
            </w:r>
            <w:r w:rsidRPr="00354FB6">
              <w:rPr>
                <w:spacing w:val="-7"/>
                <w:sz w:val="24"/>
                <w:szCs w:val="24"/>
                <w:lang w:val="ru-RU"/>
              </w:rPr>
              <w:t xml:space="preserve"> </w:t>
            </w:r>
            <w:r w:rsidRPr="00354FB6">
              <w:rPr>
                <w:sz w:val="24"/>
                <w:szCs w:val="24"/>
                <w:lang w:val="ru-RU"/>
              </w:rPr>
              <w:t>системах</w:t>
            </w:r>
            <w:r w:rsidRPr="00354FB6">
              <w:rPr>
                <w:spacing w:val="-7"/>
                <w:sz w:val="24"/>
                <w:szCs w:val="24"/>
                <w:lang w:val="ru-RU"/>
              </w:rPr>
              <w:t xml:space="preserve"> </w:t>
            </w:r>
            <w:r w:rsidRPr="00354FB6">
              <w:rPr>
                <w:sz w:val="24"/>
                <w:szCs w:val="24"/>
                <w:lang w:val="ru-RU"/>
              </w:rPr>
              <w:t>счисления</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Пр.р.№8</w:t>
            </w:r>
          </w:p>
        </w:tc>
        <w:tc>
          <w:tcPr>
            <w:tcW w:w="8222" w:type="dxa"/>
            <w:gridSpan w:val="2"/>
          </w:tcPr>
          <w:p w:rsidR="00354FB6" w:rsidRPr="00354FB6" w:rsidRDefault="00354FB6" w:rsidP="00171C04">
            <w:pPr>
              <w:pStyle w:val="TableParagraph"/>
              <w:spacing w:line="267" w:lineRule="exact"/>
              <w:ind w:left="43"/>
              <w:rPr>
                <w:b/>
                <w:sz w:val="24"/>
                <w:szCs w:val="24"/>
                <w:lang w:val="ru-RU"/>
              </w:rPr>
            </w:pPr>
            <w:r w:rsidRPr="00354FB6">
              <w:rPr>
                <w:sz w:val="24"/>
                <w:szCs w:val="24"/>
                <w:lang w:val="ru-RU"/>
              </w:rPr>
              <w:t>Представление</w:t>
            </w:r>
            <w:r w:rsidRPr="00354FB6">
              <w:rPr>
                <w:spacing w:val="-4"/>
                <w:sz w:val="24"/>
                <w:szCs w:val="24"/>
                <w:lang w:val="ru-RU"/>
              </w:rPr>
              <w:t xml:space="preserve"> </w:t>
            </w:r>
            <w:r w:rsidRPr="00354FB6">
              <w:rPr>
                <w:sz w:val="24"/>
                <w:szCs w:val="24"/>
                <w:lang w:val="ru-RU"/>
              </w:rPr>
              <w:t>информации</w:t>
            </w:r>
            <w:r w:rsidRPr="00354FB6">
              <w:rPr>
                <w:spacing w:val="-6"/>
                <w:sz w:val="24"/>
                <w:szCs w:val="24"/>
                <w:lang w:val="ru-RU"/>
              </w:rPr>
              <w:t xml:space="preserve"> </w:t>
            </w:r>
            <w:r w:rsidRPr="00354FB6">
              <w:rPr>
                <w:sz w:val="24"/>
                <w:szCs w:val="24"/>
                <w:lang w:val="ru-RU"/>
              </w:rPr>
              <w:t>в</w:t>
            </w:r>
            <w:r w:rsidRPr="00354FB6">
              <w:rPr>
                <w:spacing w:val="-2"/>
                <w:sz w:val="24"/>
                <w:szCs w:val="24"/>
                <w:lang w:val="ru-RU"/>
              </w:rPr>
              <w:t xml:space="preserve"> </w:t>
            </w:r>
            <w:r w:rsidRPr="00354FB6">
              <w:rPr>
                <w:sz w:val="24"/>
                <w:szCs w:val="24"/>
                <w:lang w:val="ru-RU"/>
              </w:rPr>
              <w:t>различных</w:t>
            </w:r>
            <w:r w:rsidRPr="00354FB6">
              <w:rPr>
                <w:spacing w:val="-7"/>
                <w:sz w:val="24"/>
                <w:szCs w:val="24"/>
                <w:lang w:val="ru-RU"/>
              </w:rPr>
              <w:t xml:space="preserve"> </w:t>
            </w:r>
            <w:r w:rsidRPr="00354FB6">
              <w:rPr>
                <w:sz w:val="24"/>
                <w:szCs w:val="24"/>
                <w:lang w:val="ru-RU"/>
              </w:rPr>
              <w:t>системах</w:t>
            </w:r>
            <w:r w:rsidRPr="00354FB6">
              <w:rPr>
                <w:spacing w:val="-7"/>
                <w:sz w:val="24"/>
                <w:szCs w:val="24"/>
                <w:lang w:val="ru-RU"/>
              </w:rPr>
              <w:t xml:space="preserve"> </w:t>
            </w:r>
            <w:r w:rsidRPr="00354FB6">
              <w:rPr>
                <w:sz w:val="24"/>
                <w:szCs w:val="24"/>
                <w:lang w:val="ru-RU"/>
              </w:rPr>
              <w:t>счисления</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10</w:t>
            </w:r>
          </w:p>
        </w:tc>
        <w:tc>
          <w:tcPr>
            <w:tcW w:w="8222" w:type="dxa"/>
            <w:gridSpan w:val="2"/>
          </w:tcPr>
          <w:p w:rsidR="00354FB6" w:rsidRPr="00B03DA9" w:rsidRDefault="00354FB6" w:rsidP="00171C04">
            <w:pPr>
              <w:pStyle w:val="TableParagraph"/>
              <w:spacing w:line="267" w:lineRule="exact"/>
              <w:ind w:left="43"/>
              <w:rPr>
                <w:b/>
                <w:sz w:val="24"/>
                <w:szCs w:val="24"/>
              </w:rPr>
            </w:pPr>
            <w:r w:rsidRPr="00B03DA9">
              <w:rPr>
                <w:sz w:val="24"/>
                <w:szCs w:val="24"/>
              </w:rPr>
              <w:t>Двоично-кодированные</w:t>
            </w:r>
            <w:r w:rsidRPr="00B03DA9">
              <w:rPr>
                <w:spacing w:val="-6"/>
                <w:sz w:val="24"/>
                <w:szCs w:val="24"/>
              </w:rPr>
              <w:t xml:space="preserve"> </w:t>
            </w:r>
            <w:r w:rsidRPr="00B03DA9">
              <w:rPr>
                <w:sz w:val="24"/>
                <w:szCs w:val="24"/>
              </w:rPr>
              <w:t>системы</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11</w:t>
            </w:r>
          </w:p>
        </w:tc>
        <w:tc>
          <w:tcPr>
            <w:tcW w:w="8222" w:type="dxa"/>
            <w:gridSpan w:val="2"/>
          </w:tcPr>
          <w:p w:rsidR="00354FB6" w:rsidRPr="00B03DA9" w:rsidRDefault="00354FB6" w:rsidP="00171C04">
            <w:pPr>
              <w:pStyle w:val="TableParagraph"/>
              <w:spacing w:line="267" w:lineRule="exact"/>
              <w:ind w:left="43"/>
              <w:rPr>
                <w:sz w:val="24"/>
                <w:szCs w:val="24"/>
              </w:rPr>
            </w:pPr>
            <w:r w:rsidRPr="00B03DA9">
              <w:rPr>
                <w:sz w:val="24"/>
                <w:szCs w:val="24"/>
              </w:rPr>
              <w:t>Кодирование</w:t>
            </w:r>
            <w:r w:rsidRPr="00B03DA9">
              <w:rPr>
                <w:spacing w:val="-8"/>
                <w:sz w:val="24"/>
                <w:szCs w:val="24"/>
              </w:rPr>
              <w:t xml:space="preserve"> </w:t>
            </w:r>
            <w:r w:rsidRPr="00B03DA9">
              <w:rPr>
                <w:sz w:val="24"/>
                <w:szCs w:val="24"/>
              </w:rPr>
              <w:t>информации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12</w:t>
            </w:r>
          </w:p>
        </w:tc>
        <w:tc>
          <w:tcPr>
            <w:tcW w:w="8222" w:type="dxa"/>
            <w:gridSpan w:val="2"/>
          </w:tcPr>
          <w:p w:rsidR="00354FB6" w:rsidRPr="00354FB6" w:rsidRDefault="00354FB6" w:rsidP="00171C04">
            <w:pPr>
              <w:pStyle w:val="TableParagraph"/>
              <w:spacing w:line="267" w:lineRule="exact"/>
              <w:ind w:left="43"/>
              <w:rPr>
                <w:sz w:val="24"/>
                <w:szCs w:val="24"/>
                <w:lang w:val="ru-RU"/>
              </w:rPr>
            </w:pPr>
            <w:r w:rsidRPr="00354FB6">
              <w:rPr>
                <w:sz w:val="24"/>
                <w:szCs w:val="24"/>
                <w:lang w:val="ru-RU"/>
              </w:rPr>
              <w:t>Файловая</w:t>
            </w:r>
            <w:r w:rsidRPr="00354FB6">
              <w:rPr>
                <w:spacing w:val="-3"/>
                <w:sz w:val="24"/>
                <w:szCs w:val="24"/>
                <w:lang w:val="ru-RU"/>
              </w:rPr>
              <w:t xml:space="preserve"> </w:t>
            </w:r>
            <w:r w:rsidRPr="00354FB6">
              <w:rPr>
                <w:sz w:val="24"/>
                <w:szCs w:val="24"/>
                <w:lang w:val="ru-RU"/>
              </w:rPr>
              <w:t>система</w:t>
            </w:r>
            <w:r w:rsidRPr="00354FB6">
              <w:rPr>
                <w:spacing w:val="-3"/>
                <w:sz w:val="24"/>
                <w:szCs w:val="24"/>
                <w:lang w:val="ru-RU"/>
              </w:rPr>
              <w:t xml:space="preserve"> </w:t>
            </w:r>
            <w:r w:rsidRPr="00354FB6">
              <w:rPr>
                <w:sz w:val="24"/>
                <w:szCs w:val="24"/>
                <w:lang w:val="ru-RU"/>
              </w:rPr>
              <w:t>хранения, поиска</w:t>
            </w:r>
            <w:r w:rsidRPr="00354FB6">
              <w:rPr>
                <w:spacing w:val="-4"/>
                <w:sz w:val="24"/>
                <w:szCs w:val="24"/>
                <w:lang w:val="ru-RU"/>
              </w:rPr>
              <w:t xml:space="preserve"> </w:t>
            </w:r>
            <w:r w:rsidRPr="00354FB6">
              <w:rPr>
                <w:sz w:val="24"/>
                <w:szCs w:val="24"/>
                <w:lang w:val="ru-RU"/>
              </w:rPr>
              <w:t>и</w:t>
            </w:r>
            <w:r w:rsidRPr="00354FB6">
              <w:rPr>
                <w:spacing w:val="-6"/>
                <w:sz w:val="24"/>
                <w:szCs w:val="24"/>
                <w:lang w:val="ru-RU"/>
              </w:rPr>
              <w:t xml:space="preserve"> </w:t>
            </w:r>
            <w:r w:rsidRPr="00354FB6">
              <w:rPr>
                <w:sz w:val="24"/>
                <w:szCs w:val="24"/>
                <w:lang w:val="ru-RU"/>
              </w:rPr>
              <w:t>обработки</w:t>
            </w:r>
            <w:r w:rsidRPr="00354FB6">
              <w:rPr>
                <w:spacing w:val="-1"/>
                <w:sz w:val="24"/>
                <w:szCs w:val="24"/>
                <w:lang w:val="ru-RU"/>
              </w:rPr>
              <w:t xml:space="preserve"> </w:t>
            </w:r>
            <w:r w:rsidRPr="00354FB6">
              <w:rPr>
                <w:sz w:val="24"/>
                <w:szCs w:val="24"/>
                <w:lang w:val="ru-RU"/>
              </w:rPr>
              <w:t>информации</w:t>
            </w:r>
            <w:r w:rsidRPr="00354FB6">
              <w:rPr>
                <w:spacing w:val="-6"/>
                <w:sz w:val="24"/>
                <w:szCs w:val="24"/>
                <w:lang w:val="ru-RU"/>
              </w:rPr>
              <w:t xml:space="preserve"> </w:t>
            </w:r>
            <w:r w:rsidRPr="00354FB6">
              <w:rPr>
                <w:sz w:val="24"/>
                <w:szCs w:val="24"/>
                <w:lang w:val="ru-RU"/>
              </w:rPr>
              <w:t>на</w:t>
            </w:r>
            <w:r w:rsidRPr="00354FB6">
              <w:rPr>
                <w:spacing w:val="-3"/>
                <w:sz w:val="24"/>
                <w:szCs w:val="24"/>
                <w:lang w:val="ru-RU"/>
              </w:rPr>
              <w:t xml:space="preserve"> </w:t>
            </w:r>
            <w:r w:rsidRPr="00354FB6">
              <w:rPr>
                <w:sz w:val="24"/>
                <w:szCs w:val="24"/>
                <w:lang w:val="ru-RU"/>
              </w:rPr>
              <w:t>диске</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01.</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05</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13</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Основы</w:t>
            </w:r>
            <w:r w:rsidRPr="00354FB6">
              <w:rPr>
                <w:spacing w:val="17"/>
                <w:sz w:val="24"/>
                <w:szCs w:val="24"/>
                <w:lang w:val="ru-RU"/>
              </w:rPr>
              <w:t xml:space="preserve"> </w:t>
            </w:r>
            <w:r w:rsidRPr="00354FB6">
              <w:rPr>
                <w:sz w:val="24"/>
                <w:szCs w:val="24"/>
                <w:lang w:val="ru-RU"/>
              </w:rPr>
              <w:t>алгоритмизации,</w:t>
            </w:r>
            <w:r w:rsidRPr="00354FB6">
              <w:rPr>
                <w:spacing w:val="13"/>
                <w:sz w:val="24"/>
                <w:szCs w:val="24"/>
                <w:lang w:val="ru-RU"/>
              </w:rPr>
              <w:t xml:space="preserve"> </w:t>
            </w:r>
            <w:r w:rsidRPr="00354FB6">
              <w:rPr>
                <w:sz w:val="24"/>
                <w:szCs w:val="24"/>
                <w:lang w:val="ru-RU"/>
              </w:rPr>
              <w:t>примеры</w:t>
            </w:r>
            <w:r w:rsidRPr="00354FB6">
              <w:rPr>
                <w:spacing w:val="23"/>
                <w:sz w:val="24"/>
                <w:szCs w:val="24"/>
                <w:lang w:val="ru-RU"/>
              </w:rPr>
              <w:t xml:space="preserve"> </w:t>
            </w:r>
            <w:r w:rsidRPr="00354FB6">
              <w:rPr>
                <w:sz w:val="24"/>
                <w:szCs w:val="24"/>
                <w:lang w:val="ru-RU"/>
              </w:rPr>
              <w:t>алгоритмов</w:t>
            </w:r>
            <w:r w:rsidRPr="00354FB6">
              <w:rPr>
                <w:spacing w:val="13"/>
                <w:sz w:val="24"/>
                <w:szCs w:val="24"/>
                <w:lang w:val="ru-RU"/>
              </w:rPr>
              <w:t xml:space="preserve"> </w:t>
            </w:r>
            <w:r w:rsidRPr="00354FB6">
              <w:rPr>
                <w:sz w:val="24"/>
                <w:szCs w:val="24"/>
                <w:lang w:val="ru-RU"/>
              </w:rPr>
              <w:t>обработки</w:t>
            </w:r>
            <w:r w:rsidRPr="00354FB6">
              <w:rPr>
                <w:spacing w:val="16"/>
                <w:sz w:val="24"/>
                <w:szCs w:val="24"/>
                <w:lang w:val="ru-RU"/>
              </w:rPr>
              <w:t xml:space="preserve"> </w:t>
            </w:r>
            <w:r w:rsidRPr="00354FB6">
              <w:rPr>
                <w:sz w:val="24"/>
                <w:szCs w:val="24"/>
                <w:lang w:val="ru-RU"/>
              </w:rPr>
              <w:t>информации,</w:t>
            </w:r>
          </w:p>
          <w:p w:rsidR="00354FB6" w:rsidRPr="00B03DA9" w:rsidRDefault="00354FB6" w:rsidP="00171C04">
            <w:pPr>
              <w:pStyle w:val="TableParagraph"/>
              <w:spacing w:line="267" w:lineRule="exact"/>
              <w:ind w:left="43"/>
              <w:rPr>
                <w:sz w:val="24"/>
                <w:szCs w:val="24"/>
              </w:rPr>
            </w:pPr>
            <w:r w:rsidRPr="00B03DA9">
              <w:rPr>
                <w:sz w:val="24"/>
                <w:szCs w:val="24"/>
              </w:rPr>
              <w:t>системы</w:t>
            </w:r>
            <w:r w:rsidRPr="00B03DA9">
              <w:rPr>
                <w:spacing w:val="-1"/>
                <w:sz w:val="24"/>
                <w:szCs w:val="24"/>
              </w:rPr>
              <w:t xml:space="preserve"> </w:t>
            </w:r>
            <w:r w:rsidRPr="00B03DA9">
              <w:rPr>
                <w:sz w:val="24"/>
                <w:szCs w:val="24"/>
              </w:rPr>
              <w:t>и</w:t>
            </w:r>
            <w:r w:rsidRPr="00B03DA9">
              <w:rPr>
                <w:spacing w:val="-5"/>
                <w:sz w:val="24"/>
                <w:szCs w:val="24"/>
              </w:rPr>
              <w:t xml:space="preserve"> </w:t>
            </w:r>
            <w:r w:rsidRPr="00B03DA9">
              <w:rPr>
                <w:sz w:val="24"/>
                <w:szCs w:val="24"/>
              </w:rPr>
              <w:t>технологии</w:t>
            </w:r>
            <w:r w:rsidRPr="00B03DA9">
              <w:rPr>
                <w:spacing w:val="-5"/>
                <w:sz w:val="24"/>
                <w:szCs w:val="24"/>
              </w:rPr>
              <w:t xml:space="preserve"> </w:t>
            </w:r>
            <w:r w:rsidRPr="00B03DA9">
              <w:rPr>
                <w:sz w:val="24"/>
                <w:szCs w:val="24"/>
              </w:rPr>
              <w:t>программирования</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01.</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05</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14</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Введение</w:t>
            </w:r>
            <w:r w:rsidRPr="00354FB6">
              <w:rPr>
                <w:spacing w:val="-4"/>
                <w:sz w:val="24"/>
                <w:szCs w:val="24"/>
                <w:lang w:val="ru-RU"/>
              </w:rPr>
              <w:t xml:space="preserve"> </w:t>
            </w:r>
            <w:r w:rsidRPr="00354FB6">
              <w:rPr>
                <w:sz w:val="24"/>
                <w:szCs w:val="24"/>
                <w:lang w:val="ru-RU"/>
              </w:rPr>
              <w:t>в</w:t>
            </w:r>
            <w:r w:rsidRPr="00354FB6">
              <w:rPr>
                <w:spacing w:val="-1"/>
                <w:sz w:val="24"/>
                <w:szCs w:val="24"/>
                <w:lang w:val="ru-RU"/>
              </w:rPr>
              <w:t xml:space="preserve"> </w:t>
            </w:r>
            <w:r w:rsidRPr="00354FB6">
              <w:rPr>
                <w:sz w:val="24"/>
                <w:szCs w:val="24"/>
                <w:lang w:val="ru-RU"/>
              </w:rPr>
              <w:t>язык</w:t>
            </w:r>
            <w:r w:rsidRPr="00354FB6">
              <w:rPr>
                <w:spacing w:val="-4"/>
                <w:sz w:val="24"/>
                <w:szCs w:val="24"/>
                <w:lang w:val="ru-RU"/>
              </w:rPr>
              <w:t xml:space="preserve"> </w:t>
            </w:r>
            <w:r w:rsidRPr="00354FB6">
              <w:rPr>
                <w:sz w:val="24"/>
                <w:szCs w:val="24"/>
                <w:lang w:val="ru-RU"/>
              </w:rPr>
              <w:t>программирования.</w:t>
            </w:r>
            <w:r w:rsidRPr="00354FB6">
              <w:rPr>
                <w:spacing w:val="-1"/>
                <w:sz w:val="24"/>
                <w:szCs w:val="24"/>
                <w:lang w:val="ru-RU"/>
              </w:rPr>
              <w:t xml:space="preserve"> </w:t>
            </w:r>
            <w:r w:rsidRPr="00354FB6">
              <w:rPr>
                <w:sz w:val="24"/>
                <w:szCs w:val="24"/>
                <w:lang w:val="ru-RU"/>
              </w:rPr>
              <w:t>Синтаксис</w:t>
            </w:r>
            <w:r w:rsidRPr="00354FB6">
              <w:rPr>
                <w:spacing w:val="-8"/>
                <w:sz w:val="24"/>
                <w:szCs w:val="24"/>
                <w:lang w:val="ru-RU"/>
              </w:rPr>
              <w:t xml:space="preserve"> </w:t>
            </w:r>
            <w:r w:rsidRPr="00354FB6">
              <w:rPr>
                <w:sz w:val="24"/>
                <w:szCs w:val="24"/>
                <w:lang w:val="ru-RU"/>
              </w:rPr>
              <w:t>языка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01.</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05</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lastRenderedPageBreak/>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lastRenderedPageBreak/>
              <w:t>Тема 15</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Введение</w:t>
            </w:r>
            <w:r w:rsidRPr="00354FB6">
              <w:rPr>
                <w:spacing w:val="-4"/>
                <w:sz w:val="24"/>
                <w:szCs w:val="24"/>
                <w:lang w:val="ru-RU"/>
              </w:rPr>
              <w:t xml:space="preserve"> </w:t>
            </w:r>
            <w:r w:rsidRPr="00354FB6">
              <w:rPr>
                <w:sz w:val="24"/>
                <w:szCs w:val="24"/>
                <w:lang w:val="ru-RU"/>
              </w:rPr>
              <w:t>в</w:t>
            </w:r>
            <w:r w:rsidRPr="00354FB6">
              <w:rPr>
                <w:spacing w:val="-2"/>
                <w:sz w:val="24"/>
                <w:szCs w:val="24"/>
                <w:lang w:val="ru-RU"/>
              </w:rPr>
              <w:t xml:space="preserve"> </w:t>
            </w:r>
            <w:r w:rsidRPr="00354FB6">
              <w:rPr>
                <w:sz w:val="24"/>
                <w:szCs w:val="24"/>
                <w:lang w:val="ru-RU"/>
              </w:rPr>
              <w:t>язык</w:t>
            </w:r>
            <w:r w:rsidRPr="00354FB6">
              <w:rPr>
                <w:spacing w:val="-5"/>
                <w:sz w:val="24"/>
                <w:szCs w:val="24"/>
                <w:lang w:val="ru-RU"/>
              </w:rPr>
              <w:t xml:space="preserve"> </w:t>
            </w:r>
            <w:r w:rsidRPr="00354FB6">
              <w:rPr>
                <w:sz w:val="24"/>
                <w:szCs w:val="24"/>
                <w:lang w:val="ru-RU"/>
              </w:rPr>
              <w:t>программирования.</w:t>
            </w:r>
            <w:r w:rsidRPr="00354FB6">
              <w:rPr>
                <w:spacing w:val="-1"/>
                <w:sz w:val="24"/>
                <w:szCs w:val="24"/>
                <w:lang w:val="ru-RU"/>
              </w:rPr>
              <w:t xml:space="preserve"> </w:t>
            </w:r>
            <w:r w:rsidRPr="00354FB6">
              <w:rPr>
                <w:sz w:val="24"/>
                <w:szCs w:val="24"/>
                <w:lang w:val="ru-RU"/>
              </w:rPr>
              <w:t>Семантика</w:t>
            </w:r>
            <w:r w:rsidRPr="00354FB6">
              <w:rPr>
                <w:spacing w:val="-4"/>
                <w:sz w:val="24"/>
                <w:szCs w:val="24"/>
                <w:lang w:val="ru-RU"/>
              </w:rPr>
              <w:t xml:space="preserve"> </w:t>
            </w:r>
            <w:r w:rsidRPr="00354FB6">
              <w:rPr>
                <w:sz w:val="24"/>
                <w:szCs w:val="24"/>
                <w:lang w:val="ru-RU"/>
              </w:rPr>
              <w:t>языка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16</w:t>
            </w:r>
          </w:p>
        </w:tc>
        <w:tc>
          <w:tcPr>
            <w:tcW w:w="8222" w:type="dxa"/>
            <w:gridSpan w:val="2"/>
          </w:tcPr>
          <w:p w:rsidR="00354FB6" w:rsidRPr="00B03DA9" w:rsidRDefault="00354FB6" w:rsidP="00171C04">
            <w:pPr>
              <w:pStyle w:val="TableParagraph"/>
              <w:spacing w:line="262" w:lineRule="exact"/>
              <w:ind w:left="43"/>
              <w:rPr>
                <w:sz w:val="24"/>
                <w:szCs w:val="24"/>
              </w:rPr>
            </w:pPr>
            <w:r w:rsidRPr="00B03DA9">
              <w:rPr>
                <w:sz w:val="24"/>
                <w:szCs w:val="24"/>
              </w:rPr>
              <w:t>Технология</w:t>
            </w:r>
            <w:r w:rsidRPr="00B03DA9">
              <w:rPr>
                <w:spacing w:val="-7"/>
                <w:sz w:val="24"/>
                <w:szCs w:val="24"/>
              </w:rPr>
              <w:t xml:space="preserve"> </w:t>
            </w:r>
            <w:r w:rsidRPr="00B03DA9">
              <w:rPr>
                <w:sz w:val="24"/>
                <w:szCs w:val="24"/>
              </w:rPr>
              <w:t>структурного</w:t>
            </w:r>
            <w:r w:rsidRPr="00B03DA9">
              <w:rPr>
                <w:spacing w:val="-2"/>
                <w:sz w:val="24"/>
                <w:szCs w:val="24"/>
              </w:rPr>
              <w:t xml:space="preserve"> </w:t>
            </w:r>
            <w:r w:rsidRPr="00B03DA9">
              <w:rPr>
                <w:sz w:val="24"/>
                <w:szCs w:val="24"/>
              </w:rPr>
              <w:t>программирования</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Пр.р.№9</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Среда</w:t>
            </w:r>
            <w:r w:rsidRPr="00354FB6">
              <w:rPr>
                <w:spacing w:val="-3"/>
                <w:sz w:val="24"/>
                <w:szCs w:val="24"/>
                <w:lang w:val="ru-RU"/>
              </w:rPr>
              <w:t xml:space="preserve"> </w:t>
            </w:r>
            <w:r w:rsidRPr="00354FB6">
              <w:rPr>
                <w:sz w:val="24"/>
                <w:szCs w:val="24"/>
                <w:lang w:val="ru-RU"/>
              </w:rPr>
              <w:t>программирования.</w:t>
            </w:r>
            <w:r w:rsidRPr="00354FB6">
              <w:rPr>
                <w:spacing w:val="-5"/>
                <w:sz w:val="24"/>
                <w:szCs w:val="24"/>
                <w:lang w:val="ru-RU"/>
              </w:rPr>
              <w:t xml:space="preserve"> </w:t>
            </w:r>
            <w:r w:rsidRPr="00354FB6">
              <w:rPr>
                <w:sz w:val="24"/>
                <w:szCs w:val="24"/>
                <w:lang w:val="ru-RU"/>
              </w:rPr>
              <w:t>Тестирование</w:t>
            </w:r>
            <w:r w:rsidRPr="00354FB6">
              <w:rPr>
                <w:spacing w:val="-4"/>
                <w:sz w:val="24"/>
                <w:szCs w:val="24"/>
                <w:lang w:val="ru-RU"/>
              </w:rPr>
              <w:t xml:space="preserve"> </w:t>
            </w:r>
            <w:r w:rsidRPr="00354FB6">
              <w:rPr>
                <w:sz w:val="24"/>
                <w:szCs w:val="24"/>
                <w:lang w:val="ru-RU"/>
              </w:rPr>
              <w:t>готовой</w:t>
            </w:r>
            <w:r w:rsidRPr="00354FB6">
              <w:rPr>
                <w:spacing w:val="-6"/>
                <w:sz w:val="24"/>
                <w:szCs w:val="24"/>
                <w:lang w:val="ru-RU"/>
              </w:rPr>
              <w:t xml:space="preserve"> </w:t>
            </w:r>
            <w:r w:rsidRPr="00354FB6">
              <w:rPr>
                <w:sz w:val="24"/>
                <w:szCs w:val="24"/>
                <w:lang w:val="ru-RU"/>
              </w:rPr>
              <w:t>программы</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Пр.р.№10</w:t>
            </w:r>
          </w:p>
        </w:tc>
        <w:tc>
          <w:tcPr>
            <w:tcW w:w="8222" w:type="dxa"/>
            <w:gridSpan w:val="2"/>
          </w:tcPr>
          <w:p w:rsidR="00354FB6" w:rsidRPr="00354FB6" w:rsidRDefault="00354FB6" w:rsidP="00171C04">
            <w:pPr>
              <w:pStyle w:val="TableParagraph"/>
              <w:spacing w:line="261" w:lineRule="exact"/>
              <w:ind w:left="43"/>
              <w:rPr>
                <w:sz w:val="24"/>
                <w:szCs w:val="24"/>
                <w:lang w:val="ru-RU"/>
              </w:rPr>
            </w:pPr>
            <w:r w:rsidRPr="00354FB6">
              <w:rPr>
                <w:sz w:val="24"/>
                <w:szCs w:val="24"/>
                <w:lang w:val="ru-RU"/>
              </w:rPr>
              <w:t>Программная</w:t>
            </w:r>
            <w:r w:rsidRPr="00354FB6">
              <w:rPr>
                <w:spacing w:val="31"/>
                <w:sz w:val="24"/>
                <w:szCs w:val="24"/>
                <w:lang w:val="ru-RU"/>
              </w:rPr>
              <w:t xml:space="preserve"> </w:t>
            </w:r>
            <w:r w:rsidRPr="00354FB6">
              <w:rPr>
                <w:sz w:val="24"/>
                <w:szCs w:val="24"/>
                <w:lang w:val="ru-RU"/>
              </w:rPr>
              <w:t>реализация</w:t>
            </w:r>
            <w:r w:rsidRPr="00354FB6">
              <w:rPr>
                <w:spacing w:val="31"/>
                <w:sz w:val="24"/>
                <w:szCs w:val="24"/>
                <w:lang w:val="ru-RU"/>
              </w:rPr>
              <w:t xml:space="preserve"> </w:t>
            </w:r>
            <w:r w:rsidRPr="00354FB6">
              <w:rPr>
                <w:sz w:val="24"/>
                <w:szCs w:val="24"/>
                <w:lang w:val="ru-RU"/>
              </w:rPr>
              <w:t>несложного</w:t>
            </w:r>
            <w:r w:rsidRPr="00354FB6">
              <w:rPr>
                <w:spacing w:val="30"/>
                <w:sz w:val="24"/>
                <w:szCs w:val="24"/>
                <w:lang w:val="ru-RU"/>
              </w:rPr>
              <w:t xml:space="preserve"> </w:t>
            </w:r>
            <w:r w:rsidRPr="00354FB6">
              <w:rPr>
                <w:sz w:val="24"/>
                <w:szCs w:val="24"/>
                <w:lang w:val="ru-RU"/>
              </w:rPr>
              <w:t>алгоритма.</w:t>
            </w:r>
            <w:r w:rsidRPr="00354FB6">
              <w:rPr>
                <w:spacing w:val="33"/>
                <w:sz w:val="24"/>
                <w:szCs w:val="24"/>
                <w:lang w:val="ru-RU"/>
              </w:rPr>
              <w:t xml:space="preserve"> </w:t>
            </w:r>
            <w:r w:rsidRPr="00354FB6">
              <w:rPr>
                <w:sz w:val="24"/>
                <w:szCs w:val="24"/>
                <w:lang w:val="ru-RU"/>
              </w:rPr>
              <w:t>Линейные</w:t>
            </w:r>
          </w:p>
          <w:p w:rsidR="00354FB6" w:rsidRPr="00354FB6" w:rsidRDefault="00354FB6" w:rsidP="00171C04">
            <w:pPr>
              <w:pStyle w:val="TableParagraph"/>
              <w:spacing w:line="262" w:lineRule="exact"/>
              <w:ind w:left="43"/>
              <w:rPr>
                <w:b/>
                <w:sz w:val="24"/>
                <w:szCs w:val="24"/>
                <w:lang w:val="ru-RU"/>
              </w:rPr>
            </w:pPr>
            <w:r w:rsidRPr="00354FB6">
              <w:rPr>
                <w:sz w:val="24"/>
                <w:szCs w:val="24"/>
                <w:lang w:val="ru-RU"/>
              </w:rPr>
              <w:t>программы</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Пр.р.№11</w:t>
            </w:r>
          </w:p>
        </w:tc>
        <w:tc>
          <w:tcPr>
            <w:tcW w:w="8222" w:type="dxa"/>
            <w:gridSpan w:val="2"/>
          </w:tcPr>
          <w:p w:rsidR="00354FB6" w:rsidRPr="00354FB6" w:rsidRDefault="00354FB6" w:rsidP="00171C04">
            <w:pPr>
              <w:pStyle w:val="TableParagraph"/>
              <w:spacing w:line="261" w:lineRule="exact"/>
              <w:ind w:left="43"/>
              <w:rPr>
                <w:sz w:val="24"/>
                <w:szCs w:val="24"/>
                <w:lang w:val="ru-RU"/>
              </w:rPr>
            </w:pPr>
            <w:r w:rsidRPr="00354FB6">
              <w:rPr>
                <w:sz w:val="24"/>
                <w:szCs w:val="24"/>
                <w:lang w:val="ru-RU"/>
              </w:rPr>
              <w:t>Проведение</w:t>
            </w:r>
            <w:r w:rsidRPr="00354FB6">
              <w:rPr>
                <w:spacing w:val="22"/>
                <w:sz w:val="24"/>
                <w:szCs w:val="24"/>
                <w:lang w:val="ru-RU"/>
              </w:rPr>
              <w:t xml:space="preserve"> </w:t>
            </w:r>
            <w:r w:rsidRPr="00354FB6">
              <w:rPr>
                <w:sz w:val="24"/>
                <w:szCs w:val="24"/>
                <w:lang w:val="ru-RU"/>
              </w:rPr>
              <w:t>исследования</w:t>
            </w:r>
            <w:r w:rsidRPr="00354FB6">
              <w:rPr>
                <w:spacing w:val="26"/>
                <w:sz w:val="24"/>
                <w:szCs w:val="24"/>
                <w:lang w:val="ru-RU"/>
              </w:rPr>
              <w:t xml:space="preserve"> </w:t>
            </w:r>
            <w:r w:rsidRPr="00354FB6">
              <w:rPr>
                <w:sz w:val="24"/>
                <w:szCs w:val="24"/>
                <w:lang w:val="ru-RU"/>
              </w:rPr>
              <w:t>на</w:t>
            </w:r>
            <w:r w:rsidRPr="00354FB6">
              <w:rPr>
                <w:spacing w:val="17"/>
                <w:sz w:val="24"/>
                <w:szCs w:val="24"/>
                <w:lang w:val="ru-RU"/>
              </w:rPr>
              <w:t xml:space="preserve"> </w:t>
            </w:r>
            <w:r w:rsidRPr="00354FB6">
              <w:rPr>
                <w:sz w:val="24"/>
                <w:szCs w:val="24"/>
                <w:lang w:val="ru-RU"/>
              </w:rPr>
              <w:t>основе</w:t>
            </w:r>
            <w:r w:rsidRPr="00354FB6">
              <w:rPr>
                <w:spacing w:val="27"/>
                <w:sz w:val="24"/>
                <w:szCs w:val="24"/>
                <w:lang w:val="ru-RU"/>
              </w:rPr>
              <w:t xml:space="preserve"> </w:t>
            </w:r>
            <w:r w:rsidRPr="00354FB6">
              <w:rPr>
                <w:sz w:val="24"/>
                <w:szCs w:val="24"/>
                <w:lang w:val="ru-RU"/>
              </w:rPr>
              <w:t>использования</w:t>
            </w:r>
            <w:r w:rsidRPr="00354FB6">
              <w:rPr>
                <w:spacing w:val="23"/>
                <w:sz w:val="24"/>
                <w:szCs w:val="24"/>
                <w:lang w:val="ru-RU"/>
              </w:rPr>
              <w:t xml:space="preserve"> </w:t>
            </w:r>
            <w:r w:rsidRPr="00354FB6">
              <w:rPr>
                <w:sz w:val="24"/>
                <w:szCs w:val="24"/>
                <w:lang w:val="ru-RU"/>
              </w:rPr>
              <w:t>готовой</w:t>
            </w:r>
          </w:p>
          <w:p w:rsidR="00354FB6" w:rsidRPr="00B03DA9" w:rsidRDefault="00354FB6" w:rsidP="00171C04">
            <w:pPr>
              <w:pStyle w:val="TableParagraph"/>
              <w:spacing w:line="261" w:lineRule="exact"/>
              <w:ind w:left="43"/>
              <w:rPr>
                <w:b/>
                <w:sz w:val="24"/>
                <w:szCs w:val="24"/>
              </w:rPr>
            </w:pPr>
            <w:r w:rsidRPr="00B03DA9">
              <w:rPr>
                <w:sz w:val="24"/>
                <w:szCs w:val="24"/>
              </w:rPr>
              <w:t>компьютерной</w:t>
            </w:r>
            <w:r w:rsidRPr="00B03DA9">
              <w:rPr>
                <w:spacing w:val="-5"/>
                <w:sz w:val="24"/>
                <w:szCs w:val="24"/>
              </w:rPr>
              <w:t xml:space="preserve"> </w:t>
            </w:r>
            <w:r w:rsidRPr="00B03DA9">
              <w:rPr>
                <w:sz w:val="24"/>
                <w:szCs w:val="24"/>
              </w:rPr>
              <w:t>модели</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447"/>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Пр.р.№12</w:t>
            </w:r>
          </w:p>
        </w:tc>
        <w:tc>
          <w:tcPr>
            <w:tcW w:w="8222" w:type="dxa"/>
            <w:gridSpan w:val="2"/>
          </w:tcPr>
          <w:p w:rsidR="00354FB6" w:rsidRPr="00B03DA9" w:rsidRDefault="00354FB6" w:rsidP="00171C04">
            <w:pPr>
              <w:pStyle w:val="TableParagraph"/>
              <w:spacing w:line="261" w:lineRule="exact"/>
              <w:ind w:left="43"/>
              <w:rPr>
                <w:sz w:val="24"/>
                <w:szCs w:val="24"/>
              </w:rPr>
            </w:pPr>
            <w:r w:rsidRPr="00B03DA9">
              <w:rPr>
                <w:sz w:val="24"/>
                <w:szCs w:val="24"/>
              </w:rPr>
              <w:t>Создание и извлечение архива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285"/>
        </w:trPr>
        <w:tc>
          <w:tcPr>
            <w:tcW w:w="10314" w:type="dxa"/>
            <w:gridSpan w:val="3"/>
          </w:tcPr>
          <w:p w:rsidR="00354FB6" w:rsidRPr="00354FB6"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lang w:val="ru-RU"/>
              </w:rPr>
            </w:pPr>
            <w:r w:rsidRPr="00354FB6">
              <w:rPr>
                <w:rFonts w:ascii="Times New Roman" w:hAnsi="Times New Roman"/>
                <w:b/>
                <w:bCs/>
                <w:sz w:val="24"/>
                <w:szCs w:val="24"/>
                <w:lang w:val="ru-RU"/>
              </w:rPr>
              <w:t xml:space="preserve">РАЗДЕЛ 3. </w:t>
            </w:r>
            <w:r w:rsidRPr="00354FB6">
              <w:rPr>
                <w:rFonts w:ascii="Times New Roman" w:hAnsi="Times New Roman"/>
                <w:sz w:val="24"/>
                <w:szCs w:val="24"/>
                <w:lang w:val="ru-RU"/>
              </w:rPr>
              <w:t xml:space="preserve"> </w:t>
            </w:r>
            <w:r w:rsidRPr="00354FB6">
              <w:rPr>
                <w:rFonts w:ascii="Times New Roman" w:hAnsi="Times New Roman"/>
                <w:b/>
                <w:sz w:val="24"/>
                <w:szCs w:val="24"/>
                <w:lang w:val="ru-RU"/>
              </w:rPr>
              <w:t>Средства информационных и</w:t>
            </w:r>
            <w:r w:rsidRPr="00354FB6">
              <w:rPr>
                <w:rFonts w:ascii="Times New Roman" w:hAnsi="Times New Roman"/>
                <w:b/>
                <w:spacing w:val="1"/>
                <w:sz w:val="24"/>
                <w:szCs w:val="24"/>
                <w:lang w:val="ru-RU"/>
              </w:rPr>
              <w:t xml:space="preserve"> </w:t>
            </w:r>
            <w:r w:rsidRPr="00354FB6">
              <w:rPr>
                <w:rFonts w:ascii="Times New Roman" w:hAnsi="Times New Roman"/>
                <w:b/>
                <w:sz w:val="24"/>
                <w:szCs w:val="24"/>
                <w:lang w:val="ru-RU"/>
              </w:rPr>
              <w:t>коммуникационных</w:t>
            </w:r>
            <w:r w:rsidRPr="00354FB6">
              <w:rPr>
                <w:rFonts w:ascii="Times New Roman" w:hAnsi="Times New Roman"/>
                <w:b/>
                <w:spacing w:val="-7"/>
                <w:sz w:val="24"/>
                <w:szCs w:val="24"/>
                <w:lang w:val="ru-RU"/>
              </w:rPr>
              <w:t xml:space="preserve"> </w:t>
            </w:r>
            <w:r w:rsidRPr="00354FB6">
              <w:rPr>
                <w:rFonts w:ascii="Times New Roman" w:hAnsi="Times New Roman"/>
                <w:b/>
                <w:sz w:val="24"/>
                <w:szCs w:val="24"/>
                <w:lang w:val="ru-RU"/>
              </w:rPr>
              <w:t>технологий</w:t>
            </w:r>
          </w:p>
        </w:tc>
        <w:tc>
          <w:tcPr>
            <w:tcW w:w="851" w:type="dxa"/>
            <w:vAlign w:val="center"/>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24</w:t>
            </w:r>
          </w:p>
        </w:tc>
        <w:tc>
          <w:tcPr>
            <w:tcW w:w="1417" w:type="dxa"/>
            <w:vAlign w:val="center"/>
          </w:tcPr>
          <w:p w:rsidR="00354FB6" w:rsidRPr="00B03DA9" w:rsidRDefault="00354FB6" w:rsidP="00171C04">
            <w:pPr>
              <w:jc w:val="center"/>
              <w:rPr>
                <w:rFonts w:ascii="Times New Roman" w:hAnsi="Times New Roman"/>
                <w:sz w:val="24"/>
                <w:szCs w:val="24"/>
              </w:rPr>
            </w:pPr>
          </w:p>
        </w:tc>
        <w:tc>
          <w:tcPr>
            <w:tcW w:w="1134" w:type="dxa"/>
            <w:vAlign w:val="center"/>
          </w:tcPr>
          <w:p w:rsidR="00354FB6" w:rsidRPr="00B03DA9" w:rsidRDefault="00354FB6" w:rsidP="00171C04">
            <w:pPr>
              <w:jc w:val="center"/>
              <w:rPr>
                <w:rFonts w:ascii="Times New Roman" w:hAnsi="Times New Roman"/>
                <w:sz w:val="24"/>
                <w:szCs w:val="24"/>
              </w:rPr>
            </w:pPr>
          </w:p>
        </w:tc>
      </w:tr>
      <w:tr w:rsidR="00354FB6" w:rsidRPr="00B03DA9" w:rsidTr="00171C04">
        <w:trPr>
          <w:trHeight w:val="208"/>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Тема 17</w:t>
            </w:r>
          </w:p>
        </w:tc>
        <w:tc>
          <w:tcPr>
            <w:tcW w:w="8222" w:type="dxa"/>
            <w:gridSpan w:val="2"/>
          </w:tcPr>
          <w:p w:rsidR="00354FB6" w:rsidRPr="00B03DA9" w:rsidRDefault="00354FB6" w:rsidP="00171C04">
            <w:pPr>
              <w:pStyle w:val="TableParagraph"/>
              <w:spacing w:line="262" w:lineRule="exact"/>
              <w:ind w:left="43"/>
              <w:rPr>
                <w:sz w:val="24"/>
                <w:szCs w:val="24"/>
              </w:rPr>
            </w:pPr>
            <w:r w:rsidRPr="00B03DA9">
              <w:rPr>
                <w:sz w:val="24"/>
                <w:szCs w:val="24"/>
              </w:rPr>
              <w:t>История</w:t>
            </w:r>
            <w:r w:rsidRPr="00B03DA9">
              <w:rPr>
                <w:spacing w:val="4"/>
                <w:sz w:val="24"/>
                <w:szCs w:val="24"/>
              </w:rPr>
              <w:t xml:space="preserve"> </w:t>
            </w:r>
            <w:r w:rsidRPr="00B03DA9">
              <w:rPr>
                <w:sz w:val="24"/>
                <w:szCs w:val="24"/>
              </w:rPr>
              <w:t>компьютера</w:t>
            </w:r>
          </w:p>
          <w:p w:rsidR="00354FB6" w:rsidRPr="00B03DA9" w:rsidRDefault="00354FB6" w:rsidP="00171C04">
            <w:pPr>
              <w:rPr>
                <w:rFonts w:ascii="Times New Roman" w:hAnsi="Times New Roman"/>
                <w:sz w:val="24"/>
                <w:szCs w:val="24"/>
              </w:rPr>
            </w:pP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208"/>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18</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Состав</w:t>
            </w:r>
            <w:r w:rsidRPr="00354FB6">
              <w:rPr>
                <w:spacing w:val="69"/>
                <w:sz w:val="24"/>
                <w:szCs w:val="24"/>
                <w:lang w:val="ru-RU"/>
              </w:rPr>
              <w:t xml:space="preserve"> </w:t>
            </w:r>
            <w:r w:rsidRPr="00354FB6">
              <w:rPr>
                <w:sz w:val="24"/>
                <w:szCs w:val="24"/>
                <w:lang w:val="ru-RU"/>
              </w:rPr>
              <w:t>персонального</w:t>
            </w:r>
            <w:r w:rsidRPr="00354FB6">
              <w:rPr>
                <w:spacing w:val="64"/>
                <w:sz w:val="24"/>
                <w:szCs w:val="24"/>
                <w:lang w:val="ru-RU"/>
              </w:rPr>
              <w:t xml:space="preserve"> </w:t>
            </w:r>
            <w:r w:rsidRPr="00354FB6">
              <w:rPr>
                <w:sz w:val="24"/>
                <w:szCs w:val="24"/>
                <w:lang w:val="ru-RU"/>
              </w:rPr>
              <w:t>компьютера,</w:t>
            </w:r>
            <w:r w:rsidRPr="00354FB6">
              <w:rPr>
                <w:spacing w:val="70"/>
                <w:sz w:val="24"/>
                <w:szCs w:val="24"/>
                <w:lang w:val="ru-RU"/>
              </w:rPr>
              <w:t xml:space="preserve"> </w:t>
            </w:r>
            <w:r w:rsidRPr="00354FB6">
              <w:rPr>
                <w:sz w:val="24"/>
                <w:szCs w:val="24"/>
                <w:lang w:val="ru-RU"/>
              </w:rPr>
              <w:t>логические</w:t>
            </w:r>
          </w:p>
          <w:p w:rsidR="00354FB6" w:rsidRPr="00354FB6" w:rsidRDefault="00354FB6" w:rsidP="00171C04">
            <w:pPr>
              <w:pStyle w:val="TableParagraph"/>
              <w:spacing w:line="262" w:lineRule="exact"/>
              <w:ind w:left="43"/>
              <w:rPr>
                <w:sz w:val="24"/>
                <w:szCs w:val="24"/>
                <w:lang w:val="ru-RU"/>
              </w:rPr>
            </w:pPr>
            <w:r w:rsidRPr="00354FB6">
              <w:rPr>
                <w:sz w:val="24"/>
                <w:szCs w:val="24"/>
                <w:lang w:val="ru-RU"/>
              </w:rPr>
              <w:t>функции и схемы</w:t>
            </w:r>
            <w:r w:rsidRPr="00354FB6">
              <w:rPr>
                <w:spacing w:val="4"/>
                <w:sz w:val="24"/>
                <w:szCs w:val="24"/>
                <w:lang w:val="ru-RU"/>
              </w:rPr>
              <w:t xml:space="preserve"> </w:t>
            </w:r>
            <w:r w:rsidRPr="00354FB6">
              <w:rPr>
                <w:sz w:val="24"/>
                <w:szCs w:val="24"/>
                <w:lang w:val="ru-RU"/>
              </w:rPr>
              <w:t>–</w:t>
            </w:r>
            <w:r w:rsidRPr="00354FB6">
              <w:rPr>
                <w:spacing w:val="-6"/>
                <w:sz w:val="24"/>
                <w:szCs w:val="24"/>
                <w:lang w:val="ru-RU"/>
              </w:rPr>
              <w:t xml:space="preserve"> </w:t>
            </w:r>
            <w:r w:rsidRPr="00354FB6">
              <w:rPr>
                <w:sz w:val="24"/>
                <w:szCs w:val="24"/>
                <w:lang w:val="ru-RU"/>
              </w:rPr>
              <w:t>основа</w:t>
            </w:r>
            <w:r w:rsidRPr="00354FB6">
              <w:rPr>
                <w:spacing w:val="-6"/>
                <w:sz w:val="24"/>
                <w:szCs w:val="24"/>
                <w:lang w:val="ru-RU"/>
              </w:rPr>
              <w:t xml:space="preserve"> </w:t>
            </w:r>
            <w:r w:rsidRPr="00354FB6">
              <w:rPr>
                <w:sz w:val="24"/>
                <w:szCs w:val="24"/>
                <w:lang w:val="ru-RU"/>
              </w:rPr>
              <w:t>элементарной</w:t>
            </w:r>
            <w:r w:rsidRPr="00354FB6">
              <w:rPr>
                <w:spacing w:val="-5"/>
                <w:sz w:val="24"/>
                <w:szCs w:val="24"/>
                <w:lang w:val="ru-RU"/>
              </w:rPr>
              <w:t xml:space="preserve"> </w:t>
            </w:r>
            <w:r w:rsidRPr="00354FB6">
              <w:rPr>
                <w:sz w:val="24"/>
                <w:szCs w:val="24"/>
                <w:lang w:val="ru-RU"/>
              </w:rPr>
              <w:t>базы</w:t>
            </w:r>
            <w:r w:rsidRPr="00354FB6">
              <w:rPr>
                <w:spacing w:val="-4"/>
                <w:sz w:val="24"/>
                <w:szCs w:val="24"/>
                <w:lang w:val="ru-RU"/>
              </w:rPr>
              <w:t xml:space="preserve"> </w:t>
            </w:r>
            <w:r w:rsidRPr="00354FB6">
              <w:rPr>
                <w:sz w:val="24"/>
                <w:szCs w:val="24"/>
                <w:lang w:val="ru-RU"/>
              </w:rPr>
              <w:t>компьютера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208"/>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bCs/>
                <w:sz w:val="24"/>
                <w:szCs w:val="24"/>
              </w:rPr>
              <w:t>Тема 19</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Логические функции и схемы - основа элементной базы компьютера</w:t>
            </w:r>
          </w:p>
        </w:tc>
        <w:tc>
          <w:tcPr>
            <w:tcW w:w="851" w:type="dxa"/>
            <w:vAlign w:val="center"/>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vAlign w:val="center"/>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18"/>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20</w:t>
            </w:r>
          </w:p>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8222" w:type="dxa"/>
            <w:gridSpan w:val="2"/>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Логические</w:t>
            </w:r>
            <w:r w:rsidRPr="00354FB6">
              <w:rPr>
                <w:rFonts w:ascii="Times New Roman" w:hAnsi="Times New Roman"/>
                <w:spacing w:val="3"/>
                <w:sz w:val="24"/>
                <w:szCs w:val="24"/>
                <w:lang w:val="ru-RU"/>
              </w:rPr>
              <w:t xml:space="preserve"> </w:t>
            </w:r>
            <w:r w:rsidRPr="00354FB6">
              <w:rPr>
                <w:rFonts w:ascii="Times New Roman" w:hAnsi="Times New Roman"/>
                <w:sz w:val="24"/>
                <w:szCs w:val="24"/>
                <w:lang w:val="ru-RU"/>
              </w:rPr>
              <w:t>выражения</w:t>
            </w:r>
            <w:r w:rsidRPr="00354FB6">
              <w:rPr>
                <w:rFonts w:ascii="Times New Roman" w:hAnsi="Times New Roman"/>
                <w:spacing w:val="4"/>
                <w:sz w:val="24"/>
                <w:szCs w:val="24"/>
                <w:lang w:val="ru-RU"/>
              </w:rPr>
              <w:t xml:space="preserve"> </w:t>
            </w:r>
            <w:r w:rsidRPr="00354FB6">
              <w:rPr>
                <w:rFonts w:ascii="Times New Roman" w:hAnsi="Times New Roman"/>
                <w:sz w:val="24"/>
                <w:szCs w:val="24"/>
                <w:lang w:val="ru-RU"/>
              </w:rPr>
              <w:t>и</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таблицы</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истинности.</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Логические</w:t>
            </w:r>
            <w:r w:rsidRPr="00354FB6">
              <w:rPr>
                <w:rFonts w:ascii="Times New Roman" w:hAnsi="Times New Roman"/>
                <w:spacing w:val="3"/>
                <w:sz w:val="24"/>
                <w:szCs w:val="24"/>
                <w:lang w:val="ru-RU"/>
              </w:rPr>
              <w:t xml:space="preserve"> </w:t>
            </w:r>
            <w:r w:rsidRPr="00354FB6">
              <w:rPr>
                <w:rFonts w:ascii="Times New Roman" w:hAnsi="Times New Roman"/>
                <w:sz w:val="24"/>
                <w:szCs w:val="24"/>
                <w:lang w:val="ru-RU"/>
              </w:rPr>
              <w:t>схемы</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и</w:t>
            </w:r>
            <w:r w:rsidRPr="00354FB6">
              <w:rPr>
                <w:rFonts w:ascii="Times New Roman" w:hAnsi="Times New Roman"/>
                <w:spacing w:val="-57"/>
                <w:sz w:val="24"/>
                <w:szCs w:val="24"/>
                <w:lang w:val="ru-RU"/>
              </w:rPr>
              <w:t xml:space="preserve"> </w:t>
            </w:r>
            <w:r w:rsidRPr="00354FB6">
              <w:rPr>
                <w:rFonts w:ascii="Times New Roman" w:hAnsi="Times New Roman"/>
                <w:sz w:val="24"/>
                <w:szCs w:val="24"/>
                <w:lang w:val="ru-RU"/>
              </w:rPr>
              <w:t>логические диаграммы</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18"/>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Пр.р.№13</w:t>
            </w:r>
          </w:p>
        </w:tc>
        <w:tc>
          <w:tcPr>
            <w:tcW w:w="8222" w:type="dxa"/>
            <w:gridSpan w:val="2"/>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Построение</w:t>
            </w:r>
            <w:r w:rsidRPr="00354FB6">
              <w:rPr>
                <w:rFonts w:ascii="Times New Roman" w:hAnsi="Times New Roman"/>
                <w:spacing w:val="-3"/>
                <w:sz w:val="24"/>
                <w:szCs w:val="24"/>
                <w:lang w:val="ru-RU"/>
              </w:rPr>
              <w:t xml:space="preserve"> </w:t>
            </w:r>
            <w:r w:rsidRPr="00354FB6">
              <w:rPr>
                <w:rFonts w:ascii="Times New Roman" w:hAnsi="Times New Roman"/>
                <w:sz w:val="24"/>
                <w:szCs w:val="24"/>
                <w:lang w:val="ru-RU"/>
              </w:rPr>
              <w:t>таблиц</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истинности</w:t>
            </w:r>
            <w:r w:rsidRPr="00354FB6">
              <w:rPr>
                <w:rFonts w:ascii="Times New Roman" w:hAnsi="Times New Roman"/>
                <w:spacing w:val="-4"/>
                <w:sz w:val="24"/>
                <w:szCs w:val="24"/>
                <w:lang w:val="ru-RU"/>
              </w:rPr>
              <w:t xml:space="preserve"> </w:t>
            </w:r>
            <w:r w:rsidRPr="00354FB6">
              <w:rPr>
                <w:rFonts w:ascii="Times New Roman" w:hAnsi="Times New Roman"/>
                <w:sz w:val="24"/>
                <w:szCs w:val="24"/>
                <w:lang w:val="ru-RU"/>
              </w:rPr>
              <w:t>для</w:t>
            </w:r>
            <w:r w:rsidRPr="00354FB6">
              <w:rPr>
                <w:rFonts w:ascii="Times New Roman" w:hAnsi="Times New Roman"/>
                <w:spacing w:val="-7"/>
                <w:sz w:val="24"/>
                <w:szCs w:val="24"/>
                <w:lang w:val="ru-RU"/>
              </w:rPr>
              <w:t xml:space="preserve"> </w:t>
            </w:r>
            <w:r w:rsidRPr="00354FB6">
              <w:rPr>
                <w:rFonts w:ascii="Times New Roman" w:hAnsi="Times New Roman"/>
                <w:sz w:val="24"/>
                <w:szCs w:val="24"/>
                <w:lang w:val="ru-RU"/>
              </w:rPr>
              <w:t>логических</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функций</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Пр.р.№14</w:t>
            </w:r>
          </w:p>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8222" w:type="dxa"/>
            <w:gridSpan w:val="2"/>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Построение</w:t>
            </w:r>
            <w:r w:rsidRPr="00354FB6">
              <w:rPr>
                <w:rFonts w:ascii="Times New Roman" w:hAnsi="Times New Roman"/>
                <w:spacing w:val="-1"/>
                <w:sz w:val="24"/>
                <w:szCs w:val="24"/>
                <w:lang w:val="ru-RU"/>
              </w:rPr>
              <w:t xml:space="preserve"> </w:t>
            </w:r>
            <w:r w:rsidRPr="00354FB6">
              <w:rPr>
                <w:rFonts w:ascii="Times New Roman" w:hAnsi="Times New Roman"/>
                <w:sz w:val="24"/>
                <w:szCs w:val="24"/>
                <w:lang w:val="ru-RU"/>
              </w:rPr>
              <w:t>таблиц</w:t>
            </w:r>
            <w:r w:rsidRPr="00354FB6">
              <w:rPr>
                <w:rFonts w:ascii="Times New Roman" w:hAnsi="Times New Roman"/>
                <w:spacing w:val="-5"/>
                <w:sz w:val="24"/>
                <w:szCs w:val="24"/>
                <w:lang w:val="ru-RU"/>
              </w:rPr>
              <w:t xml:space="preserve"> </w:t>
            </w:r>
            <w:r w:rsidRPr="00354FB6">
              <w:rPr>
                <w:rFonts w:ascii="Times New Roman" w:hAnsi="Times New Roman"/>
                <w:sz w:val="24"/>
                <w:szCs w:val="24"/>
                <w:lang w:val="ru-RU"/>
              </w:rPr>
              <w:t>истинности</w:t>
            </w:r>
            <w:r w:rsidRPr="00354FB6">
              <w:rPr>
                <w:rFonts w:ascii="Times New Roman" w:hAnsi="Times New Roman"/>
                <w:spacing w:val="-4"/>
                <w:sz w:val="24"/>
                <w:szCs w:val="24"/>
                <w:lang w:val="ru-RU"/>
              </w:rPr>
              <w:t xml:space="preserve"> </w:t>
            </w:r>
            <w:r w:rsidRPr="00354FB6">
              <w:rPr>
                <w:rFonts w:ascii="Times New Roman" w:hAnsi="Times New Roman"/>
                <w:sz w:val="24"/>
                <w:szCs w:val="24"/>
                <w:lang w:val="ru-RU"/>
              </w:rPr>
              <w:t>для</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логических</w:t>
            </w:r>
            <w:r w:rsidRPr="00354FB6">
              <w:rPr>
                <w:rFonts w:ascii="Times New Roman" w:hAnsi="Times New Roman"/>
                <w:spacing w:val="-6"/>
                <w:sz w:val="24"/>
                <w:szCs w:val="24"/>
                <w:lang w:val="ru-RU"/>
              </w:rPr>
              <w:t xml:space="preserve"> </w:t>
            </w:r>
            <w:r w:rsidRPr="00354FB6">
              <w:rPr>
                <w:rFonts w:ascii="Times New Roman" w:hAnsi="Times New Roman"/>
                <w:sz w:val="24"/>
                <w:szCs w:val="24"/>
                <w:lang w:val="ru-RU"/>
              </w:rPr>
              <w:t>функций</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bCs/>
                <w:sz w:val="24"/>
                <w:szCs w:val="24"/>
              </w:rPr>
              <w:lastRenderedPageBreak/>
              <w:t>Тема 21</w:t>
            </w: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Программное</w:t>
            </w:r>
            <w:r w:rsidRPr="00B03DA9">
              <w:rPr>
                <w:rFonts w:ascii="Times New Roman" w:hAnsi="Times New Roman"/>
                <w:spacing w:val="-13"/>
                <w:sz w:val="24"/>
                <w:szCs w:val="24"/>
              </w:rPr>
              <w:t xml:space="preserve"> </w:t>
            </w:r>
            <w:r w:rsidRPr="00B03DA9">
              <w:rPr>
                <w:rFonts w:ascii="Times New Roman" w:hAnsi="Times New Roman"/>
                <w:sz w:val="24"/>
                <w:szCs w:val="24"/>
              </w:rPr>
              <w:t>обеспечение</w:t>
            </w:r>
            <w:r w:rsidRPr="00B03DA9">
              <w:rPr>
                <w:rFonts w:ascii="Times New Roman" w:hAnsi="Times New Roman"/>
                <w:spacing w:val="-3"/>
                <w:sz w:val="24"/>
                <w:szCs w:val="24"/>
              </w:rPr>
              <w:t xml:space="preserve"> </w:t>
            </w:r>
            <w:r w:rsidRPr="00B03DA9">
              <w:rPr>
                <w:rFonts w:ascii="Times New Roman" w:hAnsi="Times New Roman"/>
                <w:sz w:val="24"/>
                <w:szCs w:val="24"/>
              </w:rPr>
              <w:t>персонального</w:t>
            </w:r>
            <w:r w:rsidRPr="00B03DA9">
              <w:rPr>
                <w:rFonts w:ascii="Times New Roman" w:hAnsi="Times New Roman"/>
                <w:spacing w:val="-2"/>
                <w:sz w:val="24"/>
                <w:szCs w:val="24"/>
              </w:rPr>
              <w:t xml:space="preserve"> </w:t>
            </w:r>
            <w:r w:rsidRPr="00B03DA9">
              <w:rPr>
                <w:rFonts w:ascii="Times New Roman" w:hAnsi="Times New Roman"/>
                <w:sz w:val="24"/>
                <w:szCs w:val="24"/>
              </w:rPr>
              <w:t xml:space="preserve">компьютера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Пр.р.№15</w:t>
            </w:r>
          </w:p>
        </w:tc>
        <w:tc>
          <w:tcPr>
            <w:tcW w:w="8222" w:type="dxa"/>
            <w:gridSpan w:val="2"/>
          </w:tcPr>
          <w:p w:rsidR="00354FB6" w:rsidRPr="00354FB6" w:rsidRDefault="00354FB6" w:rsidP="00171C04">
            <w:pPr>
              <w:rPr>
                <w:rFonts w:ascii="Times New Roman" w:hAnsi="Times New Roman"/>
                <w:sz w:val="24"/>
                <w:szCs w:val="24"/>
                <w:lang w:val="ru-RU"/>
              </w:rPr>
            </w:pPr>
            <w:r w:rsidRPr="00354FB6">
              <w:rPr>
                <w:rFonts w:ascii="Times New Roman" w:hAnsi="Times New Roman"/>
                <w:sz w:val="24"/>
                <w:szCs w:val="24"/>
                <w:lang w:val="ru-RU"/>
              </w:rPr>
              <w:t>Загрузка</w:t>
            </w:r>
            <w:r w:rsidRPr="00354FB6">
              <w:rPr>
                <w:rFonts w:ascii="Times New Roman" w:hAnsi="Times New Roman"/>
                <w:spacing w:val="-2"/>
                <w:sz w:val="24"/>
                <w:szCs w:val="24"/>
                <w:lang w:val="ru-RU"/>
              </w:rPr>
              <w:t xml:space="preserve"> </w:t>
            </w:r>
            <w:r w:rsidRPr="00354FB6">
              <w:rPr>
                <w:rFonts w:ascii="Times New Roman" w:hAnsi="Times New Roman"/>
                <w:sz w:val="24"/>
                <w:szCs w:val="24"/>
                <w:lang w:val="ru-RU"/>
              </w:rPr>
              <w:t>и</w:t>
            </w:r>
            <w:r w:rsidRPr="00354FB6">
              <w:rPr>
                <w:rFonts w:ascii="Times New Roman" w:hAnsi="Times New Roman"/>
                <w:spacing w:val="-1"/>
                <w:sz w:val="24"/>
                <w:szCs w:val="24"/>
                <w:lang w:val="ru-RU"/>
              </w:rPr>
              <w:t xml:space="preserve"> </w:t>
            </w:r>
            <w:r w:rsidRPr="00354FB6">
              <w:rPr>
                <w:rFonts w:ascii="Times New Roman" w:hAnsi="Times New Roman"/>
                <w:sz w:val="24"/>
                <w:szCs w:val="24"/>
                <w:lang w:val="ru-RU"/>
              </w:rPr>
              <w:t>тестирование</w:t>
            </w:r>
            <w:r w:rsidRPr="00354FB6">
              <w:rPr>
                <w:rFonts w:ascii="Times New Roman" w:hAnsi="Times New Roman"/>
                <w:spacing w:val="-2"/>
                <w:sz w:val="24"/>
                <w:szCs w:val="24"/>
                <w:lang w:val="ru-RU"/>
              </w:rPr>
              <w:t xml:space="preserve"> </w:t>
            </w:r>
            <w:r w:rsidRPr="00354FB6">
              <w:rPr>
                <w:rFonts w:ascii="Times New Roman" w:hAnsi="Times New Roman"/>
                <w:sz w:val="24"/>
                <w:szCs w:val="24"/>
                <w:lang w:val="ru-RU"/>
              </w:rPr>
              <w:t>ОС</w:t>
            </w:r>
            <w:r w:rsidRPr="00354FB6">
              <w:rPr>
                <w:rFonts w:ascii="Times New Roman" w:hAnsi="Times New Roman"/>
                <w:spacing w:val="-1"/>
                <w:sz w:val="24"/>
                <w:szCs w:val="24"/>
                <w:lang w:val="ru-RU"/>
              </w:rPr>
              <w:t xml:space="preserve"> </w:t>
            </w:r>
            <w:r w:rsidRPr="00B03DA9">
              <w:rPr>
                <w:rFonts w:ascii="Times New Roman" w:hAnsi="Times New Roman"/>
                <w:sz w:val="24"/>
                <w:szCs w:val="24"/>
              </w:rPr>
              <w:t>Windows</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Пр.р.№16</w:t>
            </w: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Настройка</w:t>
            </w:r>
            <w:r w:rsidRPr="00B03DA9">
              <w:rPr>
                <w:rFonts w:ascii="Times New Roman" w:hAnsi="Times New Roman"/>
                <w:spacing w:val="-4"/>
                <w:sz w:val="24"/>
                <w:szCs w:val="24"/>
              </w:rPr>
              <w:t xml:space="preserve"> </w:t>
            </w:r>
            <w:r w:rsidRPr="00B03DA9">
              <w:rPr>
                <w:rFonts w:ascii="Times New Roman" w:hAnsi="Times New Roman"/>
                <w:sz w:val="24"/>
                <w:szCs w:val="24"/>
              </w:rPr>
              <w:t>графического</w:t>
            </w:r>
            <w:r w:rsidRPr="00B03DA9">
              <w:rPr>
                <w:rFonts w:ascii="Times New Roman" w:hAnsi="Times New Roman"/>
                <w:spacing w:val="1"/>
                <w:sz w:val="24"/>
                <w:szCs w:val="24"/>
              </w:rPr>
              <w:t xml:space="preserve"> </w:t>
            </w:r>
            <w:r w:rsidRPr="00B03DA9">
              <w:rPr>
                <w:rFonts w:ascii="Times New Roman" w:hAnsi="Times New Roman"/>
                <w:sz w:val="24"/>
                <w:szCs w:val="24"/>
              </w:rPr>
              <w:t>интерфейса</w:t>
            </w:r>
            <w:r w:rsidRPr="00B03DA9">
              <w:rPr>
                <w:rFonts w:ascii="Times New Roman" w:hAnsi="Times New Roman"/>
                <w:spacing w:val="-1"/>
                <w:sz w:val="24"/>
                <w:szCs w:val="24"/>
              </w:rPr>
              <w:t xml:space="preserve"> </w:t>
            </w:r>
            <w:r w:rsidRPr="00B03DA9">
              <w:rPr>
                <w:rFonts w:ascii="Times New Roman" w:hAnsi="Times New Roman"/>
                <w:sz w:val="24"/>
                <w:szCs w:val="24"/>
              </w:rPr>
              <w:t>Windows</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bCs/>
                <w:sz w:val="24"/>
                <w:szCs w:val="24"/>
              </w:rPr>
              <w:t>Тема 22</w:t>
            </w: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Защита</w:t>
            </w:r>
            <w:r w:rsidRPr="00B03DA9">
              <w:rPr>
                <w:rFonts w:ascii="Times New Roman" w:hAnsi="Times New Roman"/>
                <w:spacing w:val="-3"/>
                <w:sz w:val="24"/>
                <w:szCs w:val="24"/>
              </w:rPr>
              <w:t xml:space="preserve"> </w:t>
            </w:r>
            <w:r w:rsidRPr="00B03DA9">
              <w:rPr>
                <w:rFonts w:ascii="Times New Roman" w:hAnsi="Times New Roman"/>
                <w:sz w:val="24"/>
                <w:szCs w:val="24"/>
              </w:rPr>
              <w:t>информации. Информационная безопасность</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Пр.р.№17</w:t>
            </w: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Создание</w:t>
            </w:r>
            <w:r w:rsidRPr="00B03DA9">
              <w:rPr>
                <w:rFonts w:ascii="Times New Roman" w:hAnsi="Times New Roman"/>
                <w:spacing w:val="-3"/>
                <w:sz w:val="24"/>
                <w:szCs w:val="24"/>
              </w:rPr>
              <w:t xml:space="preserve"> </w:t>
            </w:r>
            <w:r w:rsidRPr="00B03DA9">
              <w:rPr>
                <w:rFonts w:ascii="Times New Roman" w:hAnsi="Times New Roman"/>
                <w:sz w:val="24"/>
                <w:szCs w:val="24"/>
              </w:rPr>
              <w:t>архивов различных</w:t>
            </w:r>
            <w:r w:rsidRPr="00B03DA9">
              <w:rPr>
                <w:rFonts w:ascii="Times New Roman" w:hAnsi="Times New Roman"/>
                <w:spacing w:val="-7"/>
                <w:sz w:val="24"/>
                <w:szCs w:val="24"/>
              </w:rPr>
              <w:t xml:space="preserve"> </w:t>
            </w:r>
            <w:r w:rsidRPr="00B03DA9">
              <w:rPr>
                <w:rFonts w:ascii="Times New Roman" w:hAnsi="Times New Roman"/>
                <w:sz w:val="24"/>
                <w:szCs w:val="24"/>
              </w:rPr>
              <w:t xml:space="preserve">типов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rPr>
          <w:trHeight w:val="346"/>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Пр.р.№18</w:t>
            </w:r>
          </w:p>
        </w:tc>
        <w:tc>
          <w:tcPr>
            <w:tcW w:w="8222" w:type="dxa"/>
            <w:gridSpan w:val="2"/>
          </w:tcPr>
          <w:p w:rsidR="00354FB6" w:rsidRPr="00354FB6" w:rsidRDefault="00354FB6" w:rsidP="00171C04">
            <w:pPr>
              <w:pStyle w:val="TableParagraph"/>
              <w:spacing w:line="261" w:lineRule="exact"/>
              <w:ind w:left="43"/>
              <w:rPr>
                <w:sz w:val="24"/>
                <w:szCs w:val="24"/>
                <w:lang w:val="ru-RU"/>
              </w:rPr>
            </w:pPr>
            <w:r w:rsidRPr="00354FB6">
              <w:rPr>
                <w:sz w:val="24"/>
                <w:szCs w:val="24"/>
                <w:lang w:val="ru-RU"/>
              </w:rPr>
              <w:t>Обобщение</w:t>
            </w:r>
            <w:r w:rsidRPr="00354FB6">
              <w:rPr>
                <w:spacing w:val="20"/>
                <w:sz w:val="24"/>
                <w:szCs w:val="24"/>
                <w:lang w:val="ru-RU"/>
              </w:rPr>
              <w:t xml:space="preserve"> </w:t>
            </w:r>
            <w:r w:rsidRPr="00354FB6">
              <w:rPr>
                <w:sz w:val="24"/>
                <w:szCs w:val="24"/>
                <w:lang w:val="ru-RU"/>
              </w:rPr>
              <w:t>информации</w:t>
            </w:r>
            <w:r w:rsidRPr="00354FB6">
              <w:rPr>
                <w:spacing w:val="21"/>
                <w:sz w:val="24"/>
                <w:szCs w:val="24"/>
                <w:lang w:val="ru-RU"/>
              </w:rPr>
              <w:t xml:space="preserve"> </w:t>
            </w:r>
            <w:r w:rsidRPr="00354FB6">
              <w:rPr>
                <w:sz w:val="24"/>
                <w:szCs w:val="24"/>
                <w:lang w:val="ru-RU"/>
              </w:rPr>
              <w:t>по</w:t>
            </w:r>
            <w:r w:rsidRPr="00354FB6">
              <w:rPr>
                <w:spacing w:val="24"/>
                <w:sz w:val="24"/>
                <w:szCs w:val="24"/>
                <w:lang w:val="ru-RU"/>
              </w:rPr>
              <w:t xml:space="preserve"> </w:t>
            </w:r>
            <w:r w:rsidRPr="00354FB6">
              <w:rPr>
                <w:sz w:val="24"/>
                <w:szCs w:val="24"/>
                <w:lang w:val="ru-RU"/>
              </w:rPr>
              <w:t>методам</w:t>
            </w:r>
            <w:r w:rsidRPr="00354FB6">
              <w:rPr>
                <w:spacing w:val="26"/>
                <w:sz w:val="24"/>
                <w:szCs w:val="24"/>
                <w:lang w:val="ru-RU"/>
              </w:rPr>
              <w:t xml:space="preserve"> </w:t>
            </w:r>
            <w:r w:rsidRPr="00354FB6">
              <w:rPr>
                <w:sz w:val="24"/>
                <w:szCs w:val="24"/>
                <w:lang w:val="ru-RU"/>
              </w:rPr>
              <w:t>антивирусной</w:t>
            </w:r>
            <w:r w:rsidRPr="00354FB6">
              <w:rPr>
                <w:spacing w:val="22"/>
                <w:sz w:val="24"/>
                <w:szCs w:val="24"/>
                <w:lang w:val="ru-RU"/>
              </w:rPr>
              <w:t xml:space="preserve"> </w:t>
            </w:r>
            <w:r w:rsidRPr="00354FB6">
              <w:rPr>
                <w:sz w:val="24"/>
                <w:szCs w:val="24"/>
                <w:lang w:val="ru-RU"/>
              </w:rPr>
              <w:t>защиты. Поиск,</w:t>
            </w:r>
            <w:r w:rsidRPr="00354FB6">
              <w:rPr>
                <w:spacing w:val="-5"/>
                <w:sz w:val="24"/>
                <w:szCs w:val="24"/>
                <w:lang w:val="ru-RU"/>
              </w:rPr>
              <w:t xml:space="preserve"> </w:t>
            </w:r>
            <w:r w:rsidRPr="00354FB6">
              <w:rPr>
                <w:sz w:val="24"/>
                <w:szCs w:val="24"/>
                <w:lang w:val="ru-RU"/>
              </w:rPr>
              <w:t>лечение,</w:t>
            </w:r>
            <w:r w:rsidRPr="00354FB6">
              <w:rPr>
                <w:spacing w:val="-5"/>
                <w:sz w:val="24"/>
                <w:szCs w:val="24"/>
                <w:lang w:val="ru-RU"/>
              </w:rPr>
              <w:t xml:space="preserve"> </w:t>
            </w:r>
            <w:r w:rsidRPr="00354FB6">
              <w:rPr>
                <w:sz w:val="24"/>
                <w:szCs w:val="24"/>
                <w:lang w:val="ru-RU"/>
              </w:rPr>
              <w:t>удаление</w:t>
            </w:r>
            <w:r w:rsidRPr="00354FB6">
              <w:rPr>
                <w:spacing w:val="-2"/>
                <w:sz w:val="24"/>
                <w:szCs w:val="24"/>
                <w:lang w:val="ru-RU"/>
              </w:rPr>
              <w:t xml:space="preserve"> </w:t>
            </w:r>
            <w:r w:rsidRPr="00354FB6">
              <w:rPr>
                <w:sz w:val="24"/>
                <w:szCs w:val="24"/>
                <w:lang w:val="ru-RU"/>
              </w:rPr>
              <w:t>вирусов</w:t>
            </w:r>
            <w:r w:rsidRPr="00354FB6">
              <w:rPr>
                <w:spacing w:val="-1"/>
                <w:sz w:val="24"/>
                <w:szCs w:val="24"/>
                <w:lang w:val="ru-RU"/>
              </w:rPr>
              <w:t xml:space="preserve"> </w:t>
            </w:r>
            <w:r w:rsidRPr="00354FB6">
              <w:rPr>
                <w:sz w:val="24"/>
                <w:szCs w:val="24"/>
                <w:lang w:val="ru-RU"/>
              </w:rPr>
              <w:t xml:space="preserve">в </w:t>
            </w:r>
            <w:r w:rsidRPr="00B03DA9">
              <w:rPr>
                <w:sz w:val="24"/>
                <w:szCs w:val="24"/>
              </w:rPr>
              <w:t>Windows</w:t>
            </w:r>
            <w:r w:rsidRPr="00354FB6">
              <w:rPr>
                <w:sz w:val="24"/>
                <w:szCs w:val="24"/>
                <w:lang w:val="ru-RU"/>
              </w:rPr>
              <w:t xml:space="preserve">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065FC7" w:rsidRPr="00B03DA9" w:rsidRDefault="00065FC7" w:rsidP="00065FC7">
            <w:pPr>
              <w:jc w:val="center"/>
              <w:rPr>
                <w:rFonts w:ascii="Times New Roman" w:hAnsi="Times New Roman"/>
                <w:sz w:val="24"/>
                <w:szCs w:val="24"/>
              </w:rPr>
            </w:pPr>
            <w:r w:rsidRPr="00B03DA9">
              <w:rPr>
                <w:rFonts w:ascii="Times New Roman" w:hAnsi="Times New Roman"/>
                <w:sz w:val="24"/>
                <w:szCs w:val="24"/>
              </w:rPr>
              <w:t>ОК 01.</w:t>
            </w:r>
          </w:p>
          <w:p w:rsidR="00065FC7" w:rsidRPr="00065FC7" w:rsidRDefault="00065FC7" w:rsidP="00065FC7">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065FC7" w:rsidP="00065FC7">
            <w:pPr>
              <w:jc w:val="center"/>
            </w:pPr>
            <w:r w:rsidRPr="00B03DA9">
              <w:rPr>
                <w:rFonts w:ascii="Times New Roman" w:hAnsi="Times New Roman"/>
                <w:sz w:val="24"/>
                <w:szCs w:val="24"/>
              </w:rPr>
              <w:t>ОК 09</w:t>
            </w:r>
          </w:p>
        </w:tc>
      </w:tr>
      <w:tr w:rsidR="00354FB6" w:rsidRPr="00B03DA9" w:rsidTr="00171C04">
        <w:trPr>
          <w:trHeight w:val="138"/>
        </w:trPr>
        <w:tc>
          <w:tcPr>
            <w:tcW w:w="10314" w:type="dxa"/>
            <w:gridSpan w:val="3"/>
          </w:tcPr>
          <w:p w:rsidR="00354FB6" w:rsidRPr="00354FB6" w:rsidRDefault="00354FB6" w:rsidP="00171C04">
            <w:pPr>
              <w:pStyle w:val="TableParagraph"/>
              <w:spacing w:before="4" w:line="237" w:lineRule="auto"/>
              <w:ind w:left="215" w:right="194" w:firstLine="624"/>
              <w:rPr>
                <w:b/>
                <w:sz w:val="24"/>
                <w:szCs w:val="24"/>
                <w:lang w:val="ru-RU"/>
              </w:rPr>
            </w:pPr>
            <w:r w:rsidRPr="00354FB6">
              <w:rPr>
                <w:b/>
                <w:sz w:val="24"/>
                <w:szCs w:val="24"/>
                <w:lang w:val="ru-RU"/>
              </w:rPr>
              <w:t>РАЗДЕЛ 4. Технологии</w:t>
            </w:r>
            <w:r w:rsidRPr="00354FB6">
              <w:rPr>
                <w:b/>
                <w:spacing w:val="1"/>
                <w:sz w:val="24"/>
                <w:szCs w:val="24"/>
                <w:lang w:val="ru-RU"/>
              </w:rPr>
              <w:t xml:space="preserve"> </w:t>
            </w:r>
            <w:r w:rsidRPr="00354FB6">
              <w:rPr>
                <w:b/>
                <w:sz w:val="24"/>
                <w:szCs w:val="24"/>
                <w:lang w:val="ru-RU"/>
              </w:rPr>
              <w:t>создания и</w:t>
            </w:r>
            <w:r w:rsidRPr="00354FB6">
              <w:rPr>
                <w:b/>
                <w:spacing w:val="1"/>
                <w:sz w:val="24"/>
                <w:szCs w:val="24"/>
                <w:lang w:val="ru-RU"/>
              </w:rPr>
              <w:t xml:space="preserve"> </w:t>
            </w:r>
            <w:r w:rsidRPr="00354FB6">
              <w:rPr>
                <w:b/>
                <w:sz w:val="24"/>
                <w:szCs w:val="24"/>
                <w:lang w:val="ru-RU"/>
              </w:rPr>
              <w:t>преобразования</w:t>
            </w:r>
            <w:r w:rsidRPr="00354FB6">
              <w:rPr>
                <w:b/>
                <w:spacing w:val="-8"/>
                <w:sz w:val="24"/>
                <w:szCs w:val="24"/>
                <w:lang w:val="ru-RU"/>
              </w:rPr>
              <w:t xml:space="preserve"> </w:t>
            </w:r>
            <w:r w:rsidRPr="00354FB6">
              <w:rPr>
                <w:b/>
                <w:sz w:val="24"/>
                <w:szCs w:val="24"/>
                <w:lang w:val="ru-RU"/>
              </w:rPr>
              <w:t>информационных</w:t>
            </w:r>
          </w:p>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объектов</w:t>
            </w:r>
          </w:p>
        </w:tc>
        <w:tc>
          <w:tcPr>
            <w:tcW w:w="851"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30</w:t>
            </w:r>
          </w:p>
        </w:tc>
        <w:tc>
          <w:tcPr>
            <w:tcW w:w="1417" w:type="dxa"/>
          </w:tcPr>
          <w:p w:rsidR="00354FB6" w:rsidRPr="00B03DA9" w:rsidRDefault="00354FB6" w:rsidP="00171C04">
            <w:pPr>
              <w:rPr>
                <w:rFonts w:ascii="Times New Roman" w:hAnsi="Times New Roman"/>
                <w:sz w:val="24"/>
                <w:szCs w:val="24"/>
              </w:rPr>
            </w:pPr>
          </w:p>
        </w:tc>
        <w:tc>
          <w:tcPr>
            <w:tcW w:w="1134" w:type="dxa"/>
          </w:tcPr>
          <w:p w:rsidR="00354FB6" w:rsidRPr="00B03DA9" w:rsidRDefault="00354FB6" w:rsidP="00171C04">
            <w:pPr>
              <w:rPr>
                <w:rFonts w:ascii="Times New Roman" w:hAnsi="Times New Roman"/>
                <w:sz w:val="24"/>
                <w:szCs w:val="24"/>
              </w:rPr>
            </w:pP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23</w:t>
            </w:r>
          </w:p>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Технология</w:t>
            </w:r>
            <w:r w:rsidRPr="00B03DA9">
              <w:rPr>
                <w:rFonts w:ascii="Times New Roman" w:hAnsi="Times New Roman"/>
                <w:spacing w:val="-10"/>
                <w:sz w:val="24"/>
                <w:szCs w:val="24"/>
              </w:rPr>
              <w:t xml:space="preserve"> </w:t>
            </w:r>
            <w:r w:rsidRPr="00B03DA9">
              <w:rPr>
                <w:rFonts w:ascii="Times New Roman" w:hAnsi="Times New Roman"/>
                <w:sz w:val="24"/>
                <w:szCs w:val="24"/>
              </w:rPr>
              <w:t>обработки</w:t>
            </w:r>
            <w:r w:rsidRPr="00B03DA9">
              <w:rPr>
                <w:rFonts w:ascii="Times New Roman" w:hAnsi="Times New Roman"/>
                <w:spacing w:val="-5"/>
                <w:sz w:val="24"/>
                <w:szCs w:val="24"/>
              </w:rPr>
              <w:t xml:space="preserve"> </w:t>
            </w:r>
            <w:r w:rsidRPr="00B03DA9">
              <w:rPr>
                <w:rFonts w:ascii="Times New Roman" w:hAnsi="Times New Roman"/>
                <w:sz w:val="24"/>
                <w:szCs w:val="24"/>
              </w:rPr>
              <w:t>текстовой</w:t>
            </w:r>
            <w:r w:rsidRPr="00B03DA9">
              <w:rPr>
                <w:rFonts w:ascii="Times New Roman" w:hAnsi="Times New Roman"/>
                <w:spacing w:val="1"/>
                <w:sz w:val="24"/>
                <w:szCs w:val="24"/>
              </w:rPr>
              <w:t xml:space="preserve"> </w:t>
            </w:r>
            <w:r w:rsidRPr="00B03DA9">
              <w:rPr>
                <w:rFonts w:ascii="Times New Roman" w:hAnsi="Times New Roman"/>
                <w:sz w:val="24"/>
                <w:szCs w:val="24"/>
              </w:rPr>
              <w:t>информации.</w:t>
            </w:r>
            <w:r w:rsidRPr="00B03DA9">
              <w:rPr>
                <w:rFonts w:ascii="Times New Roman" w:hAnsi="Times New Roman"/>
                <w:spacing w:val="-3"/>
                <w:sz w:val="24"/>
                <w:szCs w:val="24"/>
              </w:rPr>
              <w:t xml:space="preserve">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24</w:t>
            </w:r>
          </w:p>
        </w:tc>
        <w:tc>
          <w:tcPr>
            <w:tcW w:w="8222" w:type="dxa"/>
            <w:gridSpan w:val="2"/>
          </w:tcPr>
          <w:p w:rsidR="00354FB6" w:rsidRPr="00B03DA9" w:rsidRDefault="00354FB6" w:rsidP="00171C04">
            <w:pPr>
              <w:rPr>
                <w:rFonts w:ascii="Times New Roman" w:hAnsi="Times New Roman"/>
                <w:sz w:val="24"/>
                <w:szCs w:val="24"/>
              </w:rPr>
            </w:pPr>
            <w:r w:rsidRPr="00B03DA9">
              <w:rPr>
                <w:rFonts w:ascii="Times New Roman" w:hAnsi="Times New Roman"/>
                <w:sz w:val="24"/>
                <w:szCs w:val="24"/>
              </w:rPr>
              <w:t>Текстовый процессор.</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Пр.р.№19</w:t>
            </w:r>
          </w:p>
        </w:tc>
        <w:tc>
          <w:tcPr>
            <w:tcW w:w="8222" w:type="dxa"/>
            <w:gridSpan w:val="2"/>
          </w:tcPr>
          <w:p w:rsidR="00354FB6" w:rsidRPr="00354FB6" w:rsidRDefault="00354FB6" w:rsidP="00171C04">
            <w:pPr>
              <w:pStyle w:val="TableParagraph"/>
              <w:spacing w:line="262" w:lineRule="exact"/>
              <w:ind w:left="43"/>
              <w:jc w:val="both"/>
              <w:rPr>
                <w:sz w:val="24"/>
                <w:szCs w:val="24"/>
                <w:lang w:val="ru-RU"/>
              </w:rPr>
            </w:pPr>
            <w:r w:rsidRPr="00354FB6">
              <w:rPr>
                <w:sz w:val="24"/>
                <w:szCs w:val="24"/>
                <w:lang w:val="ru-RU"/>
              </w:rPr>
              <w:t>Ввод</w:t>
            </w:r>
            <w:r w:rsidRPr="00354FB6">
              <w:rPr>
                <w:spacing w:val="1"/>
                <w:sz w:val="24"/>
                <w:szCs w:val="24"/>
                <w:lang w:val="ru-RU"/>
              </w:rPr>
              <w:t xml:space="preserve"> </w:t>
            </w:r>
            <w:r w:rsidRPr="00354FB6">
              <w:rPr>
                <w:sz w:val="24"/>
                <w:szCs w:val="24"/>
                <w:lang w:val="ru-RU"/>
              </w:rPr>
              <w:t>и</w:t>
            </w:r>
            <w:r w:rsidRPr="00354FB6">
              <w:rPr>
                <w:spacing w:val="5"/>
                <w:sz w:val="24"/>
                <w:szCs w:val="24"/>
                <w:lang w:val="ru-RU"/>
              </w:rPr>
              <w:t xml:space="preserve"> </w:t>
            </w:r>
            <w:r w:rsidRPr="00354FB6">
              <w:rPr>
                <w:sz w:val="24"/>
                <w:szCs w:val="24"/>
                <w:lang w:val="ru-RU"/>
              </w:rPr>
              <w:t>редактирование</w:t>
            </w:r>
            <w:r w:rsidRPr="00354FB6">
              <w:rPr>
                <w:spacing w:val="-1"/>
                <w:sz w:val="24"/>
                <w:szCs w:val="24"/>
                <w:lang w:val="ru-RU"/>
              </w:rPr>
              <w:t xml:space="preserve"> </w:t>
            </w:r>
            <w:r w:rsidRPr="00354FB6">
              <w:rPr>
                <w:sz w:val="24"/>
                <w:szCs w:val="24"/>
                <w:lang w:val="ru-RU"/>
              </w:rPr>
              <w:t>документа</w:t>
            </w:r>
            <w:r w:rsidRPr="00354FB6">
              <w:rPr>
                <w:spacing w:val="3"/>
                <w:sz w:val="24"/>
                <w:szCs w:val="24"/>
                <w:lang w:val="ru-RU"/>
              </w:rPr>
              <w:t xml:space="preserve"> </w:t>
            </w:r>
            <w:r w:rsidRPr="00354FB6">
              <w:rPr>
                <w:sz w:val="24"/>
                <w:szCs w:val="24"/>
                <w:lang w:val="ru-RU"/>
              </w:rPr>
              <w:t>в</w:t>
            </w:r>
            <w:r w:rsidRPr="00354FB6">
              <w:rPr>
                <w:spacing w:val="1"/>
                <w:sz w:val="24"/>
                <w:szCs w:val="24"/>
                <w:lang w:val="ru-RU"/>
              </w:rPr>
              <w:t xml:space="preserve"> </w:t>
            </w:r>
            <w:r w:rsidRPr="00354FB6">
              <w:rPr>
                <w:sz w:val="24"/>
                <w:szCs w:val="24"/>
                <w:lang w:val="ru-RU"/>
              </w:rPr>
              <w:t>текстовом редакторе</w:t>
            </w:r>
            <w:r w:rsidRPr="00354FB6">
              <w:rPr>
                <w:spacing w:val="4"/>
                <w:sz w:val="24"/>
                <w:szCs w:val="24"/>
                <w:lang w:val="ru-RU"/>
              </w:rPr>
              <w:t xml:space="preserve"> </w:t>
            </w:r>
            <w:r w:rsidRPr="00B03DA9">
              <w:rPr>
                <w:sz w:val="24"/>
                <w:szCs w:val="24"/>
              </w:rPr>
              <w:t>MS</w:t>
            </w:r>
            <w:r w:rsidRPr="00354FB6">
              <w:rPr>
                <w:sz w:val="24"/>
                <w:szCs w:val="24"/>
                <w:lang w:val="ru-RU"/>
              </w:rPr>
              <w:t xml:space="preserve"> </w:t>
            </w:r>
            <w:r w:rsidRPr="00B03DA9">
              <w:rPr>
                <w:sz w:val="24"/>
                <w:szCs w:val="24"/>
              </w:rPr>
              <w:t>Word</w:t>
            </w:r>
            <w:r w:rsidRPr="00354FB6">
              <w:rPr>
                <w:sz w:val="24"/>
                <w:szCs w:val="24"/>
                <w:lang w:val="ru-RU"/>
              </w:rPr>
              <w:t xml:space="preserve">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Пр.р.№20</w:t>
            </w:r>
          </w:p>
        </w:tc>
        <w:tc>
          <w:tcPr>
            <w:tcW w:w="8222" w:type="dxa"/>
            <w:gridSpan w:val="2"/>
          </w:tcPr>
          <w:p w:rsidR="00354FB6" w:rsidRPr="00354FB6" w:rsidRDefault="00354FB6" w:rsidP="00171C04">
            <w:pPr>
              <w:pStyle w:val="TableParagraph"/>
              <w:spacing w:line="262" w:lineRule="exact"/>
              <w:ind w:left="43"/>
              <w:jc w:val="both"/>
              <w:rPr>
                <w:b/>
                <w:sz w:val="24"/>
                <w:szCs w:val="24"/>
                <w:lang w:val="ru-RU"/>
              </w:rPr>
            </w:pPr>
            <w:r w:rsidRPr="00354FB6">
              <w:rPr>
                <w:sz w:val="24"/>
                <w:szCs w:val="24"/>
                <w:lang w:val="ru-RU"/>
              </w:rPr>
              <w:t>Работа</w:t>
            </w:r>
            <w:r w:rsidRPr="00354FB6">
              <w:rPr>
                <w:spacing w:val="-2"/>
                <w:sz w:val="24"/>
                <w:szCs w:val="24"/>
                <w:lang w:val="ru-RU"/>
              </w:rPr>
              <w:t xml:space="preserve"> </w:t>
            </w:r>
            <w:r w:rsidRPr="00354FB6">
              <w:rPr>
                <w:sz w:val="24"/>
                <w:szCs w:val="24"/>
                <w:lang w:val="ru-RU"/>
              </w:rPr>
              <w:t>с</w:t>
            </w:r>
            <w:r w:rsidRPr="00354FB6">
              <w:rPr>
                <w:spacing w:val="-1"/>
                <w:sz w:val="24"/>
                <w:szCs w:val="24"/>
                <w:lang w:val="ru-RU"/>
              </w:rPr>
              <w:t xml:space="preserve"> </w:t>
            </w:r>
            <w:r w:rsidRPr="00354FB6">
              <w:rPr>
                <w:sz w:val="24"/>
                <w:szCs w:val="24"/>
                <w:lang w:val="ru-RU"/>
              </w:rPr>
              <w:t>фрагментом</w:t>
            </w:r>
            <w:r w:rsidRPr="00354FB6">
              <w:rPr>
                <w:spacing w:val="-3"/>
                <w:sz w:val="24"/>
                <w:szCs w:val="24"/>
                <w:lang w:val="ru-RU"/>
              </w:rPr>
              <w:t xml:space="preserve"> </w:t>
            </w:r>
            <w:r w:rsidRPr="00354FB6">
              <w:rPr>
                <w:sz w:val="24"/>
                <w:szCs w:val="24"/>
                <w:lang w:val="ru-RU"/>
              </w:rPr>
              <w:t>текста.</w:t>
            </w:r>
            <w:r w:rsidRPr="00354FB6">
              <w:rPr>
                <w:spacing w:val="1"/>
                <w:sz w:val="24"/>
                <w:szCs w:val="24"/>
                <w:lang w:val="ru-RU"/>
              </w:rPr>
              <w:t xml:space="preserve"> </w:t>
            </w:r>
            <w:r w:rsidRPr="00354FB6">
              <w:rPr>
                <w:sz w:val="24"/>
                <w:szCs w:val="24"/>
                <w:lang w:val="ru-RU"/>
              </w:rPr>
              <w:t>Операции с</w:t>
            </w:r>
            <w:r w:rsidRPr="00354FB6">
              <w:rPr>
                <w:spacing w:val="-1"/>
                <w:sz w:val="24"/>
                <w:szCs w:val="24"/>
                <w:lang w:val="ru-RU"/>
              </w:rPr>
              <w:t xml:space="preserve"> </w:t>
            </w:r>
            <w:r w:rsidRPr="00354FB6">
              <w:rPr>
                <w:sz w:val="24"/>
                <w:szCs w:val="24"/>
                <w:lang w:val="ru-RU"/>
              </w:rPr>
              <w:t>абзацами</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Пр.р.№21</w:t>
            </w:r>
          </w:p>
        </w:tc>
        <w:tc>
          <w:tcPr>
            <w:tcW w:w="8222" w:type="dxa"/>
            <w:gridSpan w:val="2"/>
          </w:tcPr>
          <w:p w:rsidR="00354FB6" w:rsidRPr="00B03DA9" w:rsidRDefault="00354FB6" w:rsidP="00171C04">
            <w:pPr>
              <w:pStyle w:val="TableParagraph"/>
              <w:spacing w:line="253" w:lineRule="exact"/>
              <w:ind w:left="43"/>
              <w:jc w:val="both"/>
              <w:rPr>
                <w:sz w:val="24"/>
                <w:szCs w:val="24"/>
              </w:rPr>
            </w:pPr>
            <w:r w:rsidRPr="00B03DA9">
              <w:rPr>
                <w:sz w:val="24"/>
                <w:szCs w:val="24"/>
              </w:rPr>
              <w:t>Ввод,</w:t>
            </w:r>
            <w:r w:rsidRPr="00B03DA9">
              <w:rPr>
                <w:spacing w:val="-6"/>
                <w:sz w:val="24"/>
                <w:szCs w:val="24"/>
              </w:rPr>
              <w:t xml:space="preserve"> </w:t>
            </w:r>
            <w:r w:rsidRPr="00B03DA9">
              <w:rPr>
                <w:sz w:val="24"/>
                <w:szCs w:val="24"/>
              </w:rPr>
              <w:t>заполнение,</w:t>
            </w:r>
            <w:r w:rsidRPr="00B03DA9">
              <w:rPr>
                <w:spacing w:val="-1"/>
                <w:sz w:val="24"/>
                <w:szCs w:val="24"/>
              </w:rPr>
              <w:t xml:space="preserve"> </w:t>
            </w:r>
            <w:r w:rsidRPr="00B03DA9">
              <w:rPr>
                <w:sz w:val="24"/>
                <w:szCs w:val="24"/>
              </w:rPr>
              <w:t>форматирование</w:t>
            </w:r>
            <w:r w:rsidRPr="00B03DA9">
              <w:rPr>
                <w:spacing w:val="-9"/>
                <w:sz w:val="24"/>
                <w:szCs w:val="24"/>
              </w:rPr>
              <w:t xml:space="preserve"> </w:t>
            </w:r>
            <w:r w:rsidRPr="00B03DA9">
              <w:rPr>
                <w:sz w:val="24"/>
                <w:szCs w:val="24"/>
              </w:rPr>
              <w:t>таблиц</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25</w:t>
            </w:r>
          </w:p>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8222" w:type="dxa"/>
            <w:gridSpan w:val="2"/>
          </w:tcPr>
          <w:p w:rsidR="00354FB6" w:rsidRPr="00354FB6" w:rsidRDefault="00354FB6" w:rsidP="00171C04">
            <w:pPr>
              <w:pStyle w:val="TableParagraph"/>
              <w:spacing w:line="253" w:lineRule="exact"/>
              <w:ind w:left="43"/>
              <w:jc w:val="both"/>
              <w:rPr>
                <w:sz w:val="24"/>
                <w:szCs w:val="24"/>
                <w:lang w:val="ru-RU"/>
              </w:rPr>
            </w:pPr>
            <w:r w:rsidRPr="00354FB6">
              <w:rPr>
                <w:sz w:val="24"/>
                <w:szCs w:val="24"/>
                <w:lang w:val="ru-RU"/>
              </w:rPr>
              <w:t>Использование шаблонов документов и других средств, повышающих эффективность работы с текстом</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jc w:val="center"/>
            </w:pPr>
            <w:r w:rsidRPr="00B03DA9">
              <w:rPr>
                <w:rFonts w:ascii="Times New Roman" w:hAnsi="Times New Roman"/>
                <w:b/>
                <w:sz w:val="24"/>
                <w:szCs w:val="24"/>
              </w:rPr>
              <w:t>Тема 26</w:t>
            </w:r>
          </w:p>
        </w:tc>
        <w:tc>
          <w:tcPr>
            <w:tcW w:w="8222" w:type="dxa"/>
            <w:gridSpan w:val="2"/>
          </w:tcPr>
          <w:p w:rsidR="00354FB6" w:rsidRPr="00354FB6" w:rsidRDefault="00354FB6" w:rsidP="00171C04">
            <w:pPr>
              <w:pStyle w:val="TableParagraph"/>
              <w:spacing w:line="253" w:lineRule="exact"/>
              <w:ind w:left="43"/>
              <w:jc w:val="both"/>
              <w:rPr>
                <w:sz w:val="24"/>
                <w:szCs w:val="24"/>
                <w:lang w:val="ru-RU"/>
              </w:rPr>
            </w:pPr>
            <w:r w:rsidRPr="00354FB6">
              <w:rPr>
                <w:sz w:val="24"/>
                <w:szCs w:val="24"/>
                <w:lang w:val="ru-RU"/>
              </w:rPr>
              <w:t>Программы</w:t>
            </w:r>
            <w:r w:rsidRPr="00354FB6">
              <w:rPr>
                <w:spacing w:val="1"/>
                <w:sz w:val="24"/>
                <w:szCs w:val="24"/>
                <w:lang w:val="ru-RU"/>
              </w:rPr>
              <w:t xml:space="preserve"> </w:t>
            </w:r>
            <w:r w:rsidRPr="00354FB6">
              <w:rPr>
                <w:sz w:val="24"/>
                <w:szCs w:val="24"/>
                <w:lang w:val="ru-RU"/>
              </w:rPr>
              <w:t>для</w:t>
            </w:r>
            <w:r w:rsidRPr="00354FB6">
              <w:rPr>
                <w:spacing w:val="1"/>
                <w:sz w:val="24"/>
                <w:szCs w:val="24"/>
                <w:lang w:val="ru-RU"/>
              </w:rPr>
              <w:t xml:space="preserve"> </w:t>
            </w:r>
            <w:r w:rsidRPr="00354FB6">
              <w:rPr>
                <w:sz w:val="24"/>
                <w:szCs w:val="24"/>
                <w:lang w:val="ru-RU"/>
              </w:rPr>
              <w:t>верстки</w:t>
            </w:r>
            <w:r w:rsidRPr="00354FB6">
              <w:rPr>
                <w:spacing w:val="1"/>
                <w:sz w:val="24"/>
                <w:szCs w:val="24"/>
                <w:lang w:val="ru-RU"/>
              </w:rPr>
              <w:t xml:space="preserve"> </w:t>
            </w:r>
            <w:r w:rsidRPr="00354FB6">
              <w:rPr>
                <w:sz w:val="24"/>
                <w:szCs w:val="24"/>
                <w:lang w:val="ru-RU"/>
              </w:rPr>
              <w:t>оригинал-макетов,</w:t>
            </w:r>
            <w:r w:rsidRPr="00354FB6">
              <w:rPr>
                <w:spacing w:val="1"/>
                <w:sz w:val="24"/>
                <w:szCs w:val="24"/>
                <w:lang w:val="ru-RU"/>
              </w:rPr>
              <w:t xml:space="preserve"> </w:t>
            </w:r>
            <w:r w:rsidRPr="00354FB6">
              <w:rPr>
                <w:sz w:val="24"/>
                <w:szCs w:val="24"/>
                <w:lang w:val="ru-RU"/>
              </w:rPr>
              <w:t>технология</w:t>
            </w:r>
            <w:r w:rsidRPr="00354FB6">
              <w:rPr>
                <w:spacing w:val="1"/>
                <w:sz w:val="24"/>
                <w:szCs w:val="24"/>
                <w:lang w:val="ru-RU"/>
              </w:rPr>
              <w:t xml:space="preserve"> </w:t>
            </w:r>
            <w:r w:rsidRPr="00354FB6">
              <w:rPr>
                <w:sz w:val="24"/>
                <w:szCs w:val="24"/>
                <w:lang w:val="ru-RU"/>
              </w:rPr>
              <w:t>обработки</w:t>
            </w:r>
            <w:r w:rsidRPr="00354FB6">
              <w:rPr>
                <w:spacing w:val="1"/>
                <w:sz w:val="24"/>
                <w:szCs w:val="24"/>
                <w:lang w:val="ru-RU"/>
              </w:rPr>
              <w:t xml:space="preserve"> </w:t>
            </w:r>
            <w:r w:rsidRPr="00354FB6">
              <w:rPr>
                <w:sz w:val="24"/>
                <w:szCs w:val="24"/>
                <w:lang w:val="ru-RU"/>
              </w:rPr>
              <w:t>графической</w:t>
            </w:r>
            <w:r w:rsidRPr="00354FB6">
              <w:rPr>
                <w:spacing w:val="1"/>
                <w:sz w:val="24"/>
                <w:szCs w:val="24"/>
                <w:lang w:val="ru-RU"/>
              </w:rPr>
              <w:t xml:space="preserve"> </w:t>
            </w:r>
            <w:r w:rsidRPr="00354FB6">
              <w:rPr>
                <w:sz w:val="24"/>
                <w:szCs w:val="24"/>
                <w:lang w:val="ru-RU"/>
              </w:rPr>
              <w:t>информации,</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lastRenderedPageBreak/>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jc w:val="center"/>
            </w:pPr>
            <w:r w:rsidRPr="00B03DA9">
              <w:rPr>
                <w:rFonts w:ascii="Times New Roman" w:hAnsi="Times New Roman"/>
                <w:b/>
                <w:sz w:val="24"/>
                <w:szCs w:val="24"/>
              </w:rPr>
              <w:lastRenderedPageBreak/>
              <w:t>Тема 27</w:t>
            </w:r>
          </w:p>
        </w:tc>
        <w:tc>
          <w:tcPr>
            <w:tcW w:w="8222" w:type="dxa"/>
            <w:gridSpan w:val="2"/>
          </w:tcPr>
          <w:p w:rsidR="00354FB6" w:rsidRPr="00354FB6" w:rsidRDefault="00354FB6" w:rsidP="00171C04">
            <w:pPr>
              <w:pStyle w:val="TableParagraph"/>
              <w:spacing w:line="253" w:lineRule="exact"/>
              <w:ind w:left="43"/>
              <w:jc w:val="both"/>
              <w:rPr>
                <w:sz w:val="24"/>
                <w:szCs w:val="24"/>
                <w:lang w:val="ru-RU"/>
              </w:rPr>
            </w:pPr>
            <w:r w:rsidRPr="00354FB6">
              <w:rPr>
                <w:sz w:val="24"/>
                <w:szCs w:val="24"/>
                <w:lang w:val="ru-RU"/>
              </w:rPr>
              <w:t>Графика</w:t>
            </w:r>
            <w:r w:rsidRPr="00354FB6">
              <w:rPr>
                <w:spacing w:val="1"/>
                <w:sz w:val="24"/>
                <w:szCs w:val="24"/>
                <w:lang w:val="ru-RU"/>
              </w:rPr>
              <w:t xml:space="preserve"> </w:t>
            </w:r>
            <w:r w:rsidRPr="00354FB6">
              <w:rPr>
                <w:sz w:val="24"/>
                <w:szCs w:val="24"/>
                <w:lang w:val="ru-RU"/>
              </w:rPr>
              <w:t>в</w:t>
            </w:r>
            <w:r w:rsidRPr="00354FB6">
              <w:rPr>
                <w:spacing w:val="1"/>
                <w:sz w:val="24"/>
                <w:szCs w:val="24"/>
                <w:lang w:val="ru-RU"/>
              </w:rPr>
              <w:t xml:space="preserve"> </w:t>
            </w:r>
            <w:r w:rsidRPr="00354FB6">
              <w:rPr>
                <w:sz w:val="24"/>
                <w:szCs w:val="24"/>
                <w:lang w:val="ru-RU"/>
              </w:rPr>
              <w:t>профессии,</w:t>
            </w:r>
            <w:r w:rsidRPr="00354FB6">
              <w:rPr>
                <w:spacing w:val="1"/>
                <w:sz w:val="24"/>
                <w:szCs w:val="24"/>
                <w:lang w:val="ru-RU"/>
              </w:rPr>
              <w:t xml:space="preserve"> </w:t>
            </w:r>
            <w:r w:rsidRPr="00354FB6">
              <w:rPr>
                <w:sz w:val="24"/>
                <w:szCs w:val="24"/>
                <w:lang w:val="ru-RU"/>
              </w:rPr>
              <w:t>видеомонтаж,</w:t>
            </w:r>
            <w:r w:rsidRPr="00354FB6">
              <w:rPr>
                <w:spacing w:val="1"/>
                <w:sz w:val="24"/>
                <w:szCs w:val="24"/>
                <w:lang w:val="ru-RU"/>
              </w:rPr>
              <w:t xml:space="preserve"> </w:t>
            </w:r>
            <w:r w:rsidRPr="00354FB6">
              <w:rPr>
                <w:sz w:val="24"/>
                <w:szCs w:val="24"/>
                <w:lang w:val="ru-RU"/>
              </w:rPr>
              <w:t>автоматизированное</w:t>
            </w:r>
            <w:r w:rsidRPr="00354FB6">
              <w:rPr>
                <w:spacing w:val="58"/>
                <w:sz w:val="24"/>
                <w:szCs w:val="24"/>
                <w:lang w:val="ru-RU"/>
              </w:rPr>
              <w:t xml:space="preserve"> </w:t>
            </w:r>
            <w:r w:rsidRPr="00354FB6">
              <w:rPr>
                <w:sz w:val="24"/>
                <w:szCs w:val="24"/>
                <w:lang w:val="ru-RU"/>
              </w:rPr>
              <w:t>проектирование.</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28</w:t>
            </w:r>
          </w:p>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8222" w:type="dxa"/>
            <w:gridSpan w:val="2"/>
          </w:tcPr>
          <w:p w:rsidR="00354FB6" w:rsidRPr="00354FB6" w:rsidRDefault="00354FB6" w:rsidP="00171C04">
            <w:pPr>
              <w:pStyle w:val="TableParagraph"/>
              <w:ind w:left="43" w:right="28"/>
              <w:jc w:val="both"/>
              <w:rPr>
                <w:sz w:val="24"/>
                <w:szCs w:val="24"/>
                <w:lang w:val="ru-RU"/>
              </w:rPr>
            </w:pPr>
            <w:r w:rsidRPr="00354FB6">
              <w:rPr>
                <w:sz w:val="24"/>
                <w:szCs w:val="24"/>
                <w:lang w:val="ru-RU"/>
              </w:rPr>
              <w:t>Технология</w:t>
            </w:r>
            <w:r w:rsidRPr="00354FB6">
              <w:rPr>
                <w:spacing w:val="56"/>
                <w:sz w:val="24"/>
                <w:szCs w:val="24"/>
                <w:lang w:val="ru-RU"/>
              </w:rPr>
              <w:t xml:space="preserve"> </w:t>
            </w:r>
            <w:r w:rsidRPr="00354FB6">
              <w:rPr>
                <w:sz w:val="24"/>
                <w:szCs w:val="24"/>
                <w:lang w:val="ru-RU"/>
              </w:rPr>
              <w:t>обработки</w:t>
            </w:r>
            <w:r w:rsidRPr="00354FB6">
              <w:rPr>
                <w:spacing w:val="1"/>
                <w:sz w:val="24"/>
                <w:szCs w:val="24"/>
                <w:lang w:val="ru-RU"/>
              </w:rPr>
              <w:t xml:space="preserve"> </w:t>
            </w:r>
            <w:r w:rsidRPr="00354FB6">
              <w:rPr>
                <w:sz w:val="24"/>
                <w:szCs w:val="24"/>
                <w:lang w:val="ru-RU"/>
              </w:rPr>
              <w:t>звуковой информации,</w:t>
            </w:r>
            <w:r w:rsidRPr="00354FB6">
              <w:rPr>
                <w:spacing w:val="-1"/>
                <w:sz w:val="24"/>
                <w:szCs w:val="24"/>
                <w:lang w:val="ru-RU"/>
              </w:rPr>
              <w:t xml:space="preserve"> </w:t>
            </w:r>
            <w:r w:rsidRPr="00354FB6">
              <w:rPr>
                <w:sz w:val="24"/>
                <w:szCs w:val="24"/>
                <w:lang w:val="ru-RU"/>
              </w:rPr>
              <w:t>синтезаторы</w:t>
            </w:r>
            <w:r w:rsidRPr="00354FB6">
              <w:rPr>
                <w:spacing w:val="-6"/>
                <w:sz w:val="24"/>
                <w:szCs w:val="24"/>
                <w:lang w:val="ru-RU"/>
              </w:rPr>
              <w:t xml:space="preserve"> </w:t>
            </w:r>
            <w:r w:rsidRPr="00354FB6">
              <w:rPr>
                <w:sz w:val="24"/>
                <w:szCs w:val="24"/>
                <w:lang w:val="ru-RU"/>
              </w:rPr>
              <w:t>звука</w:t>
            </w:r>
            <w:r w:rsidRPr="00354FB6">
              <w:rPr>
                <w:spacing w:val="-3"/>
                <w:sz w:val="24"/>
                <w:szCs w:val="24"/>
                <w:lang w:val="ru-RU"/>
              </w:rPr>
              <w:t xml:space="preserve"> </w:t>
            </w:r>
            <w:r w:rsidRPr="00354FB6">
              <w:rPr>
                <w:sz w:val="24"/>
                <w:szCs w:val="24"/>
                <w:lang w:val="ru-RU"/>
              </w:rPr>
              <w:t>на</w:t>
            </w:r>
            <w:r w:rsidRPr="00354FB6">
              <w:rPr>
                <w:spacing w:val="-4"/>
                <w:sz w:val="24"/>
                <w:szCs w:val="24"/>
                <w:lang w:val="ru-RU"/>
              </w:rPr>
              <w:t xml:space="preserve"> </w:t>
            </w:r>
            <w:r w:rsidRPr="00354FB6">
              <w:rPr>
                <w:sz w:val="24"/>
                <w:szCs w:val="24"/>
                <w:lang w:val="ru-RU"/>
              </w:rPr>
              <w:t>компьютере.</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Пр.р.№22</w:t>
            </w:r>
          </w:p>
        </w:tc>
        <w:tc>
          <w:tcPr>
            <w:tcW w:w="8222" w:type="dxa"/>
            <w:gridSpan w:val="2"/>
          </w:tcPr>
          <w:p w:rsidR="00354FB6" w:rsidRPr="00B03DA9" w:rsidRDefault="00354FB6" w:rsidP="00171C04">
            <w:pPr>
              <w:pStyle w:val="TableParagraph"/>
              <w:spacing w:line="253" w:lineRule="exact"/>
              <w:ind w:left="43"/>
              <w:jc w:val="both"/>
              <w:rPr>
                <w:sz w:val="24"/>
                <w:szCs w:val="24"/>
              </w:rPr>
            </w:pPr>
            <w:r w:rsidRPr="00B03DA9">
              <w:rPr>
                <w:sz w:val="24"/>
                <w:szCs w:val="24"/>
              </w:rPr>
              <w:t>Демонстрация систем автоматизированного проектирования</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Пр.р.№23</w:t>
            </w:r>
          </w:p>
        </w:tc>
        <w:tc>
          <w:tcPr>
            <w:tcW w:w="8222" w:type="dxa"/>
            <w:gridSpan w:val="2"/>
          </w:tcPr>
          <w:p w:rsidR="00354FB6" w:rsidRPr="00354FB6" w:rsidRDefault="00354FB6" w:rsidP="00171C04">
            <w:pPr>
              <w:pStyle w:val="TableParagraph"/>
              <w:tabs>
                <w:tab w:val="left" w:pos="1507"/>
                <w:tab w:val="left" w:pos="3393"/>
                <w:tab w:val="left" w:pos="6030"/>
              </w:tabs>
              <w:spacing w:line="262" w:lineRule="exact"/>
              <w:ind w:left="43"/>
              <w:jc w:val="both"/>
              <w:rPr>
                <w:sz w:val="24"/>
                <w:szCs w:val="24"/>
                <w:lang w:val="ru-RU"/>
              </w:rPr>
            </w:pPr>
            <w:r w:rsidRPr="00354FB6">
              <w:rPr>
                <w:sz w:val="24"/>
                <w:szCs w:val="24"/>
                <w:lang w:val="ru-RU"/>
              </w:rPr>
              <w:t>Многообразие</w:t>
            </w:r>
            <w:r w:rsidRPr="00354FB6">
              <w:rPr>
                <w:sz w:val="24"/>
                <w:szCs w:val="24"/>
                <w:lang w:val="ru-RU"/>
              </w:rPr>
              <w:tab/>
              <w:t>специализированного</w:t>
            </w:r>
            <w:r w:rsidRPr="00354FB6">
              <w:rPr>
                <w:sz w:val="24"/>
                <w:szCs w:val="24"/>
                <w:lang w:val="ru-RU"/>
              </w:rPr>
              <w:tab/>
              <w:t>программного</w:t>
            </w:r>
          </w:p>
          <w:p w:rsidR="00354FB6" w:rsidRPr="00354FB6" w:rsidRDefault="00354FB6" w:rsidP="00171C04">
            <w:pPr>
              <w:pStyle w:val="TableParagraph"/>
              <w:spacing w:line="274" w:lineRule="exact"/>
              <w:ind w:left="43"/>
              <w:jc w:val="both"/>
              <w:rPr>
                <w:sz w:val="24"/>
                <w:szCs w:val="24"/>
                <w:lang w:val="ru-RU"/>
              </w:rPr>
            </w:pPr>
            <w:r w:rsidRPr="00354FB6">
              <w:rPr>
                <w:sz w:val="24"/>
                <w:szCs w:val="24"/>
                <w:lang w:val="ru-RU"/>
              </w:rPr>
              <w:t>обеспечения и цифрового оборудования для создания графических и мультимедийных объектов</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Пр.р.№24</w:t>
            </w:r>
          </w:p>
        </w:tc>
        <w:tc>
          <w:tcPr>
            <w:tcW w:w="8222" w:type="dxa"/>
            <w:gridSpan w:val="2"/>
          </w:tcPr>
          <w:p w:rsidR="00354FB6" w:rsidRPr="00354FB6" w:rsidRDefault="00354FB6" w:rsidP="00171C04">
            <w:pPr>
              <w:pStyle w:val="TableParagraph"/>
              <w:tabs>
                <w:tab w:val="left" w:pos="1579"/>
                <w:tab w:val="left" w:pos="2799"/>
                <w:tab w:val="left" w:pos="3408"/>
                <w:tab w:val="left" w:pos="5250"/>
                <w:tab w:val="left" w:pos="5836"/>
              </w:tabs>
              <w:spacing w:line="261" w:lineRule="exact"/>
              <w:ind w:left="43"/>
              <w:jc w:val="both"/>
              <w:rPr>
                <w:sz w:val="24"/>
                <w:szCs w:val="24"/>
                <w:lang w:val="ru-RU"/>
              </w:rPr>
            </w:pPr>
            <w:r w:rsidRPr="00354FB6">
              <w:rPr>
                <w:sz w:val="24"/>
                <w:szCs w:val="24"/>
                <w:lang w:val="ru-RU"/>
              </w:rPr>
              <w:t>Аудио-</w:t>
            </w:r>
            <w:r w:rsidRPr="00354FB6">
              <w:rPr>
                <w:sz w:val="24"/>
                <w:szCs w:val="24"/>
                <w:lang w:val="ru-RU"/>
              </w:rPr>
              <w:tab/>
              <w:t>и</w:t>
            </w:r>
            <w:r w:rsidRPr="00354FB6">
              <w:rPr>
                <w:sz w:val="24"/>
                <w:szCs w:val="24"/>
                <w:lang w:val="ru-RU"/>
              </w:rPr>
              <w:tab/>
              <w:t>видеомонтаж</w:t>
            </w:r>
            <w:r w:rsidRPr="00354FB6">
              <w:rPr>
                <w:sz w:val="24"/>
                <w:szCs w:val="24"/>
                <w:lang w:val="ru-RU"/>
              </w:rPr>
              <w:tab/>
              <w:t>с</w:t>
            </w:r>
            <w:r w:rsidRPr="00354FB6">
              <w:rPr>
                <w:sz w:val="24"/>
                <w:szCs w:val="24"/>
                <w:lang w:val="ru-RU"/>
              </w:rPr>
              <w:tab/>
              <w:t>использованием</w:t>
            </w:r>
          </w:p>
          <w:p w:rsidR="00354FB6" w:rsidRPr="00354FB6" w:rsidRDefault="00354FB6" w:rsidP="00171C04">
            <w:pPr>
              <w:pStyle w:val="TableParagraph"/>
              <w:spacing w:line="271" w:lineRule="exact"/>
              <w:ind w:left="43"/>
              <w:jc w:val="both"/>
              <w:rPr>
                <w:sz w:val="24"/>
                <w:szCs w:val="24"/>
                <w:lang w:val="ru-RU"/>
              </w:rPr>
            </w:pPr>
            <w:r w:rsidRPr="00354FB6">
              <w:rPr>
                <w:sz w:val="24"/>
                <w:szCs w:val="24"/>
                <w:lang w:val="ru-RU"/>
              </w:rPr>
              <w:t>специализированного программного обеспечения.</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Тема 29</w:t>
            </w:r>
          </w:p>
        </w:tc>
        <w:tc>
          <w:tcPr>
            <w:tcW w:w="8222" w:type="dxa"/>
            <w:gridSpan w:val="2"/>
          </w:tcPr>
          <w:p w:rsidR="00354FB6" w:rsidRPr="00B03DA9" w:rsidRDefault="00354FB6" w:rsidP="00171C04">
            <w:pPr>
              <w:pStyle w:val="TableParagraph"/>
              <w:spacing w:line="253" w:lineRule="exact"/>
              <w:ind w:left="43"/>
              <w:jc w:val="both"/>
              <w:rPr>
                <w:sz w:val="24"/>
                <w:szCs w:val="24"/>
              </w:rPr>
            </w:pPr>
            <w:r w:rsidRPr="00B03DA9">
              <w:rPr>
                <w:sz w:val="24"/>
                <w:szCs w:val="24"/>
              </w:rPr>
              <w:t>Система компьютерной презентации.</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Пр.р.№25</w:t>
            </w:r>
          </w:p>
        </w:tc>
        <w:tc>
          <w:tcPr>
            <w:tcW w:w="8222" w:type="dxa"/>
            <w:gridSpan w:val="2"/>
          </w:tcPr>
          <w:p w:rsidR="00354FB6" w:rsidRPr="00354FB6" w:rsidRDefault="00354FB6" w:rsidP="00171C04">
            <w:pPr>
              <w:pStyle w:val="TableParagraph"/>
              <w:spacing w:line="258" w:lineRule="exact"/>
              <w:ind w:left="43"/>
              <w:rPr>
                <w:sz w:val="24"/>
                <w:szCs w:val="24"/>
                <w:lang w:val="ru-RU"/>
              </w:rPr>
            </w:pPr>
            <w:r w:rsidRPr="00354FB6">
              <w:rPr>
                <w:sz w:val="24"/>
                <w:szCs w:val="24"/>
                <w:lang w:val="ru-RU"/>
              </w:rPr>
              <w:t>Создание</w:t>
            </w:r>
            <w:r w:rsidRPr="00354FB6">
              <w:rPr>
                <w:spacing w:val="-3"/>
                <w:sz w:val="24"/>
                <w:szCs w:val="24"/>
                <w:lang w:val="ru-RU"/>
              </w:rPr>
              <w:t xml:space="preserve"> </w:t>
            </w:r>
            <w:r w:rsidRPr="00354FB6">
              <w:rPr>
                <w:sz w:val="24"/>
                <w:szCs w:val="24"/>
                <w:lang w:val="ru-RU"/>
              </w:rPr>
              <w:t>презентации</w:t>
            </w:r>
            <w:r w:rsidRPr="00354FB6">
              <w:rPr>
                <w:spacing w:val="-6"/>
                <w:sz w:val="24"/>
                <w:szCs w:val="24"/>
                <w:lang w:val="ru-RU"/>
              </w:rPr>
              <w:t xml:space="preserve"> </w:t>
            </w:r>
            <w:r w:rsidRPr="00354FB6">
              <w:rPr>
                <w:sz w:val="24"/>
                <w:szCs w:val="24"/>
                <w:lang w:val="ru-RU"/>
              </w:rPr>
              <w:t>на</w:t>
            </w:r>
            <w:r w:rsidRPr="00354FB6">
              <w:rPr>
                <w:spacing w:val="-7"/>
                <w:sz w:val="24"/>
                <w:szCs w:val="24"/>
                <w:lang w:val="ru-RU"/>
              </w:rPr>
              <w:t xml:space="preserve"> </w:t>
            </w:r>
            <w:r w:rsidRPr="00354FB6">
              <w:rPr>
                <w:sz w:val="24"/>
                <w:szCs w:val="24"/>
                <w:lang w:val="ru-RU"/>
              </w:rPr>
              <w:t>основе</w:t>
            </w:r>
            <w:r w:rsidRPr="00354FB6">
              <w:rPr>
                <w:spacing w:val="-8"/>
                <w:sz w:val="24"/>
                <w:szCs w:val="24"/>
                <w:lang w:val="ru-RU"/>
              </w:rPr>
              <w:t xml:space="preserve"> </w:t>
            </w:r>
            <w:r w:rsidRPr="00354FB6">
              <w:rPr>
                <w:sz w:val="24"/>
                <w:szCs w:val="24"/>
                <w:lang w:val="ru-RU"/>
              </w:rPr>
              <w:t>предложенного</w:t>
            </w:r>
            <w:r w:rsidRPr="00354FB6">
              <w:rPr>
                <w:spacing w:val="2"/>
                <w:sz w:val="24"/>
                <w:szCs w:val="24"/>
                <w:lang w:val="ru-RU"/>
              </w:rPr>
              <w:t xml:space="preserve"> </w:t>
            </w:r>
            <w:r w:rsidRPr="00354FB6">
              <w:rPr>
                <w:sz w:val="24"/>
                <w:szCs w:val="24"/>
                <w:lang w:val="ru-RU"/>
              </w:rPr>
              <w:t xml:space="preserve">содержания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32"/>
        </w:trPr>
        <w:tc>
          <w:tcPr>
            <w:tcW w:w="2092" w:type="dxa"/>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sz w:val="24"/>
                <w:szCs w:val="24"/>
              </w:rPr>
              <w:t>Пр.р.№26</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Создание</w:t>
            </w:r>
            <w:r w:rsidRPr="00354FB6">
              <w:rPr>
                <w:spacing w:val="-2"/>
                <w:sz w:val="24"/>
                <w:szCs w:val="24"/>
                <w:lang w:val="ru-RU"/>
              </w:rPr>
              <w:t xml:space="preserve"> </w:t>
            </w:r>
            <w:r w:rsidRPr="00354FB6">
              <w:rPr>
                <w:sz w:val="24"/>
                <w:szCs w:val="24"/>
                <w:lang w:val="ru-RU"/>
              </w:rPr>
              <w:t>и</w:t>
            </w:r>
            <w:r w:rsidRPr="00354FB6">
              <w:rPr>
                <w:spacing w:val="-5"/>
                <w:sz w:val="24"/>
                <w:szCs w:val="24"/>
                <w:lang w:val="ru-RU"/>
              </w:rPr>
              <w:t xml:space="preserve"> </w:t>
            </w:r>
            <w:r w:rsidRPr="00354FB6">
              <w:rPr>
                <w:sz w:val="24"/>
                <w:szCs w:val="24"/>
                <w:lang w:val="ru-RU"/>
              </w:rPr>
              <w:t>применение</w:t>
            </w:r>
            <w:r w:rsidRPr="00354FB6">
              <w:rPr>
                <w:spacing w:val="-6"/>
                <w:sz w:val="24"/>
                <w:szCs w:val="24"/>
                <w:lang w:val="ru-RU"/>
              </w:rPr>
              <w:t xml:space="preserve"> </w:t>
            </w:r>
            <w:r w:rsidRPr="00354FB6">
              <w:rPr>
                <w:sz w:val="24"/>
                <w:szCs w:val="24"/>
                <w:lang w:val="ru-RU"/>
              </w:rPr>
              <w:t>шаблонной</w:t>
            </w:r>
            <w:r w:rsidRPr="00354FB6">
              <w:rPr>
                <w:spacing w:val="-5"/>
                <w:sz w:val="24"/>
                <w:szCs w:val="24"/>
                <w:lang w:val="ru-RU"/>
              </w:rPr>
              <w:t xml:space="preserve"> </w:t>
            </w:r>
            <w:r w:rsidRPr="00354FB6">
              <w:rPr>
                <w:sz w:val="24"/>
                <w:szCs w:val="24"/>
                <w:lang w:val="ru-RU"/>
              </w:rPr>
              <w:t xml:space="preserve">презентаций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302"/>
        </w:trPr>
        <w:tc>
          <w:tcPr>
            <w:tcW w:w="10314" w:type="dxa"/>
            <w:gridSpan w:val="3"/>
            <w:vAlign w:val="center"/>
          </w:tcPr>
          <w:p w:rsidR="00354FB6" w:rsidRPr="00354FB6" w:rsidRDefault="00354FB6" w:rsidP="00171C04">
            <w:pPr>
              <w:jc w:val="center"/>
              <w:rPr>
                <w:rFonts w:ascii="Times New Roman" w:hAnsi="Times New Roman"/>
                <w:b/>
                <w:bCs/>
                <w:sz w:val="24"/>
                <w:szCs w:val="24"/>
                <w:lang w:val="ru-RU"/>
              </w:rPr>
            </w:pPr>
            <w:r w:rsidRPr="00354FB6">
              <w:rPr>
                <w:rFonts w:ascii="Times New Roman" w:hAnsi="Times New Roman"/>
                <w:b/>
                <w:bCs/>
                <w:sz w:val="24"/>
                <w:szCs w:val="24"/>
                <w:lang w:val="ru-RU"/>
              </w:rPr>
              <w:t>РАЗДЕЛ 5.</w:t>
            </w:r>
            <w:r w:rsidRPr="00354FB6">
              <w:rPr>
                <w:rFonts w:ascii="Times New Roman" w:hAnsi="Times New Roman"/>
                <w:sz w:val="24"/>
                <w:szCs w:val="24"/>
                <w:lang w:val="ru-RU"/>
              </w:rPr>
              <w:t xml:space="preserve"> </w:t>
            </w:r>
            <w:r w:rsidRPr="00354FB6">
              <w:rPr>
                <w:rFonts w:ascii="Times New Roman" w:hAnsi="Times New Roman"/>
                <w:b/>
                <w:sz w:val="24"/>
                <w:szCs w:val="24"/>
                <w:lang w:val="ru-RU"/>
              </w:rPr>
              <w:t>Технологии работы с информационными структурами - электронными таблицами и базами данных</w:t>
            </w:r>
          </w:p>
        </w:tc>
        <w:tc>
          <w:tcPr>
            <w:tcW w:w="851"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30</w:t>
            </w:r>
          </w:p>
        </w:tc>
        <w:tc>
          <w:tcPr>
            <w:tcW w:w="1417" w:type="dxa"/>
          </w:tcPr>
          <w:p w:rsidR="00354FB6" w:rsidRPr="00B03DA9" w:rsidRDefault="00354FB6" w:rsidP="00171C04">
            <w:pPr>
              <w:rPr>
                <w:rFonts w:ascii="Times New Roman" w:hAnsi="Times New Roman"/>
                <w:sz w:val="24"/>
                <w:szCs w:val="24"/>
              </w:rPr>
            </w:pPr>
          </w:p>
        </w:tc>
        <w:tc>
          <w:tcPr>
            <w:tcW w:w="1134" w:type="dxa"/>
          </w:tcPr>
          <w:p w:rsidR="00354FB6" w:rsidRPr="00B03DA9" w:rsidRDefault="00354FB6" w:rsidP="00171C04">
            <w:pPr>
              <w:jc w:val="center"/>
              <w:rPr>
                <w:rFonts w:ascii="Times New Roman" w:hAnsi="Times New Roman"/>
                <w:sz w:val="24"/>
                <w:szCs w:val="24"/>
              </w:rPr>
            </w:pP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bCs/>
                <w:sz w:val="24"/>
                <w:szCs w:val="24"/>
              </w:rPr>
              <w:t>Тема 30</w:t>
            </w:r>
          </w:p>
        </w:tc>
        <w:tc>
          <w:tcPr>
            <w:tcW w:w="8222" w:type="dxa"/>
            <w:gridSpan w:val="2"/>
          </w:tcPr>
          <w:p w:rsidR="00354FB6" w:rsidRPr="00B03DA9" w:rsidRDefault="00354FB6" w:rsidP="00171C04">
            <w:pPr>
              <w:pStyle w:val="TableParagraph"/>
              <w:spacing w:line="258" w:lineRule="exact"/>
              <w:ind w:left="43"/>
              <w:rPr>
                <w:sz w:val="24"/>
                <w:szCs w:val="24"/>
              </w:rPr>
            </w:pPr>
            <w:r w:rsidRPr="00B03DA9">
              <w:rPr>
                <w:sz w:val="24"/>
                <w:szCs w:val="24"/>
              </w:rPr>
              <w:t>Компьютер как вычислитель</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b/>
                <w:bCs/>
                <w:sz w:val="24"/>
                <w:szCs w:val="24"/>
              </w:rPr>
            </w:pPr>
            <w:r w:rsidRPr="00B03DA9">
              <w:rPr>
                <w:rFonts w:ascii="Times New Roman" w:hAnsi="Times New Roman"/>
                <w:b/>
                <w:bCs/>
                <w:sz w:val="24"/>
                <w:szCs w:val="24"/>
              </w:rPr>
              <w:t>Тема 31</w:t>
            </w:r>
          </w:p>
        </w:tc>
        <w:tc>
          <w:tcPr>
            <w:tcW w:w="8222" w:type="dxa"/>
            <w:gridSpan w:val="2"/>
          </w:tcPr>
          <w:p w:rsidR="00354FB6" w:rsidRPr="00B03DA9" w:rsidRDefault="00354FB6" w:rsidP="00171C04">
            <w:pPr>
              <w:pStyle w:val="TableParagraph"/>
              <w:spacing w:line="258" w:lineRule="exact"/>
              <w:ind w:left="43"/>
              <w:rPr>
                <w:sz w:val="24"/>
                <w:szCs w:val="24"/>
              </w:rPr>
            </w:pPr>
            <w:r w:rsidRPr="00B03DA9">
              <w:rPr>
                <w:sz w:val="24"/>
                <w:szCs w:val="24"/>
              </w:rPr>
              <w:t>Моделирование электронной таблицы.</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01.</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05</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bCs/>
                <w:sz w:val="24"/>
                <w:szCs w:val="24"/>
              </w:rPr>
              <w:t>Тема 32</w:t>
            </w:r>
          </w:p>
        </w:tc>
        <w:tc>
          <w:tcPr>
            <w:tcW w:w="8222" w:type="dxa"/>
            <w:gridSpan w:val="2"/>
          </w:tcPr>
          <w:p w:rsidR="00354FB6" w:rsidRPr="00354FB6" w:rsidRDefault="00354FB6" w:rsidP="00171C04">
            <w:pPr>
              <w:pStyle w:val="TableParagraph"/>
              <w:spacing w:line="253" w:lineRule="exact"/>
              <w:ind w:left="43"/>
              <w:rPr>
                <w:sz w:val="24"/>
                <w:szCs w:val="24"/>
                <w:lang w:val="ru-RU"/>
              </w:rPr>
            </w:pPr>
            <w:r w:rsidRPr="00354FB6">
              <w:rPr>
                <w:sz w:val="24"/>
                <w:szCs w:val="24"/>
                <w:lang w:val="ru-RU"/>
              </w:rPr>
              <w:t>Примеры моделирование в электронной таблице</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b/>
                <w:bCs/>
                <w:sz w:val="24"/>
                <w:szCs w:val="24"/>
              </w:rPr>
            </w:pPr>
            <w:r w:rsidRPr="00B03DA9">
              <w:rPr>
                <w:rFonts w:ascii="Times New Roman" w:hAnsi="Times New Roman"/>
                <w:b/>
                <w:sz w:val="24"/>
                <w:szCs w:val="24"/>
              </w:rPr>
              <w:lastRenderedPageBreak/>
              <w:t>Пр.р.№27</w:t>
            </w:r>
          </w:p>
        </w:tc>
        <w:tc>
          <w:tcPr>
            <w:tcW w:w="8222" w:type="dxa"/>
            <w:gridSpan w:val="2"/>
          </w:tcPr>
          <w:p w:rsidR="00354FB6" w:rsidRPr="00354FB6" w:rsidRDefault="00354FB6" w:rsidP="00171C04">
            <w:pPr>
              <w:pStyle w:val="TableParagraph"/>
              <w:spacing w:line="253" w:lineRule="exact"/>
              <w:ind w:left="43"/>
              <w:rPr>
                <w:sz w:val="24"/>
                <w:szCs w:val="24"/>
                <w:lang w:val="ru-RU"/>
              </w:rPr>
            </w:pPr>
            <w:r w:rsidRPr="00354FB6">
              <w:rPr>
                <w:sz w:val="24"/>
                <w:szCs w:val="24"/>
                <w:lang w:val="ru-RU"/>
              </w:rPr>
              <w:t xml:space="preserve">Назначение и интерфейс </w:t>
            </w:r>
            <w:r w:rsidRPr="00B03DA9">
              <w:rPr>
                <w:sz w:val="24"/>
                <w:szCs w:val="24"/>
              </w:rPr>
              <w:t>MS</w:t>
            </w:r>
            <w:r w:rsidRPr="00354FB6">
              <w:rPr>
                <w:sz w:val="24"/>
                <w:szCs w:val="24"/>
                <w:lang w:val="ru-RU"/>
              </w:rPr>
              <w:t xml:space="preserve"> </w:t>
            </w:r>
            <w:r w:rsidRPr="00B03DA9">
              <w:rPr>
                <w:sz w:val="24"/>
                <w:szCs w:val="24"/>
              </w:rPr>
              <w:t>Excel</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Пр.р.№28</w:t>
            </w:r>
          </w:p>
        </w:tc>
        <w:tc>
          <w:tcPr>
            <w:tcW w:w="8222" w:type="dxa"/>
            <w:gridSpan w:val="2"/>
          </w:tcPr>
          <w:p w:rsidR="00354FB6" w:rsidRPr="00354FB6" w:rsidRDefault="00354FB6" w:rsidP="00171C04">
            <w:pPr>
              <w:pStyle w:val="TableParagraph"/>
              <w:spacing w:line="258" w:lineRule="exact"/>
              <w:ind w:left="43"/>
              <w:rPr>
                <w:sz w:val="24"/>
                <w:szCs w:val="24"/>
                <w:lang w:val="ru-RU"/>
              </w:rPr>
            </w:pPr>
            <w:r w:rsidRPr="00B03DA9">
              <w:rPr>
                <w:sz w:val="24"/>
                <w:szCs w:val="24"/>
                <w:shd w:val="clear" w:color="auto" w:fill="FFFFFF"/>
              </w:rPr>
              <w:t> </w:t>
            </w:r>
            <w:r w:rsidRPr="00354FB6">
              <w:rPr>
                <w:sz w:val="24"/>
                <w:szCs w:val="24"/>
                <w:shd w:val="clear" w:color="auto" w:fill="FFFFFF"/>
                <w:lang w:val="ru-RU"/>
              </w:rPr>
              <w:t>Ввод данных в ячейки, редактирование данных, изменение ширины столбца, вставка строки (столбца)</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Пр.р.№29</w:t>
            </w:r>
          </w:p>
        </w:tc>
        <w:tc>
          <w:tcPr>
            <w:tcW w:w="8222" w:type="dxa"/>
            <w:gridSpan w:val="2"/>
          </w:tcPr>
          <w:p w:rsidR="00354FB6" w:rsidRPr="00B03DA9" w:rsidRDefault="00354FB6" w:rsidP="00171C04">
            <w:pPr>
              <w:pStyle w:val="TableParagraph"/>
              <w:spacing w:line="258" w:lineRule="exact"/>
              <w:ind w:left="43"/>
              <w:rPr>
                <w:sz w:val="24"/>
                <w:szCs w:val="24"/>
              </w:rPr>
            </w:pPr>
            <w:r w:rsidRPr="00B03DA9">
              <w:rPr>
                <w:sz w:val="24"/>
                <w:szCs w:val="24"/>
                <w:shd w:val="clear" w:color="auto" w:fill="FFFFFF"/>
              </w:rPr>
              <w:t>Ввод формул</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Пр.р.№30</w:t>
            </w:r>
          </w:p>
        </w:tc>
        <w:tc>
          <w:tcPr>
            <w:tcW w:w="8222" w:type="dxa"/>
            <w:gridSpan w:val="2"/>
          </w:tcPr>
          <w:p w:rsidR="00354FB6" w:rsidRPr="00B03DA9" w:rsidRDefault="00354FB6" w:rsidP="00171C04">
            <w:pPr>
              <w:pStyle w:val="TableParagraph"/>
              <w:spacing w:line="253" w:lineRule="exact"/>
              <w:ind w:left="43"/>
              <w:rPr>
                <w:sz w:val="24"/>
                <w:szCs w:val="24"/>
              </w:rPr>
            </w:pPr>
            <w:r w:rsidRPr="00B03DA9">
              <w:rPr>
                <w:sz w:val="24"/>
                <w:szCs w:val="24"/>
                <w:shd w:val="clear" w:color="auto" w:fill="FFFFFF"/>
              </w:rPr>
              <w:t>Форматирование таблицы</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Пр.р.№31</w:t>
            </w:r>
          </w:p>
        </w:tc>
        <w:tc>
          <w:tcPr>
            <w:tcW w:w="8222" w:type="dxa"/>
            <w:gridSpan w:val="2"/>
          </w:tcPr>
          <w:p w:rsidR="00354FB6" w:rsidRPr="00354FB6" w:rsidRDefault="00354FB6" w:rsidP="00171C04">
            <w:pPr>
              <w:pStyle w:val="TableParagraph"/>
              <w:spacing w:line="253" w:lineRule="exact"/>
              <w:ind w:left="43"/>
              <w:rPr>
                <w:sz w:val="24"/>
                <w:szCs w:val="24"/>
                <w:shd w:val="clear" w:color="auto" w:fill="FFFFFF"/>
                <w:lang w:val="ru-RU"/>
              </w:rPr>
            </w:pPr>
            <w:r w:rsidRPr="00354FB6">
              <w:rPr>
                <w:sz w:val="24"/>
                <w:szCs w:val="24"/>
                <w:shd w:val="clear" w:color="auto" w:fill="FFFFFF"/>
                <w:lang w:val="ru-RU"/>
              </w:rPr>
              <w:t xml:space="preserve">Ссылки. Встроенные функции </w:t>
            </w:r>
            <w:r w:rsidRPr="00B03DA9">
              <w:rPr>
                <w:sz w:val="24"/>
                <w:szCs w:val="24"/>
                <w:shd w:val="clear" w:color="auto" w:fill="FFFFFF"/>
              </w:rPr>
              <w:t>MS</w:t>
            </w:r>
            <w:r w:rsidRPr="00354FB6">
              <w:rPr>
                <w:sz w:val="24"/>
                <w:szCs w:val="24"/>
                <w:shd w:val="clear" w:color="auto" w:fill="FFFFFF"/>
                <w:lang w:val="ru-RU"/>
              </w:rPr>
              <w:t xml:space="preserve"> </w:t>
            </w:r>
            <w:r w:rsidRPr="00B03DA9">
              <w:rPr>
                <w:sz w:val="24"/>
                <w:szCs w:val="24"/>
                <w:shd w:val="clear" w:color="auto" w:fill="FFFFFF"/>
              </w:rPr>
              <w:t>Excel</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Пр.р.№32</w:t>
            </w:r>
          </w:p>
        </w:tc>
        <w:tc>
          <w:tcPr>
            <w:tcW w:w="8222" w:type="dxa"/>
            <w:gridSpan w:val="2"/>
          </w:tcPr>
          <w:p w:rsidR="00354FB6" w:rsidRPr="00354FB6" w:rsidRDefault="00354FB6" w:rsidP="00171C04">
            <w:pPr>
              <w:pStyle w:val="TableParagraph"/>
              <w:spacing w:line="253" w:lineRule="exact"/>
              <w:ind w:left="43"/>
              <w:rPr>
                <w:sz w:val="24"/>
                <w:szCs w:val="24"/>
                <w:shd w:val="clear" w:color="auto" w:fill="FFFFFF"/>
                <w:lang w:val="ru-RU"/>
              </w:rPr>
            </w:pPr>
            <w:r w:rsidRPr="00354FB6">
              <w:rPr>
                <w:sz w:val="24"/>
                <w:szCs w:val="24"/>
                <w:shd w:val="clear" w:color="auto" w:fill="FFFFFF"/>
                <w:lang w:val="ru-RU"/>
              </w:rPr>
              <w:t>Абсолютная и относительная адресация ячеек</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Пр.р.№33</w:t>
            </w:r>
          </w:p>
        </w:tc>
        <w:tc>
          <w:tcPr>
            <w:tcW w:w="8222" w:type="dxa"/>
            <w:gridSpan w:val="2"/>
          </w:tcPr>
          <w:p w:rsidR="00354FB6" w:rsidRPr="00B03DA9" w:rsidRDefault="00354FB6" w:rsidP="00171C04">
            <w:pPr>
              <w:pStyle w:val="TableParagraph"/>
              <w:spacing w:line="253" w:lineRule="exact"/>
              <w:ind w:left="43"/>
              <w:rPr>
                <w:sz w:val="24"/>
                <w:szCs w:val="24"/>
                <w:shd w:val="clear" w:color="auto" w:fill="FFFFFF"/>
              </w:rPr>
            </w:pPr>
            <w:r w:rsidRPr="00B03DA9">
              <w:rPr>
                <w:sz w:val="24"/>
                <w:szCs w:val="24"/>
                <w:shd w:val="clear" w:color="auto" w:fill="FFFFFF"/>
              </w:rPr>
              <w:t>MS Excel. Статистические функции</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33</w:t>
            </w:r>
          </w:p>
        </w:tc>
        <w:tc>
          <w:tcPr>
            <w:tcW w:w="8222" w:type="dxa"/>
            <w:gridSpan w:val="2"/>
          </w:tcPr>
          <w:p w:rsidR="00354FB6" w:rsidRPr="00354FB6" w:rsidRDefault="00354FB6" w:rsidP="00171C04">
            <w:pPr>
              <w:pStyle w:val="TableParagraph"/>
              <w:spacing w:line="253" w:lineRule="exact"/>
              <w:ind w:left="43"/>
              <w:rPr>
                <w:sz w:val="24"/>
                <w:szCs w:val="24"/>
                <w:shd w:val="clear" w:color="auto" w:fill="FFFFFF"/>
                <w:lang w:val="ru-RU"/>
              </w:rPr>
            </w:pPr>
            <w:r w:rsidRPr="00354FB6">
              <w:rPr>
                <w:sz w:val="24"/>
                <w:szCs w:val="24"/>
                <w:shd w:val="clear" w:color="auto" w:fill="FFFFFF"/>
                <w:lang w:val="ru-RU"/>
              </w:rPr>
              <w:t>База данных как модель информационной структуры</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Пр.р.№34</w:t>
            </w:r>
          </w:p>
        </w:tc>
        <w:tc>
          <w:tcPr>
            <w:tcW w:w="8222" w:type="dxa"/>
            <w:gridSpan w:val="2"/>
          </w:tcPr>
          <w:p w:rsidR="00354FB6" w:rsidRPr="00B03DA9" w:rsidRDefault="00354FB6" w:rsidP="00171C04">
            <w:pPr>
              <w:shd w:val="clear" w:color="auto" w:fill="FFFFFF"/>
              <w:spacing w:after="135"/>
              <w:rPr>
                <w:rFonts w:ascii="Times New Roman" w:hAnsi="Times New Roman"/>
                <w:sz w:val="24"/>
                <w:szCs w:val="24"/>
              </w:rPr>
            </w:pPr>
            <w:r w:rsidRPr="00354FB6">
              <w:rPr>
                <w:rFonts w:ascii="Times New Roman" w:hAnsi="Times New Roman"/>
                <w:bCs/>
                <w:sz w:val="24"/>
                <w:szCs w:val="24"/>
                <w:lang w:val="ru-RU"/>
              </w:rPr>
              <w:t>“Создание простейшей базы данных</w:t>
            </w:r>
            <w:r w:rsidRPr="00B03DA9">
              <w:rPr>
                <w:rFonts w:ascii="Times New Roman" w:hAnsi="Times New Roman"/>
                <w:sz w:val="24"/>
                <w:szCs w:val="24"/>
              </w:rPr>
              <w:t> </w:t>
            </w:r>
            <w:r w:rsidRPr="00354FB6">
              <w:rPr>
                <w:rFonts w:ascii="Times New Roman" w:hAnsi="Times New Roman"/>
                <w:bCs/>
                <w:sz w:val="24"/>
                <w:szCs w:val="24"/>
                <w:lang w:val="ru-RU"/>
              </w:rPr>
              <w:t xml:space="preserve">в </w:t>
            </w:r>
            <w:r w:rsidRPr="00B03DA9">
              <w:rPr>
                <w:rFonts w:ascii="Times New Roman" w:hAnsi="Times New Roman"/>
                <w:bCs/>
                <w:sz w:val="24"/>
                <w:szCs w:val="24"/>
              </w:rPr>
              <w:t>Microsoft</w:t>
            </w:r>
            <w:r w:rsidRPr="00354FB6">
              <w:rPr>
                <w:rFonts w:ascii="Times New Roman" w:hAnsi="Times New Roman"/>
                <w:bCs/>
                <w:sz w:val="24"/>
                <w:szCs w:val="24"/>
                <w:lang w:val="ru-RU"/>
              </w:rPr>
              <w:t xml:space="preserve"> </w:t>
            </w:r>
            <w:r w:rsidRPr="00B03DA9">
              <w:rPr>
                <w:rFonts w:ascii="Times New Roman" w:hAnsi="Times New Roman"/>
                <w:bCs/>
                <w:sz w:val="24"/>
                <w:szCs w:val="24"/>
              </w:rPr>
              <w:t>Access</w:t>
            </w:r>
            <w:r w:rsidRPr="00354FB6">
              <w:rPr>
                <w:rFonts w:ascii="Times New Roman" w:hAnsi="Times New Roman"/>
                <w:bCs/>
                <w:sz w:val="24"/>
                <w:szCs w:val="24"/>
                <w:lang w:val="ru-RU"/>
              </w:rPr>
              <w:t xml:space="preserve">. </w:t>
            </w:r>
            <w:r w:rsidRPr="00B03DA9">
              <w:rPr>
                <w:rFonts w:ascii="Times New Roman" w:hAnsi="Times New Roman"/>
                <w:bCs/>
                <w:sz w:val="24"/>
                <w:szCs w:val="24"/>
              </w:rPr>
              <w:t>Ввод и сортировка записей”.</w:t>
            </w:r>
          </w:p>
          <w:p w:rsidR="00354FB6" w:rsidRPr="00B03DA9" w:rsidRDefault="00354FB6" w:rsidP="00171C04">
            <w:pPr>
              <w:pStyle w:val="TableParagraph"/>
              <w:spacing w:line="253" w:lineRule="exact"/>
              <w:ind w:left="43"/>
              <w:rPr>
                <w:sz w:val="24"/>
                <w:szCs w:val="24"/>
                <w:shd w:val="clear" w:color="auto" w:fill="FFFFFF"/>
              </w:rPr>
            </w:pP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Пр.р.№35</w:t>
            </w:r>
          </w:p>
        </w:tc>
        <w:tc>
          <w:tcPr>
            <w:tcW w:w="8222" w:type="dxa"/>
            <w:gridSpan w:val="2"/>
          </w:tcPr>
          <w:p w:rsidR="00354FB6" w:rsidRPr="00354FB6" w:rsidRDefault="00354FB6" w:rsidP="00171C04">
            <w:pPr>
              <w:pStyle w:val="TableParagraph"/>
              <w:spacing w:line="253" w:lineRule="exact"/>
              <w:ind w:left="43"/>
              <w:rPr>
                <w:sz w:val="24"/>
                <w:szCs w:val="24"/>
                <w:shd w:val="clear" w:color="auto" w:fill="FFFFFF"/>
                <w:lang w:val="ru-RU"/>
              </w:rPr>
            </w:pPr>
            <w:r w:rsidRPr="00354FB6">
              <w:rPr>
                <w:bCs/>
                <w:sz w:val="24"/>
                <w:szCs w:val="24"/>
                <w:lang w:val="ru-RU"/>
              </w:rPr>
              <w:t>Создание базы данных, состоящей из двух таблиц</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Пр.р.№36</w:t>
            </w:r>
          </w:p>
        </w:tc>
        <w:tc>
          <w:tcPr>
            <w:tcW w:w="8222" w:type="dxa"/>
            <w:gridSpan w:val="2"/>
          </w:tcPr>
          <w:p w:rsidR="00354FB6" w:rsidRPr="00354FB6" w:rsidRDefault="00354FB6" w:rsidP="00171C04">
            <w:pPr>
              <w:pStyle w:val="TableParagraph"/>
              <w:spacing w:line="253" w:lineRule="exact"/>
              <w:ind w:left="43"/>
              <w:rPr>
                <w:sz w:val="24"/>
                <w:szCs w:val="24"/>
                <w:shd w:val="clear" w:color="auto" w:fill="FFFFFF"/>
                <w:lang w:val="ru-RU"/>
              </w:rPr>
            </w:pPr>
            <w:r w:rsidRPr="00354FB6">
              <w:rPr>
                <w:bCs/>
                <w:sz w:val="24"/>
                <w:szCs w:val="24"/>
                <w:shd w:val="clear" w:color="auto" w:fill="FFFFFF"/>
                <w:lang w:val="ru-RU"/>
              </w:rPr>
              <w:t>Создание запросов к готовой базе данных.</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tcPr>
          <w:p w:rsidR="00354FB6" w:rsidRPr="00B03DA9" w:rsidRDefault="00354FB6" w:rsidP="00171C04">
            <w:pPr>
              <w:jc w:val="center"/>
              <w:rPr>
                <w:rFonts w:ascii="Times New Roman" w:hAnsi="Times New Roman"/>
                <w:sz w:val="24"/>
                <w:szCs w:val="24"/>
              </w:rPr>
            </w:pPr>
            <w:r w:rsidRPr="00B03DA9">
              <w:rPr>
                <w:rFonts w:ascii="Times New Roman" w:hAnsi="Times New Roman"/>
                <w:b/>
                <w:sz w:val="24"/>
                <w:szCs w:val="24"/>
              </w:rPr>
              <w:t>Пр.р.№37</w:t>
            </w:r>
          </w:p>
        </w:tc>
        <w:tc>
          <w:tcPr>
            <w:tcW w:w="8222" w:type="dxa"/>
            <w:gridSpan w:val="2"/>
          </w:tcPr>
          <w:p w:rsidR="00354FB6" w:rsidRPr="00B03DA9" w:rsidRDefault="00354FB6" w:rsidP="00171C04">
            <w:pPr>
              <w:pStyle w:val="TableParagraph"/>
              <w:spacing w:line="253" w:lineRule="exact"/>
              <w:ind w:left="43"/>
              <w:rPr>
                <w:sz w:val="24"/>
                <w:szCs w:val="24"/>
                <w:shd w:val="clear" w:color="auto" w:fill="FFFFFF"/>
              </w:rPr>
            </w:pPr>
            <w:r w:rsidRPr="00B03DA9">
              <w:rPr>
                <w:bCs/>
                <w:sz w:val="24"/>
                <w:szCs w:val="24"/>
                <w:shd w:val="clear" w:color="auto" w:fill="FFFFFF"/>
              </w:rPr>
              <w:t>Создание и использование запросов.</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10314" w:type="dxa"/>
            <w:gridSpan w:val="3"/>
            <w:vAlign w:val="center"/>
          </w:tcPr>
          <w:p w:rsidR="00354FB6" w:rsidRPr="00B03DA9" w:rsidRDefault="00354FB6" w:rsidP="00171C04">
            <w:pPr>
              <w:pStyle w:val="33"/>
              <w:shd w:val="clear" w:color="auto" w:fill="auto"/>
              <w:spacing w:line="240" w:lineRule="auto"/>
              <w:ind w:firstLine="0"/>
              <w:jc w:val="center"/>
              <w:rPr>
                <w:rFonts w:ascii="Times New Roman" w:hAnsi="Times New Roman" w:cs="Times New Roman"/>
                <w:b/>
                <w:color w:val="auto"/>
                <w:sz w:val="24"/>
                <w:szCs w:val="24"/>
              </w:rPr>
            </w:pPr>
            <w:r w:rsidRPr="00B03DA9">
              <w:rPr>
                <w:rFonts w:ascii="Times New Roman" w:hAnsi="Times New Roman" w:cs="Times New Roman"/>
                <w:b/>
                <w:bCs/>
                <w:color w:val="auto"/>
                <w:sz w:val="24"/>
                <w:szCs w:val="24"/>
              </w:rPr>
              <w:t>РАЗДЕЛ 6.</w:t>
            </w:r>
            <w:r w:rsidRPr="00B03DA9">
              <w:rPr>
                <w:rFonts w:ascii="Times New Roman" w:hAnsi="Times New Roman" w:cs="Times New Roman"/>
                <w:color w:val="auto"/>
                <w:sz w:val="24"/>
                <w:szCs w:val="24"/>
              </w:rPr>
              <w:t xml:space="preserve"> </w:t>
            </w:r>
            <w:r w:rsidRPr="00B03DA9">
              <w:rPr>
                <w:rFonts w:ascii="Times New Roman" w:hAnsi="Times New Roman" w:cs="Times New Roman"/>
                <w:b/>
                <w:color w:val="auto"/>
                <w:sz w:val="24"/>
                <w:szCs w:val="24"/>
              </w:rPr>
              <w:t xml:space="preserve">Телекоммуникационные </w:t>
            </w:r>
            <w:r w:rsidRPr="00B03DA9">
              <w:rPr>
                <w:rFonts w:ascii="Times New Roman" w:hAnsi="Times New Roman" w:cs="Times New Roman"/>
                <w:b/>
                <w:color w:val="auto"/>
                <w:spacing w:val="-57"/>
                <w:sz w:val="24"/>
                <w:szCs w:val="24"/>
              </w:rPr>
              <w:t xml:space="preserve"> </w:t>
            </w:r>
            <w:r w:rsidRPr="00B03DA9">
              <w:rPr>
                <w:rFonts w:ascii="Times New Roman" w:hAnsi="Times New Roman" w:cs="Times New Roman"/>
                <w:b/>
                <w:color w:val="auto"/>
                <w:sz w:val="24"/>
                <w:szCs w:val="24"/>
              </w:rPr>
              <w:t>технологии</w:t>
            </w:r>
          </w:p>
        </w:tc>
        <w:tc>
          <w:tcPr>
            <w:tcW w:w="851"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16</w:t>
            </w:r>
          </w:p>
        </w:tc>
        <w:tc>
          <w:tcPr>
            <w:tcW w:w="1417" w:type="dxa"/>
          </w:tcPr>
          <w:p w:rsidR="00354FB6" w:rsidRPr="00B03DA9" w:rsidRDefault="00354FB6" w:rsidP="00171C04">
            <w:pPr>
              <w:jc w:val="center"/>
              <w:rPr>
                <w:rFonts w:ascii="Times New Roman" w:hAnsi="Times New Roman"/>
                <w:sz w:val="24"/>
                <w:szCs w:val="24"/>
              </w:rPr>
            </w:pPr>
          </w:p>
        </w:tc>
        <w:tc>
          <w:tcPr>
            <w:tcW w:w="1134" w:type="dxa"/>
          </w:tcPr>
          <w:p w:rsidR="00354FB6" w:rsidRPr="00B03DA9" w:rsidRDefault="00354FB6" w:rsidP="00171C04">
            <w:pPr>
              <w:jc w:val="center"/>
              <w:rPr>
                <w:rFonts w:ascii="Times New Roman" w:hAnsi="Times New Roman"/>
                <w:sz w:val="24"/>
                <w:szCs w:val="24"/>
              </w:rPr>
            </w:pP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Тема 34</w:t>
            </w:r>
          </w:p>
        </w:tc>
        <w:tc>
          <w:tcPr>
            <w:tcW w:w="8222" w:type="dxa"/>
            <w:gridSpan w:val="2"/>
          </w:tcPr>
          <w:p w:rsidR="00354FB6" w:rsidRPr="00B03DA9" w:rsidRDefault="00354FB6" w:rsidP="00171C04">
            <w:pPr>
              <w:pStyle w:val="TableParagraph"/>
              <w:spacing w:line="258" w:lineRule="exact"/>
              <w:ind w:left="43"/>
              <w:rPr>
                <w:sz w:val="24"/>
                <w:szCs w:val="24"/>
              </w:rPr>
            </w:pPr>
            <w:r w:rsidRPr="00B03DA9">
              <w:rPr>
                <w:sz w:val="24"/>
                <w:szCs w:val="24"/>
              </w:rPr>
              <w:t>Локальная</w:t>
            </w:r>
            <w:r w:rsidRPr="00B03DA9">
              <w:rPr>
                <w:spacing w:val="-6"/>
                <w:sz w:val="24"/>
                <w:szCs w:val="24"/>
              </w:rPr>
              <w:t xml:space="preserve"> </w:t>
            </w:r>
            <w:r w:rsidRPr="00B03DA9">
              <w:rPr>
                <w:sz w:val="24"/>
                <w:szCs w:val="24"/>
              </w:rPr>
              <w:t>вычислительна</w:t>
            </w:r>
            <w:r w:rsidRPr="00B03DA9">
              <w:rPr>
                <w:spacing w:val="-1"/>
                <w:sz w:val="24"/>
                <w:szCs w:val="24"/>
              </w:rPr>
              <w:t xml:space="preserve"> </w:t>
            </w:r>
            <w:r w:rsidRPr="00B03DA9">
              <w:rPr>
                <w:sz w:val="24"/>
                <w:szCs w:val="24"/>
              </w:rPr>
              <w:t xml:space="preserve">сеть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Пр.р.№38</w:t>
            </w:r>
          </w:p>
        </w:tc>
        <w:tc>
          <w:tcPr>
            <w:tcW w:w="8222" w:type="dxa"/>
            <w:gridSpan w:val="2"/>
          </w:tcPr>
          <w:p w:rsidR="00354FB6" w:rsidRPr="00B03DA9" w:rsidRDefault="00354FB6" w:rsidP="00171C04">
            <w:pPr>
              <w:pStyle w:val="TableParagraph"/>
              <w:spacing w:line="258" w:lineRule="exact"/>
              <w:ind w:left="43"/>
              <w:rPr>
                <w:sz w:val="24"/>
                <w:szCs w:val="24"/>
              </w:rPr>
            </w:pPr>
            <w:r w:rsidRPr="00B03DA9">
              <w:rPr>
                <w:sz w:val="24"/>
                <w:szCs w:val="24"/>
              </w:rPr>
              <w:t>Обжим витой пары</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Пр.р.№39</w:t>
            </w:r>
          </w:p>
        </w:tc>
        <w:tc>
          <w:tcPr>
            <w:tcW w:w="8222" w:type="dxa"/>
            <w:gridSpan w:val="2"/>
          </w:tcPr>
          <w:p w:rsidR="00354FB6" w:rsidRPr="00354FB6" w:rsidRDefault="00354FB6" w:rsidP="00171C04">
            <w:pPr>
              <w:pStyle w:val="TableParagraph"/>
              <w:spacing w:line="253" w:lineRule="exact"/>
              <w:ind w:left="43"/>
              <w:rPr>
                <w:sz w:val="24"/>
                <w:szCs w:val="24"/>
                <w:lang w:val="ru-RU"/>
              </w:rPr>
            </w:pPr>
            <w:r w:rsidRPr="00354FB6">
              <w:rPr>
                <w:sz w:val="24"/>
                <w:szCs w:val="24"/>
                <w:lang w:val="ru-RU"/>
              </w:rPr>
              <w:t>Работа</w:t>
            </w:r>
            <w:r w:rsidRPr="00354FB6">
              <w:rPr>
                <w:spacing w:val="-3"/>
                <w:sz w:val="24"/>
                <w:szCs w:val="24"/>
                <w:lang w:val="ru-RU"/>
              </w:rPr>
              <w:t xml:space="preserve"> </w:t>
            </w:r>
            <w:r w:rsidRPr="00354FB6">
              <w:rPr>
                <w:sz w:val="24"/>
                <w:szCs w:val="24"/>
                <w:lang w:val="ru-RU"/>
              </w:rPr>
              <w:t>в</w:t>
            </w:r>
            <w:r w:rsidRPr="00354FB6">
              <w:rPr>
                <w:spacing w:val="-4"/>
                <w:sz w:val="24"/>
                <w:szCs w:val="24"/>
                <w:lang w:val="ru-RU"/>
              </w:rPr>
              <w:t xml:space="preserve"> </w:t>
            </w:r>
            <w:r w:rsidRPr="00354FB6">
              <w:rPr>
                <w:sz w:val="24"/>
                <w:szCs w:val="24"/>
                <w:lang w:val="ru-RU"/>
              </w:rPr>
              <w:t>локальной</w:t>
            </w:r>
            <w:r w:rsidRPr="00354FB6">
              <w:rPr>
                <w:spacing w:val="-6"/>
                <w:sz w:val="24"/>
                <w:szCs w:val="24"/>
                <w:lang w:val="ru-RU"/>
              </w:rPr>
              <w:t xml:space="preserve"> </w:t>
            </w:r>
            <w:r w:rsidRPr="00354FB6">
              <w:rPr>
                <w:sz w:val="24"/>
                <w:szCs w:val="24"/>
                <w:lang w:val="ru-RU"/>
              </w:rPr>
              <w:t>сети</w:t>
            </w:r>
            <w:r w:rsidRPr="00354FB6">
              <w:rPr>
                <w:spacing w:val="-1"/>
                <w:sz w:val="24"/>
                <w:szCs w:val="24"/>
                <w:lang w:val="ru-RU"/>
              </w:rPr>
              <w:t xml:space="preserve"> </w:t>
            </w:r>
            <w:r w:rsidRPr="00354FB6">
              <w:rPr>
                <w:sz w:val="24"/>
                <w:szCs w:val="24"/>
                <w:lang w:val="ru-RU"/>
              </w:rPr>
              <w:t>учебного</w:t>
            </w:r>
            <w:r w:rsidRPr="00354FB6">
              <w:rPr>
                <w:spacing w:val="-2"/>
                <w:sz w:val="24"/>
                <w:szCs w:val="24"/>
                <w:lang w:val="ru-RU"/>
              </w:rPr>
              <w:t xml:space="preserve"> </w:t>
            </w:r>
            <w:r w:rsidRPr="00354FB6">
              <w:rPr>
                <w:sz w:val="24"/>
                <w:szCs w:val="24"/>
                <w:lang w:val="ru-RU"/>
              </w:rPr>
              <w:t xml:space="preserve">заведения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lastRenderedPageBreak/>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B03DA9">
              <w:rPr>
                <w:rFonts w:ascii="Times New Roman" w:hAnsi="Times New Roman"/>
                <w:b/>
                <w:bCs/>
                <w:sz w:val="24"/>
                <w:szCs w:val="24"/>
              </w:rPr>
              <w:lastRenderedPageBreak/>
              <w:t>Тема 35</w:t>
            </w:r>
          </w:p>
        </w:tc>
        <w:tc>
          <w:tcPr>
            <w:tcW w:w="8222" w:type="dxa"/>
            <w:gridSpan w:val="2"/>
          </w:tcPr>
          <w:p w:rsidR="00354FB6" w:rsidRPr="00354FB6" w:rsidRDefault="00354FB6" w:rsidP="00171C04">
            <w:pPr>
              <w:pStyle w:val="TableParagraph"/>
              <w:spacing w:line="253" w:lineRule="exact"/>
              <w:ind w:left="43"/>
              <w:rPr>
                <w:sz w:val="24"/>
                <w:szCs w:val="24"/>
                <w:lang w:val="ru-RU"/>
              </w:rPr>
            </w:pPr>
            <w:r w:rsidRPr="00354FB6">
              <w:rPr>
                <w:sz w:val="24"/>
                <w:szCs w:val="24"/>
                <w:lang w:val="ru-RU"/>
              </w:rPr>
              <w:t>Интернет-страница</w:t>
            </w:r>
            <w:r w:rsidRPr="00354FB6">
              <w:rPr>
                <w:spacing w:val="-8"/>
                <w:sz w:val="24"/>
                <w:szCs w:val="24"/>
                <w:lang w:val="ru-RU"/>
              </w:rPr>
              <w:t xml:space="preserve"> </w:t>
            </w:r>
            <w:r w:rsidRPr="00354FB6">
              <w:rPr>
                <w:sz w:val="24"/>
                <w:szCs w:val="24"/>
                <w:lang w:val="ru-RU"/>
              </w:rPr>
              <w:t>и</w:t>
            </w:r>
            <w:r w:rsidRPr="00354FB6">
              <w:rPr>
                <w:spacing w:val="-1"/>
                <w:sz w:val="24"/>
                <w:szCs w:val="24"/>
                <w:lang w:val="ru-RU"/>
              </w:rPr>
              <w:t xml:space="preserve"> </w:t>
            </w:r>
            <w:r w:rsidRPr="00354FB6">
              <w:rPr>
                <w:sz w:val="24"/>
                <w:szCs w:val="24"/>
                <w:lang w:val="ru-RU"/>
              </w:rPr>
              <w:t>редакторы для</w:t>
            </w:r>
            <w:r w:rsidRPr="00354FB6">
              <w:rPr>
                <w:spacing w:val="-2"/>
                <w:sz w:val="24"/>
                <w:szCs w:val="24"/>
                <w:lang w:val="ru-RU"/>
              </w:rPr>
              <w:t xml:space="preserve"> </w:t>
            </w:r>
            <w:r w:rsidRPr="00354FB6">
              <w:rPr>
                <w:sz w:val="24"/>
                <w:szCs w:val="24"/>
                <w:lang w:val="ru-RU"/>
              </w:rPr>
              <w:t>ее</w:t>
            </w:r>
            <w:r w:rsidRPr="00354FB6">
              <w:rPr>
                <w:spacing w:val="-3"/>
                <w:sz w:val="24"/>
                <w:szCs w:val="24"/>
                <w:lang w:val="ru-RU"/>
              </w:rPr>
              <w:t xml:space="preserve"> </w:t>
            </w:r>
            <w:r w:rsidRPr="00354FB6">
              <w:rPr>
                <w:sz w:val="24"/>
                <w:szCs w:val="24"/>
                <w:lang w:val="ru-RU"/>
              </w:rPr>
              <w:t>создания.</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09</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bCs/>
                <w:sz w:val="24"/>
                <w:szCs w:val="24"/>
              </w:rPr>
              <w:t xml:space="preserve"> Тема 36</w:t>
            </w:r>
          </w:p>
        </w:tc>
        <w:tc>
          <w:tcPr>
            <w:tcW w:w="8222" w:type="dxa"/>
            <w:gridSpan w:val="2"/>
          </w:tcPr>
          <w:p w:rsidR="00354FB6" w:rsidRPr="00354FB6" w:rsidRDefault="00354FB6" w:rsidP="00171C04">
            <w:pPr>
              <w:pStyle w:val="TableParagraph"/>
              <w:spacing w:line="258" w:lineRule="exact"/>
              <w:ind w:left="43"/>
              <w:rPr>
                <w:sz w:val="24"/>
                <w:szCs w:val="24"/>
                <w:lang w:val="ru-RU"/>
              </w:rPr>
            </w:pPr>
            <w:r w:rsidRPr="00354FB6">
              <w:rPr>
                <w:sz w:val="24"/>
                <w:szCs w:val="24"/>
                <w:lang w:val="ru-RU"/>
              </w:rPr>
              <w:t>Личностные сетевые сервисы в Интернете</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1</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89585F" w:rsidRPr="00B03DA9" w:rsidRDefault="0089585F" w:rsidP="0089585F">
            <w:pPr>
              <w:jc w:val="center"/>
              <w:rPr>
                <w:rFonts w:ascii="Times New Roman" w:hAnsi="Times New Roman"/>
                <w:sz w:val="24"/>
                <w:szCs w:val="24"/>
              </w:rPr>
            </w:pPr>
            <w:r w:rsidRPr="00B03DA9">
              <w:rPr>
                <w:rFonts w:ascii="Times New Roman" w:hAnsi="Times New Roman"/>
                <w:sz w:val="24"/>
                <w:szCs w:val="24"/>
              </w:rPr>
              <w:t>ОК 01.</w:t>
            </w:r>
          </w:p>
          <w:p w:rsidR="0089585F" w:rsidRPr="00065FC7" w:rsidRDefault="0089585F" w:rsidP="0089585F">
            <w:pPr>
              <w:jc w:val="center"/>
              <w:rPr>
                <w:rFonts w:ascii="Times New Roman" w:hAnsi="Times New Roman"/>
                <w:sz w:val="24"/>
                <w:szCs w:val="24"/>
                <w:lang w:val="ru-RU"/>
              </w:rPr>
            </w:pPr>
            <w:r w:rsidRPr="00B03DA9">
              <w:rPr>
                <w:rFonts w:ascii="Times New Roman" w:hAnsi="Times New Roman"/>
                <w:sz w:val="24"/>
                <w:szCs w:val="24"/>
              </w:rPr>
              <w:t>ОК 0</w:t>
            </w:r>
            <w:r>
              <w:rPr>
                <w:rFonts w:ascii="Times New Roman" w:hAnsi="Times New Roman"/>
                <w:sz w:val="24"/>
                <w:szCs w:val="24"/>
                <w:lang w:val="ru-RU"/>
              </w:rPr>
              <w:t>2</w:t>
            </w:r>
          </w:p>
          <w:p w:rsidR="00354FB6" w:rsidRPr="00B03DA9" w:rsidRDefault="0089585F" w:rsidP="0089585F">
            <w:pPr>
              <w:jc w:val="center"/>
            </w:pPr>
            <w:r w:rsidRPr="00B03DA9">
              <w:rPr>
                <w:rFonts w:ascii="Times New Roman" w:hAnsi="Times New Roman"/>
                <w:sz w:val="24"/>
                <w:szCs w:val="24"/>
              </w:rPr>
              <w:t>ОК 09</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Пр.р.№40</w:t>
            </w:r>
          </w:p>
        </w:tc>
        <w:tc>
          <w:tcPr>
            <w:tcW w:w="8222" w:type="dxa"/>
            <w:gridSpan w:val="2"/>
          </w:tcPr>
          <w:p w:rsidR="00354FB6" w:rsidRPr="00354FB6" w:rsidRDefault="00354FB6" w:rsidP="00171C04">
            <w:pPr>
              <w:pStyle w:val="TableParagraph"/>
              <w:spacing w:line="258" w:lineRule="exact"/>
              <w:ind w:left="43"/>
              <w:rPr>
                <w:sz w:val="24"/>
                <w:szCs w:val="24"/>
                <w:lang w:val="ru-RU"/>
              </w:rPr>
            </w:pPr>
            <w:r w:rsidRPr="00354FB6">
              <w:rPr>
                <w:sz w:val="24"/>
                <w:szCs w:val="24"/>
                <w:lang w:val="ru-RU"/>
              </w:rPr>
              <w:t>Создание</w:t>
            </w:r>
            <w:r w:rsidRPr="00354FB6">
              <w:rPr>
                <w:spacing w:val="-3"/>
                <w:sz w:val="24"/>
                <w:szCs w:val="24"/>
                <w:lang w:val="ru-RU"/>
              </w:rPr>
              <w:t xml:space="preserve"> </w:t>
            </w:r>
            <w:r w:rsidRPr="00354FB6">
              <w:rPr>
                <w:sz w:val="24"/>
                <w:szCs w:val="24"/>
                <w:lang w:val="ru-RU"/>
              </w:rPr>
              <w:t>простых</w:t>
            </w:r>
            <w:r w:rsidRPr="00354FB6">
              <w:rPr>
                <w:spacing w:val="-6"/>
                <w:sz w:val="24"/>
                <w:szCs w:val="24"/>
                <w:lang w:val="ru-RU"/>
              </w:rPr>
              <w:t xml:space="preserve"> </w:t>
            </w:r>
            <w:r w:rsidRPr="00B03DA9">
              <w:rPr>
                <w:sz w:val="24"/>
                <w:szCs w:val="24"/>
              </w:rPr>
              <w:t>Web</w:t>
            </w:r>
            <w:r w:rsidRPr="00354FB6">
              <w:rPr>
                <w:sz w:val="24"/>
                <w:szCs w:val="24"/>
                <w:lang w:val="ru-RU"/>
              </w:rPr>
              <w:t>-страниц</w:t>
            </w:r>
            <w:r w:rsidRPr="00354FB6">
              <w:rPr>
                <w:spacing w:val="-1"/>
                <w:sz w:val="24"/>
                <w:szCs w:val="24"/>
                <w:lang w:val="ru-RU"/>
              </w:rPr>
              <w:t xml:space="preserve"> </w:t>
            </w:r>
            <w:r w:rsidRPr="00354FB6">
              <w:rPr>
                <w:sz w:val="24"/>
                <w:szCs w:val="24"/>
                <w:lang w:val="ru-RU"/>
              </w:rPr>
              <w:t xml:space="preserve">средствами </w:t>
            </w:r>
            <w:r w:rsidRPr="00B03DA9">
              <w:rPr>
                <w:sz w:val="24"/>
                <w:szCs w:val="24"/>
              </w:rPr>
              <w:t>MS</w:t>
            </w:r>
            <w:r w:rsidRPr="00354FB6">
              <w:rPr>
                <w:spacing w:val="-2"/>
                <w:sz w:val="24"/>
                <w:szCs w:val="24"/>
                <w:lang w:val="ru-RU"/>
              </w:rPr>
              <w:t xml:space="preserve"> </w:t>
            </w:r>
            <w:r w:rsidRPr="00B03DA9">
              <w:rPr>
                <w:sz w:val="24"/>
                <w:szCs w:val="24"/>
              </w:rPr>
              <w:t>Word</w:t>
            </w:r>
            <w:r w:rsidRPr="00354FB6">
              <w:rPr>
                <w:sz w:val="24"/>
                <w:szCs w:val="24"/>
                <w:lang w:val="ru-RU"/>
              </w:rPr>
              <w:t xml:space="preserve">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Пр.р.№41</w:t>
            </w:r>
          </w:p>
        </w:tc>
        <w:tc>
          <w:tcPr>
            <w:tcW w:w="8222" w:type="dxa"/>
            <w:gridSpan w:val="2"/>
          </w:tcPr>
          <w:p w:rsidR="00354FB6" w:rsidRPr="00354FB6" w:rsidRDefault="00354FB6" w:rsidP="00171C04">
            <w:pPr>
              <w:pStyle w:val="TableParagraph"/>
              <w:spacing w:line="258" w:lineRule="exact"/>
              <w:ind w:left="43"/>
              <w:rPr>
                <w:sz w:val="24"/>
                <w:szCs w:val="24"/>
                <w:lang w:val="ru-RU"/>
              </w:rPr>
            </w:pPr>
            <w:r w:rsidRPr="00354FB6">
              <w:rPr>
                <w:sz w:val="24"/>
                <w:szCs w:val="24"/>
                <w:lang w:val="ru-RU"/>
              </w:rPr>
              <w:t>Создание</w:t>
            </w:r>
            <w:r w:rsidRPr="00354FB6">
              <w:rPr>
                <w:spacing w:val="-2"/>
                <w:sz w:val="24"/>
                <w:szCs w:val="24"/>
                <w:lang w:val="ru-RU"/>
              </w:rPr>
              <w:t xml:space="preserve"> </w:t>
            </w:r>
            <w:r w:rsidRPr="00354FB6">
              <w:rPr>
                <w:sz w:val="24"/>
                <w:szCs w:val="24"/>
                <w:lang w:val="ru-RU"/>
              </w:rPr>
              <w:t>простых</w:t>
            </w:r>
            <w:r w:rsidRPr="00354FB6">
              <w:rPr>
                <w:spacing w:val="-7"/>
                <w:sz w:val="24"/>
                <w:szCs w:val="24"/>
                <w:lang w:val="ru-RU"/>
              </w:rPr>
              <w:t xml:space="preserve"> </w:t>
            </w:r>
            <w:r w:rsidRPr="00B03DA9">
              <w:rPr>
                <w:sz w:val="24"/>
                <w:szCs w:val="24"/>
              </w:rPr>
              <w:t>Web</w:t>
            </w:r>
            <w:r w:rsidRPr="00354FB6">
              <w:rPr>
                <w:sz w:val="24"/>
                <w:szCs w:val="24"/>
                <w:lang w:val="ru-RU"/>
              </w:rPr>
              <w:t>-страниц средствами</w:t>
            </w:r>
            <w:r w:rsidRPr="00354FB6">
              <w:rPr>
                <w:spacing w:val="-1"/>
                <w:sz w:val="24"/>
                <w:szCs w:val="24"/>
                <w:lang w:val="ru-RU"/>
              </w:rPr>
              <w:t xml:space="preserve"> </w:t>
            </w:r>
            <w:r w:rsidRPr="00B03DA9">
              <w:rPr>
                <w:sz w:val="24"/>
                <w:szCs w:val="24"/>
              </w:rPr>
              <w:t>MS</w:t>
            </w:r>
            <w:r w:rsidRPr="00354FB6">
              <w:rPr>
                <w:spacing w:val="-1"/>
                <w:sz w:val="24"/>
                <w:szCs w:val="24"/>
                <w:lang w:val="ru-RU"/>
              </w:rPr>
              <w:t xml:space="preserve"> </w:t>
            </w:r>
            <w:r w:rsidRPr="00B03DA9">
              <w:rPr>
                <w:sz w:val="24"/>
                <w:szCs w:val="24"/>
              </w:rPr>
              <w:t>Word</w:t>
            </w:r>
            <w:r w:rsidRPr="00354FB6">
              <w:rPr>
                <w:sz w:val="24"/>
                <w:szCs w:val="24"/>
                <w:lang w:val="ru-RU"/>
              </w:rPr>
              <w:t xml:space="preserve">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291"/>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Пр.р.№42</w:t>
            </w:r>
          </w:p>
        </w:tc>
        <w:tc>
          <w:tcPr>
            <w:tcW w:w="8222" w:type="dxa"/>
            <w:gridSpan w:val="2"/>
          </w:tcPr>
          <w:p w:rsidR="00354FB6" w:rsidRPr="00354FB6" w:rsidRDefault="00354FB6" w:rsidP="00171C04">
            <w:pPr>
              <w:pStyle w:val="TableParagraph"/>
              <w:spacing w:line="253" w:lineRule="exact"/>
              <w:ind w:left="43"/>
              <w:rPr>
                <w:sz w:val="24"/>
                <w:szCs w:val="24"/>
                <w:lang w:val="ru-RU"/>
              </w:rPr>
            </w:pPr>
            <w:r w:rsidRPr="00354FB6">
              <w:rPr>
                <w:sz w:val="24"/>
                <w:szCs w:val="24"/>
                <w:lang w:val="ru-RU"/>
              </w:rPr>
              <w:t>Разработка</w:t>
            </w:r>
            <w:r w:rsidRPr="00354FB6">
              <w:rPr>
                <w:spacing w:val="-4"/>
                <w:sz w:val="24"/>
                <w:szCs w:val="24"/>
                <w:lang w:val="ru-RU"/>
              </w:rPr>
              <w:t xml:space="preserve"> </w:t>
            </w:r>
            <w:r w:rsidRPr="00B03DA9">
              <w:rPr>
                <w:sz w:val="24"/>
                <w:szCs w:val="24"/>
              </w:rPr>
              <w:t>Web</w:t>
            </w:r>
            <w:r w:rsidRPr="00354FB6">
              <w:rPr>
                <w:sz w:val="24"/>
                <w:szCs w:val="24"/>
                <w:lang w:val="ru-RU"/>
              </w:rPr>
              <w:t>-страницы</w:t>
            </w:r>
            <w:r w:rsidRPr="00354FB6">
              <w:rPr>
                <w:spacing w:val="-2"/>
                <w:sz w:val="24"/>
                <w:szCs w:val="24"/>
                <w:lang w:val="ru-RU"/>
              </w:rPr>
              <w:t xml:space="preserve"> </w:t>
            </w:r>
            <w:r w:rsidRPr="00354FB6">
              <w:rPr>
                <w:sz w:val="24"/>
                <w:szCs w:val="24"/>
                <w:lang w:val="ru-RU"/>
              </w:rPr>
              <w:t>с</w:t>
            </w:r>
            <w:r w:rsidRPr="00354FB6">
              <w:rPr>
                <w:spacing w:val="-9"/>
                <w:sz w:val="24"/>
                <w:szCs w:val="24"/>
                <w:lang w:val="ru-RU"/>
              </w:rPr>
              <w:t xml:space="preserve"> </w:t>
            </w:r>
            <w:r w:rsidRPr="00354FB6">
              <w:rPr>
                <w:sz w:val="24"/>
                <w:szCs w:val="24"/>
                <w:lang w:val="ru-RU"/>
              </w:rPr>
              <w:t>информацией</w:t>
            </w:r>
            <w:r w:rsidRPr="00354FB6">
              <w:rPr>
                <w:spacing w:val="-2"/>
                <w:sz w:val="24"/>
                <w:szCs w:val="24"/>
                <w:lang w:val="ru-RU"/>
              </w:rPr>
              <w:t xml:space="preserve"> </w:t>
            </w:r>
            <w:r w:rsidRPr="00354FB6">
              <w:rPr>
                <w:sz w:val="24"/>
                <w:szCs w:val="24"/>
                <w:lang w:val="ru-RU"/>
              </w:rPr>
              <w:t xml:space="preserve">абитуриентов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2</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pPr>
            <w:r w:rsidRPr="00B03DA9">
              <w:rPr>
                <w:rFonts w:ascii="Times New Roman" w:hAnsi="Times New Roman"/>
                <w:sz w:val="24"/>
                <w:szCs w:val="24"/>
              </w:rPr>
              <w:t>ОК 04.</w:t>
            </w:r>
          </w:p>
        </w:tc>
      </w:tr>
      <w:tr w:rsidR="00354FB6" w:rsidRPr="00B03DA9" w:rsidTr="00171C04">
        <w:trPr>
          <w:trHeight w:val="415"/>
        </w:trPr>
        <w:tc>
          <w:tcPr>
            <w:tcW w:w="2092" w:type="dxa"/>
            <w:vAlign w:val="center"/>
          </w:tcPr>
          <w:p w:rsidR="00354FB6" w:rsidRPr="00B03DA9" w:rsidRDefault="00354FB6"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03DA9">
              <w:rPr>
                <w:rFonts w:ascii="Times New Roman" w:hAnsi="Times New Roman"/>
                <w:b/>
                <w:sz w:val="24"/>
                <w:szCs w:val="24"/>
              </w:rPr>
              <w:t>Пр.р.№43</w:t>
            </w:r>
          </w:p>
        </w:tc>
        <w:tc>
          <w:tcPr>
            <w:tcW w:w="8222" w:type="dxa"/>
            <w:gridSpan w:val="2"/>
          </w:tcPr>
          <w:p w:rsidR="00354FB6" w:rsidRPr="00354FB6" w:rsidRDefault="00354FB6" w:rsidP="00171C04">
            <w:pPr>
              <w:pStyle w:val="TableParagraph"/>
              <w:spacing w:line="262" w:lineRule="exact"/>
              <w:ind w:left="43"/>
              <w:rPr>
                <w:sz w:val="24"/>
                <w:szCs w:val="24"/>
                <w:lang w:val="ru-RU"/>
              </w:rPr>
            </w:pPr>
            <w:r w:rsidRPr="00354FB6">
              <w:rPr>
                <w:sz w:val="24"/>
                <w:szCs w:val="24"/>
                <w:lang w:val="ru-RU"/>
              </w:rPr>
              <w:t>Разработка</w:t>
            </w:r>
            <w:r w:rsidRPr="00354FB6">
              <w:rPr>
                <w:spacing w:val="-4"/>
                <w:sz w:val="24"/>
                <w:szCs w:val="24"/>
                <w:lang w:val="ru-RU"/>
              </w:rPr>
              <w:t xml:space="preserve"> </w:t>
            </w:r>
            <w:r w:rsidRPr="00B03DA9">
              <w:rPr>
                <w:sz w:val="24"/>
                <w:szCs w:val="24"/>
              </w:rPr>
              <w:t>Web</w:t>
            </w:r>
            <w:r w:rsidRPr="00354FB6">
              <w:rPr>
                <w:sz w:val="24"/>
                <w:szCs w:val="24"/>
                <w:lang w:val="ru-RU"/>
              </w:rPr>
              <w:t>-страницы</w:t>
            </w:r>
            <w:r w:rsidRPr="00354FB6">
              <w:rPr>
                <w:spacing w:val="-2"/>
                <w:sz w:val="24"/>
                <w:szCs w:val="24"/>
                <w:lang w:val="ru-RU"/>
              </w:rPr>
              <w:t xml:space="preserve"> </w:t>
            </w:r>
            <w:r w:rsidRPr="00354FB6">
              <w:rPr>
                <w:sz w:val="24"/>
                <w:szCs w:val="24"/>
                <w:lang w:val="ru-RU"/>
              </w:rPr>
              <w:t>с</w:t>
            </w:r>
            <w:r w:rsidRPr="00354FB6">
              <w:rPr>
                <w:spacing w:val="-9"/>
                <w:sz w:val="24"/>
                <w:szCs w:val="24"/>
                <w:lang w:val="ru-RU"/>
              </w:rPr>
              <w:t xml:space="preserve"> </w:t>
            </w:r>
            <w:r w:rsidRPr="00354FB6">
              <w:rPr>
                <w:sz w:val="24"/>
                <w:szCs w:val="24"/>
                <w:lang w:val="ru-RU"/>
              </w:rPr>
              <w:t>информацией</w:t>
            </w:r>
            <w:r w:rsidRPr="00354FB6">
              <w:rPr>
                <w:spacing w:val="-2"/>
                <w:sz w:val="24"/>
                <w:szCs w:val="24"/>
                <w:lang w:val="ru-RU"/>
              </w:rPr>
              <w:t xml:space="preserve"> </w:t>
            </w:r>
            <w:r w:rsidRPr="00354FB6">
              <w:rPr>
                <w:sz w:val="24"/>
                <w:szCs w:val="24"/>
                <w:lang w:val="ru-RU"/>
              </w:rPr>
              <w:t xml:space="preserve">абитуриентов </w:t>
            </w:r>
          </w:p>
        </w:tc>
        <w:tc>
          <w:tcPr>
            <w:tcW w:w="851"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1</w:t>
            </w:r>
          </w:p>
        </w:tc>
        <w:tc>
          <w:tcPr>
            <w:tcW w:w="1417" w:type="dxa"/>
          </w:tcPr>
          <w:p w:rsidR="00354FB6" w:rsidRPr="00B03DA9" w:rsidRDefault="00354FB6" w:rsidP="00171C04">
            <w:pPr>
              <w:jc w:val="center"/>
            </w:pPr>
            <w:r w:rsidRPr="00B03DA9">
              <w:rPr>
                <w:rFonts w:ascii="Times New Roman" w:hAnsi="Times New Roman"/>
                <w:sz w:val="24"/>
                <w:szCs w:val="24"/>
              </w:rPr>
              <w:t>ЛР 6</w:t>
            </w:r>
          </w:p>
        </w:tc>
        <w:tc>
          <w:tcPr>
            <w:tcW w:w="1134" w:type="dxa"/>
          </w:tcPr>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02.</w:t>
            </w:r>
          </w:p>
          <w:p w:rsidR="00354FB6" w:rsidRPr="00B03DA9" w:rsidRDefault="00354FB6" w:rsidP="00171C04">
            <w:pPr>
              <w:jc w:val="center"/>
              <w:rPr>
                <w:rFonts w:ascii="Times New Roman" w:hAnsi="Times New Roman"/>
                <w:sz w:val="24"/>
                <w:szCs w:val="24"/>
              </w:rPr>
            </w:pPr>
            <w:r w:rsidRPr="00B03DA9">
              <w:rPr>
                <w:rFonts w:ascii="Times New Roman" w:hAnsi="Times New Roman"/>
                <w:sz w:val="24"/>
                <w:szCs w:val="24"/>
              </w:rPr>
              <w:t>ОК 04.</w:t>
            </w:r>
          </w:p>
        </w:tc>
      </w:tr>
      <w:tr w:rsidR="00354FB6" w:rsidRPr="00B03DA9" w:rsidTr="00171C04">
        <w:trPr>
          <w:trHeight w:val="208"/>
        </w:trPr>
        <w:tc>
          <w:tcPr>
            <w:tcW w:w="10314" w:type="dxa"/>
            <w:gridSpan w:val="3"/>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ЭКЗАМЕН</w:t>
            </w:r>
          </w:p>
        </w:tc>
        <w:tc>
          <w:tcPr>
            <w:tcW w:w="851" w:type="dxa"/>
          </w:tcPr>
          <w:p w:rsidR="00354FB6" w:rsidRPr="00B03DA9" w:rsidRDefault="00354FB6" w:rsidP="00171C04">
            <w:pPr>
              <w:jc w:val="center"/>
              <w:rPr>
                <w:rFonts w:ascii="Times New Roman" w:hAnsi="Times New Roman"/>
                <w:b/>
                <w:sz w:val="24"/>
                <w:szCs w:val="24"/>
              </w:rPr>
            </w:pPr>
          </w:p>
        </w:tc>
        <w:tc>
          <w:tcPr>
            <w:tcW w:w="1417" w:type="dxa"/>
          </w:tcPr>
          <w:p w:rsidR="00354FB6" w:rsidRPr="00B03DA9" w:rsidRDefault="00354FB6" w:rsidP="00171C04">
            <w:pPr>
              <w:rPr>
                <w:rFonts w:ascii="Times New Roman" w:hAnsi="Times New Roman"/>
                <w:sz w:val="24"/>
                <w:szCs w:val="24"/>
              </w:rPr>
            </w:pPr>
          </w:p>
        </w:tc>
        <w:tc>
          <w:tcPr>
            <w:tcW w:w="1134" w:type="dxa"/>
          </w:tcPr>
          <w:p w:rsidR="00354FB6" w:rsidRPr="00B03DA9" w:rsidRDefault="00354FB6" w:rsidP="00171C04">
            <w:pPr>
              <w:rPr>
                <w:rFonts w:ascii="Times New Roman" w:hAnsi="Times New Roman"/>
                <w:sz w:val="24"/>
                <w:szCs w:val="24"/>
              </w:rPr>
            </w:pPr>
          </w:p>
        </w:tc>
      </w:tr>
      <w:tr w:rsidR="00354FB6" w:rsidRPr="00B03DA9" w:rsidTr="00171C04">
        <w:trPr>
          <w:trHeight w:val="208"/>
        </w:trPr>
        <w:tc>
          <w:tcPr>
            <w:tcW w:w="10314" w:type="dxa"/>
            <w:gridSpan w:val="3"/>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 xml:space="preserve">                                                                                                            ИТОГО</w:t>
            </w:r>
          </w:p>
        </w:tc>
        <w:tc>
          <w:tcPr>
            <w:tcW w:w="851" w:type="dxa"/>
          </w:tcPr>
          <w:p w:rsidR="00354FB6" w:rsidRPr="00B03DA9" w:rsidRDefault="00354FB6" w:rsidP="00171C04">
            <w:pPr>
              <w:jc w:val="center"/>
              <w:rPr>
                <w:rFonts w:ascii="Times New Roman" w:hAnsi="Times New Roman"/>
                <w:b/>
                <w:sz w:val="24"/>
                <w:szCs w:val="24"/>
              </w:rPr>
            </w:pPr>
            <w:r w:rsidRPr="00B03DA9">
              <w:rPr>
                <w:rFonts w:ascii="Times New Roman" w:hAnsi="Times New Roman"/>
                <w:b/>
                <w:sz w:val="24"/>
                <w:szCs w:val="24"/>
              </w:rPr>
              <w:t>156</w:t>
            </w:r>
          </w:p>
        </w:tc>
        <w:tc>
          <w:tcPr>
            <w:tcW w:w="1417" w:type="dxa"/>
          </w:tcPr>
          <w:p w:rsidR="00354FB6" w:rsidRPr="00B03DA9" w:rsidRDefault="00354FB6" w:rsidP="00171C04">
            <w:pPr>
              <w:rPr>
                <w:rFonts w:ascii="Times New Roman" w:hAnsi="Times New Roman"/>
                <w:sz w:val="24"/>
                <w:szCs w:val="24"/>
              </w:rPr>
            </w:pPr>
          </w:p>
        </w:tc>
        <w:tc>
          <w:tcPr>
            <w:tcW w:w="1134" w:type="dxa"/>
          </w:tcPr>
          <w:p w:rsidR="00354FB6" w:rsidRPr="00B03DA9" w:rsidRDefault="00354FB6" w:rsidP="00171C04">
            <w:pPr>
              <w:rPr>
                <w:rFonts w:ascii="Times New Roman" w:hAnsi="Times New Roman"/>
                <w:sz w:val="24"/>
                <w:szCs w:val="24"/>
              </w:rPr>
            </w:pPr>
          </w:p>
        </w:tc>
      </w:tr>
    </w:tbl>
    <w:p w:rsidR="00354FB6" w:rsidRPr="00B03DA9" w:rsidRDefault="00354FB6" w:rsidP="00354FB6">
      <w:pPr>
        <w:spacing w:line="240" w:lineRule="auto"/>
        <w:rPr>
          <w:rFonts w:ascii="Times New Roman" w:hAnsi="Times New Roman" w:cs="Times New Roman"/>
          <w:i/>
          <w:sz w:val="24"/>
          <w:szCs w:val="24"/>
        </w:rPr>
        <w:sectPr w:rsidR="00354FB6" w:rsidRPr="00B03DA9" w:rsidSect="00171C04">
          <w:type w:val="continuous"/>
          <w:pgSz w:w="16840" w:h="11907" w:orient="landscape"/>
          <w:pgMar w:top="1134" w:right="850" w:bottom="1134" w:left="1701" w:header="709" w:footer="709" w:gutter="0"/>
          <w:cols w:space="720"/>
        </w:sectPr>
      </w:pPr>
    </w:p>
    <w:p w:rsidR="00354FB6" w:rsidRPr="00B03DA9" w:rsidRDefault="00354FB6" w:rsidP="00354FB6">
      <w:pPr>
        <w:spacing w:line="240" w:lineRule="auto"/>
        <w:rPr>
          <w:rFonts w:ascii="Times New Roman" w:hAnsi="Times New Roman" w:cs="Times New Roman"/>
          <w:sz w:val="24"/>
          <w:szCs w:val="24"/>
        </w:rPr>
        <w:sectPr w:rsidR="00354FB6" w:rsidRPr="00B03DA9" w:rsidSect="00171C04">
          <w:type w:val="continuous"/>
          <w:pgSz w:w="16840" w:h="11907" w:orient="landscape"/>
          <w:pgMar w:top="1134" w:right="850" w:bottom="1134" w:left="1701" w:header="709" w:footer="709" w:gutter="0"/>
          <w:cols w:space="720"/>
        </w:sectPr>
      </w:pPr>
    </w:p>
    <w:p w:rsidR="00354FB6" w:rsidRPr="00B03DA9" w:rsidRDefault="00354FB6" w:rsidP="00354FB6">
      <w:pPr>
        <w:pStyle w:val="1"/>
      </w:pPr>
      <w:r w:rsidRPr="00B03DA9">
        <w:lastRenderedPageBreak/>
        <w:t>3. УСЛОВИЯ РЕАЛИЗАЦИИ  УЧЕБНОЙ ДИСЦИПЛИНЫ</w:t>
      </w:r>
    </w:p>
    <w:p w:rsidR="00354FB6" w:rsidRPr="00F01CB1" w:rsidRDefault="00354FB6" w:rsidP="00F01CB1">
      <w:pPr>
        <w:suppressAutoHyphens/>
        <w:spacing w:after="0" w:line="240" w:lineRule="auto"/>
        <w:ind w:left="284" w:firstLine="425"/>
        <w:jc w:val="both"/>
        <w:rPr>
          <w:rFonts w:ascii="Times New Roman" w:hAnsi="Times New Roman" w:cs="Times New Roman"/>
          <w:bCs/>
          <w:sz w:val="28"/>
          <w:szCs w:val="28"/>
        </w:rPr>
      </w:pPr>
      <w:r w:rsidRPr="00F01CB1">
        <w:rPr>
          <w:rFonts w:ascii="Times New Roman" w:hAnsi="Times New Roman" w:cs="Times New Roman"/>
          <w:bCs/>
          <w:sz w:val="28"/>
          <w:szCs w:val="28"/>
        </w:rPr>
        <w:t>3.1. Для реализации программы учебной дисциплины: информатика предусмотрено следующие специальное помещение:</w:t>
      </w:r>
    </w:p>
    <w:p w:rsidR="00354FB6" w:rsidRPr="00F01CB1" w:rsidRDefault="00354FB6" w:rsidP="00F01CB1">
      <w:pPr>
        <w:suppressAutoHyphens/>
        <w:autoSpaceDE w:val="0"/>
        <w:autoSpaceDN w:val="0"/>
        <w:adjustRightInd w:val="0"/>
        <w:spacing w:after="0" w:line="240" w:lineRule="auto"/>
        <w:ind w:left="284" w:firstLine="425"/>
        <w:jc w:val="both"/>
        <w:rPr>
          <w:rFonts w:ascii="Times New Roman" w:hAnsi="Times New Roman" w:cs="Times New Roman"/>
          <w:bCs/>
          <w:sz w:val="28"/>
          <w:szCs w:val="28"/>
        </w:rPr>
      </w:pPr>
      <w:r w:rsidRPr="00F01CB1">
        <w:rPr>
          <w:rFonts w:ascii="Times New Roman" w:hAnsi="Times New Roman" w:cs="Times New Roman"/>
          <w:bCs/>
          <w:sz w:val="28"/>
          <w:szCs w:val="28"/>
        </w:rPr>
        <w:t>Кабинет: «Информатика, информационный системы, технические средства информации и обучения, программирование, информационные технологии в профессиональной деятельности».</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Оборудование учебного кабинета:</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посадочные места по количеству обучающихся;</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рабочее место преподавателя;</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комплект учебно-наглядных пособий;</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комплект электронных видеоматериалов;</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задания для контрольных работ;</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профессионально ориентированные задания;</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материалы экзамена.</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Технические средства обучения:</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персональный компьютер с лицензионным программным обеспечением;</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r w:rsidRPr="00F01CB1">
        <w:rPr>
          <w:rFonts w:ascii="Times New Roman" w:hAnsi="Times New Roman" w:cs="Times New Roman"/>
          <w:bCs/>
          <w:sz w:val="28"/>
          <w:szCs w:val="28"/>
        </w:rPr>
        <w:t>- проектор с экраном.</w:t>
      </w:r>
    </w:p>
    <w:p w:rsidR="00354FB6" w:rsidRPr="00F01CB1" w:rsidRDefault="00354FB6" w:rsidP="00F01CB1">
      <w:pPr>
        <w:suppressAutoHyphens/>
        <w:autoSpaceDE w:val="0"/>
        <w:autoSpaceDN w:val="0"/>
        <w:adjustRightInd w:val="0"/>
        <w:spacing w:after="0" w:line="240" w:lineRule="auto"/>
        <w:ind w:left="284" w:firstLine="425"/>
        <w:rPr>
          <w:rFonts w:ascii="Times New Roman" w:hAnsi="Times New Roman" w:cs="Times New Roman"/>
          <w:bCs/>
          <w:sz w:val="28"/>
          <w:szCs w:val="28"/>
        </w:rPr>
      </w:pPr>
    </w:p>
    <w:p w:rsidR="00354FB6" w:rsidRPr="00F01CB1" w:rsidRDefault="00354FB6" w:rsidP="00F01CB1">
      <w:pPr>
        <w:suppressAutoHyphens/>
        <w:spacing w:after="0" w:line="240" w:lineRule="auto"/>
        <w:ind w:left="284" w:firstLine="425"/>
        <w:jc w:val="both"/>
        <w:rPr>
          <w:rFonts w:ascii="Times New Roman" w:hAnsi="Times New Roman" w:cs="Times New Roman"/>
          <w:b/>
          <w:bCs/>
          <w:sz w:val="28"/>
          <w:szCs w:val="28"/>
        </w:rPr>
      </w:pPr>
      <w:r w:rsidRPr="00F01CB1">
        <w:rPr>
          <w:rFonts w:ascii="Times New Roman" w:hAnsi="Times New Roman" w:cs="Times New Roman"/>
          <w:b/>
          <w:bCs/>
          <w:sz w:val="28"/>
          <w:szCs w:val="28"/>
        </w:rPr>
        <w:t>3.2. Информационное обеспечение реализации программы</w:t>
      </w:r>
    </w:p>
    <w:p w:rsidR="00354FB6" w:rsidRPr="00F01CB1" w:rsidRDefault="00354FB6" w:rsidP="00F01CB1">
      <w:pPr>
        <w:pStyle w:val="Style6"/>
        <w:widowControl/>
        <w:tabs>
          <w:tab w:val="left" w:pos="5625"/>
        </w:tabs>
        <w:ind w:left="284" w:firstLine="425"/>
        <w:jc w:val="both"/>
        <w:rPr>
          <w:rStyle w:val="FontStyle73"/>
          <w:rFonts w:eastAsia="Century Schoolbook"/>
          <w:b w:val="0"/>
          <w:sz w:val="28"/>
          <w:szCs w:val="28"/>
        </w:rPr>
      </w:pPr>
      <w:r w:rsidRPr="00F01CB1">
        <w:rPr>
          <w:rStyle w:val="FontStyle73"/>
          <w:rFonts w:eastAsia="Century Schoolbook"/>
          <w:sz w:val="28"/>
          <w:szCs w:val="28"/>
        </w:rPr>
        <w:tab/>
      </w:r>
    </w:p>
    <w:p w:rsidR="00354FB6" w:rsidRPr="00F01CB1" w:rsidRDefault="00354FB6" w:rsidP="00F01CB1">
      <w:pPr>
        <w:suppressAutoHyphens/>
        <w:spacing w:after="0" w:line="240" w:lineRule="auto"/>
        <w:ind w:left="284" w:firstLine="425"/>
        <w:jc w:val="both"/>
        <w:rPr>
          <w:rFonts w:ascii="Times New Roman" w:hAnsi="Times New Roman" w:cs="Times New Roman"/>
          <w:sz w:val="28"/>
          <w:szCs w:val="28"/>
        </w:rPr>
      </w:pPr>
      <w:r w:rsidRPr="00F01CB1">
        <w:rPr>
          <w:rFonts w:ascii="Times New Roman" w:hAnsi="Times New Roman" w:cs="Times New Roman"/>
          <w:sz w:val="28"/>
          <w:szCs w:val="28"/>
        </w:rPr>
        <w:t>3.2.1. Основные печатные издания:</w:t>
      </w:r>
    </w:p>
    <w:p w:rsidR="00354FB6" w:rsidRPr="00F01CB1" w:rsidRDefault="00354FB6" w:rsidP="00676280">
      <w:pPr>
        <w:pStyle w:val="Style42"/>
        <w:widowControl/>
        <w:numPr>
          <w:ilvl w:val="0"/>
          <w:numId w:val="66"/>
        </w:numPr>
        <w:ind w:left="284" w:firstLine="425"/>
        <w:jc w:val="both"/>
        <w:rPr>
          <w:rStyle w:val="FontStyle74"/>
          <w:rFonts w:eastAsia="Century Schoolbook"/>
          <w:bCs/>
          <w:sz w:val="28"/>
          <w:szCs w:val="28"/>
        </w:rPr>
      </w:pPr>
      <w:r w:rsidRPr="00F01CB1">
        <w:rPr>
          <w:rStyle w:val="FontStyle74"/>
          <w:rFonts w:eastAsia="Century Schoolbook"/>
          <w:sz w:val="28"/>
          <w:szCs w:val="28"/>
        </w:rPr>
        <w:t>Цветкова</w:t>
      </w:r>
      <w:r w:rsidRPr="00F01CB1">
        <w:rPr>
          <w:rStyle w:val="FontStyle74"/>
          <w:rFonts w:eastAsia="Century Schoolbook"/>
          <w:sz w:val="28"/>
          <w:szCs w:val="28"/>
        </w:rPr>
        <w:tab/>
        <w:t>М.С.,</w:t>
      </w:r>
      <w:r w:rsidRPr="00F01CB1">
        <w:rPr>
          <w:rStyle w:val="FontStyle74"/>
          <w:rFonts w:eastAsia="Century Schoolbook"/>
          <w:sz w:val="28"/>
          <w:szCs w:val="28"/>
        </w:rPr>
        <w:tab/>
        <w:t>Хлобыстова</w:t>
      </w:r>
      <w:r w:rsidRPr="00F01CB1">
        <w:rPr>
          <w:rStyle w:val="FontStyle74"/>
          <w:rFonts w:eastAsia="Century Schoolbook"/>
          <w:sz w:val="28"/>
          <w:szCs w:val="28"/>
        </w:rPr>
        <w:tab/>
        <w:t>И.Ю.</w:t>
      </w:r>
      <w:r w:rsidRPr="00F01CB1">
        <w:rPr>
          <w:rStyle w:val="FontStyle74"/>
          <w:rFonts w:eastAsia="Century Schoolbook"/>
          <w:sz w:val="28"/>
          <w:szCs w:val="28"/>
        </w:rPr>
        <w:tab/>
        <w:t>Информатика:</w:t>
      </w:r>
      <w:r w:rsidRPr="00F01CB1">
        <w:rPr>
          <w:rStyle w:val="FontStyle74"/>
          <w:rFonts w:eastAsia="Century Schoolbook"/>
          <w:sz w:val="28"/>
          <w:szCs w:val="28"/>
        </w:rPr>
        <w:tab/>
        <w:t>учеб.</w:t>
      </w:r>
      <w:r w:rsidRPr="00F01CB1">
        <w:rPr>
          <w:rStyle w:val="FontStyle74"/>
          <w:rFonts w:eastAsia="Century Schoolbook"/>
          <w:sz w:val="28"/>
          <w:szCs w:val="28"/>
        </w:rPr>
        <w:tab/>
        <w:t>для</w:t>
      </w:r>
      <w:r w:rsidRPr="00F01CB1">
        <w:rPr>
          <w:rStyle w:val="FontStyle74"/>
          <w:rFonts w:eastAsia="Century Schoolbook"/>
          <w:sz w:val="28"/>
          <w:szCs w:val="28"/>
        </w:rPr>
        <w:tab/>
        <w:t>студ. учреждений сред. проф. образования. — М., 2020</w:t>
      </w:r>
    </w:p>
    <w:p w:rsidR="00354FB6" w:rsidRPr="00F01CB1" w:rsidRDefault="00354FB6" w:rsidP="00F01CB1">
      <w:pPr>
        <w:spacing w:after="0" w:line="240" w:lineRule="auto"/>
        <w:ind w:left="284" w:firstLine="425"/>
        <w:contextualSpacing/>
        <w:jc w:val="both"/>
        <w:rPr>
          <w:rFonts w:ascii="Times New Roman" w:hAnsi="Times New Roman" w:cs="Times New Roman"/>
          <w:bCs/>
          <w:sz w:val="28"/>
          <w:szCs w:val="28"/>
        </w:rPr>
      </w:pPr>
    </w:p>
    <w:p w:rsidR="00354FB6" w:rsidRPr="00F01CB1" w:rsidRDefault="00354FB6" w:rsidP="00F01CB1">
      <w:pPr>
        <w:spacing w:after="0" w:line="240" w:lineRule="auto"/>
        <w:ind w:left="284" w:firstLine="425"/>
        <w:contextualSpacing/>
        <w:rPr>
          <w:rFonts w:ascii="Times New Roman" w:hAnsi="Times New Roman" w:cs="Times New Roman"/>
          <w:sz w:val="28"/>
          <w:szCs w:val="28"/>
        </w:rPr>
      </w:pPr>
      <w:r w:rsidRPr="00F01CB1">
        <w:rPr>
          <w:rFonts w:ascii="Times New Roman" w:hAnsi="Times New Roman" w:cs="Times New Roman"/>
          <w:sz w:val="28"/>
          <w:szCs w:val="28"/>
        </w:rPr>
        <w:t>3.2.2.Дополнительные источники:</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Астафьева Н.Е., Гаврилова С.А., Цветкова М.С. Информатика: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М.С. Цветковой. — М., 2018</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Монахов М.Ю. Создаем школьный сайт. Элективный курс. Практикум. – М., 2010.</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Угринович Н.Д. Исследование информационных моделей. Элективный курс.– М., 2012.</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Усенков Д.Ю. Уроки WEB-мастера. – М., 2010.</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Малясова С.В., Демьяненко С.В. Информатика и ИКТ: Пособие для подготовки к ЕГЭ : учеб. пособие для студ. учреждений сред. проф. образования / под ред. М.С.Цветковой. — М., 2013.</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Цветкова М.С., Великович Л.С. Информатика и ИКТ: учебник для студ. учреждений сред. проф. образования. — М., 2014</w:t>
      </w:r>
    </w:p>
    <w:p w:rsidR="00354FB6" w:rsidRPr="00F01CB1" w:rsidRDefault="00354FB6" w:rsidP="00676280">
      <w:pPr>
        <w:pStyle w:val="Style42"/>
        <w:widowControl/>
        <w:numPr>
          <w:ilvl w:val="0"/>
          <w:numId w:val="66"/>
        </w:numPr>
        <w:ind w:left="284" w:firstLine="425"/>
        <w:jc w:val="both"/>
        <w:rPr>
          <w:rStyle w:val="FontStyle74"/>
          <w:rFonts w:eastAsia="Century Schoolbook"/>
          <w:sz w:val="28"/>
          <w:szCs w:val="28"/>
        </w:rPr>
      </w:pPr>
      <w:r w:rsidRPr="00F01CB1">
        <w:rPr>
          <w:rStyle w:val="FontStyle74"/>
          <w:rFonts w:eastAsia="Century Schoolbook"/>
          <w:sz w:val="28"/>
          <w:szCs w:val="28"/>
        </w:rPr>
        <w:t>Цветкова М.С. Информатика и ИКТ: электронный учеб.-метод. комплекс для студ. учреждений сред. проф. образования. — М., 2015.</w:t>
      </w:r>
    </w:p>
    <w:p w:rsidR="00354FB6" w:rsidRPr="00F01CB1" w:rsidRDefault="00354FB6" w:rsidP="00F01CB1">
      <w:pPr>
        <w:pStyle w:val="Style42"/>
        <w:widowControl/>
        <w:ind w:left="284" w:firstLine="425"/>
        <w:jc w:val="both"/>
        <w:rPr>
          <w:rStyle w:val="FontStyle74"/>
          <w:rFonts w:eastAsia="Century Schoolbook"/>
          <w:sz w:val="28"/>
          <w:szCs w:val="28"/>
        </w:rPr>
      </w:pPr>
    </w:p>
    <w:p w:rsidR="00354FB6" w:rsidRPr="00F01CB1" w:rsidRDefault="00354FB6" w:rsidP="00F01CB1">
      <w:pPr>
        <w:spacing w:after="0"/>
        <w:ind w:left="284" w:firstLine="425"/>
        <w:rPr>
          <w:rFonts w:ascii="Times New Roman" w:eastAsia="Times New Roman" w:hAnsi="Times New Roman" w:cs="Times New Roman"/>
          <w:caps/>
          <w:sz w:val="28"/>
          <w:szCs w:val="28"/>
        </w:rPr>
      </w:pPr>
      <w:r w:rsidRPr="00F01CB1">
        <w:rPr>
          <w:caps/>
          <w:sz w:val="28"/>
          <w:szCs w:val="28"/>
        </w:rPr>
        <w:br w:type="page"/>
      </w:r>
    </w:p>
    <w:p w:rsidR="00354FB6" w:rsidRPr="00B03DA9" w:rsidRDefault="00354FB6" w:rsidP="00F01CB1">
      <w:pPr>
        <w:pStyle w:val="1"/>
        <w:jc w:val="center"/>
      </w:pPr>
      <w:r w:rsidRPr="00B03DA9">
        <w:lastRenderedPageBreak/>
        <w:t>4. КОНТРОЛЬ И ОЦЕНКА РЕЗУЛЬТАТОВ ОСВОЕНИЯ УЧЕБНОЙ ДИСЦИПЛИНЫ</w:t>
      </w:r>
    </w:p>
    <w:p w:rsidR="00354FB6" w:rsidRPr="00B03DA9" w:rsidRDefault="00354FB6" w:rsidP="00354FB6">
      <w:pPr>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51"/>
        <w:gridCol w:w="5248"/>
        <w:gridCol w:w="2122"/>
      </w:tblGrid>
      <w:tr w:rsidR="00354FB6" w:rsidRPr="00B03DA9" w:rsidTr="00171C04">
        <w:tc>
          <w:tcPr>
            <w:tcW w:w="1464" w:type="pct"/>
          </w:tcPr>
          <w:p w:rsidR="00354FB6" w:rsidRPr="00B03DA9" w:rsidRDefault="00354FB6" w:rsidP="00171C04">
            <w:pPr>
              <w:spacing w:after="0" w:line="240" w:lineRule="auto"/>
              <w:jc w:val="center"/>
              <w:rPr>
                <w:rFonts w:ascii="Times New Roman" w:hAnsi="Times New Roman" w:cs="Times New Roman"/>
                <w:sz w:val="24"/>
                <w:szCs w:val="24"/>
              </w:rPr>
            </w:pPr>
            <w:r w:rsidRPr="00B03DA9">
              <w:rPr>
                <w:rFonts w:ascii="Times New Roman" w:hAnsi="Times New Roman" w:cs="Times New Roman"/>
                <w:bCs/>
                <w:sz w:val="24"/>
                <w:szCs w:val="24"/>
              </w:rPr>
              <w:t>Результаты обучения</w:t>
            </w:r>
          </w:p>
        </w:tc>
        <w:tc>
          <w:tcPr>
            <w:tcW w:w="2518" w:type="pct"/>
          </w:tcPr>
          <w:p w:rsidR="00354FB6" w:rsidRPr="00B03DA9" w:rsidRDefault="00354FB6" w:rsidP="00171C04">
            <w:pPr>
              <w:spacing w:line="240" w:lineRule="auto"/>
              <w:jc w:val="center"/>
              <w:rPr>
                <w:rFonts w:ascii="Times New Roman" w:hAnsi="Times New Roman" w:cs="Times New Roman"/>
                <w:bCs/>
                <w:sz w:val="24"/>
                <w:szCs w:val="24"/>
              </w:rPr>
            </w:pPr>
            <w:r w:rsidRPr="00B03DA9">
              <w:rPr>
                <w:rFonts w:ascii="Times New Roman" w:hAnsi="Times New Roman" w:cs="Times New Roman"/>
                <w:bCs/>
                <w:sz w:val="24"/>
                <w:szCs w:val="24"/>
              </w:rPr>
              <w:t>Критерии оценки</w:t>
            </w:r>
          </w:p>
        </w:tc>
        <w:tc>
          <w:tcPr>
            <w:tcW w:w="1018" w:type="pct"/>
          </w:tcPr>
          <w:p w:rsidR="00354FB6" w:rsidRPr="00B03DA9" w:rsidRDefault="00354FB6" w:rsidP="00171C04">
            <w:pPr>
              <w:spacing w:line="240" w:lineRule="auto"/>
              <w:jc w:val="center"/>
              <w:rPr>
                <w:rFonts w:ascii="Times New Roman" w:hAnsi="Times New Roman" w:cs="Times New Roman"/>
                <w:bCs/>
                <w:sz w:val="24"/>
                <w:szCs w:val="24"/>
              </w:rPr>
            </w:pPr>
            <w:r w:rsidRPr="00B03DA9">
              <w:rPr>
                <w:rFonts w:ascii="Times New Roman" w:hAnsi="Times New Roman" w:cs="Times New Roman"/>
                <w:bCs/>
                <w:sz w:val="24"/>
                <w:szCs w:val="24"/>
              </w:rPr>
              <w:t>Методы оценки</w:t>
            </w:r>
          </w:p>
        </w:tc>
      </w:tr>
      <w:tr w:rsidR="00354FB6" w:rsidRPr="00B03DA9" w:rsidTr="00171C04">
        <w:tc>
          <w:tcPr>
            <w:tcW w:w="1464" w:type="pct"/>
          </w:tcPr>
          <w:p w:rsidR="00354FB6" w:rsidRPr="00B03DA9" w:rsidRDefault="00354FB6" w:rsidP="00171C04">
            <w:pPr>
              <w:spacing w:after="0" w:line="206" w:lineRule="atLeast"/>
              <w:rPr>
                <w:rFonts w:ascii="Times New Roman" w:eastAsia="Times New Roman" w:hAnsi="Times New Roman" w:cs="Times New Roman"/>
                <w:sz w:val="24"/>
                <w:szCs w:val="24"/>
              </w:rPr>
            </w:pPr>
            <w:r w:rsidRPr="00B03DA9">
              <w:rPr>
                <w:rFonts w:ascii="Times New Roman" w:eastAsia="Times New Roman" w:hAnsi="Times New Roman" w:cs="Times New Roman"/>
                <w:b/>
                <w:bCs/>
                <w:i/>
                <w:iCs/>
                <w:sz w:val="24"/>
                <w:szCs w:val="24"/>
              </w:rPr>
              <w:t> личностных</w:t>
            </w:r>
            <w:r w:rsidRPr="00B03DA9">
              <w:rPr>
                <w:rFonts w:ascii="Times New Roman" w:eastAsia="Times New Roman" w:hAnsi="Times New Roman" w:cs="Times New Roman"/>
                <w:b/>
                <w:bCs/>
                <w:sz w:val="24"/>
                <w:szCs w:val="24"/>
              </w:rPr>
              <w:t>:</w:t>
            </w:r>
          </w:p>
          <w:p w:rsidR="00354FB6" w:rsidRPr="00B03DA9" w:rsidRDefault="00354FB6" w:rsidP="00171C04">
            <w:pPr>
              <w:spacing w:after="0" w:line="1"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 −</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готовность к служению Отечеству, его защите;</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w:t>
            </w:r>
            <w:r w:rsidRPr="00B03DA9">
              <w:rPr>
                <w:rFonts w:ascii="Times New Roman" w:eastAsia="Times New Roman" w:hAnsi="Times New Roman" w:cs="Times New Roman"/>
                <w:sz w:val="24"/>
                <w:szCs w:val="24"/>
              </w:rPr>
              <w:lastRenderedPageBreak/>
              <w:t>поликультурном мире;</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tc>
        <w:tc>
          <w:tcPr>
            <w:tcW w:w="2518" w:type="pct"/>
          </w:tcPr>
          <w:p w:rsidR="00354FB6" w:rsidRPr="00B03DA9" w:rsidRDefault="00354FB6" w:rsidP="00171C04">
            <w:pPr>
              <w:rPr>
                <w:rStyle w:val="c4"/>
                <w:rFonts w:ascii="Times New Roman" w:hAnsi="Times New Roman" w:cs="Times New Roman"/>
                <w:b/>
                <w:bCs/>
                <w:sz w:val="24"/>
                <w:szCs w:val="24"/>
                <w:shd w:val="clear" w:color="auto" w:fill="FFFFFF"/>
              </w:rPr>
            </w:pPr>
            <w:r w:rsidRPr="00B03DA9">
              <w:rPr>
                <w:rStyle w:val="c4"/>
                <w:rFonts w:ascii="Times New Roman" w:hAnsi="Times New Roman" w:cs="Times New Roman"/>
                <w:b/>
                <w:bCs/>
                <w:sz w:val="24"/>
                <w:szCs w:val="24"/>
                <w:shd w:val="clear" w:color="auto" w:fill="FFFFFF"/>
              </w:rPr>
              <w:lastRenderedPageBreak/>
              <w:t xml:space="preserve">1.Критерии оценки тестового задания:                                                   </w:t>
            </w:r>
            <w:r w:rsidRPr="00B03DA9">
              <w:rPr>
                <w:rStyle w:val="c4"/>
                <w:rFonts w:ascii="Times New Roman" w:hAnsi="Times New Roman" w:cs="Times New Roman"/>
                <w:bCs/>
                <w:sz w:val="24"/>
                <w:szCs w:val="24"/>
                <w:shd w:val="clear" w:color="auto" w:fill="FFFFFF"/>
              </w:rPr>
              <w:t>90-100% - отлично «5»;</w:t>
            </w:r>
            <w:r w:rsidRPr="00B03DA9">
              <w:rPr>
                <w:rStyle w:val="c4"/>
                <w:rFonts w:ascii="Times New Roman" w:hAnsi="Times New Roman" w:cs="Times New Roman"/>
                <w:b/>
                <w:bCs/>
                <w:sz w:val="24"/>
                <w:szCs w:val="24"/>
                <w:shd w:val="clear" w:color="auto" w:fill="FFFFFF"/>
              </w:rPr>
              <w:t xml:space="preserve">                     </w:t>
            </w:r>
            <w:r w:rsidRPr="00B03DA9">
              <w:rPr>
                <w:rStyle w:val="c4"/>
                <w:rFonts w:ascii="Times New Roman" w:hAnsi="Times New Roman" w:cs="Times New Roman"/>
                <w:bCs/>
                <w:sz w:val="24"/>
                <w:szCs w:val="24"/>
                <w:shd w:val="clear" w:color="auto" w:fill="FFFFFF"/>
              </w:rPr>
              <w:t>70-89% - хорошо «4»</w:t>
            </w:r>
            <w:r w:rsidRPr="00B03DA9">
              <w:rPr>
                <w:rStyle w:val="c4"/>
                <w:rFonts w:ascii="Times New Roman" w:hAnsi="Times New Roman" w:cs="Times New Roman"/>
                <w:b/>
                <w:bCs/>
                <w:sz w:val="24"/>
                <w:szCs w:val="24"/>
                <w:shd w:val="clear" w:color="auto" w:fill="FFFFFF"/>
              </w:rPr>
              <w:t xml:space="preserve">                              </w:t>
            </w:r>
            <w:r w:rsidRPr="00B03DA9">
              <w:rPr>
                <w:rStyle w:val="c4"/>
                <w:rFonts w:ascii="Times New Roman" w:hAnsi="Times New Roman" w:cs="Times New Roman"/>
                <w:bCs/>
                <w:sz w:val="24"/>
                <w:szCs w:val="24"/>
                <w:shd w:val="clear" w:color="auto" w:fill="FFFFFF"/>
              </w:rPr>
              <w:t>50-69% - удовлетворительно «3»;                                                 менее 50% - неудовлетворительно «2»</w:t>
            </w:r>
          </w:p>
          <w:p w:rsidR="00354FB6" w:rsidRPr="00F01CB1" w:rsidRDefault="00354FB6" w:rsidP="00171C04">
            <w:pPr>
              <w:spacing w:line="240" w:lineRule="auto"/>
              <w:rPr>
                <w:rFonts w:ascii="Times New Roman" w:hAnsi="Times New Roman" w:cs="Times New Roman"/>
                <w:b/>
                <w:bCs/>
                <w:color w:val="000000"/>
                <w:sz w:val="24"/>
                <w:szCs w:val="24"/>
                <w:shd w:val="clear" w:color="auto" w:fill="FFFFFF"/>
              </w:rPr>
            </w:pPr>
            <w:r w:rsidRPr="00B03DA9">
              <w:rPr>
                <w:rStyle w:val="c4"/>
                <w:rFonts w:ascii="Times New Roman" w:hAnsi="Times New Roman" w:cs="Times New Roman"/>
                <w:bCs/>
                <w:shd w:val="clear" w:color="auto" w:fill="FFFFFF"/>
              </w:rPr>
              <w:t>2.</w:t>
            </w:r>
            <w:r w:rsidRPr="00B03DA9">
              <w:rPr>
                <w:rStyle w:val="c1"/>
                <w:rFonts w:ascii="Times New Roman" w:hAnsi="Times New Roman" w:cs="Times New Roman"/>
                <w:b/>
                <w:bCs/>
                <w:color w:val="000000"/>
                <w:sz w:val="24"/>
                <w:szCs w:val="24"/>
                <w:shd w:val="clear" w:color="auto" w:fill="FFFFFF"/>
              </w:rPr>
              <w:t xml:space="preserve">Устный ответ:                                                  </w:t>
            </w:r>
            <w:r w:rsidRPr="00B03DA9">
              <w:rPr>
                <w:rFonts w:ascii="Times New Roman" w:hAnsi="Times New Roman" w:cs="Times New Roman"/>
                <w:bCs/>
                <w:sz w:val="24"/>
                <w:szCs w:val="24"/>
              </w:rPr>
              <w:t>Отметка «5» выставляется в том случае, если учащийся в полном объеме выполняет предъявленные задания и демонстрирует следующие знания и умения:                            • осуществлять поиск информации, представленной в различных знаковых системах;                                         • логично, развернуто отвечать как на устный вопрос, так и на вопросы по историческому источнику;            •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               • анализировать, сравнивать, обобщать факты прошлого и современности, руководствуясь принципом историзма;                                                 •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                             • сопоставлять различные точки зрения на исторические события, обосновывать свое мнение; • применять исторические знания при анализе различных проблем современного общества;                • толковать содержание основных терминов исторической и общественно-политической лексики;                                              • демонстрировать знание основных дат отечественной истории;</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Cs/>
                <w:sz w:val="24"/>
                <w:szCs w:val="24"/>
              </w:rPr>
              <w:t>• составлять краткий (тезисный) план предлагаемого к изучению материала;</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Cs/>
                <w:sz w:val="24"/>
                <w:szCs w:val="24"/>
              </w:rPr>
              <w:t>• оформлять контурную карту в соответствии с полнотой требований заданий (легенды);</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Cs/>
                <w:sz w:val="24"/>
                <w:szCs w:val="24"/>
              </w:rPr>
              <w:t>• читать карту, ориентируясь в историческом пространстве и времени;</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Cs/>
                <w:sz w:val="24"/>
                <w:szCs w:val="24"/>
              </w:rPr>
              <w:t>• преобразовывать текстовую информацию в иную (график, диаграмма, таблица);</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
                <w:bCs/>
                <w:sz w:val="24"/>
                <w:szCs w:val="24"/>
              </w:rPr>
              <w:t>Отметка «4»</w:t>
            </w:r>
            <w:r w:rsidRPr="00B03DA9">
              <w:rPr>
                <w:rFonts w:ascii="Times New Roman" w:hAnsi="Times New Roman" w:cs="Times New Roman"/>
                <w:bCs/>
                <w:sz w:val="24"/>
                <w:szCs w:val="24"/>
              </w:rPr>
              <w:t xml:space="preserve"> выставляется в том случае, если обучающийся</w:t>
            </w:r>
            <w:r w:rsidRPr="00B03DA9">
              <w:rPr>
                <w:rFonts w:ascii="Times New Roman" w:hAnsi="Times New Roman" w:cs="Times New Roman"/>
                <w:b/>
                <w:bCs/>
                <w:color w:val="000000"/>
                <w:sz w:val="24"/>
                <w:szCs w:val="24"/>
                <w:shd w:val="clear" w:color="auto" w:fill="FFFFFF"/>
              </w:rPr>
              <w:t xml:space="preserve">                                </w:t>
            </w:r>
            <w:r w:rsidRPr="00B03DA9">
              <w:rPr>
                <w:rFonts w:ascii="Times New Roman" w:hAnsi="Times New Roman" w:cs="Times New Roman"/>
                <w:bCs/>
                <w:sz w:val="24"/>
                <w:szCs w:val="24"/>
              </w:rPr>
              <w:t xml:space="preserve">• показывает </w:t>
            </w:r>
            <w:r w:rsidRPr="00B03DA9">
              <w:rPr>
                <w:rFonts w:ascii="Times New Roman" w:hAnsi="Times New Roman" w:cs="Times New Roman"/>
                <w:bCs/>
                <w:sz w:val="24"/>
                <w:szCs w:val="24"/>
              </w:rPr>
              <w:lastRenderedPageBreak/>
              <w:t>предъявляемые требования, как и к ответу на «отлично», но при ответе допускает неточности, не искажающие общего исторического смысла;</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демонстрирует знание причинно-следственных связей, основных дат;</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дает определения прозвучавшим при ответе понятиям;</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не достаточно полно и уверенно владеет хотя бы 1-2 требуемыми практическими умениями при работе с исторической картой и историческим источником.</w:t>
            </w:r>
          </w:p>
          <w:p w:rsidR="00354FB6" w:rsidRPr="00B03DA9" w:rsidRDefault="00354FB6" w:rsidP="00171C04">
            <w:pPr>
              <w:spacing w:line="240" w:lineRule="auto"/>
              <w:rPr>
                <w:rFonts w:ascii="Times New Roman" w:hAnsi="Times New Roman" w:cs="Times New Roman"/>
                <w:bCs/>
                <w:sz w:val="24"/>
                <w:szCs w:val="24"/>
              </w:rPr>
            </w:pPr>
            <w:r w:rsidRPr="00F01CB1">
              <w:rPr>
                <w:rFonts w:ascii="Times New Roman" w:hAnsi="Times New Roman" w:cs="Times New Roman"/>
                <w:b/>
                <w:bCs/>
                <w:sz w:val="24"/>
                <w:szCs w:val="24"/>
              </w:rPr>
              <w:t>Отметка «3»</w:t>
            </w:r>
            <w:r w:rsidRPr="00B03DA9">
              <w:rPr>
                <w:rFonts w:ascii="Times New Roman" w:hAnsi="Times New Roman" w:cs="Times New Roman"/>
                <w:bCs/>
                <w:sz w:val="24"/>
                <w:szCs w:val="24"/>
              </w:rPr>
              <w:t xml:space="preserve"> выставляется в том случае, если учащийся</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демонстрирует общие представления об историческом процессе;</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путается в датах, допускает неточности в определении понятий;</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показывает верное понимание отдельных элементов исторического содержания на основе частичного использования необходимых умений;</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отсутствует логически построенный и продуманный ответ;</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не умеет сопоставлять исторические события в России с событиями всеобщей истории;</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Cs/>
                <w:sz w:val="24"/>
                <w:szCs w:val="24"/>
              </w:rPr>
              <w:t>• не показывает знание различных точек зрения, существующих по проблеме;</w:t>
            </w:r>
          </w:p>
          <w:p w:rsidR="00354FB6" w:rsidRPr="00B03DA9" w:rsidRDefault="00354FB6" w:rsidP="00171C04">
            <w:pPr>
              <w:spacing w:line="240" w:lineRule="auto"/>
              <w:rPr>
                <w:rFonts w:ascii="Times New Roman" w:hAnsi="Times New Roman" w:cs="Times New Roman"/>
                <w:bCs/>
                <w:sz w:val="24"/>
                <w:szCs w:val="24"/>
              </w:rPr>
            </w:pPr>
            <w:r w:rsidRPr="00B03DA9">
              <w:rPr>
                <w:rFonts w:ascii="Times New Roman" w:hAnsi="Times New Roman" w:cs="Times New Roman"/>
                <w:b/>
                <w:bCs/>
                <w:sz w:val="24"/>
                <w:szCs w:val="24"/>
              </w:rPr>
              <w:t>Отметка «2»</w:t>
            </w:r>
            <w:r w:rsidRPr="00B03DA9">
              <w:rPr>
                <w:rFonts w:ascii="Times New Roman" w:hAnsi="Times New Roman" w:cs="Times New Roman"/>
                <w:bCs/>
                <w:sz w:val="24"/>
                <w:szCs w:val="24"/>
              </w:rPr>
              <w:t xml:space="preserve"> выставляется в том случае, если учащийся не продемонстрировал никаких знаний либо отказался отвечать</w:t>
            </w:r>
          </w:p>
        </w:tc>
        <w:tc>
          <w:tcPr>
            <w:tcW w:w="1018" w:type="pct"/>
          </w:tcPr>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lastRenderedPageBreak/>
              <w:t>1. Тестирование.</w:t>
            </w: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2.</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Устный опрос</w:t>
            </w: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F01CB1">
            <w:pPr>
              <w:spacing w:after="0" w:line="315" w:lineRule="atLeast"/>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3</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Экспертная оценка выполненных презентаций, выполнение индивидуальных заданий</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4.</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исторических диктантов.</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5.</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результатов внеаудиторной самостоятельной работы: рефератов, докладов, сообщений</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6.</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работы с карточками.</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7.</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Дифференцирован-ный  зачет</w:t>
            </w:r>
          </w:p>
        </w:tc>
      </w:tr>
      <w:tr w:rsidR="00354FB6" w:rsidRPr="00B03DA9" w:rsidTr="00171C04">
        <w:trPr>
          <w:trHeight w:val="896"/>
        </w:trPr>
        <w:tc>
          <w:tcPr>
            <w:tcW w:w="1464" w:type="pct"/>
          </w:tcPr>
          <w:p w:rsidR="00354FB6" w:rsidRPr="00B03DA9" w:rsidRDefault="00354FB6" w:rsidP="00171C04">
            <w:pPr>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lastRenderedPageBreak/>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b/>
                <w:bCs/>
                <w:i/>
                <w:iCs/>
                <w:sz w:val="24"/>
                <w:szCs w:val="24"/>
              </w:rPr>
              <w:t>метапредметных</w:t>
            </w:r>
            <w:r w:rsidRPr="00B03DA9">
              <w:rPr>
                <w:rFonts w:ascii="Times New Roman" w:eastAsia="Times New Roman" w:hAnsi="Times New Roman" w:cs="Times New Roman"/>
                <w:b/>
                <w:bCs/>
                <w:sz w:val="24"/>
                <w:szCs w:val="24"/>
              </w:rPr>
              <w:t>:</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w:t>
            </w:r>
            <w:r w:rsidRPr="00B03DA9">
              <w:rPr>
                <w:rFonts w:ascii="Times New Roman" w:eastAsia="Times New Roman" w:hAnsi="Times New Roman" w:cs="Times New Roman"/>
                <w:sz w:val="24"/>
                <w:szCs w:val="24"/>
              </w:rPr>
              <w:lastRenderedPageBreak/>
              <w:t>целей и реализации планов деятельности; выбирать успешные стратегии в различных ситуациях;</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354FB6" w:rsidRPr="00B03DA9" w:rsidRDefault="00354FB6" w:rsidP="00171C04">
            <w:pPr>
              <w:spacing w:after="0" w:line="240" w:lineRule="auto"/>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54FB6" w:rsidRPr="00B03DA9" w:rsidRDefault="00354FB6" w:rsidP="00171C04">
            <w:pPr>
              <w:spacing w:after="0" w:line="200" w:lineRule="atLeast"/>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lastRenderedPageBreak/>
              <w:t>−</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2518" w:type="pct"/>
          </w:tcPr>
          <w:p w:rsidR="00354FB6" w:rsidRPr="00B03DA9" w:rsidRDefault="00354FB6" w:rsidP="00171C04">
            <w:pPr>
              <w:spacing w:line="240" w:lineRule="auto"/>
              <w:rPr>
                <w:rFonts w:ascii="Times New Roman" w:hAnsi="Times New Roman" w:cs="Times New Roman"/>
                <w:bCs/>
                <w:sz w:val="24"/>
                <w:szCs w:val="24"/>
              </w:rPr>
            </w:pPr>
          </w:p>
        </w:tc>
        <w:tc>
          <w:tcPr>
            <w:tcW w:w="1018" w:type="pct"/>
          </w:tcPr>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1.</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тестирования.</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2.</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Устный опрос</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3</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Экспертная оценка выполненных презентаций, выполнение индивидуальных заданий</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4.</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 xml:space="preserve">Оценка </w:t>
            </w:r>
            <w:r w:rsidRPr="00B03DA9">
              <w:rPr>
                <w:rFonts w:ascii="Times New Roman" w:eastAsia="Times New Roman" w:hAnsi="Times New Roman" w:cs="Times New Roman"/>
                <w:sz w:val="24"/>
                <w:szCs w:val="24"/>
              </w:rPr>
              <w:lastRenderedPageBreak/>
              <w:t>исторических диктантов.</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5.</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результатов внеаудиторной самостоятельной работы: рефератов, докладов, сообщений</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6.</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Оценка работы с карточками.</w:t>
            </w:r>
          </w:p>
          <w:p w:rsidR="00354FB6" w:rsidRPr="00B03DA9" w:rsidRDefault="00354FB6" w:rsidP="00171C04">
            <w:pPr>
              <w:spacing w:after="0" w:line="315"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7.</w:t>
            </w:r>
            <w:r w:rsidRPr="00B03DA9">
              <w:rPr>
                <w:rFonts w:ascii="Times New Roman" w:eastAsia="Times New Roman" w:hAnsi="Times New Roman" w:cs="Times New Roman"/>
                <w:sz w:val="14"/>
                <w:szCs w:val="14"/>
              </w:rPr>
              <w:t>    </w:t>
            </w:r>
            <w:r w:rsidRPr="00B03DA9">
              <w:rPr>
                <w:rFonts w:ascii="Times New Roman" w:eastAsia="Times New Roman" w:hAnsi="Times New Roman" w:cs="Times New Roman"/>
                <w:sz w:val="24"/>
                <w:szCs w:val="24"/>
              </w:rPr>
              <w:t>Дифференцирован-ный  зачет</w:t>
            </w:r>
          </w:p>
        </w:tc>
      </w:tr>
      <w:tr w:rsidR="00354FB6" w:rsidRPr="001324FB" w:rsidTr="00171C04">
        <w:trPr>
          <w:trHeight w:val="896"/>
        </w:trPr>
        <w:tc>
          <w:tcPr>
            <w:tcW w:w="1464" w:type="pct"/>
          </w:tcPr>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lastRenderedPageBreak/>
              <w:t xml:space="preserve">•       </w:t>
            </w:r>
            <w:r w:rsidRPr="00B03DA9">
              <w:rPr>
                <w:rFonts w:ascii="Times New Roman" w:hAnsi="Times New Roman" w:cs="Times New Roman"/>
                <w:b/>
                <w:sz w:val="24"/>
                <w:szCs w:val="24"/>
              </w:rPr>
              <w:t>предметных:</w:t>
            </w:r>
          </w:p>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t>−    владение комплексом знаний об истории России и человечества в целом, представлениями об общем и особенном в мировом историческом процессе;</w:t>
            </w:r>
          </w:p>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t>− сформированность умений применять исторические знания в профессиональной и общественной деятельности, поликультурном общении;</w:t>
            </w:r>
          </w:p>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t>−   владение навыками проектной деятельности и исторической реконструкции с привлечением различных источников;</w:t>
            </w:r>
          </w:p>
          <w:p w:rsidR="00354FB6" w:rsidRPr="00B03DA9" w:rsidRDefault="00354FB6" w:rsidP="00171C04">
            <w:pPr>
              <w:spacing w:after="0" w:line="240" w:lineRule="auto"/>
              <w:rPr>
                <w:rFonts w:ascii="Times New Roman" w:hAnsi="Times New Roman" w:cs="Times New Roman"/>
                <w:sz w:val="24"/>
                <w:szCs w:val="24"/>
              </w:rPr>
            </w:pPr>
            <w:r w:rsidRPr="00B03DA9">
              <w:rPr>
                <w:rFonts w:ascii="Times New Roman" w:hAnsi="Times New Roman" w:cs="Times New Roman"/>
                <w:sz w:val="24"/>
                <w:szCs w:val="24"/>
              </w:rPr>
              <w:t>− сформированность умений вести диалог, обосновывать свою точку зрения в дискуссии по исторической тематике.</w:t>
            </w:r>
          </w:p>
        </w:tc>
        <w:tc>
          <w:tcPr>
            <w:tcW w:w="2518" w:type="pct"/>
          </w:tcPr>
          <w:p w:rsidR="00354FB6" w:rsidRPr="00B03DA9" w:rsidRDefault="00354FB6" w:rsidP="00171C04">
            <w:pPr>
              <w:spacing w:line="240" w:lineRule="auto"/>
              <w:rPr>
                <w:rFonts w:ascii="Times New Roman" w:hAnsi="Times New Roman" w:cs="Times New Roman"/>
                <w:bCs/>
                <w:sz w:val="24"/>
                <w:szCs w:val="24"/>
              </w:rPr>
            </w:pPr>
          </w:p>
        </w:tc>
        <w:tc>
          <w:tcPr>
            <w:tcW w:w="1018" w:type="pct"/>
          </w:tcPr>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1.   Оценка тестирования.</w:t>
            </w:r>
          </w:p>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2.    Устный опрос</w:t>
            </w:r>
          </w:p>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3      Экспертная оценка выполненных презентаций, выполнение индивидуальных заданий</w:t>
            </w:r>
          </w:p>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4.    Оценка исторических диктантов.</w:t>
            </w:r>
          </w:p>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5.      Оценка результатов внеаудиторной самостоятельной работы: рефератов, докладов, сообщений</w:t>
            </w:r>
          </w:p>
          <w:p w:rsidR="00354FB6" w:rsidRPr="00B03DA9"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6.    Оценка работы с карточками.</w:t>
            </w:r>
          </w:p>
          <w:p w:rsidR="00354FB6" w:rsidRPr="00DE6B34" w:rsidRDefault="00354FB6" w:rsidP="00171C04">
            <w:pPr>
              <w:spacing w:after="0" w:line="242" w:lineRule="atLeast"/>
              <w:ind w:left="34"/>
              <w:rPr>
                <w:rFonts w:ascii="Times New Roman" w:eastAsia="Times New Roman" w:hAnsi="Times New Roman" w:cs="Times New Roman"/>
                <w:sz w:val="24"/>
                <w:szCs w:val="24"/>
              </w:rPr>
            </w:pPr>
            <w:r w:rsidRPr="00B03DA9">
              <w:rPr>
                <w:rFonts w:ascii="Times New Roman" w:eastAsia="Times New Roman" w:hAnsi="Times New Roman" w:cs="Times New Roman"/>
                <w:sz w:val="24"/>
                <w:szCs w:val="24"/>
              </w:rPr>
              <w:t>7.  Дифференцирован-ный  зачет</w:t>
            </w:r>
          </w:p>
        </w:tc>
      </w:tr>
    </w:tbl>
    <w:p w:rsidR="00354FB6" w:rsidRDefault="00354FB6" w:rsidP="00354FB6">
      <w:pPr>
        <w:pStyle w:val="a9"/>
        <w:ind w:left="360"/>
      </w:pPr>
    </w:p>
    <w:p w:rsidR="00354FB6" w:rsidRPr="00001A24" w:rsidRDefault="00354FB6" w:rsidP="00354FB6">
      <w:pPr>
        <w:pStyle w:val="a9"/>
        <w:ind w:left="360"/>
      </w:pPr>
    </w:p>
    <w:p w:rsidR="00354FB6" w:rsidRPr="001324FB" w:rsidRDefault="00354FB6" w:rsidP="00354FB6">
      <w:pPr>
        <w:spacing w:line="240" w:lineRule="auto"/>
        <w:contextualSpacing/>
        <w:rPr>
          <w:rFonts w:ascii="Times New Roman" w:hAnsi="Times New Roman" w:cs="Times New Roman"/>
          <w:sz w:val="24"/>
          <w:szCs w:val="24"/>
        </w:rPr>
      </w:pPr>
    </w:p>
    <w:p w:rsidR="00354FB6" w:rsidRDefault="00354FB6" w:rsidP="00354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caps/>
          <w:sz w:val="24"/>
          <w:szCs w:val="24"/>
        </w:rPr>
      </w:pPr>
    </w:p>
    <w:p w:rsidR="00354FB6" w:rsidRDefault="00354FB6" w:rsidP="003E72A4">
      <w:pPr>
        <w:rPr>
          <w:rFonts w:ascii="Times New Roman" w:hAnsi="Times New Roman"/>
          <w:b/>
          <w:sz w:val="24"/>
          <w:szCs w:val="24"/>
        </w:rPr>
        <w:sectPr w:rsidR="00354FB6" w:rsidSect="00171C04">
          <w:pgSz w:w="11907" w:h="16840"/>
          <w:pgMar w:top="1134" w:right="851" w:bottom="992" w:left="851" w:header="709" w:footer="709" w:gutter="0"/>
          <w:cols w:space="720"/>
          <w:docGrid w:linePitch="299"/>
        </w:sectPr>
      </w:pPr>
    </w:p>
    <w:p w:rsidR="00F01CB1" w:rsidRPr="00B03DA9" w:rsidRDefault="00F01CB1" w:rsidP="00F01C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lastRenderedPageBreak/>
        <w:t>Рабочая ПРОГРАММа  УЧЕБНОЙ ДИСЦИПЛИНЫ</w:t>
      </w:r>
    </w:p>
    <w:p w:rsidR="00F01CB1" w:rsidRPr="00B03DA9" w:rsidRDefault="00F01CB1" w:rsidP="00F01CB1">
      <w:pPr>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«ПРОФЕССИОНАЛИТЕТ»</w:t>
      </w:r>
    </w:p>
    <w:p w:rsidR="00F01CB1" w:rsidRPr="00F01CB1" w:rsidRDefault="00F01CB1" w:rsidP="00F01CB1">
      <w:pPr>
        <w:jc w:val="center"/>
        <w:rPr>
          <w:rFonts w:ascii="Times New Roman" w:hAnsi="Times New Roman"/>
          <w:b/>
          <w:color w:val="000000"/>
          <w:sz w:val="28"/>
          <w:szCs w:val="28"/>
        </w:rPr>
      </w:pPr>
      <w:r w:rsidRPr="00B03DA9">
        <w:rPr>
          <w:rFonts w:ascii="Times New Roman" w:hAnsi="Times New Roman" w:cs="Times New Roman"/>
          <w:b/>
          <w:caps/>
          <w:sz w:val="28"/>
          <w:szCs w:val="28"/>
          <w:u w:val="single"/>
        </w:rPr>
        <w:t>«</w:t>
      </w:r>
      <w:r w:rsidRPr="00296BB5">
        <w:rPr>
          <w:rFonts w:ascii="Times New Roman" w:hAnsi="Times New Roman"/>
          <w:b/>
          <w:color w:val="000000"/>
          <w:sz w:val="28"/>
          <w:szCs w:val="28"/>
        </w:rPr>
        <w:t>Введение в професси</w:t>
      </w:r>
      <w:r>
        <w:rPr>
          <w:rFonts w:ascii="Times New Roman" w:hAnsi="Times New Roman"/>
          <w:b/>
          <w:color w:val="000000"/>
          <w:sz w:val="28"/>
          <w:szCs w:val="28"/>
        </w:rPr>
        <w:t>ю</w:t>
      </w:r>
      <w:r w:rsidRPr="00B03DA9">
        <w:rPr>
          <w:rFonts w:ascii="Times New Roman" w:hAnsi="Times New Roman" w:cs="Times New Roman"/>
          <w:b/>
          <w:caps/>
          <w:sz w:val="28"/>
          <w:szCs w:val="28"/>
          <w:u w:val="single"/>
        </w:rPr>
        <w:t>»</w:t>
      </w:r>
    </w:p>
    <w:p w:rsidR="00F01CB1" w:rsidRPr="00B03DA9" w:rsidRDefault="00F01CB1" w:rsidP="00F01CB1">
      <w:pPr>
        <w:spacing w:after="0"/>
        <w:jc w:val="center"/>
        <w:rPr>
          <w:rFonts w:ascii="Times New Roman" w:hAnsi="Times New Roman"/>
          <w:iCs/>
          <w:sz w:val="28"/>
          <w:szCs w:val="28"/>
        </w:rPr>
      </w:pPr>
      <w:r w:rsidRPr="00B03DA9">
        <w:rPr>
          <w:rFonts w:ascii="Times New Roman" w:hAnsi="Times New Roman"/>
          <w:iCs/>
          <w:sz w:val="28"/>
          <w:szCs w:val="28"/>
        </w:rPr>
        <w:t>профиль обучения: технологический</w:t>
      </w:r>
    </w:p>
    <w:p w:rsidR="00F01CB1" w:rsidRPr="00B03DA9" w:rsidRDefault="00F01CB1" w:rsidP="00F01CB1">
      <w:pPr>
        <w:spacing w:line="240" w:lineRule="auto"/>
        <w:jc w:val="center"/>
        <w:rPr>
          <w:rFonts w:ascii="Times New Roman" w:hAnsi="Times New Roman" w:cs="Times New Roman"/>
          <w:sz w:val="28"/>
          <w:szCs w:val="28"/>
        </w:rPr>
      </w:pPr>
      <w:r w:rsidRPr="00B03DA9">
        <w:rPr>
          <w:rFonts w:ascii="Times New Roman" w:hAnsi="Times New Roman" w:cs="Times New Roman"/>
          <w:caps/>
          <w:sz w:val="28"/>
          <w:szCs w:val="28"/>
          <w:u w:val="single"/>
        </w:rPr>
        <w:br/>
      </w:r>
      <w:r w:rsidRPr="00B03DA9">
        <w:rPr>
          <w:rFonts w:ascii="Times New Roman" w:hAnsi="Times New Roman" w:cs="Times New Roman"/>
          <w:sz w:val="28"/>
          <w:szCs w:val="28"/>
        </w:rPr>
        <w:t>программа  подготовки квалифицированных рабочих и служащих  по профессии:</w:t>
      </w:r>
    </w:p>
    <w:p w:rsidR="00F01CB1" w:rsidRPr="00B03DA9" w:rsidRDefault="00F01CB1" w:rsidP="00F01CB1">
      <w:pPr>
        <w:widowControl w:val="0"/>
        <w:spacing w:line="240" w:lineRule="auto"/>
        <w:jc w:val="center"/>
        <w:rPr>
          <w:rFonts w:ascii="Times New Roman" w:eastAsia="Times New Roman" w:hAnsi="Times New Roman" w:cs="Times New Roman"/>
          <w:sz w:val="28"/>
          <w:szCs w:val="28"/>
        </w:rPr>
      </w:pPr>
      <w:r w:rsidRPr="00B03DA9">
        <w:rPr>
          <w:rFonts w:ascii="Times New Roman" w:eastAsia="Times New Roman" w:hAnsi="Times New Roman" w:cs="Times New Roman"/>
          <w:sz w:val="28"/>
          <w:szCs w:val="28"/>
        </w:rPr>
        <w:t>35.01.27. Мастер сельскохозяйственного производства</w:t>
      </w:r>
    </w:p>
    <w:p w:rsidR="00F01CB1" w:rsidRPr="00B03DA9" w:rsidRDefault="00F01CB1" w:rsidP="00F01CB1">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sidRPr="00B03DA9">
        <w:rPr>
          <w:rFonts w:ascii="Times New Roman" w:hAnsi="Times New Roman" w:cs="Times New Roman"/>
          <w:bCs/>
          <w:sz w:val="28"/>
          <w:szCs w:val="28"/>
        </w:rPr>
        <w:tab/>
      </w:r>
      <w:r w:rsidRPr="00B03DA9">
        <w:rPr>
          <w:rFonts w:ascii="Times New Roman" w:hAnsi="Times New Roman" w:cs="Times New Roman"/>
          <w:bCs/>
          <w:sz w:val="28"/>
          <w:szCs w:val="28"/>
        </w:rPr>
        <w:tab/>
      </w:r>
    </w:p>
    <w:p w:rsidR="00F01CB1" w:rsidRPr="00B03DA9"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Default="00F01CB1" w:rsidP="00F01CB1">
      <w:pPr>
        <w:rPr>
          <w:rFonts w:ascii="Times New Roman" w:hAnsi="Times New Roman"/>
          <w:b/>
          <w:i/>
        </w:rPr>
      </w:pPr>
    </w:p>
    <w:p w:rsidR="00F01CB1" w:rsidRPr="00315F34" w:rsidRDefault="00F01CB1" w:rsidP="00F01CB1">
      <w:pPr>
        <w:rPr>
          <w:rFonts w:ascii="Times New Roman" w:hAnsi="Times New Roman"/>
          <w:b/>
          <w:i/>
        </w:rPr>
      </w:pPr>
    </w:p>
    <w:p w:rsidR="00F01CB1" w:rsidRPr="00315F34" w:rsidRDefault="00F01CB1" w:rsidP="00F01CB1">
      <w:pPr>
        <w:rPr>
          <w:rFonts w:ascii="Times New Roman" w:hAnsi="Times New Roman"/>
          <w:b/>
          <w:i/>
        </w:rPr>
      </w:pPr>
    </w:p>
    <w:p w:rsidR="00F01CB1" w:rsidRPr="00315F34" w:rsidRDefault="00F01CB1" w:rsidP="00F01CB1">
      <w:pPr>
        <w:rPr>
          <w:rFonts w:ascii="Times New Roman" w:hAnsi="Times New Roman"/>
          <w:b/>
          <w:i/>
        </w:rPr>
      </w:pPr>
    </w:p>
    <w:p w:rsidR="00F01CB1" w:rsidRPr="00315F34" w:rsidRDefault="00F01CB1" w:rsidP="00F01CB1">
      <w:pPr>
        <w:rPr>
          <w:rFonts w:ascii="Times New Roman" w:hAnsi="Times New Roman"/>
          <w:b/>
          <w:i/>
        </w:rPr>
      </w:pPr>
    </w:p>
    <w:p w:rsidR="00F01CB1" w:rsidRPr="00315F34" w:rsidRDefault="00F01CB1" w:rsidP="00F01CB1">
      <w:pPr>
        <w:rPr>
          <w:rFonts w:ascii="Times New Roman" w:hAnsi="Times New Roman"/>
          <w:b/>
          <w:i/>
        </w:rPr>
      </w:pPr>
    </w:p>
    <w:p w:rsidR="00F01CB1" w:rsidRDefault="00F01CB1" w:rsidP="00F01CB1">
      <w:pPr>
        <w:jc w:val="center"/>
        <w:rPr>
          <w:rFonts w:ascii="Times New Roman" w:hAnsi="Times New Roman"/>
          <w:b/>
          <w:bCs/>
          <w:iCs/>
          <w:sz w:val="24"/>
          <w:szCs w:val="24"/>
        </w:rPr>
      </w:pPr>
    </w:p>
    <w:p w:rsidR="00F01CB1" w:rsidRDefault="00F01CB1" w:rsidP="00F01CB1">
      <w:pPr>
        <w:jc w:val="center"/>
        <w:rPr>
          <w:rFonts w:ascii="Times New Roman" w:hAnsi="Times New Roman"/>
          <w:b/>
          <w:bCs/>
          <w:iCs/>
          <w:sz w:val="24"/>
          <w:szCs w:val="24"/>
        </w:rPr>
      </w:pPr>
    </w:p>
    <w:p w:rsidR="00F01CB1" w:rsidRPr="00315F34" w:rsidRDefault="00F01CB1" w:rsidP="00F01CB1">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01CB1" w:rsidRPr="00315F34" w:rsidRDefault="00F01CB1" w:rsidP="00F01CB1">
      <w:pPr>
        <w:rPr>
          <w:rFonts w:ascii="Times New Roman" w:hAnsi="Times New Roman"/>
          <w:b/>
          <w:i/>
          <w:sz w:val="24"/>
          <w:szCs w:val="24"/>
        </w:rPr>
      </w:pPr>
    </w:p>
    <w:tbl>
      <w:tblPr>
        <w:tblW w:w="0" w:type="auto"/>
        <w:tblLook w:val="01E0"/>
      </w:tblPr>
      <w:tblGrid>
        <w:gridCol w:w="7501"/>
        <w:gridCol w:w="1854"/>
      </w:tblGrid>
      <w:tr w:rsidR="00F01CB1" w:rsidRPr="00315F34" w:rsidTr="005C47CC">
        <w:tc>
          <w:tcPr>
            <w:tcW w:w="7501" w:type="dxa"/>
          </w:tcPr>
          <w:p w:rsidR="00F01CB1" w:rsidRPr="0089585F" w:rsidRDefault="0089585F" w:rsidP="0089585F">
            <w:pPr>
              <w:pStyle w:val="a9"/>
              <w:numPr>
                <w:ilvl w:val="3"/>
                <w:numId w:val="2"/>
              </w:numPr>
              <w:suppressAutoHyphens/>
              <w:ind w:left="1134" w:hanging="567"/>
              <w:rPr>
                <w:b/>
              </w:rPr>
            </w:pPr>
            <w:r>
              <w:rPr>
                <w:b/>
              </w:rPr>
              <w:t xml:space="preserve">    </w:t>
            </w:r>
            <w:r w:rsidR="00F01CB1" w:rsidRPr="0089585F">
              <w:rPr>
                <w:b/>
              </w:rPr>
              <w:t xml:space="preserve">ОБЩАЯ ХАРАКТЕРИСТИКА </w:t>
            </w:r>
            <w:r w:rsidR="00F01CB1" w:rsidRPr="0089585F">
              <w:rPr>
                <w:b/>
                <w:color w:val="000000"/>
              </w:rPr>
              <w:t>РАБОЧЕЙ ПРОГРАММЫ</w:t>
            </w:r>
            <w:r w:rsidR="00F01CB1" w:rsidRPr="0089585F">
              <w:rPr>
                <w:b/>
              </w:rPr>
              <w:t xml:space="preserve"> УЧЕБНОЙ ДИСЦИПЛИНЫ</w:t>
            </w:r>
          </w:p>
        </w:tc>
        <w:tc>
          <w:tcPr>
            <w:tcW w:w="1854" w:type="dxa"/>
          </w:tcPr>
          <w:p w:rsidR="00F01CB1" w:rsidRPr="00315F34" w:rsidRDefault="00F01CB1" w:rsidP="005C47CC">
            <w:pPr>
              <w:rPr>
                <w:rFonts w:ascii="Times New Roman" w:hAnsi="Times New Roman"/>
                <w:b/>
                <w:sz w:val="24"/>
                <w:szCs w:val="24"/>
              </w:rPr>
            </w:pPr>
          </w:p>
        </w:tc>
      </w:tr>
      <w:tr w:rsidR="00F01CB1" w:rsidRPr="00315F34" w:rsidTr="005C47CC">
        <w:tc>
          <w:tcPr>
            <w:tcW w:w="7501" w:type="dxa"/>
          </w:tcPr>
          <w:p w:rsidR="00F01CB1" w:rsidRPr="0089585F" w:rsidRDefault="00F01CB1" w:rsidP="0089585F">
            <w:pPr>
              <w:pStyle w:val="a9"/>
              <w:numPr>
                <w:ilvl w:val="2"/>
                <w:numId w:val="2"/>
              </w:numPr>
              <w:suppressAutoHyphens/>
              <w:ind w:left="1134" w:hanging="567"/>
              <w:rPr>
                <w:b/>
              </w:rPr>
            </w:pPr>
            <w:r w:rsidRPr="0089585F">
              <w:rPr>
                <w:b/>
              </w:rPr>
              <w:t>СТРУКТУРА И СОДЕРЖАНИЕ УЧЕБНОЙ ДИСЦИПЛИНЫ</w:t>
            </w:r>
          </w:p>
          <w:p w:rsidR="00F01CB1" w:rsidRPr="0089585F" w:rsidRDefault="00F01CB1" w:rsidP="0089585F">
            <w:pPr>
              <w:pStyle w:val="a9"/>
              <w:numPr>
                <w:ilvl w:val="2"/>
                <w:numId w:val="2"/>
              </w:numPr>
              <w:suppressAutoHyphens/>
              <w:ind w:left="1134" w:hanging="567"/>
              <w:rPr>
                <w:b/>
              </w:rPr>
            </w:pPr>
            <w:r w:rsidRPr="0089585F">
              <w:rPr>
                <w:b/>
              </w:rPr>
              <w:t>УСЛОВИЯ РЕАЛИЗАЦИИ УЧЕБНОЙ ДИСЦИПЛИНЫ</w:t>
            </w:r>
          </w:p>
        </w:tc>
        <w:tc>
          <w:tcPr>
            <w:tcW w:w="1854" w:type="dxa"/>
          </w:tcPr>
          <w:p w:rsidR="00F01CB1" w:rsidRPr="00315F34" w:rsidRDefault="00F01CB1" w:rsidP="005C47CC">
            <w:pPr>
              <w:ind w:left="644"/>
              <w:rPr>
                <w:rFonts w:ascii="Times New Roman" w:hAnsi="Times New Roman"/>
                <w:b/>
                <w:sz w:val="24"/>
                <w:szCs w:val="24"/>
              </w:rPr>
            </w:pPr>
          </w:p>
        </w:tc>
      </w:tr>
      <w:tr w:rsidR="00F01CB1" w:rsidRPr="00315F34" w:rsidTr="005C47CC">
        <w:tc>
          <w:tcPr>
            <w:tcW w:w="7501" w:type="dxa"/>
          </w:tcPr>
          <w:p w:rsidR="00F01CB1" w:rsidRPr="0089585F" w:rsidRDefault="00F01CB1" w:rsidP="0089585F">
            <w:pPr>
              <w:pStyle w:val="a9"/>
              <w:numPr>
                <w:ilvl w:val="2"/>
                <w:numId w:val="2"/>
              </w:numPr>
              <w:suppressAutoHyphens/>
              <w:ind w:left="1134" w:hanging="567"/>
              <w:rPr>
                <w:b/>
              </w:rPr>
            </w:pPr>
            <w:r w:rsidRPr="0089585F">
              <w:rPr>
                <w:b/>
              </w:rPr>
              <w:t>КОНТРОЛЬ И ОЦЕНКА РЕЗУЛЬТАТОВ ОСВОЕНИЯ УЧЕБНОЙ ДИСЦИПЛИНЫ</w:t>
            </w:r>
          </w:p>
          <w:p w:rsidR="00F01CB1" w:rsidRPr="00315F34" w:rsidRDefault="00F01CB1" w:rsidP="0089585F">
            <w:pPr>
              <w:suppressAutoHyphens/>
              <w:ind w:left="1134" w:hanging="567"/>
              <w:rPr>
                <w:rFonts w:ascii="Times New Roman" w:hAnsi="Times New Roman"/>
                <w:b/>
                <w:sz w:val="24"/>
                <w:szCs w:val="24"/>
              </w:rPr>
            </w:pPr>
          </w:p>
        </w:tc>
        <w:tc>
          <w:tcPr>
            <w:tcW w:w="1854" w:type="dxa"/>
          </w:tcPr>
          <w:p w:rsidR="00F01CB1" w:rsidRPr="00315F34" w:rsidRDefault="00F01CB1" w:rsidP="005C47CC">
            <w:pPr>
              <w:rPr>
                <w:rFonts w:ascii="Times New Roman" w:hAnsi="Times New Roman"/>
                <w:b/>
                <w:sz w:val="24"/>
                <w:szCs w:val="24"/>
              </w:rPr>
            </w:pPr>
          </w:p>
        </w:tc>
      </w:tr>
    </w:tbl>
    <w:p w:rsidR="00F01CB1" w:rsidRPr="00315F34" w:rsidRDefault="00F01CB1" w:rsidP="005C195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01CB1" w:rsidRDefault="00F01CB1" w:rsidP="00F01CB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303D35">
        <w:rPr>
          <w:rFonts w:ascii="Times New Roman" w:hAnsi="Times New Roman"/>
          <w:b/>
          <w:iCs/>
          <w:sz w:val="28"/>
          <w:szCs w:val="28"/>
        </w:rPr>
        <w:t>ЭК. 01</w:t>
      </w:r>
      <w:r>
        <w:rPr>
          <w:rFonts w:ascii="Times New Roman" w:hAnsi="Times New Roman"/>
          <w:b/>
          <w:iCs/>
          <w:sz w:val="28"/>
          <w:szCs w:val="28"/>
        </w:rPr>
        <w:t xml:space="preserve">. </w:t>
      </w:r>
      <w:r w:rsidRPr="00303D35">
        <w:rPr>
          <w:rFonts w:ascii="Times New Roman" w:hAnsi="Times New Roman"/>
          <w:color w:val="000000"/>
          <w:sz w:val="28"/>
          <w:szCs w:val="28"/>
        </w:rPr>
        <w:t>Введение в профессию</w:t>
      </w:r>
      <w:r w:rsidRPr="00315F34">
        <w:rPr>
          <w:rFonts w:ascii="Times New Roman" w:hAnsi="Times New Roman"/>
          <w:b/>
          <w:sz w:val="24"/>
          <w:szCs w:val="24"/>
        </w:rPr>
        <w:t xml:space="preserve"> </w:t>
      </w:r>
    </w:p>
    <w:p w:rsidR="00F01CB1" w:rsidRPr="00F01CB1" w:rsidRDefault="00F01CB1" w:rsidP="00F01CB1">
      <w:pPr>
        <w:suppressAutoHyphens/>
        <w:spacing w:after="0" w:line="240" w:lineRule="auto"/>
        <w:ind w:left="720"/>
        <w:jc w:val="both"/>
        <w:rPr>
          <w:rFonts w:ascii="Times New Roman" w:hAnsi="Times New Roman"/>
          <w:color w:val="000000"/>
          <w:sz w:val="28"/>
          <w:szCs w:val="28"/>
        </w:rPr>
      </w:pPr>
      <w:r w:rsidRPr="00F01CB1">
        <w:rPr>
          <w:rFonts w:ascii="Times New Roman" w:hAnsi="Times New Roman"/>
          <w:b/>
          <w:sz w:val="28"/>
          <w:szCs w:val="28"/>
        </w:rPr>
        <w:t xml:space="preserve">1.1. Место дисциплины в структуре основной образовательной программы: </w:t>
      </w:r>
    </w:p>
    <w:p w:rsidR="00F01CB1" w:rsidRPr="00F01CB1" w:rsidRDefault="00F01CB1" w:rsidP="00F01CB1">
      <w:pPr>
        <w:spacing w:after="0" w:line="360" w:lineRule="auto"/>
        <w:jc w:val="both"/>
        <w:rPr>
          <w:rFonts w:ascii="Times New Roman" w:hAnsi="Times New Roman"/>
          <w:sz w:val="28"/>
          <w:szCs w:val="28"/>
        </w:rPr>
      </w:pPr>
      <w:r w:rsidRPr="00F01CB1">
        <w:rPr>
          <w:rFonts w:ascii="Times New Roman" w:hAnsi="Times New Roman"/>
          <w:sz w:val="28"/>
          <w:szCs w:val="28"/>
        </w:rPr>
        <w:t xml:space="preserve">Учебная дисциплина  </w:t>
      </w:r>
      <w:r w:rsidRPr="00F01CB1">
        <w:rPr>
          <w:rFonts w:ascii="Times New Roman" w:hAnsi="Times New Roman"/>
          <w:b/>
          <w:iCs/>
          <w:sz w:val="28"/>
          <w:szCs w:val="28"/>
        </w:rPr>
        <w:t>ЭК. 01. «</w:t>
      </w:r>
      <w:r w:rsidRPr="00F01CB1">
        <w:rPr>
          <w:rFonts w:ascii="Times New Roman" w:hAnsi="Times New Roman"/>
          <w:color w:val="000000"/>
          <w:sz w:val="28"/>
          <w:szCs w:val="28"/>
        </w:rPr>
        <w:t>Введение в профессию»</w:t>
      </w:r>
      <w:r w:rsidRPr="00F01CB1">
        <w:rPr>
          <w:rFonts w:ascii="Times New Roman" w:hAnsi="Times New Roman"/>
          <w:sz w:val="28"/>
          <w:szCs w:val="28"/>
        </w:rPr>
        <w:t xml:space="preserve">  является обязательной частью элективного курса ООП-П в соответствии с ФГОС СПО по по профессии 35.01.27. Мастер</w:t>
      </w:r>
      <w:r w:rsidRPr="00F01CB1">
        <w:rPr>
          <w:rFonts w:ascii="Times New Roman" w:hAnsi="Times New Roman"/>
          <w:b/>
          <w:sz w:val="28"/>
          <w:szCs w:val="28"/>
        </w:rPr>
        <w:t xml:space="preserve"> </w:t>
      </w:r>
      <w:r w:rsidRPr="00F01CB1">
        <w:rPr>
          <w:rFonts w:ascii="Times New Roman" w:hAnsi="Times New Roman"/>
          <w:sz w:val="28"/>
          <w:szCs w:val="28"/>
        </w:rPr>
        <w:t xml:space="preserve">сельскохозяйственного производства.      </w:t>
      </w:r>
    </w:p>
    <w:p w:rsidR="00F01CB1" w:rsidRPr="00F01CB1" w:rsidRDefault="00F01CB1" w:rsidP="00F01CB1">
      <w:pPr>
        <w:spacing w:after="0" w:line="360" w:lineRule="auto"/>
        <w:jc w:val="both"/>
        <w:rPr>
          <w:rFonts w:ascii="Times New Roman" w:hAnsi="Times New Roman"/>
          <w:b/>
          <w:sz w:val="28"/>
          <w:szCs w:val="28"/>
        </w:rPr>
      </w:pPr>
      <w:r w:rsidRPr="00F01CB1">
        <w:rPr>
          <w:rFonts w:ascii="Times New Roman" w:hAnsi="Times New Roman"/>
          <w:sz w:val="28"/>
          <w:szCs w:val="28"/>
        </w:rPr>
        <w:t>Особое значение дисциплина имеет при формировании и развитии ОК 1, 4,7,9.</w:t>
      </w:r>
    </w:p>
    <w:p w:rsidR="00F01CB1" w:rsidRPr="00F01CB1" w:rsidRDefault="00F01CB1" w:rsidP="00F01CB1">
      <w:pPr>
        <w:spacing w:after="0"/>
        <w:ind w:firstLine="709"/>
        <w:jc w:val="both"/>
        <w:rPr>
          <w:rFonts w:ascii="Times New Roman" w:hAnsi="Times New Roman"/>
          <w:b/>
          <w:sz w:val="28"/>
          <w:szCs w:val="28"/>
        </w:rPr>
      </w:pPr>
      <w:r w:rsidRPr="00F01CB1">
        <w:rPr>
          <w:rFonts w:ascii="Times New Roman" w:hAnsi="Times New Roman"/>
          <w:b/>
          <w:sz w:val="28"/>
          <w:szCs w:val="28"/>
        </w:rPr>
        <w:t>1.2. Цель и планируемые результаты освоения дисциплины:</w:t>
      </w:r>
    </w:p>
    <w:p w:rsidR="00F01CB1" w:rsidRPr="00F01CB1" w:rsidRDefault="00F01CB1" w:rsidP="00F01CB1">
      <w:pPr>
        <w:suppressAutoHyphens/>
        <w:spacing w:after="0" w:line="240" w:lineRule="auto"/>
        <w:ind w:firstLine="709"/>
        <w:jc w:val="both"/>
        <w:rPr>
          <w:rFonts w:ascii="Times New Roman" w:hAnsi="Times New Roman"/>
          <w:sz w:val="28"/>
          <w:szCs w:val="28"/>
          <w:lang w:eastAsia="en-US"/>
        </w:rPr>
      </w:pPr>
      <w:r w:rsidRPr="00F01CB1">
        <w:rPr>
          <w:rFonts w:ascii="Times New Roman" w:hAnsi="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01CB1" w:rsidRPr="00315F34" w:rsidTr="005C47CC">
        <w:trPr>
          <w:trHeight w:val="649"/>
        </w:trPr>
        <w:tc>
          <w:tcPr>
            <w:tcW w:w="1589" w:type="dxa"/>
            <w:hideMark/>
          </w:tcPr>
          <w:p w:rsidR="00F01CB1" w:rsidRPr="00315F34" w:rsidRDefault="00F01CB1" w:rsidP="005C47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F01CB1" w:rsidRPr="00315F34" w:rsidRDefault="00F01CB1" w:rsidP="005C47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01CB1" w:rsidRPr="00315F34" w:rsidRDefault="00F01CB1" w:rsidP="005C47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F01CB1" w:rsidRPr="00315F34" w:rsidRDefault="00F01CB1" w:rsidP="005C47CC">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01CB1" w:rsidRPr="00315F34" w:rsidTr="005C47CC">
        <w:trPr>
          <w:trHeight w:val="212"/>
        </w:trPr>
        <w:tc>
          <w:tcPr>
            <w:tcW w:w="1589" w:type="dxa"/>
          </w:tcPr>
          <w:p w:rsidR="00F01CB1" w:rsidRDefault="00F01CB1" w:rsidP="005C47CC">
            <w:pPr>
              <w:suppressAutoHyphens/>
              <w:spacing w:after="0" w:line="240" w:lineRule="auto"/>
              <w:rPr>
                <w:rFonts w:ascii="Times New Roman" w:hAnsi="Times New Roman"/>
              </w:rPr>
            </w:pPr>
            <w:r>
              <w:rPr>
                <w:rFonts w:ascii="Times New Roman" w:hAnsi="Times New Roman"/>
                <w:color w:val="000000"/>
                <w:sz w:val="24"/>
                <w:szCs w:val="24"/>
              </w:rPr>
              <w:t>ПК 1.1-1.7</w:t>
            </w: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rPr>
                <w:rFonts w:ascii="Times New Roman" w:hAnsi="Times New Roman"/>
              </w:rPr>
            </w:pPr>
          </w:p>
          <w:p w:rsidR="00F01CB1" w:rsidRDefault="00F01CB1" w:rsidP="005C47CC">
            <w:pPr>
              <w:suppressAutoHyphens/>
              <w:spacing w:after="0" w:line="240" w:lineRule="auto"/>
              <w:rPr>
                <w:rFonts w:ascii="Times New Roman" w:hAnsi="Times New Roman"/>
              </w:rPr>
            </w:pPr>
          </w:p>
          <w:p w:rsidR="00F01CB1" w:rsidRDefault="00F01CB1" w:rsidP="005C47CC">
            <w:pPr>
              <w:suppressAutoHyphens/>
              <w:spacing w:after="0" w:line="240" w:lineRule="auto"/>
              <w:rPr>
                <w:rFonts w:ascii="Times New Roman" w:hAnsi="Times New Roman"/>
              </w:rPr>
            </w:pPr>
          </w:p>
          <w:p w:rsidR="00F01CB1" w:rsidRPr="003C627F" w:rsidRDefault="00F01CB1" w:rsidP="005C47CC">
            <w:pPr>
              <w:suppressAutoHyphens/>
              <w:spacing w:after="0" w:line="240" w:lineRule="auto"/>
              <w:jc w:val="center"/>
              <w:rPr>
                <w:rFonts w:ascii="Times New Roman" w:hAnsi="Times New Roman"/>
              </w:rPr>
            </w:pPr>
            <w:r w:rsidRPr="003C627F">
              <w:rPr>
                <w:rFonts w:ascii="Times New Roman" w:hAnsi="Times New Roman"/>
              </w:rPr>
              <w:t>ПК 1.8</w:t>
            </w: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ПК 2</w:t>
            </w:r>
            <w:r w:rsidRPr="008810DB">
              <w:rPr>
                <w:rFonts w:ascii="Times New Roman" w:hAnsi="Times New Roman"/>
                <w:sz w:val="24"/>
                <w:szCs w:val="24"/>
                <w:lang w:eastAsia="en-US"/>
              </w:rPr>
              <w:t xml:space="preserve">.1. </w:t>
            </w: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rPr>
                <w:rFonts w:ascii="Times New Roman" w:hAnsi="Times New Roman"/>
                <w:sz w:val="24"/>
                <w:szCs w:val="24"/>
                <w:lang w:eastAsia="en-US"/>
              </w:rPr>
            </w:pPr>
          </w:p>
          <w:p w:rsidR="00F01CB1" w:rsidRDefault="00F01CB1" w:rsidP="005C47CC">
            <w:pPr>
              <w:suppressAutoHyphens/>
              <w:spacing w:after="0" w:line="240" w:lineRule="auto"/>
              <w:rPr>
                <w:rFonts w:ascii="Times New Roman" w:hAnsi="Times New Roman"/>
                <w:sz w:val="24"/>
                <w:szCs w:val="24"/>
                <w:lang w:eastAsia="en-US"/>
              </w:rPr>
            </w:pPr>
          </w:p>
          <w:p w:rsidR="00F01CB1" w:rsidRDefault="00F01CB1" w:rsidP="005C47CC">
            <w:pPr>
              <w:suppressAutoHyphens/>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 xml:space="preserve">ПК </w:t>
            </w:r>
            <w:r>
              <w:rPr>
                <w:rFonts w:ascii="Times New Roman" w:hAnsi="Times New Roman"/>
                <w:sz w:val="24"/>
                <w:szCs w:val="24"/>
                <w:lang w:eastAsia="en-US"/>
              </w:rPr>
              <w:t>2</w:t>
            </w:r>
            <w:r w:rsidRPr="008810DB">
              <w:rPr>
                <w:rFonts w:ascii="Times New Roman" w:hAnsi="Times New Roman"/>
                <w:sz w:val="24"/>
                <w:szCs w:val="24"/>
                <w:lang w:eastAsia="en-US"/>
              </w:rPr>
              <w:t>.2.</w:t>
            </w: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rPr>
                <w:rFonts w:ascii="Times New Roman" w:hAnsi="Times New Roman"/>
                <w:sz w:val="24"/>
                <w:szCs w:val="24"/>
                <w:lang w:eastAsia="en-US"/>
              </w:rPr>
            </w:pPr>
          </w:p>
          <w:p w:rsidR="00F01CB1" w:rsidRDefault="00F01CB1" w:rsidP="005C47CC">
            <w:pPr>
              <w:suppressAutoHyphens/>
              <w:spacing w:after="0" w:line="240" w:lineRule="auto"/>
              <w:rPr>
                <w:rFonts w:ascii="Times New Roman" w:hAnsi="Times New Roman"/>
              </w:rPr>
            </w:pPr>
            <w:r w:rsidRPr="008810DB">
              <w:rPr>
                <w:rFonts w:ascii="Times New Roman" w:hAnsi="Times New Roman"/>
                <w:sz w:val="24"/>
                <w:szCs w:val="24"/>
                <w:lang w:eastAsia="en-US"/>
              </w:rPr>
              <w:t xml:space="preserve">ПК </w:t>
            </w:r>
            <w:r>
              <w:rPr>
                <w:rFonts w:ascii="Times New Roman" w:hAnsi="Times New Roman"/>
                <w:sz w:val="24"/>
                <w:szCs w:val="24"/>
                <w:lang w:eastAsia="en-US"/>
              </w:rPr>
              <w:t>2.3</w:t>
            </w:r>
            <w:r w:rsidRPr="008810DB">
              <w:rPr>
                <w:rFonts w:ascii="Times New Roman" w:hAnsi="Times New Roman"/>
                <w:sz w:val="24"/>
                <w:szCs w:val="24"/>
                <w:lang w:eastAsia="en-US"/>
              </w:rPr>
              <w:t>.</w:t>
            </w: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Default="00F01CB1" w:rsidP="005C47CC">
            <w:pPr>
              <w:suppressAutoHyphens/>
              <w:spacing w:after="0" w:line="240" w:lineRule="auto"/>
              <w:jc w:val="center"/>
              <w:rPr>
                <w:rFonts w:ascii="Times New Roman" w:hAnsi="Times New Roman"/>
              </w:rPr>
            </w:pPr>
          </w:p>
          <w:p w:rsidR="00F01CB1" w:rsidRPr="00315F34" w:rsidRDefault="00F01CB1" w:rsidP="005C47CC">
            <w:pPr>
              <w:suppressAutoHyphens/>
              <w:spacing w:after="0" w:line="240" w:lineRule="auto"/>
              <w:jc w:val="center"/>
              <w:rPr>
                <w:rFonts w:ascii="Times New Roman" w:hAnsi="Times New Roman"/>
                <w:i/>
              </w:rPr>
            </w:pPr>
            <w:r w:rsidRPr="003C627F">
              <w:rPr>
                <w:rFonts w:ascii="Times New Roman" w:hAnsi="Times New Roman"/>
              </w:rPr>
              <w:t>ОК 1,4,7,9</w:t>
            </w:r>
          </w:p>
        </w:tc>
        <w:tc>
          <w:tcPr>
            <w:tcW w:w="3764" w:type="dxa"/>
          </w:tcPr>
          <w:p w:rsidR="00F01CB1" w:rsidRDefault="00F01CB1" w:rsidP="005C47CC">
            <w:pPr>
              <w:spacing w:after="0" w:line="240" w:lineRule="auto"/>
              <w:rPr>
                <w:rFonts w:ascii="Times New Roman" w:hAnsi="Times New Roman"/>
                <w:sz w:val="24"/>
                <w:szCs w:val="24"/>
              </w:rPr>
            </w:pPr>
            <w:r>
              <w:rPr>
                <w:rFonts w:ascii="Times New Roman" w:hAnsi="Times New Roman"/>
                <w:sz w:val="24"/>
                <w:szCs w:val="24"/>
              </w:rPr>
              <w:lastRenderedPageBreak/>
              <w:t>самостоятельно выполнять агротехнические работы машинно-тракторными агрегатами</w:t>
            </w: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Pr="0094087D" w:rsidRDefault="00F01CB1" w:rsidP="005C47CC">
            <w:pPr>
              <w:spacing w:after="0" w:line="240" w:lineRule="auto"/>
              <w:rPr>
                <w:rFonts w:ascii="Times New Roman" w:hAnsi="Times New Roman"/>
                <w:sz w:val="24"/>
                <w:szCs w:val="24"/>
              </w:rPr>
            </w:pPr>
            <w:r w:rsidRPr="0094087D">
              <w:rPr>
                <w:rFonts w:ascii="Times New Roman" w:hAnsi="Times New Roman"/>
                <w:sz w:val="24"/>
                <w:szCs w:val="24"/>
              </w:rPr>
              <w:t>самостоятельно 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скоростной режим машинно-тракторного агрегата исходя из</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лучшей загрузки двигателя с учетом допустимых по агротехническим</w:t>
            </w:r>
          </w:p>
          <w:p w:rsidR="00F01CB1"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 xml:space="preserve">требованиям скоростей движения при выполнении сельскохозяйственных операций, погрузочно-разгрузочных, транспортных, стационарных и других видах работ </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различные виды движения машинно-тракторных агрегатов в</w:t>
            </w:r>
          </w:p>
          <w:p w:rsidR="00F01CB1" w:rsidRDefault="00F01CB1" w:rsidP="005C47CC">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lastRenderedPageBreak/>
              <w:t>зависимости от конфигурации поля и состава агрегата</w:t>
            </w: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 xml:space="preserve">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 </w:t>
            </w:r>
          </w:p>
          <w:p w:rsidR="00F01CB1" w:rsidRDefault="00F01CB1" w:rsidP="005C47CC">
            <w:pPr>
              <w:suppressAutoHyphens/>
              <w:spacing w:after="0" w:line="240" w:lineRule="auto"/>
              <w:jc w:val="center"/>
              <w:rPr>
                <w:rFonts w:ascii="Times New Roman" w:hAnsi="Times New Roman"/>
                <w:sz w:val="24"/>
                <w:szCs w:val="24"/>
                <w:lang w:eastAsia="en-US"/>
              </w:rPr>
            </w:pPr>
          </w:p>
          <w:p w:rsidR="00F01CB1" w:rsidRDefault="00F01CB1" w:rsidP="005C47CC">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p w:rsidR="00F01CB1" w:rsidRDefault="00F01CB1" w:rsidP="005C47CC">
            <w:pPr>
              <w:suppressAutoHyphens/>
              <w:spacing w:after="0" w:line="240" w:lineRule="auto"/>
              <w:jc w:val="center"/>
              <w:rPr>
                <w:rFonts w:ascii="Times New Roman" w:hAnsi="Times New Roman"/>
                <w:bCs/>
                <w:iCs/>
                <w:sz w:val="24"/>
                <w:szCs w:val="24"/>
              </w:rPr>
            </w:pPr>
            <w:r w:rsidRPr="00C20D81">
              <w:rPr>
                <w:rFonts w:ascii="Times New Roman" w:hAnsi="Times New Roman"/>
                <w:bCs/>
                <w:iCs/>
                <w:sz w:val="24"/>
                <w:szCs w:val="24"/>
              </w:rPr>
              <w:t>Уо 01.01</w:t>
            </w:r>
            <w:r>
              <w:rPr>
                <w:rFonts w:ascii="Times New Roman" w:hAnsi="Times New Roman"/>
                <w:bCs/>
                <w:iCs/>
                <w:sz w:val="24"/>
                <w:szCs w:val="24"/>
              </w:rPr>
              <w:t>.</w:t>
            </w:r>
            <w:r w:rsidRPr="00C20D81">
              <w:rPr>
                <w:rFonts w:ascii="Times New Roman" w:hAnsi="Times New Roman"/>
                <w:bCs/>
                <w:iCs/>
                <w:sz w:val="24"/>
                <w:szCs w:val="24"/>
              </w:rPr>
              <w:t>Уо 01.04</w:t>
            </w:r>
            <w:r>
              <w:rPr>
                <w:rFonts w:ascii="Times New Roman" w:hAnsi="Times New Roman"/>
                <w:bCs/>
                <w:iCs/>
                <w:sz w:val="24"/>
                <w:szCs w:val="24"/>
              </w:rPr>
              <w:t>.</w:t>
            </w:r>
            <w:r w:rsidRPr="00C20D81">
              <w:rPr>
                <w:rFonts w:ascii="Times New Roman" w:hAnsi="Times New Roman"/>
                <w:bCs/>
                <w:iCs/>
                <w:sz w:val="24"/>
                <w:szCs w:val="24"/>
              </w:rPr>
              <w:t xml:space="preserve"> Уо 01.07</w:t>
            </w:r>
            <w:r>
              <w:rPr>
                <w:rFonts w:ascii="Times New Roman" w:hAnsi="Times New Roman"/>
                <w:bCs/>
                <w:iCs/>
                <w:sz w:val="24"/>
                <w:szCs w:val="24"/>
              </w:rPr>
              <w:t>.</w:t>
            </w:r>
            <w:r w:rsidRPr="00565532">
              <w:rPr>
                <w:rFonts w:ascii="Times New Roman" w:hAnsi="Times New Roman"/>
                <w:bCs/>
                <w:iCs/>
                <w:sz w:val="24"/>
                <w:szCs w:val="24"/>
              </w:rPr>
              <w:t xml:space="preserve"> </w:t>
            </w:r>
          </w:p>
          <w:p w:rsidR="00F01CB1" w:rsidRPr="0040535A" w:rsidRDefault="00F01CB1" w:rsidP="005C47CC">
            <w:pPr>
              <w:suppressAutoHyphens/>
              <w:spacing w:after="0" w:line="240" w:lineRule="auto"/>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r w:rsidRPr="00C20D81">
              <w:rPr>
                <w:rFonts w:ascii="Times New Roman" w:hAnsi="Times New Roman"/>
                <w:bCs/>
                <w:iCs/>
                <w:sz w:val="24"/>
                <w:szCs w:val="24"/>
              </w:rPr>
              <w:t xml:space="preserve"> Уо 04.02</w:t>
            </w:r>
            <w:r>
              <w:rPr>
                <w:rFonts w:ascii="Times New Roman" w:hAnsi="Times New Roman"/>
                <w:bCs/>
                <w:iCs/>
                <w:sz w:val="24"/>
                <w:szCs w:val="24"/>
              </w:rPr>
              <w:t>.</w:t>
            </w:r>
            <w:r w:rsidRPr="00C20D81">
              <w:rPr>
                <w:rFonts w:ascii="Times New Roman" w:hAnsi="Times New Roman"/>
                <w:bCs/>
                <w:iCs/>
                <w:sz w:val="24"/>
                <w:szCs w:val="24"/>
              </w:rPr>
              <w:t xml:space="preserve"> Уо 07.0</w:t>
            </w:r>
            <w:r>
              <w:rPr>
                <w:rFonts w:ascii="Times New Roman" w:hAnsi="Times New Roman"/>
                <w:bCs/>
                <w:iCs/>
                <w:sz w:val="24"/>
                <w:szCs w:val="24"/>
              </w:rPr>
              <w:t>3.</w:t>
            </w:r>
            <w:r w:rsidRPr="00C20D81">
              <w:rPr>
                <w:rFonts w:ascii="Times New Roman" w:hAnsi="Times New Roman"/>
                <w:bCs/>
                <w:iCs/>
                <w:sz w:val="24"/>
                <w:szCs w:val="24"/>
              </w:rPr>
              <w:t xml:space="preserve"> Уо 09.01</w:t>
            </w:r>
            <w:r>
              <w:rPr>
                <w:rFonts w:ascii="Times New Roman" w:hAnsi="Times New Roman"/>
                <w:bCs/>
                <w:iCs/>
                <w:sz w:val="24"/>
                <w:szCs w:val="24"/>
              </w:rPr>
              <w:t>.</w:t>
            </w:r>
            <w:r w:rsidRPr="00C20D81">
              <w:rPr>
                <w:rFonts w:ascii="Times New Roman" w:hAnsi="Times New Roman"/>
                <w:bCs/>
                <w:iCs/>
                <w:sz w:val="24"/>
                <w:szCs w:val="24"/>
              </w:rPr>
              <w:t xml:space="preserve"> Уо 09.04</w:t>
            </w:r>
            <w:r>
              <w:rPr>
                <w:rFonts w:ascii="Times New Roman" w:hAnsi="Times New Roman"/>
                <w:bCs/>
                <w:iCs/>
                <w:sz w:val="24"/>
                <w:szCs w:val="24"/>
              </w:rPr>
              <w:t>.</w:t>
            </w:r>
          </w:p>
        </w:tc>
        <w:tc>
          <w:tcPr>
            <w:tcW w:w="3895" w:type="dxa"/>
          </w:tcPr>
          <w:p w:rsidR="00F01CB1" w:rsidRDefault="00F01CB1" w:rsidP="005C47CC">
            <w:pPr>
              <w:spacing w:after="0" w:line="240" w:lineRule="auto"/>
              <w:rPr>
                <w:rFonts w:ascii="Times New Roman" w:hAnsi="Times New Roman"/>
                <w:sz w:val="24"/>
                <w:szCs w:val="24"/>
              </w:rPr>
            </w:pPr>
            <w:r w:rsidRPr="00EB0D85">
              <w:rPr>
                <w:rFonts w:ascii="Times New Roman" w:hAnsi="Times New Roman"/>
                <w:sz w:val="24"/>
                <w:szCs w:val="24"/>
              </w:rPr>
              <w:lastRenderedPageBreak/>
              <w:t>правила выполнения агротехнических работ</w:t>
            </w: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r w:rsidRPr="0094087D">
              <w:rPr>
                <w:rFonts w:ascii="Times New Roman" w:hAnsi="Times New Roman"/>
                <w:sz w:val="24"/>
                <w:szCs w:val="24"/>
              </w:rPr>
              <w:t>принцип действия, устройство, технические и технологические принципы регулировки сельскохозяйственных машин</w:t>
            </w: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rPr>
            </w:pP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дорожного движения при управлении тракторами и самоходными машинами категории "B", "C", "D", "E", "F"</w:t>
            </w: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Применять цифровые технологии для выполнения сельскохозяйственных работ</w:t>
            </w:r>
          </w:p>
          <w:p w:rsidR="00F01CB1" w:rsidRDefault="00F01CB1" w:rsidP="005C47CC">
            <w:pPr>
              <w:spacing w:after="0" w:line="240" w:lineRule="auto"/>
              <w:rPr>
                <w:rFonts w:ascii="Times New Roman" w:hAnsi="Times New Roman"/>
                <w:sz w:val="24"/>
                <w:szCs w:val="24"/>
                <w:lang w:eastAsia="en-US"/>
              </w:rPr>
            </w:pPr>
          </w:p>
          <w:p w:rsidR="00F01CB1" w:rsidRPr="00315F34" w:rsidRDefault="00F01CB1" w:rsidP="005C47CC">
            <w:pPr>
              <w:spacing w:after="0" w:line="240" w:lineRule="auto"/>
              <w:rPr>
                <w:rFonts w:ascii="Times New Roman" w:hAnsi="Times New Roman"/>
                <w:i/>
              </w:rPr>
            </w:pPr>
            <w:r w:rsidRPr="00C20D81">
              <w:rPr>
                <w:rFonts w:ascii="Times New Roman" w:hAnsi="Times New Roman"/>
                <w:bCs/>
                <w:iCs/>
                <w:sz w:val="24"/>
                <w:szCs w:val="24"/>
              </w:rPr>
              <w:t>Зо 01.02</w:t>
            </w:r>
            <w:r>
              <w:rPr>
                <w:rFonts w:ascii="Times New Roman" w:hAnsi="Times New Roman"/>
                <w:bCs/>
                <w:iCs/>
                <w:sz w:val="24"/>
                <w:szCs w:val="24"/>
              </w:rPr>
              <w:t>.</w:t>
            </w:r>
            <w:r w:rsidRPr="00C20D81">
              <w:rPr>
                <w:rFonts w:ascii="Times New Roman" w:hAnsi="Times New Roman"/>
                <w:bCs/>
                <w:iCs/>
                <w:sz w:val="24"/>
                <w:szCs w:val="24"/>
              </w:rPr>
              <w:t xml:space="preserve"> Зо 01.03</w:t>
            </w:r>
            <w:r>
              <w:rPr>
                <w:rFonts w:ascii="Times New Roman" w:hAnsi="Times New Roman"/>
                <w:bCs/>
                <w:iCs/>
                <w:sz w:val="24"/>
                <w:szCs w:val="24"/>
              </w:rPr>
              <w:t>.</w:t>
            </w:r>
            <w:r w:rsidRPr="00375D7D">
              <w:rPr>
                <w:rFonts w:ascii="Times New Roman" w:hAnsi="Times New Roman"/>
                <w:bCs/>
                <w:sz w:val="24"/>
                <w:szCs w:val="24"/>
              </w:rPr>
              <w:t xml:space="preserve"> </w:t>
            </w:r>
            <w:r w:rsidRPr="00C20D81">
              <w:rPr>
                <w:rFonts w:ascii="Times New Roman" w:hAnsi="Times New Roman"/>
                <w:bCs/>
                <w:iCs/>
                <w:sz w:val="24"/>
                <w:szCs w:val="24"/>
              </w:rPr>
              <w:t>Зо 04.01</w:t>
            </w:r>
            <w:r>
              <w:rPr>
                <w:rFonts w:ascii="Times New Roman" w:hAnsi="Times New Roman"/>
                <w:bCs/>
                <w:iCs/>
                <w:sz w:val="24"/>
                <w:szCs w:val="24"/>
              </w:rPr>
              <w:t>.</w:t>
            </w:r>
            <w:r w:rsidRPr="00C20D81">
              <w:rPr>
                <w:rFonts w:ascii="Times New Roman" w:hAnsi="Times New Roman"/>
                <w:bCs/>
                <w:iCs/>
                <w:sz w:val="24"/>
                <w:szCs w:val="24"/>
              </w:rPr>
              <w:t xml:space="preserve"> Зо 07.01</w:t>
            </w:r>
            <w:r>
              <w:rPr>
                <w:rFonts w:ascii="Times New Roman" w:hAnsi="Times New Roman"/>
                <w:bCs/>
                <w:iCs/>
                <w:sz w:val="24"/>
                <w:szCs w:val="24"/>
              </w:rPr>
              <w:t>.</w:t>
            </w:r>
            <w:r w:rsidRPr="00C20D81">
              <w:rPr>
                <w:rFonts w:ascii="Times New Roman" w:hAnsi="Times New Roman"/>
                <w:bCs/>
                <w:iCs/>
                <w:sz w:val="24"/>
                <w:szCs w:val="24"/>
              </w:rPr>
              <w:t xml:space="preserve"> 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r w:rsidRPr="00C20D81">
              <w:rPr>
                <w:rFonts w:ascii="Times New Roman" w:hAnsi="Times New Roman"/>
                <w:bCs/>
                <w:iCs/>
                <w:sz w:val="24"/>
                <w:szCs w:val="24"/>
              </w:rPr>
              <w:t xml:space="preserve"> Зо 09.03</w:t>
            </w:r>
            <w:r>
              <w:rPr>
                <w:rFonts w:ascii="Times New Roman" w:hAnsi="Times New Roman"/>
                <w:bCs/>
                <w:iCs/>
                <w:sz w:val="24"/>
                <w:szCs w:val="24"/>
              </w:rPr>
              <w:t>.</w:t>
            </w:r>
            <w:r w:rsidRPr="00C20D81">
              <w:rPr>
                <w:rFonts w:ascii="Times New Roman" w:hAnsi="Times New Roman"/>
                <w:bCs/>
                <w:iCs/>
                <w:sz w:val="24"/>
                <w:szCs w:val="24"/>
              </w:rPr>
              <w:t xml:space="preserve"> Зо 09.05</w:t>
            </w:r>
          </w:p>
        </w:tc>
      </w:tr>
    </w:tbl>
    <w:p w:rsidR="00F01CB1" w:rsidRPr="00315F34" w:rsidRDefault="00F01CB1" w:rsidP="00F01CB1">
      <w:pPr>
        <w:suppressAutoHyphens/>
        <w:spacing w:after="240" w:line="240" w:lineRule="auto"/>
        <w:ind w:firstLine="709"/>
        <w:rPr>
          <w:rFonts w:ascii="Times New Roman" w:hAnsi="Times New Roman"/>
          <w:b/>
        </w:rPr>
      </w:pPr>
    </w:p>
    <w:p w:rsidR="00F01CB1" w:rsidRPr="00315F34" w:rsidRDefault="00F01CB1" w:rsidP="00F01CB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01CB1" w:rsidRPr="00315F34" w:rsidRDefault="00F01CB1" w:rsidP="00F01CB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01CB1" w:rsidRPr="00315F34" w:rsidTr="005C47CC">
        <w:trPr>
          <w:trHeight w:val="490"/>
        </w:trPr>
        <w:tc>
          <w:tcPr>
            <w:tcW w:w="3685" w:type="pct"/>
            <w:vAlign w:val="center"/>
          </w:tcPr>
          <w:p w:rsidR="00F01CB1" w:rsidRPr="00315F34" w:rsidRDefault="00F01CB1" w:rsidP="005C47CC">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01CB1" w:rsidRPr="00315F34" w:rsidRDefault="00F01CB1" w:rsidP="005C47CC">
            <w:pPr>
              <w:suppressAutoHyphens/>
              <w:rPr>
                <w:rFonts w:ascii="Times New Roman" w:hAnsi="Times New Roman"/>
                <w:b/>
                <w:iCs/>
              </w:rPr>
            </w:pPr>
            <w:r w:rsidRPr="00315F34">
              <w:rPr>
                <w:rFonts w:ascii="Times New Roman" w:hAnsi="Times New Roman"/>
                <w:b/>
                <w:iCs/>
              </w:rPr>
              <w:t>Объем в часах</w:t>
            </w:r>
          </w:p>
        </w:tc>
      </w:tr>
      <w:tr w:rsidR="00F01CB1" w:rsidRPr="00315F34" w:rsidTr="005C47CC">
        <w:trPr>
          <w:trHeight w:val="490"/>
        </w:trPr>
        <w:tc>
          <w:tcPr>
            <w:tcW w:w="3685" w:type="pct"/>
            <w:vAlign w:val="center"/>
          </w:tcPr>
          <w:p w:rsidR="00F01CB1" w:rsidRPr="00315F34" w:rsidRDefault="00F01CB1" w:rsidP="005C47C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01CB1" w:rsidRPr="00315F34" w:rsidRDefault="00F01CB1" w:rsidP="005C47CC">
            <w:pPr>
              <w:suppressAutoHyphens/>
              <w:spacing w:after="0"/>
              <w:rPr>
                <w:rFonts w:ascii="Times New Roman" w:hAnsi="Times New Roman"/>
                <w:iCs/>
              </w:rPr>
            </w:pPr>
            <w:r>
              <w:rPr>
                <w:rFonts w:ascii="Times New Roman" w:hAnsi="Times New Roman"/>
                <w:iCs/>
              </w:rPr>
              <w:t>240</w:t>
            </w:r>
          </w:p>
        </w:tc>
      </w:tr>
      <w:tr w:rsidR="00F01CB1" w:rsidRPr="00315F34" w:rsidTr="005C47CC">
        <w:trPr>
          <w:trHeight w:val="490"/>
        </w:trPr>
        <w:tc>
          <w:tcPr>
            <w:tcW w:w="3685" w:type="pct"/>
            <w:shd w:val="clear" w:color="auto" w:fill="auto"/>
            <w:vAlign w:val="center"/>
          </w:tcPr>
          <w:p w:rsidR="00F01CB1" w:rsidRPr="00315F34" w:rsidRDefault="00F01CB1" w:rsidP="005C47CC">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01CB1" w:rsidRPr="00315F34" w:rsidRDefault="00F01CB1" w:rsidP="005C47CC">
            <w:pPr>
              <w:suppressAutoHyphens/>
              <w:spacing w:after="0"/>
              <w:rPr>
                <w:rFonts w:ascii="Times New Roman" w:hAnsi="Times New Roman"/>
                <w:iCs/>
              </w:rPr>
            </w:pPr>
            <w:r>
              <w:rPr>
                <w:rFonts w:ascii="Times New Roman" w:hAnsi="Times New Roman"/>
                <w:iCs/>
              </w:rPr>
              <w:t>-</w:t>
            </w:r>
          </w:p>
        </w:tc>
      </w:tr>
      <w:tr w:rsidR="00F01CB1" w:rsidRPr="00315F34" w:rsidTr="005C47CC">
        <w:trPr>
          <w:trHeight w:val="336"/>
        </w:trPr>
        <w:tc>
          <w:tcPr>
            <w:tcW w:w="5000" w:type="pct"/>
            <w:gridSpan w:val="2"/>
            <w:vAlign w:val="center"/>
          </w:tcPr>
          <w:p w:rsidR="00F01CB1" w:rsidRPr="00315F34" w:rsidRDefault="00F01CB1" w:rsidP="005C47CC">
            <w:pPr>
              <w:suppressAutoHyphens/>
              <w:spacing w:after="0"/>
              <w:rPr>
                <w:rFonts w:ascii="Times New Roman" w:hAnsi="Times New Roman"/>
                <w:iCs/>
              </w:rPr>
            </w:pPr>
            <w:r w:rsidRPr="00315F34">
              <w:rPr>
                <w:rFonts w:ascii="Times New Roman" w:hAnsi="Times New Roman"/>
              </w:rPr>
              <w:t>в т. ч.:</w:t>
            </w:r>
          </w:p>
        </w:tc>
      </w:tr>
      <w:tr w:rsidR="00F01CB1" w:rsidRPr="00315F34" w:rsidTr="005C47CC">
        <w:trPr>
          <w:trHeight w:val="490"/>
        </w:trPr>
        <w:tc>
          <w:tcPr>
            <w:tcW w:w="3685" w:type="pct"/>
            <w:vAlign w:val="center"/>
          </w:tcPr>
          <w:p w:rsidR="00F01CB1" w:rsidRPr="00315F34" w:rsidRDefault="00F01CB1" w:rsidP="005C47C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01CB1" w:rsidRPr="00315F34" w:rsidRDefault="00F01CB1" w:rsidP="005C47CC">
            <w:pPr>
              <w:suppressAutoHyphens/>
              <w:spacing w:after="0"/>
              <w:rPr>
                <w:rFonts w:ascii="Times New Roman" w:hAnsi="Times New Roman"/>
                <w:iCs/>
              </w:rPr>
            </w:pPr>
            <w:r>
              <w:rPr>
                <w:rFonts w:ascii="Times New Roman" w:hAnsi="Times New Roman"/>
                <w:iCs/>
              </w:rPr>
              <w:t>234</w:t>
            </w:r>
          </w:p>
        </w:tc>
      </w:tr>
      <w:tr w:rsidR="00F01CB1" w:rsidRPr="00315F34" w:rsidTr="005C47CC">
        <w:trPr>
          <w:trHeight w:val="267"/>
        </w:trPr>
        <w:tc>
          <w:tcPr>
            <w:tcW w:w="3685" w:type="pct"/>
            <w:vAlign w:val="center"/>
          </w:tcPr>
          <w:p w:rsidR="00F01CB1" w:rsidRPr="00315F34" w:rsidRDefault="00F01CB1" w:rsidP="005C47CC">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F01CB1" w:rsidRPr="00315F34" w:rsidRDefault="00F01CB1" w:rsidP="005C47CC">
            <w:pPr>
              <w:suppressAutoHyphens/>
              <w:spacing w:after="0"/>
              <w:rPr>
                <w:rFonts w:ascii="Times New Roman" w:hAnsi="Times New Roman"/>
                <w:iCs/>
              </w:rPr>
            </w:pPr>
            <w:r w:rsidRPr="00315F34">
              <w:rPr>
                <w:rFonts w:ascii="Times New Roman" w:hAnsi="Times New Roman"/>
                <w:iCs/>
              </w:rPr>
              <w:t>-</w:t>
            </w:r>
          </w:p>
        </w:tc>
      </w:tr>
      <w:tr w:rsidR="00F01CB1" w:rsidRPr="00315F34" w:rsidTr="005C47CC">
        <w:trPr>
          <w:trHeight w:val="331"/>
        </w:trPr>
        <w:tc>
          <w:tcPr>
            <w:tcW w:w="3685" w:type="pct"/>
            <w:vAlign w:val="center"/>
          </w:tcPr>
          <w:p w:rsidR="00F01CB1" w:rsidRPr="00315F34" w:rsidRDefault="00F01CB1" w:rsidP="005C47CC">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01CB1" w:rsidRPr="00315F34" w:rsidRDefault="00F01CB1" w:rsidP="005C47CC">
            <w:pPr>
              <w:suppressAutoHyphens/>
              <w:spacing w:after="0"/>
              <w:rPr>
                <w:rFonts w:ascii="Times New Roman" w:hAnsi="Times New Roman"/>
                <w:iCs/>
              </w:rPr>
            </w:pPr>
            <w:r>
              <w:rPr>
                <w:rFonts w:ascii="Times New Roman" w:hAnsi="Times New Roman"/>
                <w:iCs/>
              </w:rPr>
              <w:t>6</w:t>
            </w:r>
          </w:p>
        </w:tc>
      </w:tr>
    </w:tbl>
    <w:p w:rsidR="00F01CB1" w:rsidRPr="00315F34" w:rsidRDefault="00F01CB1" w:rsidP="00F01CB1">
      <w:pPr>
        <w:rPr>
          <w:rFonts w:ascii="Times New Roman" w:hAnsi="Times New Roman"/>
          <w:b/>
          <w:i/>
        </w:rPr>
        <w:sectPr w:rsidR="00F01CB1" w:rsidRPr="00315F34" w:rsidSect="005C47CC">
          <w:pgSz w:w="11906" w:h="16838"/>
          <w:pgMar w:top="1134" w:right="850" w:bottom="284" w:left="1701" w:header="708" w:footer="708" w:gutter="0"/>
          <w:cols w:space="720"/>
          <w:docGrid w:linePitch="299"/>
        </w:sectPr>
      </w:pPr>
    </w:p>
    <w:p w:rsidR="00F01CB1" w:rsidRPr="00315F34" w:rsidRDefault="00F01CB1" w:rsidP="00F01CB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1"/>
        <w:gridCol w:w="550"/>
        <w:gridCol w:w="2386"/>
        <w:gridCol w:w="1524"/>
        <w:gridCol w:w="1655"/>
        <w:gridCol w:w="592"/>
        <w:gridCol w:w="1012"/>
      </w:tblGrid>
      <w:tr w:rsidR="00F01CB1" w:rsidRPr="00315F34" w:rsidTr="005C47CC">
        <w:trPr>
          <w:trHeight w:val="20"/>
        </w:trPr>
        <w:tc>
          <w:tcPr>
            <w:tcW w:w="677" w:type="pct"/>
            <w:vAlign w:val="center"/>
          </w:tcPr>
          <w:p w:rsidR="00F01CB1" w:rsidRPr="00315F34" w:rsidRDefault="00F01CB1" w:rsidP="005C47CC">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5" w:type="pct"/>
            <w:gridSpan w:val="2"/>
            <w:vAlign w:val="center"/>
          </w:tcPr>
          <w:p w:rsidR="00F01CB1" w:rsidRPr="00315F34" w:rsidRDefault="00F01CB1" w:rsidP="005C47CC">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2" w:type="pct"/>
            <w:vAlign w:val="center"/>
          </w:tcPr>
          <w:p w:rsidR="00F01CB1" w:rsidRPr="00315F34" w:rsidRDefault="00F01CB1" w:rsidP="005C47CC">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81" w:type="pct"/>
            <w:vAlign w:val="center"/>
          </w:tcPr>
          <w:p w:rsidR="00F01CB1" w:rsidRPr="00315F34" w:rsidRDefault="00F01CB1" w:rsidP="005C47CC">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f2"/>
                <w:rFonts w:ascii="Times New Roman" w:hAnsi="Times New Roman"/>
                <w:b/>
                <w:bCs/>
              </w:rPr>
              <w:footnoteReference w:id="7"/>
            </w:r>
            <w:r w:rsidRPr="00315F34">
              <w:rPr>
                <w:rFonts w:ascii="Times New Roman" w:hAnsi="Times New Roman"/>
                <w:b/>
                <w:bCs/>
              </w:rPr>
              <w:t>, формированию которых способствует элемент программы</w:t>
            </w:r>
          </w:p>
        </w:tc>
        <w:tc>
          <w:tcPr>
            <w:tcW w:w="407" w:type="pct"/>
          </w:tcPr>
          <w:p w:rsidR="00F01CB1" w:rsidRPr="00315F34" w:rsidRDefault="00F01CB1" w:rsidP="005C47CC">
            <w:pPr>
              <w:suppressAutoHyphens/>
              <w:jc w:val="center"/>
              <w:rPr>
                <w:rFonts w:ascii="Times New Roman" w:hAnsi="Times New Roman"/>
                <w:b/>
                <w:bCs/>
              </w:rPr>
            </w:pPr>
            <w:r w:rsidRPr="006E1DFB">
              <w:rPr>
                <w:rFonts w:ascii="Times New Roman" w:hAnsi="Times New Roman"/>
                <w:sz w:val="24"/>
                <w:szCs w:val="24"/>
              </w:rPr>
              <w:t>Код ПК, ОК</w:t>
            </w:r>
          </w:p>
        </w:tc>
        <w:tc>
          <w:tcPr>
            <w:tcW w:w="408" w:type="pct"/>
          </w:tcPr>
          <w:p w:rsidR="00F01CB1" w:rsidRPr="00315F34" w:rsidRDefault="00F01CB1" w:rsidP="005C47CC">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01CB1" w:rsidRPr="00315F34" w:rsidTr="005C47CC">
        <w:trPr>
          <w:trHeight w:val="20"/>
        </w:trPr>
        <w:tc>
          <w:tcPr>
            <w:tcW w:w="677" w:type="pct"/>
          </w:tcPr>
          <w:p w:rsidR="00F01CB1" w:rsidRPr="00315F34" w:rsidRDefault="00F01CB1" w:rsidP="005C47CC">
            <w:pPr>
              <w:spacing w:after="0" w:line="240" w:lineRule="auto"/>
              <w:jc w:val="center"/>
              <w:rPr>
                <w:rFonts w:ascii="Times New Roman" w:hAnsi="Times New Roman"/>
                <w:b/>
                <w:bCs/>
                <w:i/>
                <w:iCs/>
              </w:rPr>
            </w:pPr>
            <w:r w:rsidRPr="00315F34">
              <w:rPr>
                <w:rFonts w:ascii="Times New Roman" w:hAnsi="Times New Roman"/>
                <w:b/>
                <w:bCs/>
                <w:i/>
                <w:iCs/>
              </w:rPr>
              <w:t>1</w:t>
            </w:r>
          </w:p>
        </w:tc>
        <w:tc>
          <w:tcPr>
            <w:tcW w:w="1265" w:type="pct"/>
            <w:gridSpan w:val="2"/>
          </w:tcPr>
          <w:p w:rsidR="00F01CB1" w:rsidRPr="00315F34" w:rsidRDefault="00F01CB1" w:rsidP="005C47CC">
            <w:pPr>
              <w:spacing w:after="0" w:line="240" w:lineRule="auto"/>
              <w:jc w:val="center"/>
              <w:rPr>
                <w:rFonts w:ascii="Times New Roman" w:hAnsi="Times New Roman"/>
                <w:b/>
                <w:bCs/>
                <w:i/>
                <w:iCs/>
              </w:rPr>
            </w:pPr>
            <w:r w:rsidRPr="00315F34">
              <w:rPr>
                <w:rFonts w:ascii="Times New Roman" w:hAnsi="Times New Roman"/>
                <w:b/>
                <w:bCs/>
                <w:i/>
                <w:iCs/>
              </w:rPr>
              <w:t>2</w:t>
            </w:r>
          </w:p>
        </w:tc>
        <w:tc>
          <w:tcPr>
            <w:tcW w:w="962" w:type="pct"/>
          </w:tcPr>
          <w:p w:rsidR="00F01CB1" w:rsidRPr="00315F34" w:rsidRDefault="00F01CB1" w:rsidP="005C47CC">
            <w:pPr>
              <w:spacing w:after="0" w:line="240" w:lineRule="auto"/>
              <w:jc w:val="center"/>
              <w:rPr>
                <w:rFonts w:ascii="Times New Roman" w:hAnsi="Times New Roman"/>
                <w:b/>
                <w:bCs/>
                <w:i/>
                <w:iCs/>
              </w:rPr>
            </w:pPr>
            <w:r w:rsidRPr="00315F34">
              <w:rPr>
                <w:rFonts w:ascii="Times New Roman" w:hAnsi="Times New Roman"/>
                <w:b/>
                <w:bCs/>
                <w:i/>
                <w:iCs/>
              </w:rPr>
              <w:t>3</w:t>
            </w:r>
          </w:p>
        </w:tc>
        <w:tc>
          <w:tcPr>
            <w:tcW w:w="1281" w:type="pct"/>
          </w:tcPr>
          <w:p w:rsidR="00F01CB1" w:rsidRPr="00315F34" w:rsidRDefault="00F01CB1" w:rsidP="005C47CC">
            <w:pPr>
              <w:spacing w:after="0" w:line="240" w:lineRule="auto"/>
              <w:jc w:val="center"/>
              <w:rPr>
                <w:rFonts w:ascii="Times New Roman" w:hAnsi="Times New Roman"/>
                <w:b/>
                <w:bCs/>
                <w:i/>
                <w:iCs/>
              </w:rPr>
            </w:pPr>
            <w:r w:rsidRPr="00315F34">
              <w:rPr>
                <w:rFonts w:ascii="Times New Roman" w:hAnsi="Times New Roman"/>
                <w:b/>
                <w:bCs/>
                <w:i/>
                <w:iCs/>
              </w:rPr>
              <w:t>4</w:t>
            </w:r>
          </w:p>
        </w:tc>
        <w:tc>
          <w:tcPr>
            <w:tcW w:w="407" w:type="pct"/>
          </w:tcPr>
          <w:p w:rsidR="00F01CB1" w:rsidRPr="00315F34" w:rsidRDefault="00F01CB1" w:rsidP="005C47CC">
            <w:pPr>
              <w:spacing w:after="0" w:line="240" w:lineRule="auto"/>
              <w:jc w:val="center"/>
              <w:rPr>
                <w:rFonts w:ascii="Times New Roman" w:hAnsi="Times New Roman"/>
                <w:b/>
                <w:bCs/>
                <w:i/>
                <w:iCs/>
              </w:rPr>
            </w:pPr>
          </w:p>
        </w:tc>
        <w:tc>
          <w:tcPr>
            <w:tcW w:w="408" w:type="pct"/>
          </w:tcPr>
          <w:p w:rsidR="00F01CB1" w:rsidRPr="00315F34" w:rsidRDefault="00F01CB1" w:rsidP="005C47CC">
            <w:pPr>
              <w:spacing w:after="0" w:line="240" w:lineRule="auto"/>
              <w:jc w:val="center"/>
              <w:rPr>
                <w:rFonts w:ascii="Times New Roman" w:hAnsi="Times New Roman"/>
                <w:b/>
                <w:bCs/>
                <w:i/>
                <w:iCs/>
              </w:rPr>
            </w:pPr>
          </w:p>
        </w:tc>
      </w:tr>
      <w:tr w:rsidR="00F01CB1" w:rsidRPr="00315F34" w:rsidTr="005C47CC">
        <w:trPr>
          <w:trHeight w:val="20"/>
        </w:trPr>
        <w:tc>
          <w:tcPr>
            <w:tcW w:w="1942" w:type="pct"/>
            <w:gridSpan w:val="3"/>
          </w:tcPr>
          <w:p w:rsidR="00F01CB1" w:rsidRPr="00315F34" w:rsidRDefault="00F01CB1" w:rsidP="005C47CC">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Введение в профессию</w:t>
            </w:r>
          </w:p>
        </w:tc>
        <w:tc>
          <w:tcPr>
            <w:tcW w:w="962" w:type="pct"/>
          </w:tcPr>
          <w:p w:rsidR="00F01CB1" w:rsidRPr="00315F34" w:rsidRDefault="00F01CB1" w:rsidP="005C47CC">
            <w:pPr>
              <w:jc w:val="center"/>
              <w:rPr>
                <w:rFonts w:ascii="Times New Roman" w:hAnsi="Times New Roman"/>
                <w:b/>
                <w:bCs/>
                <w:i/>
                <w:iCs/>
              </w:rPr>
            </w:pPr>
          </w:p>
        </w:tc>
        <w:tc>
          <w:tcPr>
            <w:tcW w:w="1281" w:type="pct"/>
          </w:tcPr>
          <w:p w:rsidR="00F01CB1" w:rsidRPr="00315F34" w:rsidRDefault="00F01CB1" w:rsidP="005C47CC">
            <w:pPr>
              <w:jc w:val="center"/>
              <w:rPr>
                <w:rFonts w:ascii="Times New Roman" w:hAnsi="Times New Roman"/>
                <w:b/>
                <w:bCs/>
                <w:i/>
                <w:iCs/>
              </w:rPr>
            </w:pPr>
            <w:r w:rsidRPr="00723A36">
              <w:rPr>
                <w:rFonts w:ascii="Times New Roman" w:hAnsi="Times New Roman"/>
                <w:b/>
                <w:bCs/>
                <w:sz w:val="24"/>
                <w:szCs w:val="24"/>
              </w:rPr>
              <w:t>ЛР 4</w:t>
            </w:r>
            <w:r>
              <w:rPr>
                <w:rFonts w:ascii="Times New Roman" w:hAnsi="Times New Roman"/>
                <w:b/>
                <w:bCs/>
                <w:sz w:val="24"/>
                <w:szCs w:val="24"/>
              </w:rPr>
              <w:t>,</w:t>
            </w:r>
            <w:r w:rsidRPr="00723A36">
              <w:rPr>
                <w:rFonts w:ascii="Times New Roman" w:hAnsi="Times New Roman"/>
                <w:b/>
                <w:bCs/>
                <w:sz w:val="24"/>
                <w:szCs w:val="24"/>
              </w:rPr>
              <w:t xml:space="preserve"> ЛР 6</w:t>
            </w:r>
            <w:r>
              <w:rPr>
                <w:rFonts w:ascii="Times New Roman" w:hAnsi="Times New Roman"/>
                <w:b/>
                <w:bCs/>
                <w:sz w:val="24"/>
                <w:szCs w:val="24"/>
              </w:rPr>
              <w:t>, ЛР 14, ЛР 15, ЛР 16</w:t>
            </w:r>
          </w:p>
        </w:tc>
        <w:tc>
          <w:tcPr>
            <w:tcW w:w="407" w:type="pct"/>
          </w:tcPr>
          <w:p w:rsidR="00F01CB1" w:rsidRPr="00315F34" w:rsidRDefault="00F01CB1" w:rsidP="005C47CC">
            <w:pPr>
              <w:jc w:val="center"/>
              <w:rPr>
                <w:rFonts w:ascii="Times New Roman" w:hAnsi="Times New Roman"/>
                <w:b/>
                <w:bCs/>
                <w:i/>
                <w:iCs/>
              </w:rPr>
            </w:pPr>
          </w:p>
        </w:tc>
        <w:tc>
          <w:tcPr>
            <w:tcW w:w="408" w:type="pct"/>
          </w:tcPr>
          <w:p w:rsidR="00F01CB1" w:rsidRPr="00315F34" w:rsidRDefault="00F01CB1" w:rsidP="005C47CC">
            <w:pPr>
              <w:jc w:val="center"/>
              <w:rPr>
                <w:rFonts w:ascii="Times New Roman" w:hAnsi="Times New Roman"/>
                <w:b/>
                <w:bCs/>
                <w:i/>
                <w:iCs/>
              </w:rPr>
            </w:pPr>
          </w:p>
        </w:tc>
      </w:tr>
      <w:tr w:rsidR="00F01CB1" w:rsidRPr="00315F34" w:rsidTr="005C47CC">
        <w:trPr>
          <w:trHeight w:val="20"/>
        </w:trPr>
        <w:tc>
          <w:tcPr>
            <w:tcW w:w="874" w:type="pct"/>
            <w:gridSpan w:val="2"/>
            <w:vMerge w:val="restart"/>
          </w:tcPr>
          <w:p w:rsidR="00F01CB1" w:rsidRPr="00315F34" w:rsidRDefault="00F01CB1" w:rsidP="005C47CC">
            <w:pPr>
              <w:spacing w:after="0"/>
              <w:rPr>
                <w:rFonts w:ascii="Times New Roman" w:hAnsi="Times New Roman"/>
                <w:b/>
                <w:bCs/>
              </w:rPr>
            </w:pPr>
            <w:r w:rsidRPr="00315F34">
              <w:rPr>
                <w:rFonts w:ascii="Times New Roman" w:hAnsi="Times New Roman"/>
                <w:b/>
                <w:bCs/>
              </w:rPr>
              <w:t>Тема 1.</w:t>
            </w:r>
            <w:r>
              <w:rPr>
                <w:rFonts w:ascii="Times New Roman" w:hAnsi="Times New Roman"/>
                <w:b/>
                <w:bCs/>
              </w:rPr>
              <w:t>Место трактора и профессии мастера в сельском и лесном хозяйстве, промышленности, строительстве</w:t>
            </w:r>
          </w:p>
          <w:p w:rsidR="00F01CB1" w:rsidRPr="00315F34" w:rsidRDefault="00F01CB1" w:rsidP="005C47CC">
            <w:pPr>
              <w:spacing w:after="0"/>
              <w:rPr>
                <w:rFonts w:ascii="Times New Roman" w:hAnsi="Times New Roman"/>
                <w:b/>
                <w:bCs/>
              </w:rPr>
            </w:pPr>
          </w:p>
        </w:tc>
        <w:tc>
          <w:tcPr>
            <w:tcW w:w="1068" w:type="pct"/>
          </w:tcPr>
          <w:p w:rsidR="00F01CB1" w:rsidRPr="00E03CF1" w:rsidRDefault="00F01CB1" w:rsidP="005C47CC">
            <w:pPr>
              <w:spacing w:after="0"/>
              <w:rPr>
                <w:rFonts w:ascii="Times New Roman" w:hAnsi="Times New Roman"/>
                <w:bCs/>
              </w:rPr>
            </w:pPr>
            <w:r w:rsidRPr="00E03CF1">
              <w:rPr>
                <w:rFonts w:ascii="Times New Roman" w:hAnsi="Times New Roman"/>
                <w:b/>
                <w:bCs/>
              </w:rPr>
              <w:t>Лекция</w:t>
            </w:r>
            <w:r>
              <w:rPr>
                <w:rFonts w:ascii="Times New Roman" w:hAnsi="Times New Roman"/>
                <w:b/>
                <w:bCs/>
              </w:rPr>
              <w:t xml:space="preserve"> 1</w:t>
            </w:r>
            <w:r w:rsidRPr="00E03CF1">
              <w:rPr>
                <w:rFonts w:ascii="Times New Roman" w:hAnsi="Times New Roman"/>
                <w:b/>
                <w:bCs/>
              </w:rPr>
              <w:t>:</w:t>
            </w:r>
            <w:r>
              <w:rPr>
                <w:rFonts w:ascii="Times New Roman" w:hAnsi="Times New Roman"/>
                <w:bCs/>
              </w:rPr>
              <w:t xml:space="preserve"> Значимость профессии тракториста –машиниста.  Перспективы профессионального роста.</w:t>
            </w:r>
          </w:p>
        </w:tc>
        <w:tc>
          <w:tcPr>
            <w:tcW w:w="962" w:type="pct"/>
            <w:vAlign w:val="center"/>
          </w:tcPr>
          <w:p w:rsidR="00F01CB1" w:rsidRPr="00E03CF1" w:rsidRDefault="00F01CB1" w:rsidP="005C47CC">
            <w:pPr>
              <w:suppressAutoHyphens/>
              <w:spacing w:after="0"/>
              <w:jc w:val="both"/>
              <w:rPr>
                <w:rFonts w:ascii="Times New Roman" w:hAnsi="Times New Roman"/>
                <w:iCs/>
              </w:rPr>
            </w:pPr>
            <w:r>
              <w:rPr>
                <w:rFonts w:ascii="Times New Roman" w:hAnsi="Times New Roman"/>
                <w:iCs/>
              </w:rPr>
              <w:t xml:space="preserve">                      </w:t>
            </w:r>
            <w:r w:rsidRPr="00E03CF1">
              <w:rPr>
                <w:rFonts w:ascii="Times New Roman" w:hAnsi="Times New Roman"/>
                <w:iCs/>
              </w:rPr>
              <w:t>2</w:t>
            </w:r>
          </w:p>
        </w:tc>
        <w:tc>
          <w:tcPr>
            <w:tcW w:w="1281" w:type="pct"/>
            <w:vMerge w:val="restart"/>
          </w:tcPr>
          <w:p w:rsidR="00F01CB1" w:rsidRPr="00315F34" w:rsidRDefault="00F01CB1" w:rsidP="005C47CC">
            <w:pPr>
              <w:spacing w:after="0"/>
              <w:rPr>
                <w:rFonts w:ascii="Times New Roman" w:hAnsi="Times New Roman"/>
                <w:b/>
                <w:i/>
              </w:rPr>
            </w:pPr>
          </w:p>
        </w:tc>
        <w:tc>
          <w:tcPr>
            <w:tcW w:w="407" w:type="pct"/>
            <w:vMerge w:val="restart"/>
          </w:tcPr>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ПК 1.1</w:t>
            </w:r>
            <w:r>
              <w:rPr>
                <w:rFonts w:ascii="Times New Roman" w:hAnsi="Times New Roman"/>
                <w:sz w:val="24"/>
                <w:szCs w:val="24"/>
              </w:rPr>
              <w:t>-2.3</w:t>
            </w: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01</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04</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07</w:t>
            </w:r>
          </w:p>
          <w:p w:rsidR="00F01CB1" w:rsidRPr="00315F34" w:rsidRDefault="00F01CB1" w:rsidP="005C47CC">
            <w:pPr>
              <w:spacing w:after="0"/>
              <w:rPr>
                <w:rFonts w:ascii="Times New Roman" w:hAnsi="Times New Roman"/>
                <w:b/>
                <w:i/>
              </w:rPr>
            </w:pPr>
            <w:r w:rsidRPr="006E1DFB">
              <w:rPr>
                <w:rFonts w:ascii="Times New Roman" w:hAnsi="Times New Roman"/>
                <w:sz w:val="24"/>
                <w:szCs w:val="24"/>
              </w:rPr>
              <w:t>ОК 09</w:t>
            </w:r>
          </w:p>
        </w:tc>
        <w:tc>
          <w:tcPr>
            <w:tcW w:w="408" w:type="pct"/>
            <w:vMerge w:val="restart"/>
          </w:tcPr>
          <w:p w:rsidR="00F01CB1" w:rsidRDefault="00F01CB1" w:rsidP="005C47CC">
            <w:pPr>
              <w:spacing w:after="0"/>
              <w:rPr>
                <w:rFonts w:ascii="Times New Roman" w:hAnsi="Times New Roman"/>
                <w:sz w:val="24"/>
                <w:szCs w:val="24"/>
              </w:rPr>
            </w:pPr>
            <w:r w:rsidRPr="006E1DFB">
              <w:rPr>
                <w:rFonts w:ascii="Times New Roman" w:hAnsi="Times New Roman"/>
                <w:sz w:val="24"/>
                <w:szCs w:val="24"/>
              </w:rPr>
              <w:t>Н1.1.01</w:t>
            </w:r>
            <w:r>
              <w:rPr>
                <w:rFonts w:ascii="Times New Roman" w:hAnsi="Times New Roman"/>
                <w:sz w:val="24"/>
                <w:szCs w:val="24"/>
              </w:rPr>
              <w:t>-Н 3.3.01</w:t>
            </w:r>
          </w:p>
          <w:p w:rsidR="00F01CB1" w:rsidRDefault="00F01CB1" w:rsidP="005C47CC">
            <w:pPr>
              <w:spacing w:after="0"/>
              <w:rPr>
                <w:rFonts w:ascii="Times New Roman" w:hAnsi="Times New Roman"/>
                <w:sz w:val="24"/>
                <w:szCs w:val="24"/>
              </w:rPr>
            </w:pPr>
            <w:r w:rsidRPr="00375D7D">
              <w:rPr>
                <w:rFonts w:ascii="Times New Roman" w:hAnsi="Times New Roman"/>
                <w:sz w:val="24"/>
                <w:szCs w:val="24"/>
              </w:rPr>
              <w:t>У 1.1.01</w:t>
            </w:r>
            <w:r>
              <w:rPr>
                <w:rFonts w:ascii="Times New Roman" w:hAnsi="Times New Roman"/>
                <w:sz w:val="24"/>
                <w:szCs w:val="24"/>
              </w:rPr>
              <w:t>-У 3.3.01</w:t>
            </w:r>
          </w:p>
          <w:p w:rsidR="00F01CB1" w:rsidRPr="006E1DFB" w:rsidRDefault="00F01CB1" w:rsidP="005C47CC">
            <w:pPr>
              <w:spacing w:after="0"/>
              <w:rPr>
                <w:rFonts w:ascii="Times New Roman" w:hAnsi="Times New Roman"/>
                <w:sz w:val="24"/>
                <w:szCs w:val="24"/>
              </w:rPr>
            </w:pPr>
            <w:r>
              <w:rPr>
                <w:rFonts w:ascii="Times New Roman" w:hAnsi="Times New Roman"/>
                <w:sz w:val="24"/>
                <w:szCs w:val="24"/>
              </w:rPr>
              <w:t>З 1.1.01-З 3.3.01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F01CB1" w:rsidRPr="00315F34" w:rsidRDefault="00F01CB1" w:rsidP="005C47CC">
            <w:pPr>
              <w:spacing w:after="0"/>
              <w:rPr>
                <w:rFonts w:ascii="Times New Roman" w:hAnsi="Times New Roman"/>
                <w:b/>
                <w:i/>
              </w:rPr>
            </w:pPr>
            <w:r w:rsidRPr="00C20D81">
              <w:rPr>
                <w:rFonts w:ascii="Times New Roman" w:hAnsi="Times New Roman"/>
                <w:bCs/>
                <w:iCs/>
                <w:sz w:val="24"/>
                <w:szCs w:val="24"/>
              </w:rPr>
              <w:t>Зо 09.03</w:t>
            </w:r>
          </w:p>
        </w:tc>
      </w:tr>
      <w:tr w:rsidR="00F01CB1" w:rsidRPr="00315F34" w:rsidTr="005C47CC">
        <w:trPr>
          <w:trHeight w:val="20"/>
        </w:trPr>
        <w:tc>
          <w:tcPr>
            <w:tcW w:w="874" w:type="pct"/>
            <w:gridSpan w:val="2"/>
            <w:vMerge/>
          </w:tcPr>
          <w:p w:rsidR="00F01CB1" w:rsidRPr="00315F34" w:rsidRDefault="00F01CB1" w:rsidP="005C47CC">
            <w:pPr>
              <w:rPr>
                <w:rFonts w:ascii="Times New Roman" w:hAnsi="Times New Roman"/>
                <w:b/>
                <w:bCs/>
                <w:i/>
              </w:rPr>
            </w:pPr>
          </w:p>
        </w:tc>
        <w:tc>
          <w:tcPr>
            <w:tcW w:w="1068" w:type="pct"/>
          </w:tcPr>
          <w:p w:rsidR="00F01CB1" w:rsidRPr="00315F34" w:rsidRDefault="00F01CB1" w:rsidP="005C47CC">
            <w:pPr>
              <w:jc w:val="both"/>
              <w:rPr>
                <w:rFonts w:ascii="Times New Roman" w:hAnsi="Times New Roman"/>
                <w:b/>
                <w:bCs/>
                <w:i/>
              </w:rPr>
            </w:pPr>
            <w:r>
              <w:rPr>
                <w:rFonts w:ascii="Times New Roman" w:hAnsi="Times New Roman"/>
                <w:b/>
                <w:bCs/>
              </w:rPr>
              <w:t xml:space="preserve">Лекция 2: </w:t>
            </w:r>
            <w:r w:rsidRPr="00365912">
              <w:rPr>
                <w:rFonts w:ascii="Times New Roman" w:hAnsi="Times New Roman"/>
                <w:bCs/>
              </w:rPr>
              <w:t>Профессия мастера сельскохозяйственного производства как основа кадрового потенциала на селе</w:t>
            </w:r>
            <w:r>
              <w:rPr>
                <w:rFonts w:ascii="Times New Roman" w:hAnsi="Times New Roman"/>
                <w:b/>
                <w:bCs/>
              </w:rPr>
              <w:t xml:space="preserve"> </w:t>
            </w:r>
          </w:p>
        </w:tc>
        <w:tc>
          <w:tcPr>
            <w:tcW w:w="962" w:type="pct"/>
            <w:vAlign w:val="center"/>
          </w:tcPr>
          <w:p w:rsidR="00F01CB1" w:rsidRPr="00E03CF1" w:rsidRDefault="00F01CB1" w:rsidP="005C47CC">
            <w:pPr>
              <w:suppressAutoHyphens/>
              <w:jc w:val="both"/>
              <w:rPr>
                <w:rFonts w:ascii="Times New Roman" w:hAnsi="Times New Roman"/>
                <w:bCs/>
                <w:iCs/>
              </w:rPr>
            </w:pPr>
            <w:r>
              <w:rPr>
                <w:rFonts w:ascii="Times New Roman" w:hAnsi="Times New Roman"/>
                <w:bCs/>
                <w:iCs/>
              </w:rPr>
              <w:t xml:space="preserve">                      2</w:t>
            </w:r>
          </w:p>
        </w:tc>
        <w:tc>
          <w:tcPr>
            <w:tcW w:w="1281" w:type="pct"/>
            <w:vMerge/>
          </w:tcPr>
          <w:p w:rsidR="00F01CB1" w:rsidRPr="00315F34" w:rsidRDefault="00F01CB1" w:rsidP="005C47CC">
            <w:pPr>
              <w:rPr>
                <w:rFonts w:ascii="Times New Roman" w:hAnsi="Times New Roman"/>
                <w:b/>
                <w:bCs/>
                <w:i/>
              </w:rPr>
            </w:pPr>
          </w:p>
        </w:tc>
        <w:tc>
          <w:tcPr>
            <w:tcW w:w="407" w:type="pct"/>
            <w:vMerge/>
          </w:tcPr>
          <w:p w:rsidR="00F01CB1" w:rsidRPr="00315F34" w:rsidRDefault="00F01CB1" w:rsidP="005C47CC">
            <w:pPr>
              <w:rPr>
                <w:rFonts w:ascii="Times New Roman" w:hAnsi="Times New Roman"/>
                <w:b/>
                <w:bCs/>
                <w:i/>
              </w:rPr>
            </w:pPr>
          </w:p>
        </w:tc>
        <w:tc>
          <w:tcPr>
            <w:tcW w:w="408" w:type="pct"/>
            <w:vMerge/>
          </w:tcPr>
          <w:p w:rsidR="00F01CB1" w:rsidRPr="00315F34" w:rsidRDefault="00F01CB1" w:rsidP="005C47CC">
            <w:pPr>
              <w:rPr>
                <w:rFonts w:ascii="Times New Roman" w:hAnsi="Times New Roman"/>
                <w:b/>
                <w:bCs/>
                <w:i/>
              </w:rPr>
            </w:pPr>
          </w:p>
        </w:tc>
      </w:tr>
      <w:tr w:rsidR="00F01CB1" w:rsidRPr="00315F34" w:rsidTr="005C47CC">
        <w:trPr>
          <w:trHeight w:val="276"/>
        </w:trPr>
        <w:tc>
          <w:tcPr>
            <w:tcW w:w="874" w:type="pct"/>
            <w:gridSpan w:val="2"/>
            <w:vMerge w:val="restart"/>
          </w:tcPr>
          <w:p w:rsidR="00F01CB1" w:rsidRPr="00315F34" w:rsidRDefault="00F01CB1" w:rsidP="005C47CC">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 История тракторостроения в России и за рубежом.</w:t>
            </w:r>
          </w:p>
        </w:tc>
        <w:tc>
          <w:tcPr>
            <w:tcW w:w="1068" w:type="pct"/>
          </w:tcPr>
          <w:p w:rsidR="00F01CB1" w:rsidRPr="00315F34" w:rsidRDefault="00F01CB1" w:rsidP="005C47CC">
            <w:pPr>
              <w:spacing w:after="0"/>
              <w:rPr>
                <w:rFonts w:ascii="Times New Roman" w:hAnsi="Times New Roman"/>
                <w:b/>
                <w:bCs/>
              </w:rPr>
            </w:pPr>
            <w:r w:rsidRPr="00365912">
              <w:rPr>
                <w:rFonts w:ascii="Times New Roman" w:hAnsi="Times New Roman"/>
                <w:b/>
                <w:sz w:val="24"/>
                <w:szCs w:val="24"/>
              </w:rPr>
              <w:t>Лекция</w:t>
            </w:r>
            <w:r>
              <w:rPr>
                <w:rFonts w:ascii="Times New Roman" w:hAnsi="Times New Roman"/>
                <w:b/>
                <w:sz w:val="24"/>
                <w:szCs w:val="24"/>
              </w:rPr>
              <w:t xml:space="preserve"> 3</w:t>
            </w:r>
            <w:r w:rsidRPr="00365912">
              <w:rPr>
                <w:rFonts w:ascii="Times New Roman" w:hAnsi="Times New Roman"/>
                <w:b/>
                <w:sz w:val="24"/>
                <w:szCs w:val="24"/>
              </w:rPr>
              <w:t>:</w:t>
            </w:r>
            <w:r>
              <w:rPr>
                <w:rFonts w:ascii="Times New Roman" w:hAnsi="Times New Roman"/>
                <w:sz w:val="24"/>
                <w:szCs w:val="24"/>
              </w:rPr>
              <w:t xml:space="preserve"> История изобретения трактора.</w:t>
            </w:r>
          </w:p>
        </w:tc>
        <w:tc>
          <w:tcPr>
            <w:tcW w:w="962" w:type="pct"/>
            <w:vAlign w:val="center"/>
          </w:tcPr>
          <w:p w:rsidR="00F01CB1" w:rsidRPr="00365912" w:rsidRDefault="00F01CB1" w:rsidP="005C47CC">
            <w:pPr>
              <w:spacing w:after="0"/>
              <w:rPr>
                <w:rFonts w:ascii="Times New Roman" w:hAnsi="Times New Roman"/>
              </w:rPr>
            </w:pPr>
            <w:r w:rsidRPr="00365912">
              <w:rPr>
                <w:rFonts w:ascii="Times New Roman" w:hAnsi="Times New Roman"/>
              </w:rPr>
              <w:t xml:space="preserve">                       4</w:t>
            </w:r>
          </w:p>
          <w:p w:rsidR="00F01CB1" w:rsidRPr="00315F34" w:rsidRDefault="00F01CB1" w:rsidP="005C47CC">
            <w:pPr>
              <w:spacing w:after="0"/>
              <w:rPr>
                <w:rFonts w:ascii="Times New Roman" w:hAnsi="Times New Roman"/>
                <w:b/>
                <w:bCs/>
              </w:rPr>
            </w:pPr>
          </w:p>
        </w:tc>
        <w:tc>
          <w:tcPr>
            <w:tcW w:w="1281" w:type="pct"/>
            <w:vMerge w:val="restart"/>
          </w:tcPr>
          <w:p w:rsidR="00F01CB1" w:rsidRPr="00315F34" w:rsidRDefault="00F01CB1" w:rsidP="005C47CC">
            <w:pPr>
              <w:spacing w:after="0"/>
              <w:rPr>
                <w:rFonts w:ascii="Times New Roman" w:hAnsi="Times New Roman"/>
                <w:b/>
              </w:rPr>
            </w:pPr>
          </w:p>
        </w:tc>
        <w:tc>
          <w:tcPr>
            <w:tcW w:w="407" w:type="pct"/>
          </w:tcPr>
          <w:p w:rsidR="00F01CB1" w:rsidRPr="00315F34" w:rsidRDefault="00F01CB1" w:rsidP="005C47CC">
            <w:pPr>
              <w:spacing w:after="0"/>
              <w:rPr>
                <w:rFonts w:ascii="Times New Roman" w:hAnsi="Times New Roman"/>
                <w:b/>
              </w:rPr>
            </w:pPr>
          </w:p>
        </w:tc>
        <w:tc>
          <w:tcPr>
            <w:tcW w:w="408" w:type="pct"/>
          </w:tcPr>
          <w:p w:rsidR="00F01CB1" w:rsidRPr="00315F34" w:rsidRDefault="00F01CB1" w:rsidP="005C47CC">
            <w:pPr>
              <w:spacing w:after="0"/>
              <w:rPr>
                <w:rFonts w:ascii="Times New Roman" w:hAnsi="Times New Roman"/>
                <w:b/>
              </w:rPr>
            </w:pPr>
          </w:p>
        </w:tc>
      </w:tr>
      <w:tr w:rsidR="00F01CB1" w:rsidRPr="00315F34" w:rsidTr="005C47CC">
        <w:trPr>
          <w:trHeight w:val="20"/>
        </w:trPr>
        <w:tc>
          <w:tcPr>
            <w:tcW w:w="874" w:type="pct"/>
            <w:gridSpan w:val="2"/>
            <w:vMerge/>
          </w:tcPr>
          <w:p w:rsidR="00F01CB1" w:rsidRPr="00315F34" w:rsidRDefault="00F01CB1" w:rsidP="005C47CC">
            <w:pPr>
              <w:rPr>
                <w:rFonts w:ascii="Times New Roman" w:hAnsi="Times New Roman"/>
                <w:b/>
                <w:bCs/>
              </w:rPr>
            </w:pPr>
          </w:p>
        </w:tc>
        <w:tc>
          <w:tcPr>
            <w:tcW w:w="1068" w:type="pct"/>
          </w:tcPr>
          <w:p w:rsidR="00F01CB1" w:rsidRPr="00315F34" w:rsidRDefault="00F01CB1" w:rsidP="005C47CC">
            <w:pPr>
              <w:rPr>
                <w:rFonts w:ascii="Times New Roman" w:hAnsi="Times New Roman"/>
                <w:b/>
                <w:bCs/>
              </w:rPr>
            </w:pPr>
            <w:r>
              <w:rPr>
                <w:rFonts w:ascii="Times New Roman" w:hAnsi="Times New Roman"/>
                <w:b/>
                <w:bCs/>
              </w:rPr>
              <w:t>Лекция 4</w:t>
            </w:r>
            <w:r w:rsidRPr="00365912">
              <w:rPr>
                <w:rFonts w:ascii="Times New Roman" w:hAnsi="Times New Roman"/>
                <w:bCs/>
              </w:rPr>
              <w:t xml:space="preserve">: Развитие тракторной техники в </w:t>
            </w:r>
            <w:r w:rsidRPr="00365912">
              <w:rPr>
                <w:rFonts w:ascii="Times New Roman" w:hAnsi="Times New Roman"/>
                <w:bCs/>
              </w:rPr>
              <w:lastRenderedPageBreak/>
              <w:t>мировом техническом прогрессе.</w:t>
            </w:r>
          </w:p>
        </w:tc>
        <w:tc>
          <w:tcPr>
            <w:tcW w:w="962" w:type="pct"/>
            <w:vAlign w:val="center"/>
          </w:tcPr>
          <w:p w:rsidR="00F01CB1" w:rsidRPr="00365912" w:rsidRDefault="00F01CB1" w:rsidP="005C47CC">
            <w:pPr>
              <w:rPr>
                <w:rFonts w:ascii="Times New Roman" w:hAnsi="Times New Roman"/>
                <w:bCs/>
              </w:rPr>
            </w:pPr>
            <w:r w:rsidRPr="00365912">
              <w:rPr>
                <w:rFonts w:ascii="Times New Roman" w:hAnsi="Times New Roman"/>
                <w:bCs/>
              </w:rPr>
              <w:lastRenderedPageBreak/>
              <w:t xml:space="preserve">                       </w:t>
            </w:r>
            <w:r w:rsidRPr="00365912">
              <w:rPr>
                <w:rFonts w:ascii="Times New Roman" w:hAnsi="Times New Roman"/>
                <w:bCs/>
              </w:rPr>
              <w:lastRenderedPageBreak/>
              <w:t>6</w:t>
            </w:r>
          </w:p>
        </w:tc>
        <w:tc>
          <w:tcPr>
            <w:tcW w:w="1281" w:type="pct"/>
            <w:vMerge/>
          </w:tcPr>
          <w:p w:rsidR="00F01CB1" w:rsidRPr="00315F34" w:rsidRDefault="00F01CB1" w:rsidP="005C47CC">
            <w:pPr>
              <w:rPr>
                <w:rFonts w:ascii="Times New Roman" w:hAnsi="Times New Roman"/>
                <w:b/>
                <w:bCs/>
              </w:rPr>
            </w:pPr>
          </w:p>
        </w:tc>
        <w:tc>
          <w:tcPr>
            <w:tcW w:w="407" w:type="pct"/>
          </w:tcPr>
          <w:p w:rsidR="00F01CB1" w:rsidRPr="00315F34" w:rsidRDefault="00F01CB1" w:rsidP="005C47CC">
            <w:pPr>
              <w:rPr>
                <w:rFonts w:ascii="Times New Roman" w:hAnsi="Times New Roman"/>
                <w:b/>
                <w:bCs/>
              </w:rPr>
            </w:pPr>
          </w:p>
        </w:tc>
        <w:tc>
          <w:tcPr>
            <w:tcW w:w="408" w:type="pct"/>
          </w:tcPr>
          <w:p w:rsidR="00F01CB1" w:rsidRPr="00315F34" w:rsidRDefault="00F01CB1" w:rsidP="005C47CC">
            <w:pPr>
              <w:rPr>
                <w:rFonts w:ascii="Times New Roman" w:hAnsi="Times New Roman"/>
                <w:b/>
                <w:bCs/>
              </w:rPr>
            </w:pPr>
          </w:p>
        </w:tc>
      </w:tr>
      <w:tr w:rsidR="00F01CB1" w:rsidRPr="00315F34" w:rsidTr="005C47CC">
        <w:trPr>
          <w:trHeight w:val="20"/>
        </w:trPr>
        <w:tc>
          <w:tcPr>
            <w:tcW w:w="874" w:type="pct"/>
            <w:gridSpan w:val="2"/>
          </w:tcPr>
          <w:p w:rsidR="00F01CB1" w:rsidRPr="00315F34" w:rsidRDefault="00F01CB1" w:rsidP="005C47CC">
            <w:pPr>
              <w:rPr>
                <w:rFonts w:ascii="Times New Roman" w:hAnsi="Times New Roman"/>
                <w:b/>
                <w:bCs/>
              </w:rPr>
            </w:pPr>
            <w:r>
              <w:rPr>
                <w:rFonts w:ascii="Times New Roman" w:hAnsi="Times New Roman"/>
                <w:b/>
                <w:bCs/>
              </w:rPr>
              <w:lastRenderedPageBreak/>
              <w:t xml:space="preserve">Раздел 2. </w:t>
            </w:r>
            <w:r>
              <w:rPr>
                <w:rFonts w:ascii="Times New Roman" w:eastAsia="Calibri" w:hAnsi="Times New Roman"/>
                <w:bCs/>
                <w:sz w:val="24"/>
                <w:szCs w:val="24"/>
              </w:rPr>
              <w:t xml:space="preserve">Назначение и </w:t>
            </w:r>
            <w:r w:rsidRPr="00571091">
              <w:rPr>
                <w:rFonts w:ascii="Times New Roman" w:eastAsia="Calibri" w:hAnsi="Times New Roman"/>
                <w:bCs/>
                <w:sz w:val="24"/>
                <w:szCs w:val="24"/>
              </w:rPr>
              <w:t>общее устройство тракторов</w:t>
            </w:r>
            <w:r>
              <w:rPr>
                <w:rFonts w:ascii="Times New Roman" w:eastAsia="Calibri" w:hAnsi="Times New Roman"/>
                <w:bCs/>
                <w:sz w:val="24"/>
                <w:szCs w:val="24"/>
              </w:rPr>
              <w:t xml:space="preserve"> .</w:t>
            </w:r>
          </w:p>
        </w:tc>
        <w:tc>
          <w:tcPr>
            <w:tcW w:w="1068" w:type="pct"/>
          </w:tcPr>
          <w:p w:rsidR="00F01CB1" w:rsidRPr="00315F34" w:rsidRDefault="00F01CB1" w:rsidP="005C47CC">
            <w:pPr>
              <w:rPr>
                <w:rFonts w:ascii="Times New Roman" w:hAnsi="Times New Roman"/>
                <w:b/>
                <w:bCs/>
              </w:rPr>
            </w:pPr>
          </w:p>
        </w:tc>
        <w:tc>
          <w:tcPr>
            <w:tcW w:w="962" w:type="pct"/>
            <w:vAlign w:val="center"/>
          </w:tcPr>
          <w:p w:rsidR="00F01CB1" w:rsidRPr="00315F34" w:rsidRDefault="00F01CB1" w:rsidP="005C47CC">
            <w:pPr>
              <w:rPr>
                <w:rFonts w:ascii="Times New Roman" w:hAnsi="Times New Roman"/>
                <w:b/>
                <w:bCs/>
              </w:rPr>
            </w:pPr>
          </w:p>
        </w:tc>
        <w:tc>
          <w:tcPr>
            <w:tcW w:w="1281" w:type="pct"/>
          </w:tcPr>
          <w:p w:rsidR="00F01CB1" w:rsidRPr="00315F34" w:rsidRDefault="00F01CB1" w:rsidP="005C47CC">
            <w:pPr>
              <w:rPr>
                <w:rFonts w:ascii="Times New Roman" w:hAnsi="Times New Roman"/>
                <w:b/>
                <w:bCs/>
              </w:rPr>
            </w:pPr>
            <w:r w:rsidRPr="00723A36">
              <w:rPr>
                <w:rFonts w:ascii="Times New Roman" w:hAnsi="Times New Roman"/>
                <w:b/>
                <w:bCs/>
                <w:sz w:val="24"/>
                <w:szCs w:val="24"/>
              </w:rPr>
              <w:t>ЛР 4</w:t>
            </w:r>
            <w:r>
              <w:rPr>
                <w:rFonts w:ascii="Times New Roman" w:hAnsi="Times New Roman"/>
                <w:b/>
                <w:bCs/>
                <w:sz w:val="24"/>
                <w:szCs w:val="24"/>
              </w:rPr>
              <w:t>,</w:t>
            </w:r>
            <w:r w:rsidRPr="00723A36">
              <w:rPr>
                <w:rFonts w:ascii="Times New Roman" w:hAnsi="Times New Roman"/>
                <w:b/>
                <w:bCs/>
                <w:sz w:val="24"/>
                <w:szCs w:val="24"/>
              </w:rPr>
              <w:t xml:space="preserve"> ЛР 6</w:t>
            </w:r>
            <w:r>
              <w:rPr>
                <w:rFonts w:ascii="Times New Roman" w:hAnsi="Times New Roman"/>
                <w:b/>
                <w:bCs/>
                <w:sz w:val="24"/>
                <w:szCs w:val="24"/>
              </w:rPr>
              <w:t>, ЛР 14, ЛР 15, ЛР 16</w:t>
            </w:r>
          </w:p>
        </w:tc>
        <w:tc>
          <w:tcPr>
            <w:tcW w:w="407" w:type="pct"/>
          </w:tcPr>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ПК 1.1</w:t>
            </w:r>
            <w:r>
              <w:rPr>
                <w:rFonts w:ascii="Times New Roman" w:hAnsi="Times New Roman"/>
                <w:sz w:val="24"/>
                <w:szCs w:val="24"/>
              </w:rPr>
              <w:t>-2.3</w:t>
            </w: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01</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04</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07</w:t>
            </w:r>
          </w:p>
          <w:p w:rsidR="00F01CB1" w:rsidRPr="00315F34" w:rsidRDefault="00F01CB1" w:rsidP="005C47CC">
            <w:pPr>
              <w:rPr>
                <w:rFonts w:ascii="Times New Roman" w:hAnsi="Times New Roman"/>
                <w:b/>
                <w:bCs/>
              </w:rPr>
            </w:pPr>
            <w:r w:rsidRPr="006E1DFB">
              <w:rPr>
                <w:rFonts w:ascii="Times New Roman" w:hAnsi="Times New Roman"/>
                <w:sz w:val="24"/>
                <w:szCs w:val="24"/>
              </w:rPr>
              <w:t>ОК 09</w:t>
            </w:r>
          </w:p>
        </w:tc>
        <w:tc>
          <w:tcPr>
            <w:tcW w:w="408" w:type="pct"/>
          </w:tcPr>
          <w:p w:rsidR="00F01CB1" w:rsidRDefault="00F01CB1" w:rsidP="005C47CC">
            <w:pPr>
              <w:spacing w:after="0"/>
              <w:rPr>
                <w:rFonts w:ascii="Times New Roman" w:hAnsi="Times New Roman"/>
                <w:sz w:val="24"/>
                <w:szCs w:val="24"/>
              </w:rPr>
            </w:pPr>
            <w:r w:rsidRPr="006E1DFB">
              <w:rPr>
                <w:rFonts w:ascii="Times New Roman" w:hAnsi="Times New Roman"/>
                <w:sz w:val="24"/>
                <w:szCs w:val="24"/>
              </w:rPr>
              <w:t>Н1.1.01</w:t>
            </w:r>
            <w:r>
              <w:rPr>
                <w:rFonts w:ascii="Times New Roman" w:hAnsi="Times New Roman"/>
                <w:sz w:val="24"/>
                <w:szCs w:val="24"/>
              </w:rPr>
              <w:t>-Н 3.3.01</w:t>
            </w:r>
          </w:p>
          <w:p w:rsidR="00F01CB1" w:rsidRDefault="00F01CB1" w:rsidP="005C47CC">
            <w:pPr>
              <w:spacing w:after="0"/>
              <w:rPr>
                <w:rFonts w:ascii="Times New Roman" w:hAnsi="Times New Roman"/>
                <w:sz w:val="24"/>
                <w:szCs w:val="24"/>
              </w:rPr>
            </w:pPr>
            <w:r w:rsidRPr="00375D7D">
              <w:rPr>
                <w:rFonts w:ascii="Times New Roman" w:hAnsi="Times New Roman"/>
                <w:sz w:val="24"/>
                <w:szCs w:val="24"/>
              </w:rPr>
              <w:t>У 1.1.01</w:t>
            </w:r>
            <w:r>
              <w:rPr>
                <w:rFonts w:ascii="Times New Roman" w:hAnsi="Times New Roman"/>
                <w:sz w:val="24"/>
                <w:szCs w:val="24"/>
              </w:rPr>
              <w:t>-У 3.3.01</w:t>
            </w:r>
          </w:p>
          <w:p w:rsidR="00F01CB1" w:rsidRPr="006E1DFB" w:rsidRDefault="00F01CB1" w:rsidP="005C47CC">
            <w:pPr>
              <w:spacing w:after="0"/>
              <w:rPr>
                <w:rFonts w:ascii="Times New Roman" w:hAnsi="Times New Roman"/>
                <w:sz w:val="24"/>
                <w:szCs w:val="24"/>
              </w:rPr>
            </w:pPr>
            <w:r>
              <w:rPr>
                <w:rFonts w:ascii="Times New Roman" w:hAnsi="Times New Roman"/>
                <w:sz w:val="24"/>
                <w:szCs w:val="24"/>
              </w:rPr>
              <w:t>З 1.1.01-З 3.3.01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F01CB1" w:rsidRPr="00315F34" w:rsidRDefault="00F01CB1" w:rsidP="005C47CC">
            <w:pPr>
              <w:rPr>
                <w:rFonts w:ascii="Times New Roman" w:hAnsi="Times New Roman"/>
                <w:b/>
                <w:bCs/>
              </w:rPr>
            </w:pPr>
            <w:r w:rsidRPr="00C20D81">
              <w:rPr>
                <w:rFonts w:ascii="Times New Roman" w:hAnsi="Times New Roman"/>
                <w:bCs/>
                <w:iCs/>
                <w:sz w:val="24"/>
                <w:szCs w:val="24"/>
              </w:rPr>
              <w:t>Зо 09.03</w:t>
            </w:r>
          </w:p>
        </w:tc>
      </w:tr>
      <w:tr w:rsidR="00F01CB1" w:rsidRPr="00315F34" w:rsidTr="005C47CC">
        <w:trPr>
          <w:trHeight w:val="20"/>
        </w:trPr>
        <w:tc>
          <w:tcPr>
            <w:tcW w:w="874" w:type="pct"/>
            <w:gridSpan w:val="2"/>
          </w:tcPr>
          <w:p w:rsidR="00F01CB1" w:rsidRPr="00315F34" w:rsidRDefault="00F01CB1" w:rsidP="005C47CC">
            <w:pPr>
              <w:rPr>
                <w:rFonts w:ascii="Times New Roman" w:hAnsi="Times New Roman"/>
                <w:b/>
                <w:bCs/>
              </w:rPr>
            </w:pPr>
            <w:r>
              <w:rPr>
                <w:rFonts w:ascii="Times New Roman" w:hAnsi="Times New Roman"/>
                <w:b/>
                <w:bCs/>
              </w:rPr>
              <w:t>Тема 2.1.</w:t>
            </w:r>
            <w:r w:rsidRPr="00AB10F0">
              <w:rPr>
                <w:rFonts w:ascii="Times New Roman" w:hAnsi="Times New Roman"/>
                <w:b/>
                <w:spacing w:val="-2"/>
                <w:sz w:val="28"/>
                <w:szCs w:val="28"/>
              </w:rPr>
              <w:t xml:space="preserve"> </w:t>
            </w:r>
            <w:r w:rsidRPr="00571091">
              <w:rPr>
                <w:rFonts w:ascii="Times New Roman" w:hAnsi="Times New Roman"/>
                <w:sz w:val="24"/>
                <w:szCs w:val="24"/>
              </w:rPr>
              <w:t xml:space="preserve">Классификация сельскохозяйственных тракторов. </w:t>
            </w:r>
          </w:p>
        </w:tc>
        <w:tc>
          <w:tcPr>
            <w:tcW w:w="1068" w:type="pct"/>
          </w:tcPr>
          <w:p w:rsidR="00F01CB1" w:rsidRPr="00571091" w:rsidRDefault="00F01CB1" w:rsidP="005C47CC">
            <w:pPr>
              <w:rPr>
                <w:rFonts w:ascii="Times New Roman" w:hAnsi="Times New Roman"/>
                <w:b/>
                <w:bCs/>
                <w:sz w:val="24"/>
                <w:szCs w:val="24"/>
              </w:rPr>
            </w:pPr>
            <w:r w:rsidRPr="00571091">
              <w:rPr>
                <w:rFonts w:ascii="Times New Roman" w:hAnsi="Times New Roman"/>
                <w:b/>
                <w:sz w:val="24"/>
                <w:szCs w:val="24"/>
              </w:rPr>
              <w:t>Лекция</w:t>
            </w:r>
            <w:r>
              <w:rPr>
                <w:rFonts w:ascii="Times New Roman" w:hAnsi="Times New Roman"/>
                <w:b/>
                <w:sz w:val="24"/>
                <w:szCs w:val="24"/>
              </w:rPr>
              <w:t xml:space="preserve"> 1</w:t>
            </w:r>
            <w:r w:rsidRPr="00571091">
              <w:rPr>
                <w:rFonts w:ascii="Times New Roman" w:hAnsi="Times New Roman"/>
                <w:b/>
                <w:sz w:val="24"/>
                <w:szCs w:val="24"/>
              </w:rPr>
              <w:t>:</w:t>
            </w:r>
            <w:r>
              <w:rPr>
                <w:rFonts w:ascii="Times New Roman" w:hAnsi="Times New Roman"/>
                <w:sz w:val="24"/>
                <w:szCs w:val="24"/>
              </w:rPr>
              <w:t xml:space="preserve"> </w:t>
            </w:r>
            <w:r w:rsidRPr="00571091">
              <w:rPr>
                <w:rFonts w:ascii="Times New Roman" w:hAnsi="Times New Roman"/>
                <w:sz w:val="24"/>
                <w:szCs w:val="24"/>
              </w:rPr>
              <w:t>Классификация сельскохозяйственных тракторов</w:t>
            </w:r>
            <w:r w:rsidRPr="00AB10F0">
              <w:rPr>
                <w:rFonts w:ascii="Times New Roman" w:hAnsi="Times New Roman"/>
                <w:sz w:val="28"/>
                <w:szCs w:val="28"/>
              </w:rPr>
              <w:t xml:space="preserve"> </w:t>
            </w:r>
            <w:r w:rsidRPr="00571091">
              <w:rPr>
                <w:rFonts w:ascii="Times New Roman" w:hAnsi="Times New Roman"/>
                <w:sz w:val="24"/>
                <w:szCs w:val="24"/>
              </w:rPr>
              <w:t>по назначению, конструкции ходовой части, типу остова.. Понятие о тяговых качествах тракторов</w:t>
            </w:r>
            <w:r>
              <w:rPr>
                <w:rFonts w:ascii="Times New Roman" w:hAnsi="Times New Roman"/>
                <w:sz w:val="24"/>
                <w:szCs w:val="24"/>
              </w:rPr>
              <w:t>.</w:t>
            </w:r>
            <w:r w:rsidRPr="00AB10F0">
              <w:rPr>
                <w:rFonts w:ascii="Times New Roman" w:hAnsi="Times New Roman"/>
                <w:sz w:val="28"/>
                <w:szCs w:val="28"/>
              </w:rPr>
              <w:t xml:space="preserve"> </w:t>
            </w:r>
          </w:p>
        </w:tc>
        <w:tc>
          <w:tcPr>
            <w:tcW w:w="962" w:type="pct"/>
            <w:vAlign w:val="center"/>
          </w:tcPr>
          <w:p w:rsidR="00F01CB1" w:rsidRPr="00571091" w:rsidRDefault="00F01CB1" w:rsidP="005C47CC">
            <w:pPr>
              <w:rPr>
                <w:rFonts w:ascii="Times New Roman" w:hAnsi="Times New Roman"/>
                <w:bCs/>
              </w:rPr>
            </w:pPr>
            <w:r>
              <w:rPr>
                <w:rFonts w:ascii="Times New Roman" w:hAnsi="Times New Roman"/>
                <w:bCs/>
              </w:rPr>
              <w:t xml:space="preserve">                       6</w:t>
            </w:r>
          </w:p>
        </w:tc>
        <w:tc>
          <w:tcPr>
            <w:tcW w:w="1281" w:type="pct"/>
          </w:tcPr>
          <w:p w:rsidR="00F01CB1" w:rsidRPr="00315F34" w:rsidRDefault="00F01CB1" w:rsidP="005C47CC">
            <w:pPr>
              <w:rPr>
                <w:rFonts w:ascii="Times New Roman" w:hAnsi="Times New Roman"/>
                <w:b/>
                <w:bCs/>
              </w:rPr>
            </w:pPr>
          </w:p>
        </w:tc>
        <w:tc>
          <w:tcPr>
            <w:tcW w:w="407" w:type="pct"/>
          </w:tcPr>
          <w:p w:rsidR="00F01CB1" w:rsidRPr="00315F34" w:rsidRDefault="00F01CB1" w:rsidP="005C47CC">
            <w:pPr>
              <w:rPr>
                <w:rFonts w:ascii="Times New Roman" w:hAnsi="Times New Roman"/>
                <w:b/>
                <w:bCs/>
              </w:rPr>
            </w:pPr>
          </w:p>
        </w:tc>
        <w:tc>
          <w:tcPr>
            <w:tcW w:w="408" w:type="pct"/>
          </w:tcPr>
          <w:p w:rsidR="00F01CB1" w:rsidRPr="00315F34" w:rsidRDefault="00F01CB1" w:rsidP="005C47CC">
            <w:pPr>
              <w:rPr>
                <w:rFonts w:ascii="Times New Roman" w:hAnsi="Times New Roman"/>
                <w:b/>
                <w:bCs/>
              </w:rPr>
            </w:pPr>
          </w:p>
        </w:tc>
      </w:tr>
      <w:tr w:rsidR="00F01CB1" w:rsidRPr="00315F34" w:rsidTr="005C47CC">
        <w:trPr>
          <w:trHeight w:val="1110"/>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Тема 2.2.</w:t>
            </w:r>
            <w:r w:rsidRPr="00AB10F0">
              <w:rPr>
                <w:rFonts w:ascii="Times New Roman" w:hAnsi="Times New Roman"/>
                <w:sz w:val="28"/>
                <w:szCs w:val="28"/>
              </w:rPr>
              <w:t xml:space="preserve"> </w:t>
            </w:r>
            <w:r w:rsidRPr="00571091">
              <w:rPr>
                <w:rFonts w:ascii="Times New Roman" w:hAnsi="Times New Roman"/>
                <w:sz w:val="24"/>
                <w:szCs w:val="24"/>
              </w:rPr>
              <w:t xml:space="preserve">Органы управления и контрольно-измерительные </w:t>
            </w:r>
            <w:r w:rsidRPr="00571091">
              <w:rPr>
                <w:rFonts w:ascii="Times New Roman" w:hAnsi="Times New Roman"/>
                <w:sz w:val="24"/>
                <w:szCs w:val="24"/>
              </w:rPr>
              <w:lastRenderedPageBreak/>
              <w:t>приборы тракторов</w:t>
            </w:r>
          </w:p>
        </w:tc>
        <w:tc>
          <w:tcPr>
            <w:tcW w:w="1068" w:type="pct"/>
          </w:tcPr>
          <w:p w:rsidR="00F01CB1" w:rsidRPr="00315F34" w:rsidRDefault="00F01CB1" w:rsidP="005C47CC">
            <w:pPr>
              <w:rPr>
                <w:rFonts w:ascii="Times New Roman" w:hAnsi="Times New Roman"/>
                <w:b/>
                <w:bCs/>
              </w:rPr>
            </w:pPr>
            <w:r>
              <w:rPr>
                <w:rFonts w:ascii="Times New Roman" w:hAnsi="Times New Roman"/>
                <w:b/>
                <w:bCs/>
              </w:rPr>
              <w:lastRenderedPageBreak/>
              <w:t xml:space="preserve">Лекция2: </w:t>
            </w:r>
            <w:r w:rsidRPr="00571091">
              <w:rPr>
                <w:rFonts w:ascii="Times New Roman" w:hAnsi="Times New Roman"/>
                <w:sz w:val="24"/>
                <w:szCs w:val="24"/>
              </w:rPr>
              <w:t>Контрольно - измерительные приборы тракторов.</w:t>
            </w:r>
          </w:p>
        </w:tc>
        <w:tc>
          <w:tcPr>
            <w:tcW w:w="962" w:type="pct"/>
            <w:vAlign w:val="center"/>
          </w:tcPr>
          <w:p w:rsidR="00F01CB1" w:rsidRPr="009D6C3A" w:rsidRDefault="00F01CB1" w:rsidP="005C47CC">
            <w:pPr>
              <w:rPr>
                <w:rFonts w:ascii="Times New Roman" w:hAnsi="Times New Roman"/>
                <w:bCs/>
              </w:rPr>
            </w:pPr>
            <w:r>
              <w:rPr>
                <w:rFonts w:ascii="Times New Roman" w:hAnsi="Times New Roman"/>
                <w:bCs/>
              </w:rPr>
              <w:t xml:space="preserve">                       </w:t>
            </w:r>
            <w:r w:rsidRPr="009D6C3A">
              <w:rPr>
                <w:rFonts w:ascii="Times New Roman" w:hAnsi="Times New Roman"/>
                <w:bCs/>
              </w:rPr>
              <w:t>2</w:t>
            </w:r>
          </w:p>
        </w:tc>
        <w:tc>
          <w:tcPr>
            <w:tcW w:w="1281" w:type="pc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1800"/>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Лекция 3:</w:t>
            </w:r>
            <w:r w:rsidRPr="00AB10F0">
              <w:rPr>
                <w:rFonts w:ascii="Times New Roman" w:hAnsi="Times New Roman"/>
                <w:sz w:val="28"/>
                <w:szCs w:val="28"/>
              </w:rPr>
              <w:t xml:space="preserve"> </w:t>
            </w:r>
            <w:r w:rsidRPr="00E578A0">
              <w:rPr>
                <w:rFonts w:ascii="Times New Roman" w:hAnsi="Times New Roman"/>
                <w:sz w:val="24"/>
                <w:szCs w:val="24"/>
              </w:rPr>
              <w:t>Порядок запуска двигателей тракторов. Допуск к вождению. Допуск к вождению. Первичный инструктаж по охране труда на рабочем месте.</w:t>
            </w:r>
          </w:p>
        </w:tc>
        <w:tc>
          <w:tcPr>
            <w:tcW w:w="962" w:type="pct"/>
            <w:vAlign w:val="center"/>
          </w:tcPr>
          <w:p w:rsidR="00F01CB1" w:rsidRPr="00E578A0" w:rsidRDefault="00F01CB1" w:rsidP="005C47CC">
            <w:pPr>
              <w:rPr>
                <w:rFonts w:ascii="Times New Roman" w:hAnsi="Times New Roman"/>
                <w:bCs/>
              </w:rPr>
            </w:pPr>
            <w:r>
              <w:rPr>
                <w:rFonts w:ascii="Times New Roman" w:hAnsi="Times New Roman"/>
                <w:bCs/>
              </w:rPr>
              <w:t xml:space="preserve">                      </w:t>
            </w:r>
            <w:r w:rsidRPr="00E578A0">
              <w:rPr>
                <w:rFonts w:ascii="Times New Roman" w:hAnsi="Times New Roman"/>
                <w:bCs/>
              </w:rPr>
              <w:t>8</w:t>
            </w:r>
          </w:p>
        </w:tc>
        <w:tc>
          <w:tcPr>
            <w:tcW w:w="1281" w:type="pct"/>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985"/>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E578A0">
              <w:rPr>
                <w:rFonts w:ascii="Times New Roman" w:hAnsi="Times New Roman"/>
                <w:bCs/>
              </w:rPr>
              <w:t>Изучение особенностей тракторов с ра</w:t>
            </w:r>
            <w:r>
              <w:rPr>
                <w:rFonts w:ascii="Times New Roman" w:hAnsi="Times New Roman"/>
                <w:bCs/>
              </w:rPr>
              <w:t>з</w:t>
            </w:r>
            <w:r w:rsidRPr="00E578A0">
              <w:rPr>
                <w:rFonts w:ascii="Times New Roman" w:hAnsi="Times New Roman"/>
                <w:bCs/>
              </w:rPr>
              <w:t>личными типами движителей</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6</w:t>
            </w:r>
          </w:p>
        </w:tc>
        <w:tc>
          <w:tcPr>
            <w:tcW w:w="1281" w:type="pct"/>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1173"/>
        </w:trPr>
        <w:tc>
          <w:tcPr>
            <w:tcW w:w="874" w:type="pct"/>
            <w:gridSpan w:val="2"/>
          </w:tcPr>
          <w:p w:rsidR="00F01CB1" w:rsidRDefault="00F01CB1" w:rsidP="005C47CC">
            <w:pPr>
              <w:rPr>
                <w:rFonts w:ascii="Times New Roman" w:hAnsi="Times New Roman"/>
                <w:b/>
                <w:bCs/>
              </w:rPr>
            </w:pPr>
            <w:r>
              <w:rPr>
                <w:rFonts w:ascii="Times New Roman" w:hAnsi="Times New Roman"/>
                <w:b/>
                <w:bCs/>
              </w:rPr>
              <w:t xml:space="preserve">Тема 2.3. </w:t>
            </w:r>
            <w:r w:rsidRPr="00DB387F">
              <w:rPr>
                <w:rFonts w:ascii="Times New Roman" w:hAnsi="Times New Roman"/>
                <w:bCs/>
              </w:rPr>
              <w:t>Общее устройство трактора.</w:t>
            </w:r>
          </w:p>
        </w:tc>
        <w:tc>
          <w:tcPr>
            <w:tcW w:w="1068" w:type="pct"/>
          </w:tcPr>
          <w:p w:rsidR="00F01CB1" w:rsidRDefault="00F01CB1" w:rsidP="005C47CC">
            <w:pPr>
              <w:rPr>
                <w:rFonts w:ascii="Times New Roman" w:hAnsi="Times New Roman"/>
                <w:b/>
                <w:bCs/>
              </w:rPr>
            </w:pPr>
            <w:r>
              <w:rPr>
                <w:rFonts w:ascii="Times New Roman" w:hAnsi="Times New Roman"/>
                <w:b/>
                <w:bCs/>
              </w:rPr>
              <w:t xml:space="preserve">Лекция 4: </w:t>
            </w:r>
            <w:r w:rsidRPr="00DB387F">
              <w:rPr>
                <w:rFonts w:ascii="Times New Roman" w:hAnsi="Times New Roman"/>
                <w:bCs/>
              </w:rPr>
              <w:t>Основные составные части трактора</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6</w:t>
            </w:r>
          </w:p>
        </w:tc>
        <w:tc>
          <w:tcPr>
            <w:tcW w:w="1281" w:type="pct"/>
          </w:tcPr>
          <w:p w:rsidR="00F01CB1" w:rsidRPr="00315F34" w:rsidRDefault="00F01CB1" w:rsidP="005C47CC">
            <w:pPr>
              <w:rPr>
                <w:rFonts w:ascii="Times New Roman" w:hAnsi="Times New Roman"/>
                <w:b/>
                <w:bCs/>
              </w:rPr>
            </w:pPr>
          </w:p>
        </w:tc>
        <w:tc>
          <w:tcPr>
            <w:tcW w:w="407" w:type="pct"/>
          </w:tcPr>
          <w:p w:rsidR="00F01CB1" w:rsidRPr="00315F34" w:rsidRDefault="00F01CB1" w:rsidP="005C47CC">
            <w:pPr>
              <w:rPr>
                <w:rFonts w:ascii="Times New Roman" w:hAnsi="Times New Roman"/>
                <w:b/>
                <w:bCs/>
              </w:rPr>
            </w:pPr>
          </w:p>
        </w:tc>
        <w:tc>
          <w:tcPr>
            <w:tcW w:w="408" w:type="pct"/>
          </w:tcPr>
          <w:p w:rsidR="00F01CB1" w:rsidRPr="00315F34" w:rsidRDefault="00F01CB1" w:rsidP="005C47CC">
            <w:pPr>
              <w:rPr>
                <w:rFonts w:ascii="Times New Roman" w:hAnsi="Times New Roman"/>
                <w:b/>
                <w:bCs/>
              </w:rPr>
            </w:pPr>
          </w:p>
        </w:tc>
      </w:tr>
      <w:tr w:rsidR="00F01CB1" w:rsidRPr="00315F34" w:rsidTr="005C47CC">
        <w:trPr>
          <w:trHeight w:val="3390"/>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Тема 2.4.</w:t>
            </w:r>
            <w:r w:rsidRPr="00AB10F0">
              <w:rPr>
                <w:rFonts w:ascii="Times New Roman" w:hAnsi="Times New Roman"/>
                <w:sz w:val="28"/>
                <w:szCs w:val="28"/>
              </w:rPr>
              <w:t xml:space="preserve"> </w:t>
            </w:r>
            <w:r w:rsidRPr="00E578A0">
              <w:rPr>
                <w:rFonts w:ascii="Times New Roman" w:hAnsi="Times New Roman"/>
                <w:sz w:val="24"/>
                <w:szCs w:val="24"/>
              </w:rPr>
              <w:t>Двигатели тракторов</w:t>
            </w:r>
          </w:p>
        </w:tc>
        <w:tc>
          <w:tcPr>
            <w:tcW w:w="1068" w:type="pct"/>
          </w:tcPr>
          <w:p w:rsidR="00F01CB1" w:rsidRPr="00315F34" w:rsidRDefault="00F01CB1" w:rsidP="005C47CC">
            <w:pPr>
              <w:rPr>
                <w:rFonts w:ascii="Times New Roman" w:hAnsi="Times New Roman"/>
                <w:b/>
                <w:bCs/>
              </w:rPr>
            </w:pPr>
            <w:r>
              <w:rPr>
                <w:rFonts w:ascii="Times New Roman" w:hAnsi="Times New Roman"/>
                <w:b/>
                <w:bCs/>
              </w:rPr>
              <w:t>Лекция 4:</w:t>
            </w:r>
            <w:r w:rsidRPr="00AB10F0">
              <w:rPr>
                <w:rFonts w:ascii="Times New Roman" w:hAnsi="Times New Roman"/>
                <w:sz w:val="28"/>
                <w:szCs w:val="28"/>
              </w:rPr>
              <w:t xml:space="preserve"> </w:t>
            </w:r>
            <w:r w:rsidRPr="00B00C45">
              <w:rPr>
                <w:rFonts w:ascii="Times New Roman" w:hAnsi="Times New Roman"/>
                <w:sz w:val="24"/>
                <w:szCs w:val="24"/>
              </w:rPr>
              <w:t xml:space="preserve">Классификация </w:t>
            </w:r>
            <w:r>
              <w:rPr>
                <w:rFonts w:ascii="Times New Roman" w:hAnsi="Times New Roman"/>
                <w:sz w:val="24"/>
                <w:szCs w:val="24"/>
              </w:rPr>
              <w:t>двигателей тракторов</w:t>
            </w:r>
            <w:r w:rsidRPr="00B00C45">
              <w:rPr>
                <w:rFonts w:ascii="Times New Roman" w:hAnsi="Times New Roman"/>
                <w:sz w:val="24"/>
                <w:szCs w:val="24"/>
              </w:rPr>
              <w:t xml:space="preserve">. Общее устройство двигателя. Основные понятия определения теории двигателя. Рабочий цикл </w:t>
            </w:r>
            <w:r>
              <w:rPr>
                <w:rFonts w:ascii="Times New Roman" w:hAnsi="Times New Roman"/>
                <w:sz w:val="24"/>
                <w:szCs w:val="24"/>
              </w:rPr>
              <w:t>дву</w:t>
            </w:r>
            <w:r w:rsidRPr="00B00C45">
              <w:rPr>
                <w:rFonts w:ascii="Times New Roman" w:hAnsi="Times New Roman"/>
                <w:sz w:val="24"/>
                <w:szCs w:val="24"/>
              </w:rPr>
              <w:t xml:space="preserve">хтактного бензинового двигателя. Рабочий цикл </w:t>
            </w:r>
            <w:r>
              <w:rPr>
                <w:rFonts w:ascii="Times New Roman" w:hAnsi="Times New Roman"/>
                <w:sz w:val="24"/>
                <w:szCs w:val="24"/>
              </w:rPr>
              <w:t>четыре</w:t>
            </w:r>
            <w:r w:rsidRPr="00B00C45">
              <w:rPr>
                <w:rFonts w:ascii="Times New Roman" w:hAnsi="Times New Roman"/>
                <w:sz w:val="24"/>
                <w:szCs w:val="24"/>
              </w:rPr>
              <w:t xml:space="preserve">хтактного </w:t>
            </w:r>
            <w:r>
              <w:rPr>
                <w:rFonts w:ascii="Times New Roman" w:hAnsi="Times New Roman"/>
                <w:sz w:val="24"/>
                <w:szCs w:val="24"/>
              </w:rPr>
              <w:t>дизельного</w:t>
            </w:r>
            <w:r w:rsidRPr="00B00C45">
              <w:rPr>
                <w:rFonts w:ascii="Times New Roman" w:hAnsi="Times New Roman"/>
                <w:sz w:val="24"/>
                <w:szCs w:val="24"/>
              </w:rPr>
              <w:t xml:space="preserve"> двигателя.</w:t>
            </w:r>
          </w:p>
        </w:tc>
        <w:tc>
          <w:tcPr>
            <w:tcW w:w="962" w:type="pct"/>
            <w:vAlign w:val="center"/>
          </w:tcPr>
          <w:p w:rsidR="00F01CB1" w:rsidRPr="00B00C45" w:rsidRDefault="00F01CB1" w:rsidP="005C47CC">
            <w:pPr>
              <w:rPr>
                <w:rFonts w:ascii="Times New Roman" w:hAnsi="Times New Roman"/>
                <w:bCs/>
              </w:rPr>
            </w:pPr>
            <w:r>
              <w:rPr>
                <w:rFonts w:ascii="Times New Roman" w:hAnsi="Times New Roman"/>
                <w:bCs/>
              </w:rPr>
              <w:t xml:space="preserve">                      </w:t>
            </w:r>
            <w:r w:rsidRPr="00B00C45">
              <w:rPr>
                <w:rFonts w:ascii="Times New Roman" w:hAnsi="Times New Roman"/>
                <w:bCs/>
              </w:rPr>
              <w:t>10</w:t>
            </w:r>
          </w:p>
        </w:tc>
        <w:tc>
          <w:tcPr>
            <w:tcW w:w="1281" w:type="pct"/>
            <w:vMerge w:val="restar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286"/>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B00C45">
              <w:rPr>
                <w:rFonts w:ascii="Times New Roman" w:hAnsi="Times New Roman"/>
                <w:bCs/>
              </w:rPr>
              <w:t>Изучение принципа работы двигателя</w:t>
            </w:r>
            <w:r>
              <w:rPr>
                <w:rFonts w:ascii="Times New Roman" w:hAnsi="Times New Roman"/>
                <w:bCs/>
              </w:rPr>
              <w:t xml:space="preserve"> внутреннего сгорания</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10</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795"/>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 xml:space="preserve">Тема 2.5. </w:t>
            </w:r>
            <w:r w:rsidRPr="00B00C45">
              <w:rPr>
                <w:rFonts w:ascii="Times New Roman" w:hAnsi="Times New Roman"/>
                <w:bCs/>
              </w:rPr>
              <w:t>Устройство и работа дизельного двигателя.</w:t>
            </w:r>
          </w:p>
        </w:tc>
        <w:tc>
          <w:tcPr>
            <w:tcW w:w="1068" w:type="pct"/>
          </w:tcPr>
          <w:p w:rsidR="00F01CB1" w:rsidRPr="00315F34" w:rsidRDefault="00F01CB1" w:rsidP="005C47CC">
            <w:pPr>
              <w:rPr>
                <w:rFonts w:ascii="Times New Roman" w:hAnsi="Times New Roman"/>
                <w:b/>
                <w:bCs/>
              </w:rPr>
            </w:pPr>
            <w:r>
              <w:rPr>
                <w:rFonts w:ascii="Times New Roman" w:hAnsi="Times New Roman"/>
                <w:b/>
                <w:bCs/>
              </w:rPr>
              <w:t xml:space="preserve">Лекция 5: </w:t>
            </w:r>
            <w:r w:rsidRPr="00B00C45">
              <w:rPr>
                <w:rFonts w:ascii="Times New Roman" w:hAnsi="Times New Roman"/>
                <w:bCs/>
              </w:rPr>
              <w:t>Механизмы и системы дизельного двигателя</w:t>
            </w:r>
          </w:p>
        </w:tc>
        <w:tc>
          <w:tcPr>
            <w:tcW w:w="962" w:type="pct"/>
            <w:vAlign w:val="center"/>
          </w:tcPr>
          <w:p w:rsidR="00F01CB1" w:rsidRPr="00B00C45" w:rsidRDefault="00F01CB1" w:rsidP="005C47CC">
            <w:pPr>
              <w:rPr>
                <w:rFonts w:ascii="Times New Roman" w:hAnsi="Times New Roman"/>
                <w:bCs/>
              </w:rPr>
            </w:pPr>
            <w:r>
              <w:rPr>
                <w:rFonts w:ascii="Times New Roman" w:hAnsi="Times New Roman"/>
                <w:bCs/>
              </w:rPr>
              <w:t xml:space="preserve">                       </w:t>
            </w:r>
            <w:r w:rsidRPr="00B00C45">
              <w:rPr>
                <w:rFonts w:ascii="Times New Roman" w:hAnsi="Times New Roman"/>
                <w:bCs/>
              </w:rPr>
              <w:t>12</w:t>
            </w:r>
          </w:p>
        </w:tc>
        <w:tc>
          <w:tcPr>
            <w:tcW w:w="1281" w:type="pct"/>
            <w:vMerge w:val="restar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263"/>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w:t>
            </w:r>
            <w:r>
              <w:rPr>
                <w:rFonts w:ascii="Times New Roman" w:hAnsi="Times New Roman"/>
                <w:b/>
                <w:bCs/>
              </w:rPr>
              <w:lastRenderedPageBreak/>
              <w:t xml:space="preserve">работа: </w:t>
            </w:r>
            <w:r w:rsidRPr="00DB387F">
              <w:rPr>
                <w:rFonts w:ascii="Times New Roman" w:hAnsi="Times New Roman"/>
                <w:bCs/>
              </w:rPr>
              <w:t>Изучение устройства двигателей Д-245, Д-260, ЯМЗ-236.</w:t>
            </w:r>
          </w:p>
        </w:tc>
        <w:tc>
          <w:tcPr>
            <w:tcW w:w="962" w:type="pct"/>
            <w:vAlign w:val="center"/>
          </w:tcPr>
          <w:p w:rsidR="00F01CB1" w:rsidRDefault="00F01CB1" w:rsidP="005C47CC">
            <w:pPr>
              <w:rPr>
                <w:rFonts w:ascii="Times New Roman" w:hAnsi="Times New Roman"/>
                <w:bCs/>
              </w:rPr>
            </w:pPr>
            <w:r>
              <w:rPr>
                <w:rFonts w:ascii="Times New Roman" w:hAnsi="Times New Roman"/>
                <w:bCs/>
              </w:rPr>
              <w:lastRenderedPageBreak/>
              <w:t xml:space="preserve">                      </w:t>
            </w:r>
            <w:r>
              <w:rPr>
                <w:rFonts w:ascii="Times New Roman" w:hAnsi="Times New Roman"/>
                <w:bCs/>
              </w:rPr>
              <w:lastRenderedPageBreak/>
              <w:t>18</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360"/>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lastRenderedPageBreak/>
              <w:t xml:space="preserve">Тема2.6. </w:t>
            </w:r>
            <w:r w:rsidRPr="00E01692">
              <w:rPr>
                <w:rFonts w:ascii="Times New Roman" w:hAnsi="Times New Roman"/>
                <w:bCs/>
              </w:rPr>
              <w:t>Трансмиссия</w:t>
            </w:r>
          </w:p>
        </w:tc>
        <w:tc>
          <w:tcPr>
            <w:tcW w:w="1068" w:type="pct"/>
          </w:tcPr>
          <w:p w:rsidR="00F01CB1" w:rsidRPr="00315F34" w:rsidRDefault="00F01CB1" w:rsidP="005C47CC">
            <w:pPr>
              <w:rPr>
                <w:rFonts w:ascii="Times New Roman" w:hAnsi="Times New Roman"/>
                <w:b/>
                <w:bCs/>
              </w:rPr>
            </w:pPr>
            <w:r>
              <w:rPr>
                <w:rFonts w:ascii="Times New Roman" w:hAnsi="Times New Roman"/>
                <w:b/>
                <w:bCs/>
              </w:rPr>
              <w:t xml:space="preserve">Лекция 6: </w:t>
            </w:r>
            <w:r w:rsidRPr="00E01692">
              <w:rPr>
                <w:rFonts w:ascii="Times New Roman" w:hAnsi="Times New Roman"/>
                <w:bCs/>
              </w:rPr>
              <w:t>Устройство и работа трансмиссии трактора</w:t>
            </w:r>
          </w:p>
        </w:tc>
        <w:tc>
          <w:tcPr>
            <w:tcW w:w="962" w:type="pct"/>
            <w:vAlign w:val="center"/>
          </w:tcPr>
          <w:p w:rsidR="00F01CB1" w:rsidRPr="00E01692" w:rsidRDefault="00F01CB1" w:rsidP="005C47CC">
            <w:pPr>
              <w:rPr>
                <w:rFonts w:ascii="Times New Roman" w:hAnsi="Times New Roman"/>
                <w:bCs/>
              </w:rPr>
            </w:pPr>
            <w:r>
              <w:rPr>
                <w:rFonts w:ascii="Times New Roman" w:hAnsi="Times New Roman"/>
                <w:bCs/>
              </w:rPr>
              <w:t xml:space="preserve">                       6</w:t>
            </w:r>
          </w:p>
        </w:tc>
        <w:tc>
          <w:tcPr>
            <w:tcW w:w="1281" w:type="pct"/>
            <w:vMerge w:val="restart"/>
          </w:tcPr>
          <w:p w:rsidR="00F01CB1" w:rsidRPr="00315F34" w:rsidRDefault="00F01CB1" w:rsidP="005C47CC">
            <w:pPr>
              <w:rPr>
                <w:rFonts w:ascii="Times New Roman" w:hAnsi="Times New Roman"/>
                <w:b/>
                <w:bCs/>
              </w:rPr>
            </w:pPr>
          </w:p>
        </w:tc>
        <w:tc>
          <w:tcPr>
            <w:tcW w:w="407" w:type="pct"/>
          </w:tcPr>
          <w:p w:rsidR="00F01CB1" w:rsidRPr="00315F34" w:rsidRDefault="00F01CB1" w:rsidP="005C47CC">
            <w:pPr>
              <w:rPr>
                <w:rFonts w:ascii="Times New Roman" w:hAnsi="Times New Roman"/>
                <w:b/>
                <w:bCs/>
              </w:rPr>
            </w:pPr>
          </w:p>
        </w:tc>
        <w:tc>
          <w:tcPr>
            <w:tcW w:w="408" w:type="pct"/>
          </w:tcPr>
          <w:p w:rsidR="00F01CB1" w:rsidRPr="00315F34" w:rsidRDefault="00F01CB1" w:rsidP="005C47CC">
            <w:pPr>
              <w:rPr>
                <w:rFonts w:ascii="Times New Roman" w:hAnsi="Times New Roman"/>
                <w:b/>
                <w:bCs/>
              </w:rPr>
            </w:pPr>
          </w:p>
        </w:tc>
      </w:tr>
      <w:tr w:rsidR="00F01CB1" w:rsidRPr="00315F34" w:rsidTr="005C47CC">
        <w:trPr>
          <w:trHeight w:val="116"/>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E01692">
              <w:rPr>
                <w:rFonts w:ascii="Times New Roman" w:hAnsi="Times New Roman"/>
                <w:bCs/>
              </w:rPr>
              <w:t>Изучение устройства и работы различных типов трансмиссий</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10</w:t>
            </w:r>
          </w:p>
        </w:tc>
        <w:tc>
          <w:tcPr>
            <w:tcW w:w="1281" w:type="pct"/>
            <w:vMerge/>
          </w:tcPr>
          <w:p w:rsidR="00F01CB1" w:rsidRPr="00315F34" w:rsidRDefault="00F01CB1" w:rsidP="005C47CC">
            <w:pPr>
              <w:rPr>
                <w:rFonts w:ascii="Times New Roman" w:hAnsi="Times New Roman"/>
                <w:b/>
                <w:bCs/>
              </w:rPr>
            </w:pPr>
          </w:p>
        </w:tc>
        <w:tc>
          <w:tcPr>
            <w:tcW w:w="407" w:type="pct"/>
          </w:tcPr>
          <w:p w:rsidR="00F01CB1" w:rsidRPr="00315F34" w:rsidRDefault="00F01CB1" w:rsidP="005C47CC">
            <w:pPr>
              <w:rPr>
                <w:rFonts w:ascii="Times New Roman" w:hAnsi="Times New Roman"/>
                <w:b/>
                <w:bCs/>
              </w:rPr>
            </w:pPr>
          </w:p>
        </w:tc>
        <w:tc>
          <w:tcPr>
            <w:tcW w:w="408" w:type="pct"/>
          </w:tcPr>
          <w:p w:rsidR="00F01CB1" w:rsidRPr="00315F34" w:rsidRDefault="00F01CB1" w:rsidP="005C47CC">
            <w:pPr>
              <w:rPr>
                <w:rFonts w:ascii="Times New Roman" w:hAnsi="Times New Roman"/>
                <w:b/>
                <w:bCs/>
              </w:rPr>
            </w:pPr>
          </w:p>
        </w:tc>
      </w:tr>
      <w:tr w:rsidR="00F01CB1" w:rsidRPr="00315F34" w:rsidTr="005C47CC">
        <w:trPr>
          <w:trHeight w:val="540"/>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Тема 2.7.</w:t>
            </w:r>
            <w:r w:rsidRPr="0003013C">
              <w:rPr>
                <w:rFonts w:ascii="Times New Roman" w:hAnsi="Times New Roman"/>
                <w:bCs/>
              </w:rPr>
              <w:t>Ходовая часть</w:t>
            </w:r>
          </w:p>
        </w:tc>
        <w:tc>
          <w:tcPr>
            <w:tcW w:w="1068" w:type="pct"/>
          </w:tcPr>
          <w:p w:rsidR="00F01CB1" w:rsidRPr="00315F34" w:rsidRDefault="00F01CB1" w:rsidP="005C47CC">
            <w:pPr>
              <w:rPr>
                <w:rFonts w:ascii="Times New Roman" w:hAnsi="Times New Roman"/>
                <w:b/>
                <w:bCs/>
              </w:rPr>
            </w:pPr>
            <w:r>
              <w:rPr>
                <w:rFonts w:ascii="Times New Roman" w:hAnsi="Times New Roman"/>
                <w:b/>
                <w:bCs/>
              </w:rPr>
              <w:t>Лекция 7:</w:t>
            </w:r>
            <w:r w:rsidRPr="00E01692">
              <w:rPr>
                <w:rFonts w:ascii="Times New Roman" w:hAnsi="Times New Roman"/>
                <w:bCs/>
              </w:rPr>
              <w:t xml:space="preserve"> </w:t>
            </w:r>
            <w:r>
              <w:rPr>
                <w:rFonts w:ascii="Times New Roman" w:hAnsi="Times New Roman"/>
                <w:bCs/>
              </w:rPr>
              <w:t xml:space="preserve"> </w:t>
            </w:r>
            <w:r w:rsidRPr="00E01692">
              <w:rPr>
                <w:rFonts w:ascii="Times New Roman" w:hAnsi="Times New Roman"/>
                <w:bCs/>
              </w:rPr>
              <w:t xml:space="preserve">Устройство и работа </w:t>
            </w:r>
            <w:r>
              <w:rPr>
                <w:rFonts w:ascii="Times New Roman" w:hAnsi="Times New Roman"/>
                <w:bCs/>
              </w:rPr>
              <w:t>ходовой части</w:t>
            </w:r>
            <w:r w:rsidRPr="00E01692">
              <w:rPr>
                <w:rFonts w:ascii="Times New Roman" w:hAnsi="Times New Roman"/>
                <w:bCs/>
              </w:rPr>
              <w:t xml:space="preserve"> трактора</w:t>
            </w:r>
          </w:p>
        </w:tc>
        <w:tc>
          <w:tcPr>
            <w:tcW w:w="962" w:type="pct"/>
            <w:vAlign w:val="center"/>
          </w:tcPr>
          <w:p w:rsidR="00F01CB1" w:rsidRPr="00E01692" w:rsidRDefault="00F01CB1" w:rsidP="005C47CC">
            <w:pPr>
              <w:rPr>
                <w:rFonts w:ascii="Times New Roman" w:hAnsi="Times New Roman"/>
                <w:bCs/>
              </w:rPr>
            </w:pPr>
            <w:r>
              <w:rPr>
                <w:rFonts w:ascii="Times New Roman" w:hAnsi="Times New Roman"/>
                <w:bCs/>
              </w:rPr>
              <w:t xml:space="preserve">                       </w:t>
            </w:r>
            <w:r w:rsidRPr="00E01692">
              <w:rPr>
                <w:rFonts w:ascii="Times New Roman" w:hAnsi="Times New Roman"/>
                <w:bCs/>
              </w:rPr>
              <w:t>6</w:t>
            </w:r>
          </w:p>
        </w:tc>
        <w:tc>
          <w:tcPr>
            <w:tcW w:w="1281" w:type="pct"/>
            <w:vMerge w:val="restar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227"/>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03013C">
              <w:rPr>
                <w:rFonts w:ascii="Times New Roman" w:hAnsi="Times New Roman"/>
                <w:bCs/>
              </w:rPr>
              <w:t xml:space="preserve">Изучение </w:t>
            </w:r>
            <w:r>
              <w:rPr>
                <w:rFonts w:ascii="Times New Roman" w:hAnsi="Times New Roman"/>
                <w:bCs/>
              </w:rPr>
              <w:t>у</w:t>
            </w:r>
            <w:r w:rsidRPr="00E01692">
              <w:rPr>
                <w:rFonts w:ascii="Times New Roman" w:hAnsi="Times New Roman"/>
                <w:bCs/>
              </w:rPr>
              <w:t>стройств</w:t>
            </w:r>
            <w:r>
              <w:rPr>
                <w:rFonts w:ascii="Times New Roman" w:hAnsi="Times New Roman"/>
                <w:bCs/>
              </w:rPr>
              <w:t>а</w:t>
            </w:r>
            <w:r w:rsidRPr="00E01692">
              <w:rPr>
                <w:rFonts w:ascii="Times New Roman" w:hAnsi="Times New Roman"/>
                <w:bCs/>
              </w:rPr>
              <w:t xml:space="preserve"> и работ</w:t>
            </w:r>
            <w:r>
              <w:rPr>
                <w:rFonts w:ascii="Times New Roman" w:hAnsi="Times New Roman"/>
                <w:bCs/>
              </w:rPr>
              <w:t>ы</w:t>
            </w:r>
            <w:r w:rsidRPr="00E01692">
              <w:rPr>
                <w:rFonts w:ascii="Times New Roman" w:hAnsi="Times New Roman"/>
                <w:bCs/>
              </w:rPr>
              <w:t xml:space="preserve"> </w:t>
            </w:r>
            <w:r>
              <w:rPr>
                <w:rFonts w:ascii="Times New Roman" w:hAnsi="Times New Roman"/>
                <w:bCs/>
              </w:rPr>
              <w:t>ходовой части</w:t>
            </w:r>
            <w:r w:rsidRPr="00E01692">
              <w:rPr>
                <w:rFonts w:ascii="Times New Roman" w:hAnsi="Times New Roman"/>
                <w:bCs/>
              </w:rPr>
              <w:t xml:space="preserve"> трактор</w:t>
            </w:r>
            <w:r>
              <w:rPr>
                <w:rFonts w:ascii="Times New Roman" w:hAnsi="Times New Roman"/>
                <w:bCs/>
              </w:rPr>
              <w:t>а МТЗ-1221, ДТ-75М.</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10</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825"/>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 xml:space="preserve">Тема 2.8. </w:t>
            </w:r>
            <w:r w:rsidRPr="0003013C">
              <w:rPr>
                <w:rFonts w:ascii="Times New Roman" w:hAnsi="Times New Roman"/>
                <w:bCs/>
              </w:rPr>
              <w:t>Рулевое управление и тормозные системы тракторов.</w:t>
            </w:r>
          </w:p>
        </w:tc>
        <w:tc>
          <w:tcPr>
            <w:tcW w:w="1068" w:type="pct"/>
          </w:tcPr>
          <w:p w:rsidR="00F01CB1" w:rsidRPr="00315F34" w:rsidRDefault="00F01CB1" w:rsidP="005C47CC">
            <w:pPr>
              <w:rPr>
                <w:rFonts w:ascii="Times New Roman" w:hAnsi="Times New Roman"/>
                <w:b/>
                <w:bCs/>
              </w:rPr>
            </w:pPr>
            <w:r>
              <w:rPr>
                <w:rFonts w:ascii="Times New Roman" w:hAnsi="Times New Roman"/>
                <w:b/>
                <w:bCs/>
              </w:rPr>
              <w:t>Лекция 8:</w:t>
            </w:r>
            <w:r w:rsidRPr="00E01692">
              <w:rPr>
                <w:rFonts w:ascii="Times New Roman" w:hAnsi="Times New Roman"/>
                <w:bCs/>
              </w:rPr>
              <w:t xml:space="preserve"> Устройство и работа </w:t>
            </w:r>
            <w:r>
              <w:rPr>
                <w:rFonts w:ascii="Times New Roman" w:hAnsi="Times New Roman"/>
                <w:bCs/>
              </w:rPr>
              <w:t>р</w:t>
            </w:r>
            <w:r w:rsidRPr="0003013C">
              <w:rPr>
                <w:rFonts w:ascii="Times New Roman" w:hAnsi="Times New Roman"/>
                <w:bCs/>
              </w:rPr>
              <w:t>улево</w:t>
            </w:r>
            <w:r>
              <w:rPr>
                <w:rFonts w:ascii="Times New Roman" w:hAnsi="Times New Roman"/>
                <w:bCs/>
              </w:rPr>
              <w:t>го</w:t>
            </w:r>
            <w:r w:rsidRPr="0003013C">
              <w:rPr>
                <w:rFonts w:ascii="Times New Roman" w:hAnsi="Times New Roman"/>
                <w:bCs/>
              </w:rPr>
              <w:t xml:space="preserve"> управлени</w:t>
            </w:r>
            <w:r>
              <w:rPr>
                <w:rFonts w:ascii="Times New Roman" w:hAnsi="Times New Roman"/>
                <w:bCs/>
              </w:rPr>
              <w:t>я</w:t>
            </w:r>
            <w:r w:rsidRPr="0003013C">
              <w:rPr>
                <w:rFonts w:ascii="Times New Roman" w:hAnsi="Times New Roman"/>
                <w:bCs/>
              </w:rPr>
              <w:t xml:space="preserve"> и тормозны</w:t>
            </w:r>
            <w:r>
              <w:rPr>
                <w:rFonts w:ascii="Times New Roman" w:hAnsi="Times New Roman"/>
                <w:bCs/>
              </w:rPr>
              <w:t>х</w:t>
            </w:r>
            <w:r w:rsidRPr="0003013C">
              <w:rPr>
                <w:rFonts w:ascii="Times New Roman" w:hAnsi="Times New Roman"/>
                <w:bCs/>
              </w:rPr>
              <w:t xml:space="preserve"> систем </w:t>
            </w:r>
            <w:r w:rsidRPr="00E01692">
              <w:rPr>
                <w:rFonts w:ascii="Times New Roman" w:hAnsi="Times New Roman"/>
                <w:bCs/>
              </w:rPr>
              <w:t>трактор</w:t>
            </w:r>
            <w:r>
              <w:rPr>
                <w:rFonts w:ascii="Times New Roman" w:hAnsi="Times New Roman"/>
                <w:bCs/>
              </w:rPr>
              <w:t>ов.</w:t>
            </w:r>
          </w:p>
        </w:tc>
        <w:tc>
          <w:tcPr>
            <w:tcW w:w="962" w:type="pct"/>
            <w:vAlign w:val="center"/>
          </w:tcPr>
          <w:p w:rsidR="00F01CB1" w:rsidRPr="0003013C" w:rsidRDefault="00F01CB1" w:rsidP="005C47CC">
            <w:pPr>
              <w:rPr>
                <w:rFonts w:ascii="Times New Roman" w:hAnsi="Times New Roman"/>
                <w:bCs/>
              </w:rPr>
            </w:pPr>
            <w:r>
              <w:rPr>
                <w:rFonts w:ascii="Times New Roman" w:hAnsi="Times New Roman"/>
                <w:b/>
                <w:bCs/>
              </w:rPr>
              <w:t xml:space="preserve">                       </w:t>
            </w:r>
            <w:r w:rsidRPr="0003013C">
              <w:rPr>
                <w:rFonts w:ascii="Times New Roman" w:hAnsi="Times New Roman"/>
                <w:bCs/>
              </w:rPr>
              <w:t>6</w:t>
            </w:r>
          </w:p>
        </w:tc>
        <w:tc>
          <w:tcPr>
            <w:tcW w:w="1281" w:type="pct"/>
            <w:vMerge w:val="restar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240"/>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03013C">
              <w:rPr>
                <w:rFonts w:ascii="Times New Roman" w:hAnsi="Times New Roman"/>
                <w:bCs/>
              </w:rPr>
              <w:t xml:space="preserve">Изучение </w:t>
            </w:r>
            <w:r>
              <w:rPr>
                <w:rFonts w:ascii="Times New Roman" w:hAnsi="Times New Roman"/>
                <w:bCs/>
              </w:rPr>
              <w:t>у</w:t>
            </w:r>
            <w:r w:rsidRPr="00E01692">
              <w:rPr>
                <w:rFonts w:ascii="Times New Roman" w:hAnsi="Times New Roman"/>
                <w:bCs/>
              </w:rPr>
              <w:t>стройств</w:t>
            </w:r>
            <w:r>
              <w:rPr>
                <w:rFonts w:ascii="Times New Roman" w:hAnsi="Times New Roman"/>
                <w:bCs/>
              </w:rPr>
              <w:t>а</w:t>
            </w:r>
            <w:r w:rsidRPr="00E01692">
              <w:rPr>
                <w:rFonts w:ascii="Times New Roman" w:hAnsi="Times New Roman"/>
                <w:bCs/>
              </w:rPr>
              <w:t xml:space="preserve"> и работ</w:t>
            </w:r>
            <w:r>
              <w:rPr>
                <w:rFonts w:ascii="Times New Roman" w:hAnsi="Times New Roman"/>
                <w:bCs/>
              </w:rPr>
              <w:t>ы р</w:t>
            </w:r>
            <w:r w:rsidRPr="0003013C">
              <w:rPr>
                <w:rFonts w:ascii="Times New Roman" w:hAnsi="Times New Roman"/>
                <w:bCs/>
              </w:rPr>
              <w:t>улево</w:t>
            </w:r>
            <w:r>
              <w:rPr>
                <w:rFonts w:ascii="Times New Roman" w:hAnsi="Times New Roman"/>
                <w:bCs/>
              </w:rPr>
              <w:t>го</w:t>
            </w:r>
            <w:r w:rsidRPr="0003013C">
              <w:rPr>
                <w:rFonts w:ascii="Times New Roman" w:hAnsi="Times New Roman"/>
                <w:bCs/>
              </w:rPr>
              <w:t xml:space="preserve"> управлени</w:t>
            </w:r>
            <w:r>
              <w:rPr>
                <w:rFonts w:ascii="Times New Roman" w:hAnsi="Times New Roman"/>
                <w:bCs/>
              </w:rPr>
              <w:t>я</w:t>
            </w:r>
            <w:r w:rsidRPr="0003013C">
              <w:rPr>
                <w:rFonts w:ascii="Times New Roman" w:hAnsi="Times New Roman"/>
                <w:bCs/>
              </w:rPr>
              <w:t xml:space="preserve"> и тормозны</w:t>
            </w:r>
            <w:r>
              <w:rPr>
                <w:rFonts w:ascii="Times New Roman" w:hAnsi="Times New Roman"/>
                <w:bCs/>
              </w:rPr>
              <w:t>х</w:t>
            </w:r>
            <w:r w:rsidRPr="0003013C">
              <w:rPr>
                <w:rFonts w:ascii="Times New Roman" w:hAnsi="Times New Roman"/>
                <w:bCs/>
              </w:rPr>
              <w:t xml:space="preserve"> систем </w:t>
            </w:r>
            <w:r w:rsidRPr="00E01692">
              <w:rPr>
                <w:rFonts w:ascii="Times New Roman" w:hAnsi="Times New Roman"/>
                <w:bCs/>
              </w:rPr>
              <w:t>трактор</w:t>
            </w:r>
            <w:r>
              <w:rPr>
                <w:rFonts w:ascii="Times New Roman" w:hAnsi="Times New Roman"/>
                <w:bCs/>
              </w:rPr>
              <w:t>ов МТЗ-82.1, ДТ-75М.</w:t>
            </w:r>
          </w:p>
        </w:tc>
        <w:tc>
          <w:tcPr>
            <w:tcW w:w="962" w:type="pct"/>
            <w:vAlign w:val="center"/>
          </w:tcPr>
          <w:p w:rsidR="00F01CB1" w:rsidRPr="0003013C" w:rsidRDefault="00F01CB1" w:rsidP="005C47CC">
            <w:pPr>
              <w:rPr>
                <w:rFonts w:ascii="Times New Roman" w:hAnsi="Times New Roman"/>
                <w:bCs/>
              </w:rPr>
            </w:pPr>
            <w:r>
              <w:rPr>
                <w:rFonts w:ascii="Times New Roman" w:hAnsi="Times New Roman"/>
                <w:bCs/>
              </w:rPr>
              <w:t xml:space="preserve">                    </w:t>
            </w:r>
            <w:r w:rsidRPr="0003013C">
              <w:rPr>
                <w:rFonts w:ascii="Times New Roman" w:hAnsi="Times New Roman"/>
                <w:bCs/>
              </w:rPr>
              <w:t>10</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840"/>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t xml:space="preserve">Тема 2.9. </w:t>
            </w:r>
            <w:r w:rsidRPr="0003013C">
              <w:rPr>
                <w:rFonts w:ascii="Times New Roman" w:hAnsi="Times New Roman"/>
                <w:bCs/>
              </w:rPr>
              <w:t>Рабочее и дополнительное оборудование тракторов</w:t>
            </w:r>
          </w:p>
        </w:tc>
        <w:tc>
          <w:tcPr>
            <w:tcW w:w="1068" w:type="pct"/>
          </w:tcPr>
          <w:p w:rsidR="00F01CB1" w:rsidRPr="00315F34" w:rsidRDefault="00F01CB1" w:rsidP="005C47CC">
            <w:pPr>
              <w:rPr>
                <w:rFonts w:ascii="Times New Roman" w:hAnsi="Times New Roman"/>
                <w:b/>
                <w:bCs/>
              </w:rPr>
            </w:pPr>
            <w:r>
              <w:rPr>
                <w:rFonts w:ascii="Times New Roman" w:hAnsi="Times New Roman"/>
                <w:b/>
                <w:bCs/>
              </w:rPr>
              <w:t xml:space="preserve">Лекция 9: </w:t>
            </w:r>
            <w:r w:rsidRPr="0003013C">
              <w:rPr>
                <w:rFonts w:ascii="Times New Roman" w:hAnsi="Times New Roman"/>
                <w:bCs/>
              </w:rPr>
              <w:t>Раздельноагрегатная навесная система тра</w:t>
            </w:r>
            <w:r>
              <w:rPr>
                <w:rFonts w:ascii="Times New Roman" w:hAnsi="Times New Roman"/>
                <w:bCs/>
              </w:rPr>
              <w:t>к</w:t>
            </w:r>
            <w:r w:rsidRPr="0003013C">
              <w:rPr>
                <w:rFonts w:ascii="Times New Roman" w:hAnsi="Times New Roman"/>
                <w:bCs/>
              </w:rPr>
              <w:t>тора</w:t>
            </w:r>
            <w:r>
              <w:rPr>
                <w:rFonts w:ascii="Times New Roman" w:hAnsi="Times New Roman"/>
                <w:bCs/>
              </w:rPr>
              <w:t>.</w:t>
            </w:r>
          </w:p>
        </w:tc>
        <w:tc>
          <w:tcPr>
            <w:tcW w:w="962" w:type="pct"/>
            <w:vAlign w:val="center"/>
          </w:tcPr>
          <w:p w:rsidR="00F01CB1" w:rsidRPr="003B3CF4" w:rsidRDefault="00F01CB1" w:rsidP="005C47CC">
            <w:pPr>
              <w:rPr>
                <w:rFonts w:ascii="Times New Roman" w:hAnsi="Times New Roman"/>
                <w:bCs/>
              </w:rPr>
            </w:pPr>
            <w:r>
              <w:rPr>
                <w:rFonts w:ascii="Times New Roman" w:hAnsi="Times New Roman"/>
                <w:bCs/>
              </w:rPr>
              <w:t xml:space="preserve">                     </w:t>
            </w:r>
            <w:r w:rsidRPr="003B3CF4">
              <w:rPr>
                <w:rFonts w:ascii="Times New Roman" w:hAnsi="Times New Roman"/>
                <w:bCs/>
              </w:rPr>
              <w:t>4</w:t>
            </w:r>
          </w:p>
        </w:tc>
        <w:tc>
          <w:tcPr>
            <w:tcW w:w="1281" w:type="pct"/>
            <w:vMerge w:val="restart"/>
          </w:tcPr>
          <w:p w:rsidR="00F01CB1" w:rsidRPr="00315F34" w:rsidRDefault="00F01CB1" w:rsidP="005C47CC">
            <w:pPr>
              <w:rPr>
                <w:rFonts w:ascii="Times New Roman" w:hAnsi="Times New Roman"/>
                <w:b/>
                <w:bCs/>
              </w:rPr>
            </w:pPr>
          </w:p>
        </w:tc>
        <w:tc>
          <w:tcPr>
            <w:tcW w:w="407" w:type="pct"/>
            <w:vMerge w:val="restart"/>
          </w:tcPr>
          <w:p w:rsidR="00F01CB1" w:rsidRPr="00315F34" w:rsidRDefault="00F01CB1" w:rsidP="005C47CC">
            <w:pPr>
              <w:rPr>
                <w:rFonts w:ascii="Times New Roman" w:hAnsi="Times New Roman"/>
                <w:b/>
                <w:bCs/>
              </w:rPr>
            </w:pPr>
          </w:p>
        </w:tc>
        <w:tc>
          <w:tcPr>
            <w:tcW w:w="408" w:type="pct"/>
            <w:vMerge w:val="restart"/>
          </w:tcPr>
          <w:p w:rsidR="00F01CB1" w:rsidRPr="00315F34" w:rsidRDefault="00F01CB1" w:rsidP="005C47CC">
            <w:pPr>
              <w:rPr>
                <w:rFonts w:ascii="Times New Roman" w:hAnsi="Times New Roman"/>
                <w:b/>
                <w:bCs/>
              </w:rPr>
            </w:pPr>
          </w:p>
        </w:tc>
      </w:tr>
      <w:tr w:rsidR="00F01CB1" w:rsidRPr="00315F34" w:rsidTr="005C47CC">
        <w:trPr>
          <w:trHeight w:val="218"/>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Pr>
                <w:rFonts w:ascii="Times New Roman" w:hAnsi="Times New Roman"/>
                <w:b/>
                <w:bCs/>
              </w:rPr>
              <w:t xml:space="preserve">Практическая работа: </w:t>
            </w:r>
            <w:r w:rsidRPr="0003013C">
              <w:rPr>
                <w:rFonts w:ascii="Times New Roman" w:hAnsi="Times New Roman"/>
                <w:bCs/>
              </w:rPr>
              <w:t xml:space="preserve">Изучение </w:t>
            </w:r>
            <w:r>
              <w:rPr>
                <w:rFonts w:ascii="Times New Roman" w:hAnsi="Times New Roman"/>
                <w:bCs/>
              </w:rPr>
              <w:t>у</w:t>
            </w:r>
            <w:r w:rsidRPr="00E01692">
              <w:rPr>
                <w:rFonts w:ascii="Times New Roman" w:hAnsi="Times New Roman"/>
                <w:bCs/>
              </w:rPr>
              <w:t>стройств</w:t>
            </w:r>
            <w:r>
              <w:rPr>
                <w:rFonts w:ascii="Times New Roman" w:hAnsi="Times New Roman"/>
                <w:bCs/>
              </w:rPr>
              <w:t>а</w:t>
            </w:r>
            <w:r w:rsidRPr="00E01692">
              <w:rPr>
                <w:rFonts w:ascii="Times New Roman" w:hAnsi="Times New Roman"/>
                <w:bCs/>
              </w:rPr>
              <w:t xml:space="preserve"> и работ</w:t>
            </w:r>
            <w:r>
              <w:rPr>
                <w:rFonts w:ascii="Times New Roman" w:hAnsi="Times New Roman"/>
                <w:bCs/>
              </w:rPr>
              <w:t>ы гидросистемы тракнора МТЗ-82.1</w:t>
            </w:r>
          </w:p>
        </w:tc>
        <w:tc>
          <w:tcPr>
            <w:tcW w:w="962" w:type="pct"/>
            <w:vAlign w:val="center"/>
          </w:tcPr>
          <w:p w:rsidR="00F01CB1" w:rsidRPr="003B3CF4" w:rsidRDefault="00F01CB1" w:rsidP="005C47CC">
            <w:pPr>
              <w:rPr>
                <w:rFonts w:ascii="Times New Roman" w:hAnsi="Times New Roman"/>
                <w:bCs/>
              </w:rPr>
            </w:pPr>
            <w:r>
              <w:rPr>
                <w:rFonts w:ascii="Times New Roman" w:hAnsi="Times New Roman"/>
                <w:bCs/>
              </w:rPr>
              <w:t xml:space="preserve">                   </w:t>
            </w:r>
            <w:r w:rsidRPr="003B3CF4">
              <w:rPr>
                <w:rFonts w:ascii="Times New Roman" w:hAnsi="Times New Roman"/>
                <w:bCs/>
              </w:rPr>
              <w:t>10</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285"/>
        </w:trPr>
        <w:tc>
          <w:tcPr>
            <w:tcW w:w="874" w:type="pct"/>
            <w:gridSpan w:val="2"/>
            <w:vMerge w:val="restart"/>
          </w:tcPr>
          <w:p w:rsidR="00F01CB1" w:rsidRPr="00315F34" w:rsidRDefault="00F01CB1" w:rsidP="005C47CC">
            <w:pPr>
              <w:rPr>
                <w:rFonts w:ascii="Times New Roman" w:hAnsi="Times New Roman"/>
                <w:b/>
                <w:bCs/>
              </w:rPr>
            </w:pPr>
            <w:r>
              <w:rPr>
                <w:rFonts w:ascii="Times New Roman" w:hAnsi="Times New Roman"/>
                <w:b/>
                <w:bCs/>
              </w:rPr>
              <w:lastRenderedPageBreak/>
              <w:t xml:space="preserve">Раздел 3. </w:t>
            </w:r>
            <w:r w:rsidRPr="00DE3C38">
              <w:rPr>
                <w:rFonts w:ascii="Times New Roman" w:hAnsi="Times New Roman"/>
                <w:bCs/>
              </w:rPr>
              <w:t>Сельскохозяйственные машины.</w:t>
            </w:r>
          </w:p>
        </w:tc>
        <w:tc>
          <w:tcPr>
            <w:tcW w:w="1068" w:type="pct"/>
          </w:tcPr>
          <w:p w:rsidR="00F01CB1" w:rsidRPr="00315F34" w:rsidRDefault="00F01CB1" w:rsidP="005C47CC">
            <w:pPr>
              <w:rPr>
                <w:rFonts w:ascii="Times New Roman" w:hAnsi="Times New Roman"/>
                <w:b/>
                <w:bCs/>
              </w:rPr>
            </w:pPr>
            <w:r>
              <w:rPr>
                <w:rFonts w:ascii="Times New Roman" w:hAnsi="Times New Roman"/>
                <w:b/>
                <w:bCs/>
              </w:rPr>
              <w:t xml:space="preserve">Лекция 10: </w:t>
            </w:r>
            <w:r w:rsidRPr="00DE3C38">
              <w:rPr>
                <w:rFonts w:ascii="Times New Roman" w:hAnsi="Times New Roman"/>
                <w:bCs/>
              </w:rPr>
              <w:t>Назначение, классификация сельскохозяйственных машин</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w:t>
            </w:r>
            <w:r w:rsidRPr="00DE3C38">
              <w:rPr>
                <w:rFonts w:ascii="Times New Roman" w:hAnsi="Times New Roman"/>
                <w:bCs/>
              </w:rPr>
              <w:t>4</w:t>
            </w:r>
          </w:p>
          <w:p w:rsidR="00F01CB1" w:rsidRPr="00DE3C38" w:rsidRDefault="00F01CB1" w:rsidP="005C47CC">
            <w:pPr>
              <w:rPr>
                <w:rFonts w:ascii="Times New Roman" w:hAnsi="Times New Roman"/>
                <w:bCs/>
              </w:rPr>
            </w:pPr>
          </w:p>
        </w:tc>
        <w:tc>
          <w:tcPr>
            <w:tcW w:w="1281" w:type="pct"/>
            <w:vMerge w:val="restart"/>
          </w:tcPr>
          <w:p w:rsidR="00F01CB1" w:rsidRPr="00315F34" w:rsidRDefault="00F01CB1" w:rsidP="005C47CC">
            <w:pPr>
              <w:rPr>
                <w:rFonts w:ascii="Times New Roman" w:hAnsi="Times New Roman"/>
                <w:b/>
                <w:bCs/>
              </w:rPr>
            </w:pPr>
            <w:r w:rsidRPr="00723A36">
              <w:rPr>
                <w:rFonts w:ascii="Times New Roman" w:hAnsi="Times New Roman"/>
                <w:b/>
                <w:bCs/>
                <w:sz w:val="24"/>
                <w:szCs w:val="24"/>
              </w:rPr>
              <w:t>ЛР 4</w:t>
            </w:r>
            <w:r>
              <w:rPr>
                <w:rFonts w:ascii="Times New Roman" w:hAnsi="Times New Roman"/>
                <w:b/>
                <w:bCs/>
                <w:sz w:val="24"/>
                <w:szCs w:val="24"/>
              </w:rPr>
              <w:t>,</w:t>
            </w:r>
            <w:r w:rsidRPr="00723A36">
              <w:rPr>
                <w:rFonts w:ascii="Times New Roman" w:hAnsi="Times New Roman"/>
                <w:b/>
                <w:bCs/>
                <w:sz w:val="24"/>
                <w:szCs w:val="24"/>
              </w:rPr>
              <w:t xml:space="preserve"> ЛР 6</w:t>
            </w:r>
            <w:r>
              <w:rPr>
                <w:rFonts w:ascii="Times New Roman" w:hAnsi="Times New Roman"/>
                <w:b/>
                <w:bCs/>
                <w:sz w:val="24"/>
                <w:szCs w:val="24"/>
              </w:rPr>
              <w:t>, ЛР 14, ЛР 15, ЛР 16</w:t>
            </w:r>
          </w:p>
        </w:tc>
        <w:tc>
          <w:tcPr>
            <w:tcW w:w="407" w:type="pct"/>
            <w:vMerge w:val="restart"/>
          </w:tcPr>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ПК 1.1</w:t>
            </w:r>
            <w:r>
              <w:rPr>
                <w:rFonts w:ascii="Times New Roman" w:hAnsi="Times New Roman"/>
                <w:sz w:val="24"/>
                <w:szCs w:val="24"/>
              </w:rPr>
              <w:t>-2.3</w:t>
            </w: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Default="00F01CB1" w:rsidP="005C47CC">
            <w:pPr>
              <w:spacing w:after="0"/>
              <w:rPr>
                <w:rFonts w:ascii="Times New Roman" w:hAnsi="Times New Roman"/>
                <w:sz w:val="24"/>
                <w:szCs w:val="24"/>
              </w:rPr>
            </w:pP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01</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04</w:t>
            </w:r>
          </w:p>
          <w:p w:rsidR="00F01CB1" w:rsidRPr="006E1DFB" w:rsidRDefault="00F01CB1" w:rsidP="005C47CC">
            <w:pPr>
              <w:spacing w:after="0"/>
              <w:rPr>
                <w:rFonts w:ascii="Times New Roman" w:hAnsi="Times New Roman"/>
                <w:sz w:val="24"/>
                <w:szCs w:val="24"/>
              </w:rPr>
            </w:pPr>
            <w:r w:rsidRPr="006E1DFB">
              <w:rPr>
                <w:rFonts w:ascii="Times New Roman" w:hAnsi="Times New Roman"/>
                <w:sz w:val="24"/>
                <w:szCs w:val="24"/>
              </w:rPr>
              <w:t>ОК 07</w:t>
            </w:r>
          </w:p>
          <w:p w:rsidR="00F01CB1" w:rsidRPr="00315F34" w:rsidRDefault="00F01CB1" w:rsidP="005C47CC">
            <w:pPr>
              <w:rPr>
                <w:rFonts w:ascii="Times New Roman" w:hAnsi="Times New Roman"/>
                <w:b/>
                <w:bCs/>
              </w:rPr>
            </w:pPr>
            <w:r w:rsidRPr="006E1DFB">
              <w:rPr>
                <w:rFonts w:ascii="Times New Roman" w:hAnsi="Times New Roman"/>
                <w:sz w:val="24"/>
                <w:szCs w:val="24"/>
              </w:rPr>
              <w:t>ОК 09</w:t>
            </w:r>
          </w:p>
        </w:tc>
        <w:tc>
          <w:tcPr>
            <w:tcW w:w="408" w:type="pct"/>
            <w:vMerge w:val="restart"/>
          </w:tcPr>
          <w:p w:rsidR="00F01CB1" w:rsidRDefault="00F01CB1" w:rsidP="005C47CC">
            <w:pPr>
              <w:spacing w:after="0"/>
              <w:rPr>
                <w:rFonts w:ascii="Times New Roman" w:hAnsi="Times New Roman"/>
                <w:sz w:val="24"/>
                <w:szCs w:val="24"/>
              </w:rPr>
            </w:pPr>
            <w:r w:rsidRPr="006E1DFB">
              <w:rPr>
                <w:rFonts w:ascii="Times New Roman" w:hAnsi="Times New Roman"/>
                <w:sz w:val="24"/>
                <w:szCs w:val="24"/>
              </w:rPr>
              <w:t>Н1.1.01</w:t>
            </w:r>
            <w:r>
              <w:rPr>
                <w:rFonts w:ascii="Times New Roman" w:hAnsi="Times New Roman"/>
                <w:sz w:val="24"/>
                <w:szCs w:val="24"/>
              </w:rPr>
              <w:t>-Н 3.3.01</w:t>
            </w:r>
          </w:p>
          <w:p w:rsidR="00F01CB1" w:rsidRDefault="00F01CB1" w:rsidP="005C47CC">
            <w:pPr>
              <w:spacing w:after="0"/>
              <w:rPr>
                <w:rFonts w:ascii="Times New Roman" w:hAnsi="Times New Roman"/>
                <w:sz w:val="24"/>
                <w:szCs w:val="24"/>
              </w:rPr>
            </w:pPr>
            <w:r w:rsidRPr="00375D7D">
              <w:rPr>
                <w:rFonts w:ascii="Times New Roman" w:hAnsi="Times New Roman"/>
                <w:sz w:val="24"/>
                <w:szCs w:val="24"/>
              </w:rPr>
              <w:t>У 1.1.01</w:t>
            </w:r>
            <w:r>
              <w:rPr>
                <w:rFonts w:ascii="Times New Roman" w:hAnsi="Times New Roman"/>
                <w:sz w:val="24"/>
                <w:szCs w:val="24"/>
              </w:rPr>
              <w:t>-У 3.3.01</w:t>
            </w:r>
          </w:p>
          <w:p w:rsidR="00F01CB1" w:rsidRPr="006E1DFB" w:rsidRDefault="00F01CB1" w:rsidP="005C47CC">
            <w:pPr>
              <w:spacing w:after="0"/>
              <w:rPr>
                <w:rFonts w:ascii="Times New Roman" w:hAnsi="Times New Roman"/>
                <w:sz w:val="24"/>
                <w:szCs w:val="24"/>
              </w:rPr>
            </w:pPr>
            <w:r>
              <w:rPr>
                <w:rFonts w:ascii="Times New Roman" w:hAnsi="Times New Roman"/>
                <w:sz w:val="24"/>
                <w:szCs w:val="24"/>
              </w:rPr>
              <w:t>З 1.1.01-З 3.3.01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01.04</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01.03</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04.02</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Зо 07.01</w:t>
            </w:r>
          </w:p>
          <w:p w:rsidR="00F01CB1" w:rsidRDefault="00F01CB1" w:rsidP="005C47CC">
            <w:pPr>
              <w:spacing w:after="0" w:line="240" w:lineRule="auto"/>
              <w:rPr>
                <w:rFonts w:ascii="Times New Roman" w:hAnsi="Times New Roman"/>
                <w:bCs/>
                <w:iCs/>
                <w:sz w:val="24"/>
                <w:szCs w:val="24"/>
              </w:rPr>
            </w:pPr>
            <w:r w:rsidRPr="00C20D81">
              <w:rPr>
                <w:rFonts w:ascii="Times New Roman" w:hAnsi="Times New Roman"/>
                <w:bCs/>
                <w:iCs/>
                <w:sz w:val="24"/>
                <w:szCs w:val="24"/>
              </w:rPr>
              <w:t>Уо 09.03</w:t>
            </w:r>
          </w:p>
          <w:p w:rsidR="00F01CB1" w:rsidRPr="00315F34" w:rsidRDefault="00F01CB1" w:rsidP="005C47CC">
            <w:pPr>
              <w:rPr>
                <w:rFonts w:ascii="Times New Roman" w:hAnsi="Times New Roman"/>
                <w:b/>
                <w:bCs/>
              </w:rPr>
            </w:pPr>
            <w:r w:rsidRPr="00C20D81">
              <w:rPr>
                <w:rFonts w:ascii="Times New Roman" w:hAnsi="Times New Roman"/>
                <w:bCs/>
                <w:iCs/>
                <w:sz w:val="24"/>
                <w:szCs w:val="24"/>
              </w:rPr>
              <w:t>Зо 09.03</w:t>
            </w:r>
          </w:p>
        </w:tc>
      </w:tr>
      <w:tr w:rsidR="00F01CB1" w:rsidRPr="00315F34" w:rsidTr="005C47CC">
        <w:trPr>
          <w:trHeight w:val="1335"/>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
                <w:bCs/>
              </w:rPr>
            </w:pPr>
            <w:r w:rsidRPr="00DE3C38">
              <w:rPr>
                <w:rFonts w:ascii="Times New Roman" w:hAnsi="Times New Roman"/>
                <w:b/>
                <w:bCs/>
              </w:rPr>
              <w:t>Лекция 11</w:t>
            </w:r>
            <w:r>
              <w:rPr>
                <w:rFonts w:ascii="Times New Roman" w:hAnsi="Times New Roman"/>
                <w:bCs/>
              </w:rPr>
              <w:t>: Устройство сельскохозяйственных машин различного назначения.</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50</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496"/>
        </w:trPr>
        <w:tc>
          <w:tcPr>
            <w:tcW w:w="874" w:type="pct"/>
            <w:gridSpan w:val="2"/>
            <w:vMerge/>
          </w:tcPr>
          <w:p w:rsidR="00F01CB1" w:rsidRDefault="00F01CB1" w:rsidP="005C47CC">
            <w:pPr>
              <w:rPr>
                <w:rFonts w:ascii="Times New Roman" w:hAnsi="Times New Roman"/>
                <w:b/>
                <w:bCs/>
              </w:rPr>
            </w:pPr>
          </w:p>
        </w:tc>
        <w:tc>
          <w:tcPr>
            <w:tcW w:w="1068" w:type="pct"/>
          </w:tcPr>
          <w:p w:rsidR="00F01CB1" w:rsidRDefault="00F01CB1" w:rsidP="005C47CC">
            <w:pPr>
              <w:rPr>
                <w:rFonts w:ascii="Times New Roman" w:hAnsi="Times New Roman"/>
                <w:bCs/>
              </w:rPr>
            </w:pPr>
            <w:r>
              <w:rPr>
                <w:rFonts w:ascii="Times New Roman" w:hAnsi="Times New Roman"/>
                <w:b/>
                <w:bCs/>
              </w:rPr>
              <w:t xml:space="preserve">Практическая работа: </w:t>
            </w:r>
            <w:r w:rsidRPr="00DE3C38">
              <w:rPr>
                <w:rFonts w:ascii="Times New Roman" w:hAnsi="Times New Roman"/>
                <w:bCs/>
              </w:rPr>
              <w:t>Изучение  устройства сельскохозяйственных машин различного назначения</w:t>
            </w:r>
            <w:r>
              <w:rPr>
                <w:rFonts w:ascii="Times New Roman" w:hAnsi="Times New Roman"/>
                <w:bCs/>
              </w:rPr>
              <w:t>.</w:t>
            </w:r>
          </w:p>
        </w:tc>
        <w:tc>
          <w:tcPr>
            <w:tcW w:w="962" w:type="pct"/>
            <w:vAlign w:val="center"/>
          </w:tcPr>
          <w:p w:rsidR="00F01CB1" w:rsidRDefault="00F01CB1" w:rsidP="005C47CC">
            <w:pPr>
              <w:rPr>
                <w:rFonts w:ascii="Times New Roman" w:hAnsi="Times New Roman"/>
                <w:bCs/>
              </w:rPr>
            </w:pPr>
            <w:r>
              <w:rPr>
                <w:rFonts w:ascii="Times New Roman" w:hAnsi="Times New Roman"/>
                <w:bCs/>
              </w:rPr>
              <w:t xml:space="preserve">                     26</w:t>
            </w:r>
          </w:p>
        </w:tc>
        <w:tc>
          <w:tcPr>
            <w:tcW w:w="1281" w:type="pct"/>
            <w:vMerge/>
          </w:tcPr>
          <w:p w:rsidR="00F01CB1" w:rsidRPr="00315F34" w:rsidRDefault="00F01CB1" w:rsidP="005C47CC">
            <w:pPr>
              <w:rPr>
                <w:rFonts w:ascii="Times New Roman" w:hAnsi="Times New Roman"/>
                <w:b/>
                <w:bCs/>
              </w:rPr>
            </w:pPr>
          </w:p>
        </w:tc>
        <w:tc>
          <w:tcPr>
            <w:tcW w:w="407" w:type="pct"/>
            <w:vMerge/>
          </w:tcPr>
          <w:p w:rsidR="00F01CB1" w:rsidRPr="00315F34" w:rsidRDefault="00F01CB1" w:rsidP="005C47CC">
            <w:pPr>
              <w:rPr>
                <w:rFonts w:ascii="Times New Roman" w:hAnsi="Times New Roman"/>
                <w:b/>
                <w:bCs/>
              </w:rPr>
            </w:pPr>
          </w:p>
        </w:tc>
        <w:tc>
          <w:tcPr>
            <w:tcW w:w="408" w:type="pct"/>
            <w:vMerge/>
          </w:tcPr>
          <w:p w:rsidR="00F01CB1" w:rsidRPr="00315F34" w:rsidRDefault="00F01CB1" w:rsidP="005C47CC">
            <w:pPr>
              <w:rPr>
                <w:rFonts w:ascii="Times New Roman" w:hAnsi="Times New Roman"/>
                <w:b/>
                <w:bCs/>
              </w:rPr>
            </w:pPr>
          </w:p>
        </w:tc>
      </w:tr>
      <w:tr w:rsidR="00F01CB1" w:rsidRPr="00315F34" w:rsidTr="005C47CC">
        <w:trPr>
          <w:trHeight w:val="20"/>
        </w:trPr>
        <w:tc>
          <w:tcPr>
            <w:tcW w:w="1942" w:type="pct"/>
            <w:gridSpan w:val="3"/>
          </w:tcPr>
          <w:p w:rsidR="00F01CB1" w:rsidRPr="00315F34" w:rsidRDefault="00F01CB1" w:rsidP="005C47CC">
            <w:pPr>
              <w:suppressAutoHyphens/>
              <w:rPr>
                <w:rFonts w:ascii="Times New Roman" w:hAnsi="Times New Roman"/>
                <w:b/>
              </w:rPr>
            </w:pPr>
            <w:r w:rsidRPr="00315F34">
              <w:rPr>
                <w:rFonts w:ascii="Times New Roman" w:hAnsi="Times New Roman"/>
                <w:b/>
              </w:rPr>
              <w:t>Промежуточная аттестация</w:t>
            </w:r>
          </w:p>
        </w:tc>
        <w:tc>
          <w:tcPr>
            <w:tcW w:w="962" w:type="pct"/>
            <w:vAlign w:val="center"/>
          </w:tcPr>
          <w:p w:rsidR="00F01CB1" w:rsidRPr="00DE3C38" w:rsidRDefault="00F01CB1" w:rsidP="005C47CC">
            <w:pPr>
              <w:rPr>
                <w:rFonts w:ascii="Times New Roman" w:hAnsi="Times New Roman"/>
              </w:rPr>
            </w:pPr>
            <w:r>
              <w:rPr>
                <w:rFonts w:ascii="Times New Roman" w:hAnsi="Times New Roman"/>
              </w:rPr>
              <w:t xml:space="preserve">                     </w:t>
            </w:r>
            <w:r w:rsidRPr="00DE3C38">
              <w:rPr>
                <w:rFonts w:ascii="Times New Roman" w:hAnsi="Times New Roman"/>
              </w:rPr>
              <w:t>6</w:t>
            </w:r>
          </w:p>
        </w:tc>
        <w:tc>
          <w:tcPr>
            <w:tcW w:w="1281" w:type="pct"/>
          </w:tcPr>
          <w:p w:rsidR="00F01CB1" w:rsidRPr="00315F34" w:rsidRDefault="00F01CB1" w:rsidP="005C47CC">
            <w:pPr>
              <w:rPr>
                <w:rFonts w:ascii="Times New Roman" w:hAnsi="Times New Roman"/>
                <w:b/>
                <w:i/>
              </w:rPr>
            </w:pPr>
          </w:p>
        </w:tc>
        <w:tc>
          <w:tcPr>
            <w:tcW w:w="407" w:type="pct"/>
          </w:tcPr>
          <w:p w:rsidR="00F01CB1" w:rsidRPr="00315F34" w:rsidRDefault="00F01CB1" w:rsidP="005C47CC">
            <w:pPr>
              <w:rPr>
                <w:rFonts w:ascii="Times New Roman" w:hAnsi="Times New Roman"/>
                <w:b/>
                <w:i/>
              </w:rPr>
            </w:pPr>
          </w:p>
        </w:tc>
        <w:tc>
          <w:tcPr>
            <w:tcW w:w="408" w:type="pct"/>
          </w:tcPr>
          <w:p w:rsidR="00F01CB1" w:rsidRPr="00315F34" w:rsidRDefault="00F01CB1" w:rsidP="005C47CC">
            <w:pPr>
              <w:rPr>
                <w:rFonts w:ascii="Times New Roman" w:hAnsi="Times New Roman"/>
                <w:b/>
                <w:i/>
              </w:rPr>
            </w:pPr>
          </w:p>
        </w:tc>
      </w:tr>
      <w:tr w:rsidR="00F01CB1" w:rsidRPr="00315F34" w:rsidTr="005C47CC">
        <w:trPr>
          <w:trHeight w:val="20"/>
        </w:trPr>
        <w:tc>
          <w:tcPr>
            <w:tcW w:w="1942" w:type="pct"/>
            <w:gridSpan w:val="3"/>
          </w:tcPr>
          <w:p w:rsidR="00F01CB1" w:rsidRPr="00315F34" w:rsidRDefault="00F01CB1" w:rsidP="005C47CC">
            <w:pPr>
              <w:rPr>
                <w:rFonts w:ascii="Times New Roman" w:hAnsi="Times New Roman"/>
                <w:b/>
                <w:bCs/>
              </w:rPr>
            </w:pPr>
            <w:r w:rsidRPr="00315F34">
              <w:rPr>
                <w:rFonts w:ascii="Times New Roman" w:hAnsi="Times New Roman"/>
                <w:b/>
                <w:bCs/>
              </w:rPr>
              <w:t>Всего:</w:t>
            </w:r>
          </w:p>
        </w:tc>
        <w:tc>
          <w:tcPr>
            <w:tcW w:w="962" w:type="pct"/>
            <w:vAlign w:val="center"/>
          </w:tcPr>
          <w:p w:rsidR="00F01CB1" w:rsidRPr="00DE3C38" w:rsidRDefault="00F01CB1" w:rsidP="005C47CC">
            <w:pPr>
              <w:rPr>
                <w:rFonts w:ascii="Times New Roman" w:hAnsi="Times New Roman"/>
                <w:b/>
                <w:bCs/>
              </w:rPr>
            </w:pPr>
            <w:r w:rsidRPr="00DE3C38">
              <w:rPr>
                <w:rFonts w:ascii="Times New Roman" w:hAnsi="Times New Roman"/>
                <w:b/>
                <w:bCs/>
              </w:rPr>
              <w:t xml:space="preserve">                   240</w:t>
            </w:r>
          </w:p>
        </w:tc>
        <w:tc>
          <w:tcPr>
            <w:tcW w:w="1281" w:type="pct"/>
          </w:tcPr>
          <w:p w:rsidR="00F01CB1" w:rsidRPr="00315F34" w:rsidRDefault="00F01CB1" w:rsidP="005C47CC">
            <w:pPr>
              <w:rPr>
                <w:rFonts w:ascii="Times New Roman" w:hAnsi="Times New Roman"/>
                <w:b/>
                <w:bCs/>
                <w:i/>
              </w:rPr>
            </w:pPr>
          </w:p>
        </w:tc>
        <w:tc>
          <w:tcPr>
            <w:tcW w:w="407" w:type="pct"/>
          </w:tcPr>
          <w:p w:rsidR="00F01CB1" w:rsidRPr="00315F34" w:rsidRDefault="00F01CB1" w:rsidP="005C47CC">
            <w:pPr>
              <w:rPr>
                <w:rFonts w:ascii="Times New Roman" w:hAnsi="Times New Roman"/>
                <w:b/>
                <w:bCs/>
                <w:i/>
              </w:rPr>
            </w:pPr>
          </w:p>
        </w:tc>
        <w:tc>
          <w:tcPr>
            <w:tcW w:w="408" w:type="pct"/>
          </w:tcPr>
          <w:p w:rsidR="00F01CB1" w:rsidRPr="00315F34" w:rsidRDefault="00F01CB1" w:rsidP="005C47CC">
            <w:pPr>
              <w:rPr>
                <w:rFonts w:ascii="Times New Roman" w:hAnsi="Times New Roman"/>
                <w:b/>
                <w:bCs/>
                <w:i/>
              </w:rPr>
            </w:pPr>
          </w:p>
        </w:tc>
      </w:tr>
    </w:tbl>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Default="00F01CB1" w:rsidP="00F01CB1">
      <w:pPr>
        <w:rPr>
          <w:rFonts w:ascii="Times New Roman" w:hAnsi="Times New Roman"/>
          <w:b/>
          <w:bCs/>
        </w:rPr>
      </w:pPr>
    </w:p>
    <w:p w:rsidR="00F01CB1" w:rsidRPr="00A8208C" w:rsidRDefault="00F01CB1" w:rsidP="00F01CB1">
      <w:pPr>
        <w:rPr>
          <w:rFonts w:ascii="Times New Roman" w:hAnsi="Times New Roman"/>
          <w:b/>
          <w:bCs/>
        </w:rPr>
      </w:pPr>
      <w:r>
        <w:rPr>
          <w:rFonts w:ascii="Times New Roman" w:hAnsi="Times New Roman"/>
          <w:b/>
          <w:bCs/>
        </w:rPr>
        <w:lastRenderedPageBreak/>
        <w:t xml:space="preserve">                 </w:t>
      </w:r>
      <w:r w:rsidRPr="00315F34">
        <w:rPr>
          <w:rFonts w:ascii="Times New Roman" w:hAnsi="Times New Roman"/>
          <w:b/>
          <w:bCs/>
        </w:rPr>
        <w:t>3. УСЛОВИЯ РЕАЛИЗАЦИИ У</w:t>
      </w:r>
      <w:r>
        <w:rPr>
          <w:rFonts w:ascii="Times New Roman" w:hAnsi="Times New Roman"/>
          <w:b/>
          <w:bCs/>
        </w:rPr>
        <w:t>ЧЕБНОЙ ДИСЦИПЛИНЫ</w:t>
      </w:r>
    </w:p>
    <w:p w:rsidR="00F01CB1" w:rsidRPr="00F01CB1" w:rsidRDefault="00F01CB1" w:rsidP="00F01CB1">
      <w:pPr>
        <w:spacing w:after="0"/>
        <w:ind w:firstLine="709"/>
        <w:rPr>
          <w:rFonts w:ascii="Times New Roman" w:hAnsi="Times New Roman"/>
          <w:b/>
          <w:bCs/>
          <w:sz w:val="28"/>
          <w:szCs w:val="28"/>
        </w:rPr>
      </w:pPr>
      <w:r w:rsidRPr="00F01CB1">
        <w:rPr>
          <w:rFonts w:ascii="Times New Roman" w:hAnsi="Times New Roman"/>
          <w:b/>
          <w:bCs/>
          <w:sz w:val="28"/>
          <w:szCs w:val="28"/>
        </w:rPr>
        <w:t>3.1. Для реализации программы учебной дисциплины должны быть предусмотрены следующие специальные помещения:</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szCs w:val="28"/>
        </w:rPr>
      </w:pPr>
      <w:r w:rsidRPr="00F01CB1">
        <w:rPr>
          <w:rFonts w:ascii="Times New Roman" w:hAnsi="Times New Roman"/>
          <w:sz w:val="28"/>
          <w:szCs w:val="28"/>
        </w:rPr>
        <w:t xml:space="preserve">Реализация программы </w:t>
      </w:r>
      <w:r w:rsidRPr="00F01CB1">
        <w:rPr>
          <w:rFonts w:ascii="Times New Roman" w:hAnsi="Times New Roman"/>
          <w:b/>
          <w:bCs/>
          <w:sz w:val="28"/>
          <w:szCs w:val="28"/>
        </w:rPr>
        <w:t>учебной дисциплины</w:t>
      </w:r>
      <w:r w:rsidRPr="00F01CB1">
        <w:rPr>
          <w:rFonts w:ascii="Times New Roman" w:hAnsi="Times New Roman"/>
          <w:sz w:val="28"/>
          <w:szCs w:val="28"/>
        </w:rPr>
        <w:t xml:space="preserve"> предполагает наличие лаборатории «Тракторы, самоходные сельскохозяйственные и мелиоративные машины, автомобили», библиотеки, читального зала с выходом в сеть Интернет.</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F01CB1">
        <w:rPr>
          <w:rFonts w:ascii="Times New Roman" w:hAnsi="Times New Roman"/>
          <w:bCs/>
          <w:sz w:val="28"/>
          <w:szCs w:val="28"/>
        </w:rPr>
        <w:t xml:space="preserve">Оборудование учебного кабинета: </w:t>
      </w:r>
    </w:p>
    <w:p w:rsidR="00F01CB1" w:rsidRPr="00F01CB1" w:rsidRDefault="00F01CB1" w:rsidP="00F01CB1">
      <w:pPr>
        <w:spacing w:after="0" w:line="240" w:lineRule="auto"/>
        <w:ind w:firstLine="708"/>
        <w:jc w:val="both"/>
        <w:rPr>
          <w:rFonts w:ascii="Times New Roman" w:hAnsi="Times New Roman"/>
          <w:color w:val="000000"/>
          <w:sz w:val="28"/>
          <w:szCs w:val="28"/>
        </w:rPr>
      </w:pPr>
      <w:r w:rsidRPr="00F01CB1">
        <w:rPr>
          <w:rFonts w:ascii="Times New Roman" w:hAnsi="Times New Roman"/>
          <w:color w:val="000000"/>
          <w:sz w:val="28"/>
          <w:szCs w:val="28"/>
        </w:rPr>
        <w:t>-посадочные места по количеству студентов;</w:t>
      </w:r>
    </w:p>
    <w:p w:rsidR="00F01CB1" w:rsidRPr="00F01CB1" w:rsidRDefault="00F01CB1" w:rsidP="00F01CB1">
      <w:pPr>
        <w:spacing w:after="0" w:line="240" w:lineRule="auto"/>
        <w:ind w:firstLine="708"/>
        <w:jc w:val="both"/>
        <w:rPr>
          <w:rFonts w:ascii="Times New Roman" w:hAnsi="Times New Roman"/>
          <w:color w:val="000000"/>
          <w:sz w:val="28"/>
          <w:szCs w:val="28"/>
        </w:rPr>
      </w:pPr>
      <w:r w:rsidRPr="00F01CB1">
        <w:rPr>
          <w:rFonts w:ascii="Times New Roman" w:hAnsi="Times New Roman"/>
          <w:color w:val="000000"/>
          <w:sz w:val="28"/>
          <w:szCs w:val="28"/>
        </w:rPr>
        <w:t>-рабочее место преподавателя;</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8"/>
          <w:szCs w:val="28"/>
        </w:rPr>
      </w:pPr>
      <w:r w:rsidRPr="00F01CB1">
        <w:rPr>
          <w:rFonts w:ascii="Times New Roman" w:hAnsi="Times New Roman"/>
          <w:bCs/>
          <w:sz w:val="28"/>
          <w:szCs w:val="28"/>
        </w:rPr>
        <w:t>-карточки с производственными ситуациями,</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8"/>
          <w:szCs w:val="28"/>
        </w:rPr>
      </w:pPr>
      <w:r w:rsidRPr="00F01CB1">
        <w:rPr>
          <w:rFonts w:ascii="Times New Roman" w:hAnsi="Times New Roman"/>
          <w:bCs/>
          <w:sz w:val="28"/>
          <w:szCs w:val="28"/>
        </w:rPr>
        <w:t>-тестовые задания.</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F01CB1">
        <w:rPr>
          <w:rFonts w:ascii="Times New Roman" w:hAnsi="Times New Roman"/>
          <w:bCs/>
          <w:sz w:val="28"/>
          <w:szCs w:val="28"/>
        </w:rPr>
        <w:t xml:space="preserve">           - плакаты, схемы, модели</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F01CB1">
        <w:rPr>
          <w:rFonts w:ascii="Times New Roman" w:hAnsi="Times New Roman"/>
          <w:bCs/>
          <w:sz w:val="28"/>
          <w:szCs w:val="28"/>
        </w:rPr>
        <w:t xml:space="preserve">Технические средства обучения: </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8"/>
          <w:szCs w:val="28"/>
        </w:rPr>
      </w:pPr>
      <w:r w:rsidRPr="00F01CB1">
        <w:rPr>
          <w:rFonts w:ascii="Times New Roman" w:hAnsi="Times New Roman"/>
          <w:bCs/>
          <w:sz w:val="28"/>
          <w:szCs w:val="28"/>
        </w:rPr>
        <w:t>-персональный компьютер,</w:t>
      </w:r>
    </w:p>
    <w:p w:rsidR="00F01CB1" w:rsidRPr="00F01CB1" w:rsidRDefault="00F01CB1" w:rsidP="00F01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bCs/>
          <w:sz w:val="28"/>
          <w:szCs w:val="28"/>
        </w:rPr>
      </w:pPr>
      <w:r w:rsidRPr="00F01CB1">
        <w:rPr>
          <w:rFonts w:ascii="Times New Roman" w:hAnsi="Times New Roman"/>
          <w:bCs/>
          <w:sz w:val="28"/>
          <w:szCs w:val="28"/>
        </w:rPr>
        <w:t>-мультимедийное оборудование</w:t>
      </w:r>
    </w:p>
    <w:p w:rsidR="00F01CB1" w:rsidRPr="00F01CB1" w:rsidRDefault="00F01CB1" w:rsidP="00F01CB1">
      <w:pPr>
        <w:spacing w:after="0"/>
        <w:rPr>
          <w:rFonts w:ascii="Times New Roman" w:hAnsi="Times New Roman"/>
          <w:b/>
          <w:bCs/>
          <w:sz w:val="28"/>
          <w:szCs w:val="28"/>
        </w:rPr>
      </w:pPr>
      <w:r w:rsidRPr="00F01CB1">
        <w:rPr>
          <w:rFonts w:ascii="Times New Roman" w:hAnsi="Times New Roman"/>
          <w:b/>
          <w:bCs/>
          <w:sz w:val="28"/>
          <w:szCs w:val="28"/>
        </w:rPr>
        <w:t xml:space="preserve">                3.2. Информационное обеспечение реализации программы</w:t>
      </w:r>
    </w:p>
    <w:p w:rsidR="00F01CB1" w:rsidRPr="00F01CB1" w:rsidRDefault="00F01CB1" w:rsidP="00F01CB1">
      <w:pPr>
        <w:suppressAutoHyphens/>
        <w:spacing w:after="0"/>
        <w:ind w:firstLine="709"/>
        <w:jc w:val="both"/>
        <w:rPr>
          <w:rFonts w:ascii="Times New Roman" w:hAnsi="Times New Roman"/>
          <w:sz w:val="28"/>
          <w:szCs w:val="28"/>
        </w:rPr>
      </w:pPr>
      <w:r w:rsidRPr="00F01CB1">
        <w:rPr>
          <w:rFonts w:ascii="Times New Roman" w:hAnsi="Times New Roman"/>
          <w:bCs/>
          <w:sz w:val="28"/>
          <w:szCs w:val="28"/>
        </w:rPr>
        <w:t>Для реализации программы библиотечный фонд образовательной организации должен иметь п</w:t>
      </w:r>
      <w:r w:rsidRPr="00F01CB1">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1CB1">
        <w:rPr>
          <w:rFonts w:ascii="Times New Roman" w:hAnsi="Times New Roman"/>
          <w:bCs/>
          <w:sz w:val="28"/>
          <w:szCs w:val="28"/>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01CB1" w:rsidRPr="00F01CB1" w:rsidRDefault="00F01CB1" w:rsidP="00F01CB1">
      <w:pPr>
        <w:spacing w:after="0"/>
        <w:ind w:firstLine="709"/>
        <w:contextualSpacing/>
        <w:rPr>
          <w:rFonts w:ascii="Times New Roman" w:hAnsi="Times New Roman"/>
          <w:sz w:val="28"/>
          <w:szCs w:val="28"/>
        </w:rPr>
      </w:pPr>
    </w:p>
    <w:p w:rsidR="00F01CB1" w:rsidRPr="00F01CB1" w:rsidRDefault="00F01CB1" w:rsidP="00F01CB1">
      <w:pPr>
        <w:pStyle w:val="a9"/>
        <w:ind w:left="0" w:firstLine="709"/>
        <w:contextualSpacing/>
        <w:rPr>
          <w:b/>
          <w:sz w:val="28"/>
          <w:szCs w:val="28"/>
        </w:rPr>
      </w:pPr>
      <w:r w:rsidRPr="00F01CB1">
        <w:rPr>
          <w:b/>
          <w:sz w:val="28"/>
          <w:szCs w:val="28"/>
        </w:rPr>
        <w:t>3.2.1. Основные печатные издания</w:t>
      </w:r>
    </w:p>
    <w:tbl>
      <w:tblPr>
        <w:tblpPr w:leftFromText="180" w:rightFromText="180" w:vertAnchor="text" w:tblpY="1"/>
        <w:tblOverlap w:val="never"/>
        <w:tblW w:w="9747" w:type="dxa"/>
        <w:tblLayout w:type="fixed"/>
        <w:tblLook w:val="04A0"/>
      </w:tblPr>
      <w:tblGrid>
        <w:gridCol w:w="496"/>
        <w:gridCol w:w="8755"/>
        <w:gridCol w:w="496"/>
      </w:tblGrid>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r w:rsidRPr="00F01CB1">
              <w:rPr>
                <w:rFonts w:ascii="Times New Roman" w:hAnsi="Times New Roman"/>
                <w:sz w:val="28"/>
                <w:szCs w:val="28"/>
              </w:rPr>
              <w:t>1.</w:t>
            </w:r>
          </w:p>
        </w:tc>
        <w:tc>
          <w:tcPr>
            <w:tcW w:w="9251" w:type="dxa"/>
            <w:gridSpan w:val="2"/>
          </w:tcPr>
          <w:p w:rsidR="00F01CB1" w:rsidRPr="00F01CB1" w:rsidRDefault="00F01CB1" w:rsidP="005C47CC">
            <w:pPr>
              <w:spacing w:after="0" w:line="240" w:lineRule="auto"/>
              <w:rPr>
                <w:rFonts w:ascii="Times New Roman" w:hAnsi="Times New Roman"/>
                <w:color w:val="FF0000"/>
                <w:sz w:val="28"/>
                <w:szCs w:val="28"/>
              </w:rPr>
            </w:pPr>
            <w:r w:rsidRPr="00F01CB1">
              <w:rPr>
                <w:rFonts w:ascii="Times New Roman" w:hAnsi="Times New Roman"/>
                <w:sz w:val="28"/>
                <w:szCs w:val="28"/>
              </w:rPr>
              <w:t>В.И.Нерсесян,-  Назначение и общее устройство тракторов , автомобилей и сельскохозяйственных машин и механизмов.  Академия , 2021г..</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r w:rsidRPr="00F01CB1">
              <w:rPr>
                <w:rFonts w:ascii="Times New Roman" w:hAnsi="Times New Roman"/>
                <w:sz w:val="28"/>
                <w:szCs w:val="28"/>
              </w:rPr>
              <w:t>2.</w:t>
            </w:r>
          </w:p>
        </w:tc>
        <w:tc>
          <w:tcPr>
            <w:tcW w:w="9251" w:type="dxa"/>
            <w:gridSpan w:val="2"/>
          </w:tcPr>
          <w:p w:rsidR="00F01CB1" w:rsidRPr="00F01CB1" w:rsidRDefault="00F01CB1" w:rsidP="005C47CC">
            <w:pPr>
              <w:spacing w:after="0" w:line="240" w:lineRule="auto"/>
              <w:rPr>
                <w:rFonts w:ascii="Times New Roman" w:hAnsi="Times New Roman"/>
                <w:sz w:val="28"/>
                <w:szCs w:val="28"/>
              </w:rPr>
            </w:pPr>
            <w:r w:rsidRPr="00F01CB1">
              <w:rPr>
                <w:rFonts w:ascii="Times New Roman" w:hAnsi="Times New Roman"/>
                <w:sz w:val="28"/>
                <w:szCs w:val="28"/>
              </w:rPr>
              <w:t>А.Н. Устинов ,- Сельскохозяйственные машины: Учебник для СПО.- М: «Академия», 2019г</w:t>
            </w:r>
          </w:p>
        </w:tc>
      </w:tr>
      <w:tr w:rsidR="00F01CB1" w:rsidRPr="00F01CB1" w:rsidTr="005C47CC">
        <w:trPr>
          <w:gridAfter w:val="1"/>
          <w:wAfter w:w="496" w:type="dxa"/>
        </w:trPr>
        <w:tc>
          <w:tcPr>
            <w:tcW w:w="9251" w:type="dxa"/>
            <w:gridSpan w:val="2"/>
          </w:tcPr>
          <w:p w:rsidR="00F01CB1" w:rsidRPr="00F01CB1" w:rsidRDefault="00F01CB1" w:rsidP="005C47CC">
            <w:pPr>
              <w:spacing w:after="0"/>
              <w:rPr>
                <w:rFonts w:ascii="Times New Roman" w:hAnsi="Times New Roman"/>
                <w:sz w:val="28"/>
                <w:szCs w:val="28"/>
              </w:rPr>
            </w:pPr>
            <w:r w:rsidRPr="00F01CB1">
              <w:rPr>
                <w:rFonts w:ascii="Times New Roman" w:hAnsi="Times New Roman"/>
                <w:sz w:val="28"/>
                <w:szCs w:val="28"/>
              </w:rPr>
              <w:t>3.     Гладов Г.И.,Петренко А.М.,- Тракторы: устройство и ТО: Учебник для СПО.- М: «Академия», 2019 г</w:t>
            </w:r>
          </w:p>
        </w:tc>
      </w:tr>
      <w:tr w:rsidR="00F01CB1" w:rsidRPr="00F01CB1" w:rsidTr="005C47CC">
        <w:trPr>
          <w:gridAfter w:val="1"/>
          <w:wAfter w:w="496" w:type="dxa"/>
        </w:trPr>
        <w:tc>
          <w:tcPr>
            <w:tcW w:w="9251" w:type="dxa"/>
            <w:gridSpan w:val="2"/>
          </w:tcPr>
          <w:p w:rsidR="00F01CB1" w:rsidRPr="00F01CB1" w:rsidRDefault="00F01CB1" w:rsidP="005C47CC">
            <w:pPr>
              <w:spacing w:after="0"/>
              <w:rPr>
                <w:rFonts w:ascii="Times New Roman" w:hAnsi="Times New Roman"/>
                <w:sz w:val="28"/>
                <w:szCs w:val="28"/>
              </w:rPr>
            </w:pPr>
            <w:r w:rsidRPr="00F01CB1">
              <w:rPr>
                <w:rFonts w:ascii="Times New Roman" w:hAnsi="Times New Roman"/>
                <w:sz w:val="28"/>
                <w:szCs w:val="28"/>
              </w:rPr>
              <w:t xml:space="preserve"> 4.         Родичев В.А.- Тракторы: Учебник для НПО.- М: «Академия», 2020г</w:t>
            </w:r>
          </w:p>
        </w:tc>
      </w:tr>
    </w:tbl>
    <w:p w:rsidR="00F01CB1" w:rsidRPr="00F01CB1" w:rsidRDefault="00F01CB1" w:rsidP="00F01CB1">
      <w:pPr>
        <w:spacing w:after="0"/>
        <w:ind w:firstLine="709"/>
        <w:contextualSpacing/>
        <w:rPr>
          <w:rFonts w:ascii="Times New Roman" w:hAnsi="Times New Roman"/>
          <w:b/>
          <w:sz w:val="28"/>
          <w:szCs w:val="28"/>
        </w:rPr>
      </w:pPr>
    </w:p>
    <w:p w:rsidR="00F01CB1" w:rsidRPr="00F01CB1" w:rsidRDefault="00F01CB1" w:rsidP="00F01CB1">
      <w:pPr>
        <w:spacing w:after="0"/>
        <w:ind w:firstLine="709"/>
        <w:contextualSpacing/>
        <w:rPr>
          <w:rFonts w:ascii="Times New Roman" w:hAnsi="Times New Roman"/>
          <w:b/>
          <w:sz w:val="28"/>
          <w:szCs w:val="28"/>
        </w:rPr>
      </w:pPr>
      <w:r w:rsidRPr="00F01CB1">
        <w:rPr>
          <w:rFonts w:ascii="Times New Roman" w:hAnsi="Times New Roman"/>
          <w:b/>
          <w:sz w:val="28"/>
          <w:szCs w:val="28"/>
        </w:rPr>
        <w:t>3.2.2. Основные электронные издания</w:t>
      </w:r>
    </w:p>
    <w:tbl>
      <w:tblPr>
        <w:tblpPr w:leftFromText="180" w:rightFromText="180" w:vertAnchor="text" w:tblpY="1"/>
        <w:tblOverlap w:val="never"/>
        <w:tblW w:w="9747" w:type="dxa"/>
        <w:tblLayout w:type="fixed"/>
        <w:tblLook w:val="04A0"/>
      </w:tblPr>
      <w:tblGrid>
        <w:gridCol w:w="496"/>
        <w:gridCol w:w="9251"/>
      </w:tblGrid>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pStyle w:val="1"/>
              <w:spacing w:before="0" w:after="0"/>
              <w:ind w:firstLine="0"/>
              <w:rPr>
                <w:sz w:val="28"/>
                <w:szCs w:val="28"/>
              </w:rPr>
            </w:pPr>
            <w:hyperlink r:id="rId73" w:history="1">
              <w:r w:rsidR="00F01CB1" w:rsidRPr="00F01CB1">
                <w:rPr>
                  <w:rStyle w:val="aff7"/>
                  <w:sz w:val="28"/>
                  <w:szCs w:val="28"/>
                </w:rPr>
                <w:t>http://www.tehbez.ru</w:t>
              </w:r>
            </w:hyperlink>
            <w:r w:rsidR="00F01CB1" w:rsidRPr="00F01CB1">
              <w:rPr>
                <w:sz w:val="28"/>
                <w:szCs w:val="28"/>
              </w:rPr>
              <w:t xml:space="preserve"> Охрана труда</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pStyle w:val="1"/>
              <w:spacing w:before="0" w:after="0"/>
              <w:ind w:firstLine="0"/>
              <w:rPr>
                <w:sz w:val="28"/>
                <w:szCs w:val="28"/>
              </w:rPr>
            </w:pPr>
            <w:hyperlink r:id="rId74" w:history="1">
              <w:r w:rsidR="00F01CB1" w:rsidRPr="00F01CB1">
                <w:rPr>
                  <w:rStyle w:val="aff7"/>
                  <w:sz w:val="28"/>
                  <w:szCs w:val="28"/>
                </w:rPr>
                <w:t>http://www.bibliotekar.ru/spravochnik-173-traktory-automobili/</w:t>
              </w:r>
            </w:hyperlink>
            <w:r w:rsidR="00F01CB1" w:rsidRPr="00F01CB1">
              <w:rPr>
                <w:sz w:val="28"/>
                <w:szCs w:val="28"/>
              </w:rPr>
              <w:t xml:space="preserve"> Трактора и автомобили</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tabs>
                <w:tab w:val="left" w:pos="4065"/>
              </w:tabs>
              <w:spacing w:after="0" w:line="240" w:lineRule="auto"/>
              <w:rPr>
                <w:rFonts w:ascii="Times New Roman" w:hAnsi="Times New Roman"/>
                <w:sz w:val="28"/>
                <w:szCs w:val="28"/>
              </w:rPr>
            </w:pPr>
            <w:hyperlink r:id="rId75" w:history="1">
              <w:r w:rsidR="00F01CB1" w:rsidRPr="00F01CB1">
                <w:rPr>
                  <w:rStyle w:val="aff7"/>
                  <w:rFonts w:ascii="Times New Roman" w:hAnsi="Times New Roman"/>
                  <w:sz w:val="28"/>
                  <w:szCs w:val="28"/>
                </w:rPr>
                <w:t>http://www.agroru.com</w:t>
              </w:r>
            </w:hyperlink>
            <w:r w:rsidR="00F01CB1" w:rsidRPr="00F01CB1">
              <w:rPr>
                <w:rFonts w:ascii="Times New Roman" w:hAnsi="Times New Roman"/>
                <w:sz w:val="28"/>
                <w:szCs w:val="28"/>
              </w:rPr>
              <w:t xml:space="preserve">  Сельскохозяйственная продукция и сырье. Современная сельскохозяйственная техника</w:t>
            </w:r>
          </w:p>
          <w:p w:rsidR="00F01CB1" w:rsidRPr="00F01CB1" w:rsidRDefault="00F01CB1" w:rsidP="00F01CB1">
            <w:pPr>
              <w:pStyle w:val="1"/>
              <w:spacing w:before="0" w:after="0"/>
              <w:ind w:firstLine="0"/>
              <w:rPr>
                <w:sz w:val="28"/>
                <w:szCs w:val="28"/>
              </w:rPr>
            </w:pP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spacing w:after="0" w:line="240" w:lineRule="auto"/>
              <w:rPr>
                <w:rFonts w:ascii="Times New Roman" w:hAnsi="Times New Roman"/>
                <w:sz w:val="28"/>
                <w:szCs w:val="28"/>
              </w:rPr>
            </w:pPr>
            <w:hyperlink r:id="rId76" w:history="1">
              <w:r w:rsidR="00F01CB1" w:rsidRPr="00F01CB1">
                <w:rPr>
                  <w:rStyle w:val="aff7"/>
                  <w:rFonts w:ascii="Times New Roman" w:hAnsi="Times New Roman"/>
                  <w:bCs/>
                  <w:sz w:val="28"/>
                  <w:szCs w:val="28"/>
                </w:rPr>
                <w:t>http://enc-dic.com/selhoz/Agronomija-2936.html</w:t>
              </w:r>
            </w:hyperlink>
            <w:r w:rsidR="00F01CB1" w:rsidRPr="00F01CB1">
              <w:rPr>
                <w:rFonts w:ascii="Times New Roman" w:hAnsi="Times New Roman"/>
                <w:bCs/>
                <w:sz w:val="28"/>
                <w:szCs w:val="28"/>
              </w:rPr>
              <w:t xml:space="preserve"> Сельскохозяйственный словарь-справочник</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tabs>
                <w:tab w:val="left" w:pos="4065"/>
              </w:tabs>
              <w:spacing w:after="0" w:line="240" w:lineRule="auto"/>
              <w:rPr>
                <w:rFonts w:ascii="Times New Roman" w:hAnsi="Times New Roman"/>
                <w:sz w:val="28"/>
                <w:szCs w:val="28"/>
              </w:rPr>
            </w:pPr>
            <w:hyperlink r:id="rId77" w:history="1">
              <w:r w:rsidR="00F01CB1" w:rsidRPr="00F01CB1">
                <w:rPr>
                  <w:rStyle w:val="aff7"/>
                  <w:rFonts w:ascii="Times New Roman" w:hAnsi="Times New Roman"/>
                  <w:sz w:val="28"/>
                  <w:szCs w:val="28"/>
                </w:rPr>
                <w:t>http://www.bibliotekar.ru/spravochnik-173-traktory-automobili/</w:t>
              </w:r>
            </w:hyperlink>
            <w:r w:rsidR="00F01CB1" w:rsidRPr="00F01CB1">
              <w:rPr>
                <w:rFonts w:ascii="Times New Roman" w:hAnsi="Times New Roman"/>
                <w:sz w:val="28"/>
                <w:szCs w:val="28"/>
              </w:rPr>
              <w:t xml:space="preserve"> Трактора и автомобили</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spacing w:after="0" w:line="240" w:lineRule="auto"/>
              <w:rPr>
                <w:rFonts w:ascii="Times New Roman" w:hAnsi="Times New Roman"/>
                <w:sz w:val="28"/>
                <w:szCs w:val="28"/>
              </w:rPr>
            </w:pPr>
            <w:hyperlink r:id="rId78" w:history="1">
              <w:r w:rsidR="00F01CB1" w:rsidRPr="00F01CB1">
                <w:rPr>
                  <w:rStyle w:val="aff7"/>
                  <w:rFonts w:ascii="Times New Roman" w:hAnsi="Times New Roman"/>
                  <w:sz w:val="28"/>
                  <w:szCs w:val="28"/>
                </w:rPr>
                <w:t>http://supermetalloved.narod.ru/index.htm-</w:t>
              </w:r>
            </w:hyperlink>
            <w:r w:rsidR="00F01CB1" w:rsidRPr="00F01CB1">
              <w:rPr>
                <w:rFonts w:ascii="Times New Roman" w:hAnsi="Times New Roman"/>
                <w:sz w:val="28"/>
                <w:szCs w:val="28"/>
              </w:rPr>
              <w:t xml:space="preserve"> книги, методички, лекции</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196259" w:rsidP="00F01CB1">
            <w:pPr>
              <w:spacing w:after="0" w:line="240" w:lineRule="auto"/>
              <w:rPr>
                <w:rFonts w:ascii="Times New Roman" w:hAnsi="Times New Roman"/>
                <w:sz w:val="28"/>
                <w:szCs w:val="28"/>
              </w:rPr>
            </w:pPr>
            <w:hyperlink r:id="rId79" w:history="1">
              <w:r w:rsidR="00F01CB1" w:rsidRPr="00F01CB1">
                <w:rPr>
                  <w:rStyle w:val="aff7"/>
                  <w:rFonts w:ascii="Times New Roman" w:hAnsi="Times New Roman"/>
                  <w:sz w:val="28"/>
                  <w:szCs w:val="28"/>
                </w:rPr>
                <w:t>http://www.materialscience.ru</w:t>
              </w:r>
            </w:hyperlink>
            <w:r w:rsidR="00F01CB1" w:rsidRPr="00F01CB1">
              <w:rPr>
                <w:rFonts w:ascii="Times New Roman" w:hAnsi="Times New Roman"/>
                <w:sz w:val="28"/>
                <w:szCs w:val="28"/>
              </w:rPr>
              <w:t xml:space="preserve"> - книги, методички, лекции</w:t>
            </w: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F01CB1" w:rsidP="00676280">
            <w:pPr>
              <w:numPr>
                <w:ilvl w:val="0"/>
                <w:numId w:val="80"/>
              </w:numPr>
              <w:tabs>
                <w:tab w:val="clear" w:pos="720"/>
                <w:tab w:val="num" w:pos="45"/>
              </w:tabs>
              <w:spacing w:after="0" w:line="240" w:lineRule="auto"/>
              <w:ind w:left="0"/>
              <w:rPr>
                <w:rFonts w:ascii="Times New Roman" w:hAnsi="Times New Roman"/>
                <w:sz w:val="28"/>
                <w:szCs w:val="28"/>
              </w:rPr>
            </w:pPr>
          </w:p>
        </w:tc>
      </w:tr>
      <w:tr w:rsidR="00F01CB1" w:rsidRPr="00F01CB1" w:rsidTr="005C47CC">
        <w:tc>
          <w:tcPr>
            <w:tcW w:w="496" w:type="dxa"/>
          </w:tcPr>
          <w:p w:rsidR="00F01CB1" w:rsidRPr="00F01CB1" w:rsidRDefault="00F01CB1" w:rsidP="005C47CC">
            <w:pPr>
              <w:spacing w:after="0" w:line="240" w:lineRule="auto"/>
              <w:rPr>
                <w:rFonts w:ascii="Times New Roman" w:hAnsi="Times New Roman"/>
                <w:sz w:val="28"/>
                <w:szCs w:val="28"/>
              </w:rPr>
            </w:pPr>
          </w:p>
        </w:tc>
        <w:tc>
          <w:tcPr>
            <w:tcW w:w="9251" w:type="dxa"/>
          </w:tcPr>
          <w:p w:rsidR="00F01CB1" w:rsidRPr="00F01CB1" w:rsidRDefault="00F01CB1" w:rsidP="00F01CB1">
            <w:pPr>
              <w:spacing w:after="0" w:line="240" w:lineRule="auto"/>
              <w:rPr>
                <w:rFonts w:ascii="Times New Roman" w:hAnsi="Times New Roman"/>
                <w:sz w:val="28"/>
                <w:szCs w:val="28"/>
              </w:rPr>
            </w:pPr>
            <w:r w:rsidRPr="00F01CB1">
              <w:rPr>
                <w:rFonts w:ascii="Times New Roman" w:hAnsi="Times New Roman"/>
                <w:bCs/>
                <w:sz w:val="28"/>
                <w:szCs w:val="28"/>
              </w:rPr>
              <w:t>http://www.bibliotekar.ru/slesar/ - библиотека</w:t>
            </w:r>
          </w:p>
        </w:tc>
      </w:tr>
    </w:tbl>
    <w:p w:rsidR="00F01CB1" w:rsidRPr="00F01CB1" w:rsidRDefault="00F01CB1" w:rsidP="00F01CB1">
      <w:pPr>
        <w:contextualSpacing/>
        <w:jc w:val="center"/>
        <w:rPr>
          <w:rFonts w:ascii="Times New Roman" w:hAnsi="Times New Roman"/>
          <w:b/>
          <w:sz w:val="28"/>
          <w:szCs w:val="28"/>
        </w:rPr>
      </w:pPr>
    </w:p>
    <w:p w:rsidR="00F01CB1" w:rsidRPr="00F01CB1" w:rsidRDefault="00F01CB1" w:rsidP="00F01CB1">
      <w:pPr>
        <w:contextualSpacing/>
        <w:jc w:val="center"/>
        <w:rPr>
          <w:rFonts w:ascii="Times New Roman" w:hAnsi="Times New Roman"/>
          <w:b/>
          <w:sz w:val="28"/>
          <w:szCs w:val="28"/>
        </w:rPr>
      </w:pPr>
    </w:p>
    <w:p w:rsidR="00F01CB1" w:rsidRPr="00F01CB1" w:rsidRDefault="00F01CB1" w:rsidP="00F01CB1">
      <w:pPr>
        <w:contextualSpacing/>
        <w:jc w:val="center"/>
        <w:rPr>
          <w:rFonts w:ascii="Times New Roman" w:hAnsi="Times New Roman"/>
          <w:b/>
          <w:sz w:val="28"/>
          <w:szCs w:val="28"/>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contextualSpacing/>
        <w:jc w:val="center"/>
        <w:rPr>
          <w:rFonts w:ascii="Times New Roman" w:hAnsi="Times New Roman"/>
          <w:b/>
          <w:sz w:val="24"/>
          <w:szCs w:val="24"/>
        </w:rPr>
      </w:pPr>
    </w:p>
    <w:p w:rsidR="00F01CB1" w:rsidRDefault="00F01CB1" w:rsidP="00F01CB1">
      <w:pPr>
        <w:rPr>
          <w:rFonts w:ascii="Times New Roman" w:hAnsi="Times New Roman"/>
          <w:b/>
          <w:sz w:val="24"/>
          <w:szCs w:val="24"/>
        </w:rPr>
        <w:sectPr w:rsidR="00F01CB1" w:rsidSect="005C47CC">
          <w:footerReference w:type="even" r:id="rId80"/>
          <w:footerReference w:type="default" r:id="rId81"/>
          <w:pgSz w:w="11906" w:h="16838"/>
          <w:pgMar w:top="1134" w:right="851" w:bottom="1134" w:left="1701" w:header="709" w:footer="709" w:gutter="0"/>
          <w:cols w:space="708"/>
          <w:docGrid w:linePitch="360"/>
        </w:sectPr>
      </w:pPr>
    </w:p>
    <w:p w:rsidR="00F01CB1" w:rsidRPr="00315F34" w:rsidRDefault="00F01CB1" w:rsidP="00F01CB1">
      <w:pPr>
        <w:contextualSpacing/>
        <w:rPr>
          <w:rFonts w:ascii="Times New Roman" w:hAnsi="Times New Roman"/>
          <w:b/>
          <w:sz w:val="24"/>
          <w:szCs w:val="24"/>
        </w:rPr>
      </w:pPr>
      <w:r>
        <w:rPr>
          <w:rFonts w:ascii="Times New Roman" w:hAnsi="Times New Roman"/>
          <w:b/>
          <w:sz w:val="24"/>
          <w:szCs w:val="24"/>
        </w:rPr>
        <w:lastRenderedPageBreak/>
        <w:t xml:space="preserve">                       </w:t>
      </w:r>
      <w:r w:rsidRPr="00315F34">
        <w:rPr>
          <w:rFonts w:ascii="Times New Roman" w:hAnsi="Times New Roman"/>
          <w:b/>
          <w:sz w:val="24"/>
          <w:szCs w:val="24"/>
        </w:rPr>
        <w:t xml:space="preserve">4. КОНТРОЛЬ И ОЦЕНКА РЕЗУЛЬТАТОВ ОСВОЕНИЯ  </w:t>
      </w:r>
    </w:p>
    <w:p w:rsidR="00F01CB1" w:rsidRPr="00315F34" w:rsidRDefault="00F01CB1" w:rsidP="00F01CB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F01CB1" w:rsidRPr="00315F34" w:rsidRDefault="00F01CB1" w:rsidP="00F01CB1">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7"/>
        <w:gridCol w:w="3422"/>
        <w:gridCol w:w="2797"/>
      </w:tblGrid>
      <w:tr w:rsidR="00F01CB1" w:rsidRPr="00315F34" w:rsidTr="00F01CB1">
        <w:tc>
          <w:tcPr>
            <w:tcW w:w="1809" w:type="pct"/>
          </w:tcPr>
          <w:p w:rsidR="00F01CB1" w:rsidRPr="00315F34" w:rsidRDefault="00F01CB1" w:rsidP="0089585F">
            <w:pPr>
              <w:spacing w:after="0" w:line="240" w:lineRule="auto"/>
              <w:jc w:val="center"/>
              <w:rPr>
                <w:rFonts w:ascii="Times New Roman" w:hAnsi="Times New Roman"/>
                <w:sz w:val="24"/>
                <w:szCs w:val="24"/>
              </w:rPr>
            </w:pPr>
            <w:r>
              <w:rPr>
                <w:rFonts w:ascii="Times New Roman" w:hAnsi="Times New Roman"/>
                <w:b/>
                <w:bCs/>
                <w:i/>
              </w:rPr>
              <w:t>Результаты обучен</w:t>
            </w:r>
            <w:r w:rsidR="0089585F">
              <w:rPr>
                <w:rFonts w:ascii="Times New Roman" w:hAnsi="Times New Roman"/>
                <w:b/>
                <w:bCs/>
                <w:i/>
              </w:rPr>
              <w:t>ия</w:t>
            </w:r>
          </w:p>
        </w:tc>
        <w:tc>
          <w:tcPr>
            <w:tcW w:w="1755" w:type="pct"/>
          </w:tcPr>
          <w:p w:rsidR="00F01CB1" w:rsidRPr="00315F34" w:rsidRDefault="00F01CB1" w:rsidP="005C47CC">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435" w:type="pct"/>
          </w:tcPr>
          <w:p w:rsidR="00F01CB1" w:rsidRPr="00315F34" w:rsidRDefault="00F01CB1" w:rsidP="005C47CC">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01CB1" w:rsidRPr="00315F34" w:rsidTr="00F01CB1">
        <w:tc>
          <w:tcPr>
            <w:tcW w:w="1809" w:type="pct"/>
          </w:tcPr>
          <w:p w:rsidR="00F01CB1" w:rsidRDefault="00F01CB1" w:rsidP="005C47CC">
            <w:pPr>
              <w:spacing w:after="0" w:line="240" w:lineRule="auto"/>
              <w:rPr>
                <w:rFonts w:ascii="Times New Roman" w:hAnsi="Times New Roman"/>
                <w:sz w:val="24"/>
                <w:szCs w:val="24"/>
              </w:rPr>
            </w:pPr>
            <w:r w:rsidRPr="001B4495">
              <w:rPr>
                <w:rFonts w:ascii="Times New Roman" w:hAnsi="Times New Roman"/>
                <w:b/>
                <w:sz w:val="24"/>
                <w:szCs w:val="24"/>
              </w:rPr>
              <w:t>Уметь:</w:t>
            </w:r>
            <w:r>
              <w:rPr>
                <w:rFonts w:ascii="Times New Roman" w:hAnsi="Times New Roman"/>
                <w:sz w:val="24"/>
                <w:szCs w:val="24"/>
              </w:rPr>
              <w:t xml:space="preserve"> Самостоятельно выполнять агротехнические работы машинно-тракторными агрегатами</w:t>
            </w:r>
          </w:p>
          <w:p w:rsidR="00F01CB1" w:rsidRPr="0094087D" w:rsidRDefault="00F01CB1" w:rsidP="005C47CC">
            <w:pPr>
              <w:spacing w:after="0" w:line="240" w:lineRule="auto"/>
              <w:rPr>
                <w:rFonts w:ascii="Times New Roman" w:hAnsi="Times New Roman"/>
                <w:sz w:val="24"/>
                <w:szCs w:val="24"/>
              </w:rPr>
            </w:pPr>
            <w:r w:rsidRPr="0094087D">
              <w:rPr>
                <w:rFonts w:ascii="Times New Roman" w:hAnsi="Times New Roman"/>
                <w:sz w:val="24"/>
                <w:szCs w:val="24"/>
              </w:rPr>
              <w:t>самостоятельно выполнять работы средней сложности по периодическому техническому обслуживанию тракторов и агрегатируемых с ними сельскохозяйственных машин, зерновых и специализированных комбайнов с применением современных средств технического обслуживания;</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скоростной режим машинно-тракторного агрегата исходя из</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лучшей загрузки двигателя с учетом допустимых по агротехническим</w:t>
            </w:r>
          </w:p>
          <w:p w:rsidR="00F01CB1"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 xml:space="preserve">требованиям скоростей движения при выполнении сельскохозяйственных операций, погрузочно-разгрузочных, транспортных, стационарных и других видах работ </w:t>
            </w:r>
          </w:p>
          <w:p w:rsidR="00F01CB1" w:rsidRPr="008810DB" w:rsidRDefault="00F01CB1" w:rsidP="005C47CC">
            <w:pPr>
              <w:spacing w:after="0" w:line="240" w:lineRule="auto"/>
              <w:jc w:val="both"/>
              <w:rPr>
                <w:rFonts w:ascii="Times New Roman" w:hAnsi="Times New Roman"/>
                <w:sz w:val="24"/>
                <w:szCs w:val="24"/>
                <w:lang w:eastAsia="en-US"/>
              </w:rPr>
            </w:pPr>
            <w:r w:rsidRPr="008810DB">
              <w:rPr>
                <w:rFonts w:ascii="Times New Roman" w:hAnsi="Times New Roman"/>
                <w:sz w:val="24"/>
                <w:szCs w:val="24"/>
                <w:lang w:eastAsia="en-US"/>
              </w:rPr>
              <w:t>Выбирать различные виды движения машинно-тракторных агрегатов в</w:t>
            </w:r>
          </w:p>
          <w:p w:rsidR="00F01CB1" w:rsidRDefault="00F01CB1" w:rsidP="00F01CB1">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зависимости от конфигурации поля и состава агрегата</w:t>
            </w:r>
          </w:p>
          <w:p w:rsidR="00F01CB1" w:rsidRDefault="00F01CB1" w:rsidP="00F01CB1">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 xml:space="preserve">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 </w:t>
            </w:r>
          </w:p>
          <w:p w:rsidR="00F01CB1" w:rsidRDefault="00F01CB1" w:rsidP="005C47CC">
            <w:pPr>
              <w:suppressAutoHyphens/>
              <w:spacing w:after="0" w:line="240" w:lineRule="auto"/>
              <w:jc w:val="center"/>
              <w:rPr>
                <w:rFonts w:ascii="Times New Roman" w:hAnsi="Times New Roman"/>
                <w:sz w:val="24"/>
                <w:szCs w:val="24"/>
                <w:lang w:eastAsia="en-US"/>
              </w:rPr>
            </w:pPr>
            <w:r w:rsidRPr="008810DB">
              <w:rPr>
                <w:rFonts w:ascii="Times New Roman" w:hAnsi="Times New Roman"/>
                <w:sz w:val="24"/>
                <w:szCs w:val="24"/>
                <w:lang w:eastAsia="en-US"/>
              </w:rPr>
              <w:t>Выполнять комплекс сельскохозяйственных работ с применением цифровых технологий.</w:t>
            </w:r>
          </w:p>
          <w:p w:rsidR="00F01CB1" w:rsidRPr="00315F34" w:rsidRDefault="00F01CB1" w:rsidP="005C47CC">
            <w:pPr>
              <w:spacing w:after="0" w:line="240" w:lineRule="auto"/>
              <w:rPr>
                <w:rFonts w:ascii="Times New Roman" w:hAnsi="Times New Roman"/>
                <w:bCs/>
                <w:i/>
              </w:rPr>
            </w:pPr>
          </w:p>
        </w:tc>
        <w:tc>
          <w:tcPr>
            <w:tcW w:w="1755" w:type="pct"/>
          </w:tcPr>
          <w:p w:rsidR="00F01CB1" w:rsidRDefault="00F01CB1" w:rsidP="005C47CC">
            <w:pPr>
              <w:spacing w:after="0" w:line="240" w:lineRule="auto"/>
              <w:rPr>
                <w:rFonts w:ascii="Times New Roman" w:hAnsi="Times New Roman"/>
                <w:sz w:val="24"/>
                <w:szCs w:val="24"/>
              </w:rPr>
            </w:pPr>
            <w:r w:rsidRPr="001B4495">
              <w:rPr>
                <w:rFonts w:ascii="Times New Roman" w:hAnsi="Times New Roman"/>
                <w:b/>
                <w:sz w:val="24"/>
                <w:szCs w:val="24"/>
              </w:rPr>
              <w:t>Знать:</w:t>
            </w:r>
            <w:r>
              <w:rPr>
                <w:rFonts w:ascii="Times New Roman" w:hAnsi="Times New Roman"/>
                <w:sz w:val="24"/>
                <w:szCs w:val="24"/>
              </w:rPr>
              <w:t xml:space="preserve"> П</w:t>
            </w:r>
            <w:r w:rsidRPr="00EB0D85">
              <w:rPr>
                <w:rFonts w:ascii="Times New Roman" w:hAnsi="Times New Roman"/>
                <w:sz w:val="24"/>
                <w:szCs w:val="24"/>
              </w:rPr>
              <w:t>равила выполнения агротехнических работ</w:t>
            </w:r>
            <w:r>
              <w:rPr>
                <w:rFonts w:ascii="Times New Roman" w:hAnsi="Times New Roman"/>
                <w:sz w:val="24"/>
                <w:szCs w:val="24"/>
              </w:rPr>
              <w:t>.</w:t>
            </w:r>
          </w:p>
          <w:p w:rsidR="00F01CB1" w:rsidRDefault="00F01CB1" w:rsidP="005C47CC">
            <w:pPr>
              <w:spacing w:after="0" w:line="240" w:lineRule="auto"/>
              <w:rPr>
                <w:rFonts w:ascii="Times New Roman" w:hAnsi="Times New Roman"/>
                <w:sz w:val="24"/>
                <w:szCs w:val="24"/>
              </w:rPr>
            </w:pPr>
            <w:r w:rsidRPr="0094087D">
              <w:rPr>
                <w:rFonts w:ascii="Times New Roman" w:hAnsi="Times New Roman"/>
                <w:sz w:val="24"/>
                <w:szCs w:val="24"/>
              </w:rPr>
              <w:t>принцип действия, устройство, технические и технологические принципы регулировки сельскохозяйственных машин</w:t>
            </w: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дорожного движения при управлении тракторами и самоходными машинами категории "B", "C", "D", "E", "F"</w:t>
            </w: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p w:rsidR="00F01CB1" w:rsidRDefault="00F01CB1" w:rsidP="005C47CC">
            <w:pPr>
              <w:spacing w:after="0" w:line="240" w:lineRule="auto"/>
              <w:rPr>
                <w:rFonts w:ascii="Times New Roman" w:hAnsi="Times New Roman"/>
                <w:sz w:val="24"/>
                <w:szCs w:val="24"/>
                <w:lang w:eastAsia="en-US"/>
              </w:rPr>
            </w:pPr>
          </w:p>
          <w:p w:rsidR="00F01CB1" w:rsidRDefault="00F01CB1" w:rsidP="005C47CC">
            <w:pPr>
              <w:spacing w:after="0" w:line="240" w:lineRule="auto"/>
              <w:rPr>
                <w:rFonts w:ascii="Times New Roman" w:hAnsi="Times New Roman"/>
                <w:sz w:val="24"/>
                <w:szCs w:val="24"/>
                <w:lang w:eastAsia="en-US"/>
              </w:rPr>
            </w:pPr>
            <w:r w:rsidRPr="008810DB">
              <w:rPr>
                <w:rFonts w:ascii="Times New Roman" w:hAnsi="Times New Roman"/>
                <w:sz w:val="24"/>
                <w:szCs w:val="24"/>
                <w:lang w:eastAsia="en-US"/>
              </w:rPr>
              <w:t>Применять цифровые технологии для выполнения сельскохозяйственных работ</w:t>
            </w:r>
          </w:p>
          <w:p w:rsidR="00F01CB1" w:rsidRPr="00315F34" w:rsidRDefault="00F01CB1" w:rsidP="005C47CC">
            <w:pPr>
              <w:spacing w:line="240" w:lineRule="auto"/>
              <w:rPr>
                <w:rFonts w:ascii="Times New Roman" w:hAnsi="Times New Roman"/>
                <w:bCs/>
                <w:i/>
              </w:rPr>
            </w:pPr>
          </w:p>
        </w:tc>
        <w:tc>
          <w:tcPr>
            <w:tcW w:w="1435" w:type="pct"/>
          </w:tcPr>
          <w:p w:rsidR="00F01CB1" w:rsidRPr="001B4495" w:rsidRDefault="00F01CB1" w:rsidP="005C47CC">
            <w:pPr>
              <w:spacing w:line="240" w:lineRule="auto"/>
              <w:rPr>
                <w:rFonts w:ascii="Times New Roman" w:hAnsi="Times New Roman"/>
                <w:bCs/>
              </w:rPr>
            </w:pPr>
            <w:r w:rsidRPr="001B4495">
              <w:rPr>
                <w:rFonts w:ascii="Times New Roman" w:hAnsi="Times New Roman"/>
                <w:bCs/>
              </w:rPr>
              <w:t>Устный опрос, тестовые задания, контрольные работы</w:t>
            </w:r>
          </w:p>
        </w:tc>
      </w:tr>
    </w:tbl>
    <w:p w:rsidR="0089585F" w:rsidRDefault="0089585F" w:rsidP="00F01CB1">
      <w:pPr>
        <w:spacing w:after="0"/>
        <w:jc w:val="both"/>
        <w:rPr>
          <w:rFonts w:ascii="Times New Roman" w:hAnsi="Times New Roman"/>
          <w:b/>
          <w:szCs w:val="52"/>
        </w:rPr>
        <w:sectPr w:rsidR="0089585F" w:rsidSect="005C47CC">
          <w:pgSz w:w="11906" w:h="16838"/>
          <w:pgMar w:top="1134" w:right="851" w:bottom="1134" w:left="1701" w:header="709" w:footer="709" w:gutter="0"/>
          <w:cols w:space="708"/>
          <w:docGrid w:linePitch="360"/>
        </w:sectPr>
      </w:pPr>
    </w:p>
    <w:p w:rsidR="0089585F" w:rsidRDefault="0089585F" w:rsidP="008958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p>
    <w:p w:rsidR="0089585F" w:rsidRDefault="0089585F" w:rsidP="008958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p>
    <w:p w:rsidR="0089585F" w:rsidRDefault="0089585F" w:rsidP="008958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p>
    <w:p w:rsidR="0089585F" w:rsidRDefault="0089585F" w:rsidP="008958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p>
    <w:p w:rsidR="00F01CB1" w:rsidRPr="00B03DA9" w:rsidRDefault="00F01CB1" w:rsidP="008958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Рабочая ПРОГРАММа  УЧЕБНОЙ ДИСЦИПЛИНЫ</w:t>
      </w:r>
    </w:p>
    <w:p w:rsidR="00F01CB1" w:rsidRPr="00B03DA9" w:rsidRDefault="00F01CB1" w:rsidP="00F01CB1">
      <w:pPr>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«ПРОФЕССИОНАЛИТЕТ»</w:t>
      </w:r>
    </w:p>
    <w:p w:rsidR="00F01CB1" w:rsidRPr="00B03DA9" w:rsidRDefault="00F01CB1" w:rsidP="00F01CB1">
      <w:pPr>
        <w:spacing w:line="240" w:lineRule="auto"/>
        <w:jc w:val="center"/>
        <w:rPr>
          <w:rFonts w:ascii="Times New Roman" w:hAnsi="Times New Roman" w:cs="Times New Roman"/>
          <w:b/>
          <w:caps/>
          <w:sz w:val="28"/>
          <w:szCs w:val="28"/>
          <w:u w:val="single"/>
        </w:rPr>
      </w:pPr>
      <w:r w:rsidRPr="00B03DA9">
        <w:rPr>
          <w:rFonts w:ascii="Times New Roman" w:hAnsi="Times New Roman" w:cs="Times New Roman"/>
          <w:b/>
          <w:caps/>
          <w:sz w:val="28"/>
          <w:szCs w:val="28"/>
          <w:u w:val="single"/>
        </w:rPr>
        <w:t xml:space="preserve">« </w:t>
      </w:r>
      <w:r w:rsidR="00ED460D">
        <w:rPr>
          <w:rFonts w:ascii="Times New Roman" w:hAnsi="Times New Roman" w:cs="Times New Roman"/>
          <w:b/>
          <w:caps/>
          <w:sz w:val="28"/>
          <w:szCs w:val="28"/>
          <w:u w:val="single"/>
        </w:rPr>
        <w:t>Основы проектной деятельности</w:t>
      </w:r>
      <w:r w:rsidRPr="00B03DA9">
        <w:rPr>
          <w:rFonts w:ascii="Times New Roman" w:hAnsi="Times New Roman" w:cs="Times New Roman"/>
          <w:b/>
          <w:caps/>
          <w:sz w:val="28"/>
          <w:szCs w:val="28"/>
          <w:u w:val="single"/>
        </w:rPr>
        <w:t>»</w:t>
      </w:r>
    </w:p>
    <w:p w:rsidR="00F01CB1" w:rsidRPr="00B03DA9" w:rsidRDefault="00F01CB1" w:rsidP="00F01CB1">
      <w:pPr>
        <w:spacing w:after="0"/>
        <w:jc w:val="center"/>
        <w:rPr>
          <w:rFonts w:ascii="Times New Roman" w:hAnsi="Times New Roman"/>
          <w:iCs/>
          <w:sz w:val="28"/>
          <w:szCs w:val="28"/>
        </w:rPr>
      </w:pPr>
      <w:r w:rsidRPr="00B03DA9">
        <w:rPr>
          <w:rFonts w:ascii="Times New Roman" w:hAnsi="Times New Roman"/>
          <w:iCs/>
          <w:sz w:val="28"/>
          <w:szCs w:val="28"/>
        </w:rPr>
        <w:t>профиль обучения: технологический</w:t>
      </w:r>
    </w:p>
    <w:p w:rsidR="00F01CB1" w:rsidRPr="00B03DA9" w:rsidRDefault="00F01CB1" w:rsidP="00F01CB1">
      <w:pPr>
        <w:spacing w:line="240" w:lineRule="auto"/>
        <w:jc w:val="center"/>
        <w:rPr>
          <w:rFonts w:ascii="Times New Roman" w:hAnsi="Times New Roman" w:cs="Times New Roman"/>
          <w:sz w:val="28"/>
          <w:szCs w:val="28"/>
        </w:rPr>
      </w:pPr>
      <w:r w:rsidRPr="00B03DA9">
        <w:rPr>
          <w:rFonts w:ascii="Times New Roman" w:hAnsi="Times New Roman" w:cs="Times New Roman"/>
          <w:caps/>
          <w:sz w:val="28"/>
          <w:szCs w:val="28"/>
          <w:u w:val="single"/>
        </w:rPr>
        <w:br/>
      </w:r>
      <w:r w:rsidRPr="00B03DA9">
        <w:rPr>
          <w:rFonts w:ascii="Times New Roman" w:hAnsi="Times New Roman" w:cs="Times New Roman"/>
          <w:sz w:val="28"/>
          <w:szCs w:val="28"/>
        </w:rPr>
        <w:t>программа  подготовки квалифицированных рабочих и служащих  по профессии:</w:t>
      </w:r>
    </w:p>
    <w:p w:rsidR="00F01CB1" w:rsidRPr="00B03DA9" w:rsidRDefault="00F01CB1" w:rsidP="00F01CB1">
      <w:pPr>
        <w:widowControl w:val="0"/>
        <w:spacing w:line="240" w:lineRule="auto"/>
        <w:jc w:val="center"/>
        <w:rPr>
          <w:rFonts w:ascii="Times New Roman" w:eastAsia="Times New Roman" w:hAnsi="Times New Roman" w:cs="Times New Roman"/>
          <w:sz w:val="28"/>
          <w:szCs w:val="28"/>
        </w:rPr>
      </w:pPr>
      <w:r w:rsidRPr="00B03DA9">
        <w:rPr>
          <w:rFonts w:ascii="Times New Roman" w:eastAsia="Times New Roman" w:hAnsi="Times New Roman" w:cs="Times New Roman"/>
          <w:sz w:val="28"/>
          <w:szCs w:val="28"/>
        </w:rPr>
        <w:t>35.01.27. Мастер сельскохозяйственного производства</w:t>
      </w:r>
    </w:p>
    <w:p w:rsidR="007553A2" w:rsidRPr="00315F34" w:rsidRDefault="007553A2" w:rsidP="007553A2">
      <w:pPr>
        <w:jc w:val="center"/>
        <w:rPr>
          <w:rFonts w:ascii="Times New Roman" w:hAnsi="Times New Roman"/>
          <w:b/>
          <w:i/>
          <w:sz w:val="24"/>
          <w:szCs w:val="24"/>
          <w:u w:val="single"/>
        </w:rPr>
      </w:pPr>
    </w:p>
    <w:p w:rsidR="007553A2" w:rsidRPr="00315F34" w:rsidRDefault="007553A2" w:rsidP="007553A2">
      <w:pPr>
        <w:jc w:val="center"/>
        <w:rPr>
          <w:rFonts w:ascii="Times New Roman" w:hAnsi="Times New Roman"/>
          <w:b/>
          <w:i/>
        </w:rPr>
      </w:pPr>
    </w:p>
    <w:p w:rsidR="007553A2" w:rsidRPr="00315F34" w:rsidRDefault="007553A2" w:rsidP="007553A2">
      <w:pPr>
        <w:rPr>
          <w:rFonts w:ascii="Times New Roman" w:hAnsi="Times New Roman"/>
          <w:b/>
          <w:i/>
        </w:rPr>
      </w:pPr>
    </w:p>
    <w:p w:rsidR="007553A2" w:rsidRPr="00315F34"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Pr="00315F34" w:rsidRDefault="007553A2" w:rsidP="007553A2">
      <w:pPr>
        <w:rPr>
          <w:rFonts w:ascii="Times New Roman" w:hAnsi="Times New Roman"/>
          <w:b/>
          <w:i/>
        </w:rPr>
      </w:pPr>
    </w:p>
    <w:p w:rsidR="007553A2" w:rsidRPr="00E253C7" w:rsidRDefault="007553A2" w:rsidP="007553A2">
      <w:pPr>
        <w:jc w:val="center"/>
        <w:rPr>
          <w:rFonts w:ascii="Times New Roman" w:hAnsi="Times New Roman"/>
          <w:b/>
        </w:rPr>
      </w:pPr>
      <w:r>
        <w:rPr>
          <w:rFonts w:ascii="Times New Roman" w:hAnsi="Times New Roman"/>
          <w:b/>
        </w:rPr>
        <w:t xml:space="preserve">Спасское </w:t>
      </w: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553A2" w:rsidRPr="00315F34" w:rsidRDefault="007553A2" w:rsidP="007553A2">
      <w:pPr>
        <w:rPr>
          <w:rFonts w:ascii="Times New Roman" w:hAnsi="Times New Roman"/>
          <w:b/>
          <w:i/>
          <w:sz w:val="24"/>
          <w:szCs w:val="24"/>
        </w:rPr>
      </w:pPr>
    </w:p>
    <w:tbl>
      <w:tblPr>
        <w:tblW w:w="0" w:type="auto"/>
        <w:tblLook w:val="01E0"/>
      </w:tblPr>
      <w:tblGrid>
        <w:gridCol w:w="7501"/>
        <w:gridCol w:w="1854"/>
      </w:tblGrid>
      <w:tr w:rsidR="007553A2" w:rsidRPr="00315F34" w:rsidTr="00171C04">
        <w:tc>
          <w:tcPr>
            <w:tcW w:w="7501" w:type="dxa"/>
          </w:tcPr>
          <w:p w:rsidR="007553A2" w:rsidRPr="00315F34" w:rsidRDefault="007553A2"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…………………………………..3</w:t>
            </w:r>
          </w:p>
        </w:tc>
        <w:tc>
          <w:tcPr>
            <w:tcW w:w="1854" w:type="dxa"/>
          </w:tcPr>
          <w:p w:rsidR="007553A2" w:rsidRPr="00315F34" w:rsidRDefault="007553A2" w:rsidP="00171C04">
            <w:pPr>
              <w:rPr>
                <w:rFonts w:ascii="Times New Roman" w:hAnsi="Times New Roman"/>
                <w:b/>
                <w:sz w:val="24"/>
                <w:szCs w:val="24"/>
              </w:rPr>
            </w:pPr>
          </w:p>
        </w:tc>
      </w:tr>
      <w:tr w:rsidR="007553A2" w:rsidRPr="00315F34" w:rsidTr="00171C04">
        <w:tc>
          <w:tcPr>
            <w:tcW w:w="7501" w:type="dxa"/>
          </w:tcPr>
          <w:p w:rsidR="007553A2" w:rsidRPr="00315F34" w:rsidRDefault="007553A2"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…………………………………………………7</w:t>
            </w:r>
          </w:p>
          <w:p w:rsidR="007553A2" w:rsidRPr="00315F34" w:rsidRDefault="007553A2"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..11</w:t>
            </w:r>
          </w:p>
        </w:tc>
        <w:tc>
          <w:tcPr>
            <w:tcW w:w="1854" w:type="dxa"/>
          </w:tcPr>
          <w:p w:rsidR="007553A2" w:rsidRPr="00315F34" w:rsidRDefault="007553A2" w:rsidP="00171C04">
            <w:pPr>
              <w:ind w:left="644"/>
              <w:rPr>
                <w:rFonts w:ascii="Times New Roman" w:hAnsi="Times New Roman"/>
                <w:b/>
                <w:sz w:val="24"/>
                <w:szCs w:val="24"/>
              </w:rPr>
            </w:pPr>
          </w:p>
        </w:tc>
      </w:tr>
      <w:tr w:rsidR="007553A2" w:rsidRPr="00315F34" w:rsidTr="00171C04">
        <w:tc>
          <w:tcPr>
            <w:tcW w:w="7501" w:type="dxa"/>
          </w:tcPr>
          <w:p w:rsidR="007553A2" w:rsidRPr="00315F34" w:rsidRDefault="007553A2" w:rsidP="00F42404">
            <w:pPr>
              <w:numPr>
                <w:ilvl w:val="0"/>
                <w:numId w:val="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…………………………………12</w:t>
            </w:r>
          </w:p>
          <w:p w:rsidR="007553A2" w:rsidRPr="00315F34" w:rsidRDefault="007553A2" w:rsidP="00171C04">
            <w:pPr>
              <w:suppressAutoHyphens/>
              <w:rPr>
                <w:rFonts w:ascii="Times New Roman" w:hAnsi="Times New Roman"/>
                <w:b/>
                <w:sz w:val="24"/>
                <w:szCs w:val="24"/>
              </w:rPr>
            </w:pPr>
          </w:p>
        </w:tc>
        <w:tc>
          <w:tcPr>
            <w:tcW w:w="1854" w:type="dxa"/>
          </w:tcPr>
          <w:p w:rsidR="007553A2" w:rsidRPr="00315F34" w:rsidRDefault="007553A2" w:rsidP="00171C04">
            <w:pPr>
              <w:rPr>
                <w:rFonts w:ascii="Times New Roman" w:hAnsi="Times New Roman"/>
                <w:b/>
                <w:sz w:val="24"/>
                <w:szCs w:val="24"/>
              </w:rPr>
            </w:pPr>
          </w:p>
        </w:tc>
      </w:tr>
    </w:tbl>
    <w:p w:rsidR="007553A2" w:rsidRPr="00315F34" w:rsidRDefault="007553A2" w:rsidP="005C195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7553A2" w:rsidRPr="00311004" w:rsidRDefault="007553A2" w:rsidP="007553A2">
      <w:pPr>
        <w:suppressAutoHyphens/>
        <w:spacing w:after="0" w:line="240" w:lineRule="auto"/>
        <w:ind w:left="720"/>
        <w:jc w:val="center"/>
        <w:rPr>
          <w:rFonts w:ascii="Times New Roman" w:hAnsi="Times New Roman"/>
          <w:b/>
          <w:sz w:val="24"/>
          <w:szCs w:val="24"/>
          <w:u w:val="single"/>
        </w:rPr>
      </w:pPr>
      <w:r w:rsidRPr="00311004">
        <w:rPr>
          <w:rFonts w:ascii="Times New Roman" w:hAnsi="Times New Roman"/>
          <w:b/>
          <w:sz w:val="24"/>
          <w:szCs w:val="24"/>
          <w:u w:val="single"/>
        </w:rPr>
        <w:t>«Основы проектной деятельности»</w:t>
      </w:r>
    </w:p>
    <w:p w:rsidR="007553A2" w:rsidRPr="00315F34" w:rsidRDefault="007553A2" w:rsidP="007553A2">
      <w:pPr>
        <w:spacing w:after="0"/>
        <w:rPr>
          <w:rFonts w:ascii="Times New Roman" w:hAnsi="Times New Roman"/>
          <w:sz w:val="24"/>
          <w:szCs w:val="24"/>
          <w:vertAlign w:val="superscript"/>
        </w:rPr>
      </w:pPr>
    </w:p>
    <w:p w:rsidR="007553A2" w:rsidRPr="00315F34"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553A2" w:rsidRPr="00315F34" w:rsidRDefault="007553A2" w:rsidP="0075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проектной деятельности</w:t>
      </w:r>
      <w:r w:rsidRPr="00315F34">
        <w:rPr>
          <w:rFonts w:ascii="Times New Roman" w:hAnsi="Times New Roman"/>
          <w:sz w:val="24"/>
          <w:szCs w:val="24"/>
        </w:rPr>
        <w:t>» являетс</w:t>
      </w:r>
      <w:r w:rsidR="0089585F">
        <w:rPr>
          <w:rFonts w:ascii="Times New Roman" w:hAnsi="Times New Roman"/>
          <w:sz w:val="24"/>
          <w:szCs w:val="24"/>
        </w:rPr>
        <w:t xml:space="preserve">я обязательной частью ООП-П </w:t>
      </w:r>
      <w:r w:rsidRPr="00315F34">
        <w:rPr>
          <w:rFonts w:ascii="Times New Roman" w:hAnsi="Times New Roman"/>
          <w:sz w:val="24"/>
          <w:szCs w:val="24"/>
        </w:rPr>
        <w:t xml:space="preserve">в соответствии с ФГОС СПО </w:t>
      </w:r>
      <w:r w:rsidRPr="0044469C">
        <w:rPr>
          <w:rFonts w:ascii="Times New Roman" w:hAnsi="Times New Roman"/>
          <w:sz w:val="24"/>
          <w:szCs w:val="24"/>
        </w:rPr>
        <w:t xml:space="preserve">по </w:t>
      </w:r>
      <w:r>
        <w:rPr>
          <w:rFonts w:ascii="Times New Roman" w:hAnsi="Times New Roman"/>
          <w:color w:val="000000"/>
          <w:sz w:val="24"/>
          <w:szCs w:val="24"/>
        </w:rPr>
        <w:t>профессии</w:t>
      </w:r>
      <w:r>
        <w:rPr>
          <w:rFonts w:ascii="Times New Roman" w:hAnsi="Times New Roman"/>
          <w:sz w:val="24"/>
          <w:szCs w:val="24"/>
        </w:rPr>
        <w:t xml:space="preserve"> 35.01.27 Мастер сельскохозяйственного производства</w:t>
      </w:r>
    </w:p>
    <w:p w:rsidR="007553A2" w:rsidRDefault="007553A2" w:rsidP="0075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7553A2" w:rsidRPr="00F75265" w:rsidRDefault="007553A2" w:rsidP="0075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75265">
        <w:rPr>
          <w:rFonts w:ascii="Times New Roman" w:hAnsi="Times New Roman"/>
          <w:sz w:val="24"/>
          <w:szCs w:val="24"/>
        </w:rPr>
        <w:t>Особое значение дисциплина имеет при формировании и развитии ОК:</w:t>
      </w:r>
    </w:p>
    <w:p w:rsidR="007553A2" w:rsidRPr="00F75265" w:rsidRDefault="007553A2" w:rsidP="007553A2">
      <w:pPr>
        <w:tabs>
          <w:tab w:val="left" w:pos="2835"/>
        </w:tabs>
        <w:spacing w:line="240" w:lineRule="auto"/>
        <w:ind w:firstLine="709"/>
        <w:jc w:val="both"/>
        <w:rPr>
          <w:rFonts w:ascii="Times New Roman" w:hAnsi="Times New Roman"/>
          <w:sz w:val="24"/>
          <w:szCs w:val="24"/>
        </w:rPr>
      </w:pPr>
      <w:r w:rsidRPr="00F75265">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7553A2" w:rsidRPr="00F75265" w:rsidRDefault="007553A2" w:rsidP="007553A2">
      <w:pPr>
        <w:tabs>
          <w:tab w:val="left" w:pos="2835"/>
        </w:tabs>
        <w:spacing w:line="240" w:lineRule="auto"/>
        <w:ind w:firstLine="709"/>
        <w:jc w:val="both"/>
        <w:rPr>
          <w:rFonts w:ascii="Times New Roman" w:hAnsi="Times New Roman"/>
          <w:sz w:val="24"/>
          <w:szCs w:val="24"/>
        </w:rPr>
      </w:pPr>
      <w:r w:rsidRPr="00F75265">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553A2" w:rsidRPr="00F75265" w:rsidRDefault="007553A2" w:rsidP="007553A2">
      <w:pPr>
        <w:tabs>
          <w:tab w:val="left" w:pos="2835"/>
        </w:tabs>
        <w:spacing w:line="240" w:lineRule="auto"/>
        <w:ind w:firstLine="709"/>
        <w:jc w:val="both"/>
        <w:rPr>
          <w:rFonts w:ascii="Times New Roman" w:hAnsi="Times New Roman"/>
          <w:sz w:val="24"/>
          <w:szCs w:val="24"/>
        </w:rPr>
      </w:pPr>
      <w:r w:rsidRPr="00F75265">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553A2" w:rsidRPr="00F75265" w:rsidRDefault="007553A2" w:rsidP="007553A2">
      <w:pPr>
        <w:tabs>
          <w:tab w:val="left" w:pos="2835"/>
        </w:tabs>
        <w:spacing w:line="240" w:lineRule="auto"/>
        <w:ind w:firstLine="709"/>
        <w:jc w:val="both"/>
        <w:rPr>
          <w:rFonts w:ascii="Times New Roman" w:hAnsi="Times New Roman"/>
          <w:sz w:val="24"/>
          <w:szCs w:val="24"/>
        </w:rPr>
      </w:pPr>
      <w:r w:rsidRPr="00F75265">
        <w:rPr>
          <w:rFonts w:ascii="Times New Roman" w:hAnsi="Times New Roman"/>
          <w:sz w:val="24"/>
          <w:szCs w:val="24"/>
        </w:rPr>
        <w:t>ОК 04. Эффективно взаимодействовать и работать в коллективе и команде;</w:t>
      </w:r>
    </w:p>
    <w:p w:rsidR="007553A2" w:rsidRDefault="007553A2" w:rsidP="007553A2">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7553A2" w:rsidRDefault="007553A2" w:rsidP="007553A2">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969"/>
        <w:gridCol w:w="3895"/>
      </w:tblGrid>
      <w:tr w:rsidR="007553A2" w:rsidTr="00171C04">
        <w:trPr>
          <w:trHeight w:val="649"/>
        </w:trPr>
        <w:tc>
          <w:tcPr>
            <w:tcW w:w="1384"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f2"/>
                <w:sz w:val="24"/>
                <w:szCs w:val="24"/>
              </w:rPr>
              <w:footnoteReference w:id="8"/>
            </w:r>
          </w:p>
          <w:p w:rsidR="007553A2" w:rsidRDefault="007553A2" w:rsidP="00171C04">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7553A2" w:rsidTr="00171C04">
        <w:trPr>
          <w:trHeight w:val="212"/>
        </w:trPr>
        <w:tc>
          <w:tcPr>
            <w:tcW w:w="1384"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Pr="00665A54" w:rsidRDefault="007553A2" w:rsidP="00171C04">
            <w:pPr>
              <w:suppressAutoHyphens/>
              <w:spacing w:after="0" w:line="240" w:lineRule="auto"/>
              <w:jc w:val="center"/>
              <w:rPr>
                <w:rFonts w:ascii="Times New Roman" w:hAnsi="Times New Roman"/>
                <w:b/>
                <w:i/>
                <w:sz w:val="24"/>
                <w:szCs w:val="24"/>
              </w:rPr>
            </w:pPr>
            <w:r w:rsidRPr="00665A54">
              <w:rPr>
                <w:rFonts w:ascii="Times New Roman" w:hAnsi="Times New Roman"/>
                <w:b/>
                <w:i/>
                <w:sz w:val="24"/>
                <w:szCs w:val="24"/>
              </w:rPr>
              <w:t>ОК 01</w:t>
            </w: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Pr="00665A54" w:rsidRDefault="007553A2" w:rsidP="00171C04">
            <w:pPr>
              <w:suppressAutoHyphens/>
              <w:spacing w:after="0" w:line="240" w:lineRule="auto"/>
              <w:jc w:val="center"/>
              <w:rPr>
                <w:rFonts w:ascii="Times New Roman" w:hAnsi="Times New Roman"/>
                <w:b/>
                <w:i/>
                <w:sz w:val="24"/>
                <w:szCs w:val="24"/>
              </w:rPr>
            </w:pPr>
            <w:r w:rsidRPr="00665A54">
              <w:rPr>
                <w:rFonts w:ascii="Times New Roman" w:hAnsi="Times New Roman"/>
                <w:b/>
                <w:i/>
                <w:sz w:val="24"/>
                <w:szCs w:val="24"/>
              </w:rPr>
              <w:t>ОК 02</w:t>
            </w: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r>
              <w:rPr>
                <w:rFonts w:ascii="Times New Roman" w:hAnsi="Times New Roman"/>
                <w:b/>
                <w:i/>
                <w:sz w:val="24"/>
                <w:szCs w:val="24"/>
              </w:rPr>
              <w:t>ОК 03</w:t>
            </w: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i/>
                <w:sz w:val="24"/>
                <w:szCs w:val="24"/>
              </w:rPr>
            </w:pPr>
          </w:p>
          <w:p w:rsidR="007553A2" w:rsidRPr="00665A54" w:rsidRDefault="007553A2" w:rsidP="00171C04">
            <w:pPr>
              <w:suppressAutoHyphens/>
              <w:spacing w:after="0" w:line="240" w:lineRule="auto"/>
              <w:jc w:val="center"/>
              <w:rPr>
                <w:rFonts w:ascii="Times New Roman" w:hAnsi="Times New Roman"/>
                <w:b/>
                <w:i/>
                <w:sz w:val="24"/>
                <w:szCs w:val="24"/>
              </w:rPr>
            </w:pPr>
            <w:r>
              <w:rPr>
                <w:rFonts w:ascii="Times New Roman" w:hAnsi="Times New Roman"/>
                <w:b/>
                <w:i/>
                <w:sz w:val="24"/>
                <w:szCs w:val="24"/>
              </w:rPr>
              <w:t>ОК 04</w:t>
            </w:r>
          </w:p>
          <w:p w:rsidR="007553A2" w:rsidRPr="00665A54" w:rsidRDefault="007553A2" w:rsidP="00171C04">
            <w:pPr>
              <w:suppressAutoHyphens/>
              <w:spacing w:after="0" w:line="240" w:lineRule="auto"/>
              <w:jc w:val="center"/>
              <w:rPr>
                <w:rFonts w:ascii="Times New Roman" w:hAnsi="Times New Roman"/>
                <w:b/>
                <w:i/>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ЛР 2</w:t>
            </w: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ЛР 3</w:t>
            </w: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p>
          <w:p w:rsidR="007553A2" w:rsidRDefault="007553A2" w:rsidP="00171C0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ЛР 4</w:t>
            </w: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b/>
                <w:i/>
              </w:rPr>
            </w:pPr>
          </w:p>
          <w:p w:rsidR="007553A2" w:rsidRPr="0044469C" w:rsidRDefault="007553A2" w:rsidP="00171C04">
            <w:pPr>
              <w:suppressAutoHyphens/>
              <w:spacing w:after="0" w:line="240" w:lineRule="auto"/>
              <w:jc w:val="center"/>
              <w:rPr>
                <w:rFonts w:ascii="Times New Roman" w:hAnsi="Times New Roman"/>
                <w:b/>
                <w:i/>
              </w:rPr>
            </w:pPr>
            <w:r w:rsidRPr="0044469C">
              <w:rPr>
                <w:rFonts w:ascii="Times New Roman" w:hAnsi="Times New Roman"/>
                <w:b/>
                <w:i/>
              </w:rPr>
              <w:t>МР</w:t>
            </w: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rPr>
                <w:rFonts w:ascii="Times New Roman" w:hAnsi="Times New Roman"/>
                <w:i/>
              </w:rPr>
            </w:pPr>
          </w:p>
          <w:p w:rsidR="007553A2" w:rsidRPr="0044469C" w:rsidRDefault="007553A2" w:rsidP="00171C04">
            <w:pPr>
              <w:suppressAutoHyphens/>
              <w:spacing w:after="0" w:line="240" w:lineRule="auto"/>
              <w:jc w:val="center"/>
              <w:rPr>
                <w:rFonts w:ascii="Times New Roman" w:hAnsi="Times New Roman"/>
                <w:b/>
              </w:rPr>
            </w:pPr>
            <w:r w:rsidRPr="0044469C">
              <w:rPr>
                <w:rFonts w:ascii="Times New Roman" w:hAnsi="Times New Roman"/>
                <w:b/>
              </w:rPr>
              <w:t>ПР</w:t>
            </w:r>
          </w:p>
        </w:tc>
        <w:tc>
          <w:tcPr>
            <w:tcW w:w="3969" w:type="dxa"/>
            <w:tcBorders>
              <w:top w:val="single" w:sz="4" w:space="0" w:color="auto"/>
              <w:left w:val="single" w:sz="4" w:space="0" w:color="auto"/>
              <w:bottom w:val="single" w:sz="4" w:space="0" w:color="auto"/>
              <w:right w:val="single" w:sz="4" w:space="0" w:color="auto"/>
            </w:tcBorders>
          </w:tcPr>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E253C7">
              <w:rPr>
                <w:rFonts w:ascii="Times New Roman" w:hAnsi="Times New Roman"/>
                <w:b/>
                <w:sz w:val="24"/>
                <w:szCs w:val="24"/>
                <w:lang w:eastAsia="ar-SA"/>
              </w:rPr>
              <w:lastRenderedPageBreak/>
              <w:t>уметь</w:t>
            </w:r>
            <w:r w:rsidRPr="00E253C7">
              <w:rPr>
                <w:rFonts w:ascii="Times New Roman" w:hAnsi="Times New Roman"/>
                <w:sz w:val="24"/>
                <w:szCs w:val="24"/>
                <w:lang w:eastAsia="ar-SA"/>
              </w:rPr>
              <w:t>:</w:t>
            </w:r>
            <w:r w:rsidRPr="009C44FB">
              <w:rPr>
                <w:rFonts w:ascii="Times New Roman" w:hAnsi="Times New Roman"/>
              </w:rPr>
              <w:t xml:space="preserve"> </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Pr>
                <w:rFonts w:ascii="Times New Roman" w:hAnsi="Times New Roman"/>
              </w:rPr>
              <w:t xml:space="preserve">- </w:t>
            </w:r>
            <w:r w:rsidRPr="009C44FB">
              <w:rPr>
                <w:rFonts w:ascii="Times New Roman" w:hAnsi="Times New Roman"/>
              </w:rPr>
              <w:t>оценивать постановку цели и задач исследования, определять возможности и эффективность применения различных методов, приемов, форм его организации;</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Pr>
                <w:rFonts w:ascii="Times New Roman" w:hAnsi="Times New Roman"/>
              </w:rPr>
              <w:t>-</w:t>
            </w:r>
            <w:r w:rsidRPr="009C44FB">
              <w:rPr>
                <w:rFonts w:ascii="Times New Roman" w:hAnsi="Times New Roman"/>
              </w:rPr>
              <w:t>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Pr>
                <w:rFonts w:ascii="Times New Roman" w:hAnsi="Times New Roman"/>
              </w:rPr>
              <w:t>-</w:t>
            </w:r>
            <w:r w:rsidRPr="009C44FB">
              <w:rPr>
                <w:rFonts w:ascii="Times New Roman" w:hAnsi="Times New Roman"/>
              </w:rPr>
              <w:t>находить и использовать методическую литературу и другие источники информации</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Pr>
                <w:rFonts w:ascii="Times New Roman" w:hAnsi="Times New Roman"/>
              </w:rPr>
              <w:t>-</w:t>
            </w:r>
            <w:r w:rsidRPr="009C44FB">
              <w:rPr>
                <w:rFonts w:ascii="Times New Roman" w:hAnsi="Times New Roman"/>
              </w:rPr>
              <w:t>определять цели и задачи решения проектной задачи, планировать виды деятельности</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9C44FB">
              <w:rPr>
                <w:rFonts w:ascii="Times New Roman" w:hAnsi="Times New Roman"/>
              </w:rPr>
              <w:t xml:space="preserve">определять цели, задачи, планировать исследовательскую и проектную </w:t>
            </w:r>
            <w:r w:rsidRPr="009C44FB">
              <w:rPr>
                <w:rFonts w:ascii="Times New Roman" w:hAnsi="Times New Roman"/>
              </w:rPr>
              <w:lastRenderedPageBreak/>
              <w:t>деятельность</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9C44FB">
              <w:rPr>
                <w:rFonts w:ascii="Times New Roman" w:hAnsi="Times New Roman"/>
              </w:rPr>
              <w:t>использовать методы и методики исследования и проектирования</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sz w:val="24"/>
                <w:szCs w:val="24"/>
                <w:lang w:eastAsia="ar-SA"/>
              </w:rPr>
            </w:pPr>
            <w:r w:rsidRPr="00723A36">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sz w:val="24"/>
                <w:szCs w:val="24"/>
                <w:lang w:eastAsia="ar-SA"/>
              </w:rPr>
            </w:pPr>
            <w:r w:rsidRPr="00723A36">
              <w:rPr>
                <w:rFonts w:ascii="Times New Roman" w:hAnsi="Times New Roman"/>
                <w:sz w:val="24"/>
                <w:szCs w:val="24"/>
              </w:rPr>
              <w:t xml:space="preserve">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r>
              <w:rPr>
                <w:rFonts w:ascii="Times New Roman" w:hAnsi="Times New Roman"/>
                <w:sz w:val="24"/>
                <w:szCs w:val="24"/>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sz w:val="24"/>
                <w:szCs w:val="24"/>
                <w:lang w:eastAsia="ar-SA"/>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p>
          <w:p w:rsidR="007553A2" w:rsidRPr="00CB2FBD"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color w:val="000000"/>
                <w:sz w:val="24"/>
                <w:szCs w:val="24"/>
              </w:rPr>
            </w:pPr>
            <w:r w:rsidRPr="00CB2FBD">
              <w:rPr>
                <w:rFonts w:ascii="Times New Roman" w:hAnsi="Times New Roman"/>
                <w:b/>
                <w:bCs/>
                <w:i/>
                <w:iCs/>
                <w:color w:val="000000"/>
                <w:sz w:val="24"/>
                <w:szCs w:val="24"/>
              </w:rPr>
              <w:t>Метапредметные результаты</w:t>
            </w:r>
            <w:r w:rsidRPr="00CB2FBD">
              <w:rPr>
                <w:rFonts w:ascii="Times New Roman" w:hAnsi="Times New Roman"/>
                <w:color w:val="000000"/>
                <w:sz w:val="24"/>
                <w:szCs w:val="24"/>
              </w:rPr>
              <w:t>:</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xml:space="preserve">-умение самостоятельно определять цели деятельности и составлять </w:t>
            </w:r>
            <w:r w:rsidRPr="00CB2FBD">
              <w:rPr>
                <w:rFonts w:ascii="Times New Roman" w:hAnsi="Times New Roman"/>
                <w:color w:val="000000"/>
                <w:sz w:val="24"/>
                <w:szCs w:val="24"/>
              </w:rPr>
              <w:lastRenderedPageBreak/>
              <w:t>планы деятельности; самостоятельно осуществлять, контролировать и корректировать</w:t>
            </w:r>
            <w:r w:rsidRPr="00CB2FBD">
              <w:rPr>
                <w:rFonts w:ascii="Times New Roman" w:hAnsi="Times New Roman"/>
                <w:b/>
                <w:bCs/>
                <w:color w:val="000000"/>
                <w:sz w:val="24"/>
                <w:szCs w:val="24"/>
              </w:rPr>
              <w:t> </w:t>
            </w:r>
            <w:r w:rsidRPr="00CB2FBD">
              <w:rPr>
                <w:rFonts w:ascii="Times New Roman" w:hAnsi="Times New Roman"/>
                <w:color w:val="000000"/>
                <w:sz w:val="24"/>
                <w:szCs w:val="24"/>
              </w:rPr>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-умение определять назначение и функции различных социальных институтов;</w:t>
            </w:r>
            <w:r w:rsidRPr="00CB2FBD">
              <w:rPr>
                <w:rFonts w:ascii="Times New Roman" w:hAnsi="Times New Roman"/>
                <w:strike/>
                <w:color w:val="000000"/>
                <w:sz w:val="24"/>
                <w:szCs w:val="24"/>
              </w:rPr>
              <w:t> </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-умение самостоятельно оценивать и принимать решения, определяющие стратегию поведения, с учётом гражданских и нравственных ценностей;</w:t>
            </w:r>
          </w:p>
          <w:p w:rsidR="007553A2" w:rsidRPr="00CB2FBD"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b/>
                <w:bCs/>
                <w:i/>
                <w:iCs/>
                <w:color w:val="000000"/>
                <w:sz w:val="24"/>
                <w:szCs w:val="24"/>
              </w:rPr>
            </w:pPr>
            <w:r w:rsidRPr="00CB2FBD">
              <w:rPr>
                <w:rFonts w:ascii="Times New Roman" w:hAnsi="Times New Roman"/>
                <w:b/>
                <w:bCs/>
                <w:i/>
                <w:iCs/>
                <w:color w:val="000000"/>
                <w:sz w:val="24"/>
                <w:szCs w:val="24"/>
              </w:rPr>
              <w:t>Предметные результаты: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b/>
                <w:bCs/>
                <w:i/>
                <w:iCs/>
                <w:color w:val="000000"/>
                <w:sz w:val="24"/>
                <w:szCs w:val="24"/>
              </w:rPr>
              <w:t> </w:t>
            </w:r>
            <w:r w:rsidRPr="00CB2FBD">
              <w:rPr>
                <w:rFonts w:ascii="Times New Roman" w:hAnsi="Times New Roman"/>
                <w:color w:val="000000"/>
                <w:sz w:val="24"/>
                <w:szCs w:val="24"/>
              </w:rPr>
              <w:t>- умение составлять индивидуальный план исследовательской и проектной работы;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выделять объект и предмет исследовательской и проектной работы;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определять цель и задачи исследовательской и проектной работы;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lastRenderedPageBreak/>
              <w:t>- 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выбирать и применять на практике методы исследовательской деятельности адекватные задачам исследования;</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оформлять теоретические и экспериментальные результаты исследовательской и проектной работы;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рецензировать чужую исследовательскую или проектную работы;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наблюдать за биологическими, экологическими и социальными явлениями;</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описывать результаты наблюдений, обсуждения полученных фактов;</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проводить опыт в соответствии с задачами, объяснить результаты;</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проводить измерения с помощью различных приборов;</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выполнять письменные инструкции правил безопасности;</w:t>
            </w:r>
          </w:p>
          <w:p w:rsidR="007553A2" w:rsidRPr="00CB2FBD" w:rsidRDefault="007553A2" w:rsidP="00171C04">
            <w:pPr>
              <w:shd w:val="clear" w:color="auto" w:fill="FFFFFF"/>
              <w:spacing w:line="240" w:lineRule="auto"/>
              <w:jc w:val="both"/>
              <w:rPr>
                <w:rFonts w:ascii="Times New Roman" w:hAnsi="Times New Roman"/>
                <w:color w:val="000000"/>
                <w:sz w:val="24"/>
                <w:szCs w:val="24"/>
              </w:rPr>
            </w:pPr>
            <w:r w:rsidRPr="00CB2FBD">
              <w:rPr>
                <w:rFonts w:ascii="Times New Roman" w:hAnsi="Times New Roman"/>
                <w:color w:val="000000"/>
                <w:sz w:val="24"/>
                <w:szCs w:val="24"/>
              </w:rPr>
              <w:t>- оформлять результаты исследования с помощью описания фактов, составления простых таблиц, графиков, формулирования выводов.</w:t>
            </w:r>
          </w:p>
          <w:p w:rsidR="007553A2" w:rsidRPr="00E253C7"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rFonts w:ascii="Times New Roman" w:hAnsi="Times New Roman"/>
                <w:sz w:val="24"/>
                <w:szCs w:val="24"/>
                <w:lang w:eastAsia="ar-SA"/>
              </w:rPr>
            </w:pPr>
          </w:p>
          <w:p w:rsidR="007553A2" w:rsidRPr="00E253C7" w:rsidRDefault="007553A2" w:rsidP="00171C04">
            <w:pPr>
              <w:pStyle w:val="33"/>
              <w:shd w:val="clear" w:color="auto" w:fill="auto"/>
              <w:tabs>
                <w:tab w:val="left" w:pos="578"/>
              </w:tabs>
              <w:spacing w:line="240" w:lineRule="auto"/>
              <w:ind w:right="20" w:firstLine="0"/>
              <w:rPr>
                <w:rFonts w:ascii="Times New Roman" w:hAnsi="Times New Roman" w:cs="Times New Roman"/>
                <w:i/>
              </w:rPr>
            </w:pPr>
          </w:p>
        </w:tc>
        <w:tc>
          <w:tcPr>
            <w:tcW w:w="3895" w:type="dxa"/>
            <w:tcBorders>
              <w:top w:val="single" w:sz="4" w:space="0" w:color="auto"/>
              <w:left w:val="single" w:sz="4" w:space="0" w:color="auto"/>
              <w:bottom w:val="single" w:sz="4" w:space="0" w:color="auto"/>
              <w:right w:val="single" w:sz="4" w:space="0" w:color="auto"/>
            </w:tcBorders>
          </w:tcPr>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sz w:val="24"/>
                <w:szCs w:val="24"/>
                <w:lang w:eastAsia="ar-SA"/>
              </w:rPr>
            </w:pPr>
            <w:r w:rsidRPr="00E253C7">
              <w:rPr>
                <w:rFonts w:ascii="Times New Roman" w:hAnsi="Times New Roman"/>
                <w:b/>
                <w:sz w:val="24"/>
                <w:szCs w:val="24"/>
                <w:lang w:eastAsia="ar-SA"/>
              </w:rPr>
              <w:lastRenderedPageBreak/>
              <w:t>знать</w:t>
            </w:r>
            <w:r w:rsidRPr="00E253C7">
              <w:rPr>
                <w:rFonts w:ascii="Times New Roman" w:hAnsi="Times New Roman"/>
                <w:sz w:val="24"/>
                <w:szCs w:val="24"/>
                <w:lang w:eastAsia="ar-SA"/>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sz w:val="24"/>
                <w:szCs w:val="24"/>
                <w:lang w:eastAsia="ar-SA"/>
              </w:rPr>
            </w:pPr>
            <w:r w:rsidRPr="009C44FB">
              <w:rPr>
                <w:rFonts w:ascii="Times New Roman" w:hAnsi="Times New Roman"/>
              </w:rPr>
              <w:t>основные принципы организации проектной деятельности</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9C44FB">
              <w:rPr>
                <w:rFonts w:ascii="Times New Roman" w:hAnsi="Times New Roman"/>
              </w:rPr>
              <w:t>формы и виды организации деятельности и решения проектной задачи</w:t>
            </w:r>
            <w:r>
              <w:rPr>
                <w:rFonts w:ascii="Times New Roman" w:hAnsi="Times New Roman"/>
              </w:rPr>
              <w:t>;</w:t>
            </w:r>
          </w:p>
          <w:p w:rsidR="007553A2"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9C44FB">
              <w:rPr>
                <w:rFonts w:ascii="Times New Roman" w:hAnsi="Times New Roman"/>
              </w:rPr>
              <w:t>логику подготовки и требования к устному выступлению, отчету, реферированию, конспектированию</w:t>
            </w:r>
          </w:p>
          <w:p w:rsidR="007553A2" w:rsidRPr="0044469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sz w:val="24"/>
                <w:szCs w:val="24"/>
                <w:lang w:eastAsia="ar-SA"/>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jc w:val="center"/>
              <w:rPr>
                <w:rFonts w:ascii="Times New Roman" w:hAnsi="Times New Roman"/>
                <w:i/>
              </w:rPr>
            </w:pPr>
          </w:p>
          <w:p w:rsidR="007553A2" w:rsidRDefault="007553A2" w:rsidP="00171C04">
            <w:pPr>
              <w:suppressAutoHyphens/>
              <w:spacing w:after="0" w:line="240" w:lineRule="auto"/>
              <w:rPr>
                <w:rFonts w:ascii="Times New Roman" w:hAnsi="Times New Roman"/>
                <w:sz w:val="24"/>
                <w:szCs w:val="24"/>
              </w:rPr>
            </w:pPr>
          </w:p>
          <w:p w:rsidR="007553A2" w:rsidRDefault="007553A2" w:rsidP="00171C04">
            <w:pPr>
              <w:suppressAutoHyphens/>
              <w:spacing w:after="0" w:line="240" w:lineRule="auto"/>
              <w:rPr>
                <w:rFonts w:ascii="Times New Roman" w:hAnsi="Times New Roman"/>
                <w:sz w:val="24"/>
                <w:szCs w:val="24"/>
              </w:rPr>
            </w:pPr>
          </w:p>
          <w:p w:rsidR="007553A2" w:rsidRPr="0044469C" w:rsidRDefault="007553A2"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 П</w:t>
            </w:r>
            <w:r w:rsidRPr="00723A36">
              <w:rPr>
                <w:rFonts w:ascii="Times New Roman" w:hAnsi="Times New Roman"/>
                <w:sz w:val="24"/>
                <w:szCs w:val="24"/>
              </w:rPr>
              <w:t xml:space="preserve">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w:t>
            </w:r>
          </w:p>
          <w:p w:rsidR="007553A2" w:rsidRDefault="007553A2" w:rsidP="00171C04">
            <w:pPr>
              <w:shd w:val="clear" w:color="auto" w:fill="FFFFFF"/>
              <w:jc w:val="both"/>
              <w:rPr>
                <w:rFonts w:ascii="Times New Roman" w:hAnsi="Times New Roman"/>
                <w:sz w:val="24"/>
                <w:szCs w:val="24"/>
              </w:rPr>
            </w:pPr>
            <w:r w:rsidRPr="00723A36">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r>
              <w:rPr>
                <w:rFonts w:ascii="Times New Roman" w:hAnsi="Times New Roman"/>
                <w:sz w:val="24"/>
                <w:szCs w:val="24"/>
              </w:rPr>
              <w:t>.</w:t>
            </w:r>
          </w:p>
          <w:p w:rsidR="007553A2" w:rsidRPr="0044469C" w:rsidRDefault="007553A2" w:rsidP="00171C04">
            <w:pPr>
              <w:shd w:val="clear" w:color="auto" w:fill="FFFFFF"/>
              <w:jc w:val="both"/>
              <w:rPr>
                <w:rFonts w:ascii="Times New Roman" w:hAnsi="Times New Roman"/>
                <w:sz w:val="24"/>
                <w:szCs w:val="24"/>
              </w:rPr>
            </w:pPr>
            <w:r w:rsidRPr="00723A36">
              <w:rPr>
                <w:rFonts w:ascii="Times New Roman" w:hAnsi="Times New Roman"/>
                <w:sz w:val="24"/>
                <w:szCs w:val="24"/>
              </w:rPr>
              <w:t xml:space="preserve">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p w:rsidR="007553A2" w:rsidRPr="00CB2FBD" w:rsidRDefault="007553A2" w:rsidP="00171C04">
            <w:pPr>
              <w:shd w:val="clear" w:color="auto" w:fill="FFFFFF"/>
              <w:jc w:val="both"/>
              <w:rPr>
                <w:rFonts w:ascii="Times New Roman" w:hAnsi="Times New Roman"/>
                <w:color w:val="000000"/>
                <w:sz w:val="24"/>
                <w:szCs w:val="24"/>
              </w:rPr>
            </w:pPr>
            <w:r w:rsidRPr="00CB2FBD">
              <w:rPr>
                <w:rFonts w:ascii="Times New Roman" w:hAnsi="Times New Roman"/>
                <w:color w:val="000000"/>
                <w:sz w:val="24"/>
                <w:szCs w:val="24"/>
              </w:rPr>
              <w:t>-владение навыками познавательной, учебно-</w:t>
            </w:r>
            <w:r w:rsidRPr="00CB2FBD">
              <w:rPr>
                <w:rFonts w:ascii="Times New Roman" w:hAnsi="Times New Roman"/>
                <w:color w:val="000000"/>
                <w:sz w:val="24"/>
                <w:szCs w:val="24"/>
              </w:rPr>
              <w:lastRenderedPageBreak/>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7553A2" w:rsidRPr="00CB2FBD" w:rsidRDefault="007553A2" w:rsidP="00171C04">
            <w:pPr>
              <w:shd w:val="clear" w:color="auto" w:fill="FFFFFF"/>
              <w:jc w:val="both"/>
              <w:rPr>
                <w:rFonts w:ascii="Times New Roman" w:hAnsi="Times New Roman"/>
                <w:color w:val="000000"/>
                <w:sz w:val="24"/>
                <w:szCs w:val="24"/>
              </w:rPr>
            </w:pPr>
            <w:r w:rsidRPr="00CB2FBD">
              <w:rPr>
                <w:rFonts w:ascii="Times New Roman" w:hAnsi="Times New Roman"/>
                <w:color w:val="000000"/>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7553A2" w:rsidRPr="00CB2FBD" w:rsidRDefault="007553A2" w:rsidP="00171C04">
            <w:pPr>
              <w:shd w:val="clear" w:color="auto" w:fill="FFFFFF"/>
              <w:jc w:val="both"/>
              <w:rPr>
                <w:rFonts w:ascii="Times New Roman" w:hAnsi="Times New Roman"/>
                <w:color w:val="000000"/>
                <w:sz w:val="24"/>
                <w:szCs w:val="24"/>
              </w:rPr>
            </w:pPr>
            <w:r w:rsidRPr="00CB2FBD">
              <w:rPr>
                <w:rFonts w:ascii="Times New Roman" w:hAnsi="Times New Roman"/>
                <w:color w:val="000000"/>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p w:rsidR="007553A2" w:rsidRPr="00CB2FBD" w:rsidRDefault="007553A2" w:rsidP="00171C04">
            <w:pPr>
              <w:shd w:val="clear" w:color="auto" w:fill="FFFFFF"/>
              <w:jc w:val="both"/>
              <w:rPr>
                <w:rFonts w:ascii="Times New Roman" w:hAnsi="Times New Roman"/>
                <w:color w:val="000000"/>
                <w:sz w:val="24"/>
                <w:szCs w:val="24"/>
              </w:rPr>
            </w:pPr>
            <w:r w:rsidRPr="00CB2FBD">
              <w:rPr>
                <w:rFonts w:ascii="Times New Roman" w:hAnsi="Times New Roman"/>
                <w:color w:val="000000"/>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7553A2" w:rsidRPr="00D731D7" w:rsidRDefault="007553A2" w:rsidP="00171C04">
            <w:pPr>
              <w:shd w:val="clear" w:color="auto" w:fill="FFFFFF"/>
              <w:jc w:val="both"/>
              <w:rPr>
                <w:color w:val="000000"/>
                <w:sz w:val="24"/>
                <w:szCs w:val="24"/>
              </w:rPr>
            </w:pPr>
          </w:p>
          <w:p w:rsidR="007553A2" w:rsidRDefault="007553A2" w:rsidP="00171C04">
            <w:pPr>
              <w:suppressAutoHyphens/>
              <w:spacing w:after="0" w:line="240" w:lineRule="auto"/>
              <w:jc w:val="center"/>
              <w:rPr>
                <w:rFonts w:ascii="Times New Roman" w:hAnsi="Times New Roman"/>
                <w:i/>
              </w:rPr>
            </w:pPr>
          </w:p>
          <w:p w:rsidR="007553A2" w:rsidRPr="00CB2FBD" w:rsidRDefault="007553A2" w:rsidP="00171C04">
            <w:pPr>
              <w:shd w:val="clear" w:color="auto" w:fill="FFFFFF"/>
              <w:jc w:val="both"/>
              <w:rPr>
                <w:rFonts w:ascii="Times New Roman" w:hAnsi="Times New Roman"/>
                <w:color w:val="000000"/>
                <w:sz w:val="24"/>
                <w:szCs w:val="24"/>
              </w:rPr>
            </w:pPr>
            <w:r>
              <w:rPr>
                <w:color w:val="000000"/>
                <w:sz w:val="24"/>
                <w:szCs w:val="24"/>
              </w:rPr>
              <w:t xml:space="preserve">- </w:t>
            </w:r>
            <w:r w:rsidRPr="00CB2FBD">
              <w:rPr>
                <w:rFonts w:ascii="Times New Roman" w:hAnsi="Times New Roman"/>
                <w:color w:val="000000"/>
                <w:sz w:val="24"/>
                <w:szCs w:val="24"/>
              </w:rPr>
              <w:t>знание основ методологии исследовательской и проектной деятельности;</w:t>
            </w:r>
          </w:p>
          <w:p w:rsidR="007553A2" w:rsidRPr="00CB2FBD" w:rsidRDefault="007553A2" w:rsidP="00171C04">
            <w:pPr>
              <w:shd w:val="clear" w:color="auto" w:fill="FFFFFF"/>
              <w:jc w:val="both"/>
              <w:rPr>
                <w:rFonts w:ascii="Times New Roman" w:hAnsi="Times New Roman"/>
                <w:color w:val="000000"/>
                <w:sz w:val="24"/>
                <w:szCs w:val="24"/>
              </w:rPr>
            </w:pPr>
            <w:r w:rsidRPr="00CB2FBD">
              <w:rPr>
                <w:rFonts w:ascii="Times New Roman" w:hAnsi="Times New Roman"/>
                <w:color w:val="000000"/>
                <w:sz w:val="24"/>
                <w:szCs w:val="24"/>
              </w:rPr>
              <w:t>- структуру и правила оформления исследовательской и проектной работы.</w:t>
            </w:r>
          </w:p>
          <w:p w:rsidR="007553A2" w:rsidRPr="00D731D7" w:rsidRDefault="007553A2" w:rsidP="00171C04">
            <w:pPr>
              <w:shd w:val="clear" w:color="auto" w:fill="FFFFFF"/>
              <w:jc w:val="both"/>
              <w:rPr>
                <w:color w:val="000000"/>
                <w:sz w:val="24"/>
                <w:szCs w:val="24"/>
              </w:rPr>
            </w:pPr>
            <w:r w:rsidRPr="00CB2FBD">
              <w:rPr>
                <w:rFonts w:ascii="Times New Roman" w:hAnsi="Times New Roman"/>
                <w:color w:val="000000"/>
                <w:sz w:val="24"/>
                <w:szCs w:val="24"/>
              </w:rPr>
              <w:t xml:space="preserve">- навыки формулировки темы исследовательской и проектной работы, доказывать ее </w:t>
            </w:r>
            <w:r w:rsidRPr="00CB2FBD">
              <w:rPr>
                <w:rFonts w:ascii="Times New Roman" w:hAnsi="Times New Roman"/>
                <w:color w:val="000000"/>
                <w:sz w:val="24"/>
                <w:szCs w:val="24"/>
              </w:rPr>
              <w:lastRenderedPageBreak/>
              <w:t>актуальность</w:t>
            </w:r>
            <w:r w:rsidRPr="00D731D7">
              <w:rPr>
                <w:color w:val="000000"/>
                <w:sz w:val="24"/>
                <w:szCs w:val="24"/>
              </w:rPr>
              <w:t>;</w:t>
            </w:r>
          </w:p>
          <w:p w:rsidR="007553A2" w:rsidRDefault="007553A2" w:rsidP="00171C04">
            <w:pPr>
              <w:suppressAutoHyphens/>
              <w:spacing w:after="0" w:line="240" w:lineRule="auto"/>
              <w:jc w:val="center"/>
              <w:rPr>
                <w:rFonts w:ascii="Times New Roman" w:hAnsi="Times New Roman"/>
                <w:i/>
              </w:rPr>
            </w:pPr>
          </w:p>
          <w:p w:rsidR="007553A2" w:rsidRPr="00E253C7" w:rsidRDefault="007553A2" w:rsidP="00171C04">
            <w:pPr>
              <w:suppressAutoHyphens/>
              <w:spacing w:after="0" w:line="240" w:lineRule="auto"/>
              <w:jc w:val="center"/>
              <w:rPr>
                <w:rFonts w:ascii="Times New Roman" w:hAnsi="Times New Roman"/>
                <w:i/>
              </w:rPr>
            </w:pPr>
          </w:p>
        </w:tc>
      </w:tr>
    </w:tbl>
    <w:p w:rsidR="007553A2" w:rsidRDefault="007553A2" w:rsidP="007553A2">
      <w:pPr>
        <w:suppressAutoHyphens/>
        <w:spacing w:after="240" w:line="240" w:lineRule="auto"/>
        <w:ind w:firstLine="709"/>
        <w:rPr>
          <w:rFonts w:ascii="Times New Roman" w:hAnsi="Times New Roman"/>
          <w:b/>
        </w:rPr>
      </w:pPr>
    </w:p>
    <w:p w:rsidR="007553A2" w:rsidRDefault="007553A2" w:rsidP="007553A2">
      <w:pPr>
        <w:suppressAutoHyphens/>
        <w:spacing w:after="240" w:line="240" w:lineRule="auto"/>
        <w:jc w:val="center"/>
        <w:rPr>
          <w:rFonts w:ascii="Times New Roman" w:hAnsi="Times New Roman"/>
          <w:b/>
          <w:sz w:val="24"/>
          <w:szCs w:val="24"/>
        </w:rPr>
      </w:pPr>
    </w:p>
    <w:p w:rsidR="007553A2" w:rsidRDefault="007553A2" w:rsidP="007553A2">
      <w:pPr>
        <w:suppressAutoHyphens/>
        <w:spacing w:after="240" w:line="240" w:lineRule="auto"/>
        <w:rPr>
          <w:rFonts w:ascii="Times New Roman" w:hAnsi="Times New Roman"/>
          <w:b/>
          <w:sz w:val="24"/>
          <w:szCs w:val="24"/>
        </w:rPr>
      </w:pPr>
    </w:p>
    <w:p w:rsidR="0089585F" w:rsidRDefault="0089585F" w:rsidP="007553A2">
      <w:pPr>
        <w:suppressAutoHyphens/>
        <w:spacing w:after="240" w:line="240" w:lineRule="auto"/>
        <w:rPr>
          <w:rFonts w:ascii="Times New Roman" w:hAnsi="Times New Roman"/>
          <w:b/>
          <w:sz w:val="24"/>
          <w:szCs w:val="24"/>
        </w:rPr>
      </w:pPr>
    </w:p>
    <w:p w:rsidR="007553A2" w:rsidRPr="00315F34" w:rsidRDefault="007553A2" w:rsidP="007553A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7553A2" w:rsidRPr="001E3CB0" w:rsidRDefault="007553A2" w:rsidP="007553A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gridCol w:w="2222"/>
      </w:tblGrid>
      <w:tr w:rsidR="007553A2" w:rsidRPr="001E3CB0" w:rsidTr="00171C04">
        <w:tc>
          <w:tcPr>
            <w:tcW w:w="6804" w:type="dxa"/>
          </w:tcPr>
          <w:p w:rsidR="007553A2" w:rsidRPr="001E3CB0" w:rsidRDefault="007553A2" w:rsidP="00171C04">
            <w:pPr>
              <w:spacing w:before="120" w:after="0" w:line="240" w:lineRule="auto"/>
              <w:jc w:val="center"/>
              <w:rPr>
                <w:rFonts w:ascii="Times New Roman" w:eastAsia="Calibri" w:hAnsi="Times New Roman"/>
                <w:b/>
                <w:sz w:val="28"/>
                <w:szCs w:val="28"/>
                <w:lang w:eastAsia="en-US"/>
              </w:rPr>
            </w:pPr>
            <w:r w:rsidRPr="001E3CB0">
              <w:rPr>
                <w:rFonts w:ascii="Times New Roman" w:eastAsia="Calibri" w:hAnsi="Times New Roman"/>
                <w:b/>
                <w:sz w:val="28"/>
                <w:szCs w:val="28"/>
                <w:lang w:eastAsia="en-US"/>
              </w:rPr>
              <w:t>Вид учебной работы</w:t>
            </w:r>
          </w:p>
        </w:tc>
        <w:tc>
          <w:tcPr>
            <w:tcW w:w="2222" w:type="dxa"/>
          </w:tcPr>
          <w:p w:rsidR="007553A2" w:rsidRPr="001E3CB0" w:rsidRDefault="007553A2" w:rsidP="00171C04">
            <w:pPr>
              <w:spacing w:before="120" w:after="0" w:line="240" w:lineRule="auto"/>
              <w:jc w:val="center"/>
              <w:rPr>
                <w:rFonts w:ascii="Times New Roman" w:eastAsia="Calibri" w:hAnsi="Times New Roman"/>
                <w:b/>
                <w:sz w:val="28"/>
                <w:szCs w:val="28"/>
                <w:lang w:eastAsia="en-US"/>
              </w:rPr>
            </w:pPr>
            <w:r w:rsidRPr="001E3CB0">
              <w:rPr>
                <w:rFonts w:ascii="Times New Roman" w:eastAsia="Calibri" w:hAnsi="Times New Roman"/>
                <w:b/>
                <w:sz w:val="28"/>
                <w:szCs w:val="28"/>
                <w:lang w:eastAsia="en-US"/>
              </w:rPr>
              <w:t>Объём часов</w:t>
            </w:r>
          </w:p>
        </w:tc>
      </w:tr>
      <w:tr w:rsidR="007553A2" w:rsidRPr="001E3CB0" w:rsidTr="00171C04">
        <w:tc>
          <w:tcPr>
            <w:tcW w:w="6804" w:type="dxa"/>
          </w:tcPr>
          <w:p w:rsidR="007553A2" w:rsidRPr="001E3CB0" w:rsidRDefault="007553A2" w:rsidP="00171C04">
            <w:pPr>
              <w:spacing w:before="120" w:after="0" w:line="240" w:lineRule="auto"/>
              <w:rPr>
                <w:rFonts w:ascii="Times New Roman" w:eastAsia="Calibri" w:hAnsi="Times New Roman"/>
                <w:b/>
                <w:sz w:val="28"/>
                <w:szCs w:val="28"/>
                <w:lang w:eastAsia="en-US"/>
              </w:rPr>
            </w:pPr>
            <w:r w:rsidRPr="001E3CB0">
              <w:rPr>
                <w:rFonts w:ascii="Times New Roman" w:eastAsia="Calibri" w:hAnsi="Times New Roman"/>
                <w:b/>
                <w:sz w:val="28"/>
                <w:szCs w:val="28"/>
                <w:lang w:eastAsia="en-US"/>
              </w:rPr>
              <w:t>Максимальная учебная нагрузка (всего)</w:t>
            </w:r>
          </w:p>
        </w:tc>
        <w:tc>
          <w:tcPr>
            <w:tcW w:w="2222" w:type="dxa"/>
          </w:tcPr>
          <w:p w:rsidR="007553A2" w:rsidRPr="001E3CB0" w:rsidRDefault="007553A2" w:rsidP="00171C04">
            <w:pPr>
              <w:spacing w:before="120"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39</w:t>
            </w:r>
          </w:p>
        </w:tc>
      </w:tr>
      <w:tr w:rsidR="007553A2" w:rsidRPr="001E3CB0" w:rsidTr="00171C04">
        <w:tc>
          <w:tcPr>
            <w:tcW w:w="6804" w:type="dxa"/>
          </w:tcPr>
          <w:p w:rsidR="007553A2" w:rsidRPr="001E3CB0" w:rsidRDefault="007553A2" w:rsidP="00171C04">
            <w:pPr>
              <w:spacing w:before="120" w:after="0" w:line="240" w:lineRule="auto"/>
              <w:rPr>
                <w:rFonts w:ascii="Times New Roman" w:eastAsia="Calibri" w:hAnsi="Times New Roman"/>
                <w:b/>
                <w:sz w:val="28"/>
                <w:szCs w:val="28"/>
                <w:lang w:eastAsia="en-US"/>
              </w:rPr>
            </w:pPr>
            <w:r w:rsidRPr="001E3CB0">
              <w:rPr>
                <w:rFonts w:ascii="Times New Roman" w:eastAsia="Calibri" w:hAnsi="Times New Roman"/>
                <w:b/>
                <w:sz w:val="28"/>
                <w:szCs w:val="28"/>
                <w:lang w:eastAsia="en-US"/>
              </w:rPr>
              <w:t>Обязательная аудиторная учебная нагрузка (всего)</w:t>
            </w:r>
          </w:p>
        </w:tc>
        <w:tc>
          <w:tcPr>
            <w:tcW w:w="2222" w:type="dxa"/>
          </w:tcPr>
          <w:p w:rsidR="007553A2" w:rsidRPr="001E3CB0" w:rsidRDefault="007553A2" w:rsidP="00171C04">
            <w:pPr>
              <w:spacing w:before="120"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39</w:t>
            </w:r>
          </w:p>
        </w:tc>
      </w:tr>
      <w:tr w:rsidR="007553A2" w:rsidRPr="001E3CB0" w:rsidTr="00171C04">
        <w:tc>
          <w:tcPr>
            <w:tcW w:w="6804" w:type="dxa"/>
          </w:tcPr>
          <w:p w:rsidR="007553A2" w:rsidRPr="001E3CB0" w:rsidRDefault="007553A2" w:rsidP="00171C04">
            <w:pPr>
              <w:spacing w:before="120" w:after="0" w:line="240" w:lineRule="auto"/>
              <w:rPr>
                <w:rFonts w:ascii="Times New Roman" w:eastAsia="Calibri" w:hAnsi="Times New Roman"/>
                <w:sz w:val="28"/>
                <w:szCs w:val="28"/>
                <w:lang w:eastAsia="en-US"/>
              </w:rPr>
            </w:pPr>
            <w:r w:rsidRPr="001E3CB0">
              <w:rPr>
                <w:rFonts w:ascii="Times New Roman" w:eastAsia="Calibri" w:hAnsi="Times New Roman"/>
                <w:sz w:val="28"/>
                <w:szCs w:val="28"/>
                <w:lang w:eastAsia="en-US"/>
              </w:rPr>
              <w:t>в том числе: лабораторные и практические занятия</w:t>
            </w:r>
          </w:p>
        </w:tc>
        <w:tc>
          <w:tcPr>
            <w:tcW w:w="2222" w:type="dxa"/>
          </w:tcPr>
          <w:p w:rsidR="007553A2" w:rsidRPr="001E3CB0" w:rsidRDefault="007553A2" w:rsidP="00171C04">
            <w:pPr>
              <w:spacing w:before="120"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t>10</w:t>
            </w:r>
          </w:p>
        </w:tc>
      </w:tr>
      <w:tr w:rsidR="007553A2" w:rsidRPr="001E3CB0" w:rsidTr="00171C04">
        <w:tc>
          <w:tcPr>
            <w:tcW w:w="9026" w:type="dxa"/>
            <w:gridSpan w:val="2"/>
          </w:tcPr>
          <w:p w:rsidR="007553A2" w:rsidRPr="001E3CB0" w:rsidRDefault="007553A2" w:rsidP="00171C04">
            <w:pPr>
              <w:spacing w:before="120" w:after="0" w:line="240" w:lineRule="auto"/>
              <w:jc w:val="both"/>
              <w:rPr>
                <w:rFonts w:ascii="Times New Roman" w:hAnsi="Times New Roman"/>
                <w:b/>
                <w:sz w:val="24"/>
                <w:szCs w:val="24"/>
              </w:rPr>
            </w:pPr>
            <w:r w:rsidRPr="001E3CB0">
              <w:rPr>
                <w:rFonts w:ascii="Times New Roman" w:hAnsi="Times New Roman"/>
                <w:b/>
                <w:sz w:val="24"/>
                <w:szCs w:val="24"/>
              </w:rPr>
              <w:t>Итоговый контроль – в форме дифферен</w:t>
            </w:r>
            <w:r>
              <w:rPr>
                <w:rFonts w:ascii="Times New Roman" w:hAnsi="Times New Roman"/>
                <w:b/>
                <w:sz w:val="24"/>
                <w:szCs w:val="24"/>
              </w:rPr>
              <w:t>цированного зачёта по завершении</w:t>
            </w:r>
            <w:r w:rsidRPr="001E3CB0">
              <w:rPr>
                <w:rFonts w:ascii="Times New Roman" w:hAnsi="Times New Roman"/>
                <w:b/>
                <w:sz w:val="24"/>
                <w:szCs w:val="24"/>
              </w:rPr>
              <w:t xml:space="preserve"> курса </w:t>
            </w:r>
          </w:p>
        </w:tc>
      </w:tr>
    </w:tbl>
    <w:p w:rsidR="007553A2" w:rsidRPr="00315F34" w:rsidRDefault="007553A2" w:rsidP="007553A2">
      <w:pPr>
        <w:rPr>
          <w:rFonts w:ascii="Times New Roman" w:hAnsi="Times New Roman"/>
          <w:b/>
          <w:i/>
        </w:rPr>
        <w:sectPr w:rsidR="007553A2" w:rsidRPr="00315F34" w:rsidSect="00171C04">
          <w:footerReference w:type="default" r:id="rId82"/>
          <w:pgSz w:w="11906" w:h="16838"/>
          <w:pgMar w:top="1134" w:right="850" w:bottom="284" w:left="1701" w:header="708" w:footer="708" w:gutter="0"/>
          <w:cols w:space="720"/>
          <w:docGrid w:linePitch="299"/>
        </w:sectPr>
      </w:pPr>
    </w:p>
    <w:p w:rsidR="007553A2" w:rsidRPr="00315F34" w:rsidRDefault="007553A2" w:rsidP="007553A2">
      <w:pPr>
        <w:ind w:firstLine="709"/>
        <w:jc w:val="center"/>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«Основы проектной деятельности»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4"/>
        <w:gridCol w:w="3692"/>
        <w:gridCol w:w="2818"/>
        <w:gridCol w:w="3754"/>
        <w:gridCol w:w="1184"/>
        <w:gridCol w:w="1189"/>
      </w:tblGrid>
      <w:tr w:rsidR="007553A2" w:rsidRPr="00315F34" w:rsidTr="00171C04">
        <w:trPr>
          <w:trHeight w:val="20"/>
        </w:trPr>
        <w:tc>
          <w:tcPr>
            <w:tcW w:w="708" w:type="pct"/>
            <w:vAlign w:val="center"/>
          </w:tcPr>
          <w:p w:rsidR="007553A2" w:rsidRPr="00315F34" w:rsidRDefault="007553A2" w:rsidP="00171C04">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54" w:type="pct"/>
            <w:vAlign w:val="center"/>
          </w:tcPr>
          <w:p w:rsidR="007553A2" w:rsidRPr="00315F34" w:rsidRDefault="007553A2" w:rsidP="00171C04">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57" w:type="pct"/>
            <w:vAlign w:val="center"/>
          </w:tcPr>
          <w:p w:rsidR="007553A2" w:rsidRPr="00315F34" w:rsidRDefault="007553A2" w:rsidP="00171C04">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75" w:type="pct"/>
            <w:vAlign w:val="center"/>
          </w:tcPr>
          <w:p w:rsidR="007553A2" w:rsidRPr="00315F34" w:rsidRDefault="007553A2" w:rsidP="00171C04">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02" w:type="pct"/>
          </w:tcPr>
          <w:p w:rsidR="007553A2" w:rsidRPr="00315F34" w:rsidRDefault="007553A2" w:rsidP="00171C04">
            <w:pPr>
              <w:suppressAutoHyphens/>
              <w:jc w:val="center"/>
              <w:rPr>
                <w:rFonts w:ascii="Times New Roman" w:hAnsi="Times New Roman"/>
                <w:b/>
                <w:bCs/>
              </w:rPr>
            </w:pPr>
            <w:r w:rsidRPr="006E1DFB">
              <w:rPr>
                <w:rFonts w:ascii="Times New Roman" w:hAnsi="Times New Roman"/>
                <w:sz w:val="24"/>
                <w:szCs w:val="24"/>
              </w:rPr>
              <w:t>Код ПК, ОК</w:t>
            </w:r>
          </w:p>
        </w:tc>
        <w:tc>
          <w:tcPr>
            <w:tcW w:w="404" w:type="pct"/>
          </w:tcPr>
          <w:p w:rsidR="007553A2" w:rsidRPr="00315F34" w:rsidRDefault="007553A2" w:rsidP="00171C04">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553A2" w:rsidRPr="00315F34" w:rsidTr="00171C04">
        <w:trPr>
          <w:trHeight w:val="20"/>
        </w:trPr>
        <w:tc>
          <w:tcPr>
            <w:tcW w:w="708"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1</w:t>
            </w:r>
          </w:p>
        </w:tc>
        <w:tc>
          <w:tcPr>
            <w:tcW w:w="1254"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2</w:t>
            </w:r>
          </w:p>
        </w:tc>
        <w:tc>
          <w:tcPr>
            <w:tcW w:w="957"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3</w:t>
            </w:r>
          </w:p>
        </w:tc>
        <w:tc>
          <w:tcPr>
            <w:tcW w:w="1275"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4</w:t>
            </w:r>
          </w:p>
        </w:tc>
        <w:tc>
          <w:tcPr>
            <w:tcW w:w="402" w:type="pct"/>
          </w:tcPr>
          <w:p w:rsidR="007553A2" w:rsidRPr="00315F34" w:rsidRDefault="007553A2" w:rsidP="00171C04">
            <w:pPr>
              <w:spacing w:after="0" w:line="240" w:lineRule="auto"/>
              <w:jc w:val="center"/>
              <w:rPr>
                <w:rFonts w:ascii="Times New Roman" w:hAnsi="Times New Roman"/>
                <w:b/>
                <w:bCs/>
                <w:i/>
                <w:iCs/>
              </w:rPr>
            </w:pPr>
          </w:p>
        </w:tc>
        <w:tc>
          <w:tcPr>
            <w:tcW w:w="404" w:type="pct"/>
          </w:tcPr>
          <w:p w:rsidR="007553A2" w:rsidRPr="00315F34" w:rsidRDefault="007553A2" w:rsidP="00171C04">
            <w:pPr>
              <w:spacing w:after="0" w:line="240" w:lineRule="auto"/>
              <w:jc w:val="center"/>
              <w:rPr>
                <w:rFonts w:ascii="Times New Roman" w:hAnsi="Times New Roman"/>
                <w:b/>
                <w:bCs/>
                <w:i/>
                <w:iCs/>
              </w:rPr>
            </w:pPr>
          </w:p>
        </w:tc>
      </w:tr>
      <w:tr w:rsidR="007553A2" w:rsidRPr="00315F34" w:rsidTr="00171C04">
        <w:trPr>
          <w:trHeight w:val="20"/>
        </w:trPr>
        <w:tc>
          <w:tcPr>
            <w:tcW w:w="1962" w:type="pct"/>
            <w:gridSpan w:val="2"/>
          </w:tcPr>
          <w:p w:rsidR="007553A2" w:rsidRPr="00315F34" w:rsidRDefault="007553A2" w:rsidP="00171C04">
            <w:pPr>
              <w:spacing w:after="0" w:line="240" w:lineRule="auto"/>
              <w:rPr>
                <w:rFonts w:ascii="Times New Roman" w:hAnsi="Times New Roman"/>
                <w:b/>
                <w:bCs/>
              </w:rPr>
            </w:pPr>
            <w:r w:rsidRPr="00DF55C5">
              <w:rPr>
                <w:rFonts w:ascii="Times New Roman" w:hAnsi="Times New Roman"/>
                <w:b/>
                <w:bCs/>
              </w:rPr>
              <w:t>Раздел 1. Основы проектной деятельности</w:t>
            </w:r>
          </w:p>
        </w:tc>
        <w:tc>
          <w:tcPr>
            <w:tcW w:w="957" w:type="pct"/>
          </w:tcPr>
          <w:p w:rsidR="007553A2" w:rsidRPr="00315F34" w:rsidRDefault="007553A2" w:rsidP="00171C04">
            <w:pPr>
              <w:spacing w:line="240" w:lineRule="auto"/>
              <w:jc w:val="center"/>
              <w:rPr>
                <w:rFonts w:ascii="Times New Roman" w:hAnsi="Times New Roman"/>
                <w:b/>
                <w:bCs/>
                <w:i/>
                <w:iCs/>
              </w:rPr>
            </w:pPr>
            <w:r>
              <w:rPr>
                <w:rFonts w:ascii="Times New Roman" w:hAnsi="Times New Roman"/>
                <w:b/>
                <w:bCs/>
                <w:i/>
                <w:iCs/>
              </w:rPr>
              <w:t>8</w:t>
            </w:r>
          </w:p>
        </w:tc>
        <w:tc>
          <w:tcPr>
            <w:tcW w:w="1275" w:type="pct"/>
          </w:tcPr>
          <w:p w:rsidR="007553A2" w:rsidRPr="00315F34" w:rsidRDefault="007553A2" w:rsidP="00171C04">
            <w:pPr>
              <w:spacing w:line="240" w:lineRule="auto"/>
              <w:jc w:val="center"/>
              <w:rPr>
                <w:rFonts w:ascii="Times New Roman" w:hAnsi="Times New Roman"/>
                <w:b/>
                <w:bCs/>
                <w:i/>
                <w:iCs/>
              </w:rPr>
            </w:pPr>
          </w:p>
        </w:tc>
        <w:tc>
          <w:tcPr>
            <w:tcW w:w="402" w:type="pct"/>
          </w:tcPr>
          <w:p w:rsidR="007553A2" w:rsidRPr="00315F34" w:rsidRDefault="007553A2" w:rsidP="00171C04">
            <w:pPr>
              <w:spacing w:line="240" w:lineRule="auto"/>
              <w:jc w:val="center"/>
              <w:rPr>
                <w:rFonts w:ascii="Times New Roman" w:hAnsi="Times New Roman"/>
                <w:b/>
                <w:bCs/>
                <w:i/>
                <w:iCs/>
              </w:rPr>
            </w:pPr>
          </w:p>
        </w:tc>
        <w:tc>
          <w:tcPr>
            <w:tcW w:w="404" w:type="pct"/>
          </w:tcPr>
          <w:p w:rsidR="007553A2" w:rsidRPr="00315F34" w:rsidRDefault="007553A2" w:rsidP="00171C04">
            <w:pPr>
              <w:spacing w:line="240" w:lineRule="auto"/>
              <w:jc w:val="center"/>
              <w:rPr>
                <w:rFonts w:ascii="Times New Roman" w:hAnsi="Times New Roman"/>
                <w:b/>
                <w:bCs/>
                <w:i/>
                <w:iCs/>
              </w:rPr>
            </w:pPr>
          </w:p>
        </w:tc>
      </w:tr>
      <w:tr w:rsidR="007553A2" w:rsidRPr="00315F34" w:rsidTr="00171C04">
        <w:trPr>
          <w:trHeight w:val="20"/>
        </w:trPr>
        <w:tc>
          <w:tcPr>
            <w:tcW w:w="708" w:type="pct"/>
            <w:vMerge w:val="restart"/>
          </w:tcPr>
          <w:p w:rsidR="007553A2" w:rsidRPr="00315F34" w:rsidRDefault="007553A2" w:rsidP="00171C04">
            <w:pPr>
              <w:spacing w:after="0" w:line="240" w:lineRule="auto"/>
              <w:rPr>
                <w:rFonts w:ascii="Times New Roman" w:hAnsi="Times New Roman"/>
                <w:b/>
                <w:bCs/>
              </w:rPr>
            </w:pPr>
            <w:r w:rsidRPr="00DF55C5">
              <w:rPr>
                <w:rFonts w:ascii="Times New Roman" w:hAnsi="Times New Roman"/>
                <w:b/>
                <w:bCs/>
              </w:rPr>
              <w:t>Т</w:t>
            </w:r>
            <w:r>
              <w:rPr>
                <w:rFonts w:ascii="Times New Roman" w:hAnsi="Times New Roman"/>
                <w:b/>
                <w:bCs/>
              </w:rPr>
              <w:t xml:space="preserve">ема 1. </w:t>
            </w:r>
            <w:r w:rsidRPr="00DF55C5">
              <w:rPr>
                <w:rFonts w:ascii="Times New Roman" w:hAnsi="Times New Roman"/>
                <w:b/>
                <w:bCs/>
              </w:rPr>
              <w:t>Введение. Требования к подготовке проекта.</w:t>
            </w:r>
          </w:p>
        </w:tc>
        <w:tc>
          <w:tcPr>
            <w:tcW w:w="1254" w:type="pct"/>
          </w:tcPr>
          <w:p w:rsidR="007553A2" w:rsidRPr="00DF55C5" w:rsidRDefault="007553A2" w:rsidP="00171C04">
            <w:pPr>
              <w:spacing w:after="0" w:line="240" w:lineRule="auto"/>
              <w:rPr>
                <w:rFonts w:ascii="Times New Roman" w:hAnsi="Times New Roman"/>
                <w:bCs/>
              </w:rPr>
            </w:pPr>
            <w:r w:rsidRPr="00DF55C5">
              <w:rPr>
                <w:rFonts w:ascii="Times New Roman" w:hAnsi="Times New Roman"/>
                <w:bCs/>
              </w:rPr>
              <w:t>Цели и задачи изучения дисциплины, проектирование в профессиональной деятельности. Типы и виды проектов. Общие требования к оформлению текста.</w:t>
            </w:r>
          </w:p>
        </w:tc>
        <w:tc>
          <w:tcPr>
            <w:tcW w:w="957" w:type="pct"/>
            <w:vAlign w:val="center"/>
          </w:tcPr>
          <w:p w:rsidR="007553A2" w:rsidRPr="003930E5" w:rsidRDefault="007553A2" w:rsidP="00171C04">
            <w:pPr>
              <w:suppressAutoHyphens/>
              <w:spacing w:after="0" w:line="240" w:lineRule="auto"/>
              <w:jc w:val="center"/>
              <w:rPr>
                <w:rFonts w:ascii="Times New Roman" w:hAnsi="Times New Roman"/>
                <w:b/>
                <w:i/>
                <w:iCs/>
              </w:rPr>
            </w:pPr>
            <w:r>
              <w:rPr>
                <w:rFonts w:ascii="Times New Roman" w:hAnsi="Times New Roman"/>
                <w:b/>
                <w:i/>
                <w:iCs/>
              </w:rPr>
              <w:t>2</w:t>
            </w:r>
          </w:p>
        </w:tc>
        <w:tc>
          <w:tcPr>
            <w:tcW w:w="1275" w:type="pct"/>
            <w:vMerge w:val="restart"/>
          </w:tcPr>
          <w:p w:rsidR="007553A2" w:rsidRPr="00315F34" w:rsidRDefault="007553A2" w:rsidP="00171C04">
            <w:pPr>
              <w:spacing w:after="0" w:line="240" w:lineRule="auto"/>
              <w:rPr>
                <w:rFonts w:ascii="Times New Roman" w:hAnsi="Times New Roman"/>
                <w:b/>
                <w:i/>
              </w:rPr>
            </w:pPr>
            <w:r>
              <w:rPr>
                <w:rFonts w:ascii="Times New Roman" w:hAnsi="Times New Roman"/>
                <w:b/>
                <w:i/>
              </w:rPr>
              <w:t>ЛР 2; ЛР;ЛР3</w:t>
            </w:r>
          </w:p>
        </w:tc>
        <w:tc>
          <w:tcPr>
            <w:tcW w:w="402" w:type="pct"/>
            <w:vMerge w:val="restart"/>
          </w:tcPr>
          <w:p w:rsidR="007553A2" w:rsidRDefault="007553A2" w:rsidP="00171C04">
            <w:pPr>
              <w:spacing w:after="0" w:line="240" w:lineRule="auto"/>
              <w:rPr>
                <w:rFonts w:ascii="Times New Roman" w:hAnsi="Times New Roman"/>
                <w:sz w:val="24"/>
                <w:szCs w:val="24"/>
              </w:rPr>
            </w:pPr>
            <w:r w:rsidRPr="00F75265">
              <w:rPr>
                <w:rFonts w:ascii="Times New Roman" w:hAnsi="Times New Roman"/>
                <w:sz w:val="24"/>
                <w:szCs w:val="24"/>
              </w:rPr>
              <w:t>ОК 01</w:t>
            </w:r>
            <w:r>
              <w:rPr>
                <w:rFonts w:ascii="Times New Roman" w:hAnsi="Times New Roman"/>
                <w:sz w:val="24"/>
                <w:szCs w:val="24"/>
              </w:rPr>
              <w:t>.</w:t>
            </w:r>
          </w:p>
          <w:p w:rsidR="007553A2" w:rsidRPr="00315F34" w:rsidRDefault="007553A2" w:rsidP="00171C04">
            <w:pPr>
              <w:spacing w:after="0" w:line="240" w:lineRule="auto"/>
              <w:rPr>
                <w:rFonts w:ascii="Times New Roman" w:hAnsi="Times New Roman"/>
                <w:b/>
                <w:i/>
              </w:rPr>
            </w:pPr>
            <w:r>
              <w:rPr>
                <w:rFonts w:ascii="Times New Roman" w:hAnsi="Times New Roman"/>
                <w:sz w:val="24"/>
                <w:szCs w:val="24"/>
              </w:rPr>
              <w:t>ОК 02</w:t>
            </w:r>
            <w:r w:rsidRPr="00F75265">
              <w:rPr>
                <w:rFonts w:ascii="Times New Roman" w:hAnsi="Times New Roman"/>
                <w:sz w:val="24"/>
                <w:szCs w:val="24"/>
              </w:rPr>
              <w:t>.</w:t>
            </w:r>
          </w:p>
        </w:tc>
        <w:tc>
          <w:tcPr>
            <w:tcW w:w="404" w:type="pct"/>
            <w:vMerge w:val="restart"/>
          </w:tcPr>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Зо.02.02</w:t>
            </w:r>
          </w:p>
          <w:p w:rsidR="007553A2" w:rsidRPr="00315F34" w:rsidRDefault="007553A2" w:rsidP="00171C04">
            <w:pPr>
              <w:spacing w:after="0" w:line="240" w:lineRule="auto"/>
              <w:rPr>
                <w:rFonts w:ascii="Times New Roman" w:hAnsi="Times New Roman"/>
                <w:b/>
                <w:i/>
              </w:rPr>
            </w:pPr>
          </w:p>
        </w:tc>
      </w:tr>
      <w:tr w:rsidR="007553A2" w:rsidRPr="00315F34" w:rsidTr="00171C04">
        <w:trPr>
          <w:trHeight w:val="20"/>
        </w:trPr>
        <w:tc>
          <w:tcPr>
            <w:tcW w:w="708" w:type="pct"/>
            <w:vMerge/>
          </w:tcPr>
          <w:p w:rsidR="007553A2" w:rsidRPr="00315F34" w:rsidRDefault="007553A2" w:rsidP="00171C04">
            <w:pPr>
              <w:spacing w:line="240" w:lineRule="auto"/>
              <w:rPr>
                <w:rFonts w:ascii="Times New Roman" w:hAnsi="Times New Roman"/>
                <w:b/>
                <w:bCs/>
                <w:i/>
              </w:rPr>
            </w:pPr>
          </w:p>
        </w:tc>
        <w:tc>
          <w:tcPr>
            <w:tcW w:w="1254" w:type="pct"/>
          </w:tcPr>
          <w:p w:rsidR="007553A2" w:rsidRPr="00315F34" w:rsidRDefault="007553A2" w:rsidP="00171C04">
            <w:pPr>
              <w:spacing w:line="240" w:lineRule="auto"/>
              <w:jc w:val="both"/>
              <w:rPr>
                <w:rFonts w:ascii="Times New Roman" w:hAnsi="Times New Roman"/>
                <w:b/>
                <w:i/>
              </w:rPr>
            </w:pPr>
            <w:r w:rsidRPr="00315F34">
              <w:rPr>
                <w:rFonts w:ascii="Times New Roman" w:hAnsi="Times New Roman"/>
                <w:b/>
                <w:bCs/>
              </w:rPr>
              <w:t>В том числе практических занятий</w:t>
            </w:r>
          </w:p>
        </w:tc>
        <w:tc>
          <w:tcPr>
            <w:tcW w:w="957" w:type="pct"/>
            <w:vAlign w:val="center"/>
          </w:tcPr>
          <w:p w:rsidR="007553A2" w:rsidRPr="003930E5" w:rsidRDefault="007553A2" w:rsidP="00171C04">
            <w:pPr>
              <w:suppressAutoHyphens/>
              <w:spacing w:line="240" w:lineRule="auto"/>
              <w:jc w:val="center"/>
              <w:rPr>
                <w:rFonts w:ascii="Times New Roman" w:hAnsi="Times New Roman"/>
                <w:b/>
                <w:i/>
                <w:iCs/>
              </w:rPr>
            </w:pPr>
            <w:r>
              <w:rPr>
                <w:rFonts w:ascii="Times New Roman" w:hAnsi="Times New Roman"/>
                <w:b/>
                <w:i/>
                <w:iCs/>
              </w:rPr>
              <w:t>4</w:t>
            </w:r>
          </w:p>
        </w:tc>
        <w:tc>
          <w:tcPr>
            <w:tcW w:w="1275" w:type="pct"/>
            <w:vMerge/>
          </w:tcPr>
          <w:p w:rsidR="007553A2" w:rsidRPr="00315F34" w:rsidRDefault="007553A2" w:rsidP="00171C04">
            <w:pPr>
              <w:spacing w:line="240" w:lineRule="auto"/>
              <w:rPr>
                <w:rFonts w:ascii="Times New Roman" w:hAnsi="Times New Roman"/>
                <w:b/>
                <w:i/>
              </w:rPr>
            </w:pPr>
          </w:p>
        </w:tc>
        <w:tc>
          <w:tcPr>
            <w:tcW w:w="402" w:type="pct"/>
            <w:vMerge/>
          </w:tcPr>
          <w:p w:rsidR="007553A2" w:rsidRPr="00315F34" w:rsidRDefault="007553A2" w:rsidP="00171C04">
            <w:pPr>
              <w:spacing w:line="240" w:lineRule="auto"/>
              <w:rPr>
                <w:rFonts w:ascii="Times New Roman" w:hAnsi="Times New Roman"/>
                <w:b/>
                <w:i/>
              </w:rPr>
            </w:pPr>
          </w:p>
        </w:tc>
        <w:tc>
          <w:tcPr>
            <w:tcW w:w="404" w:type="pct"/>
            <w:vMerge/>
          </w:tcPr>
          <w:p w:rsidR="007553A2" w:rsidRPr="00315F34" w:rsidRDefault="007553A2" w:rsidP="00171C04">
            <w:pPr>
              <w:spacing w:line="240" w:lineRule="auto"/>
              <w:rPr>
                <w:rFonts w:ascii="Times New Roman" w:hAnsi="Times New Roman"/>
                <w:b/>
                <w:i/>
              </w:rPr>
            </w:pPr>
          </w:p>
        </w:tc>
      </w:tr>
      <w:tr w:rsidR="007553A2" w:rsidRPr="00315F34" w:rsidTr="00171C04">
        <w:trPr>
          <w:trHeight w:val="20"/>
        </w:trPr>
        <w:tc>
          <w:tcPr>
            <w:tcW w:w="708" w:type="pct"/>
            <w:vMerge/>
          </w:tcPr>
          <w:p w:rsidR="007553A2" w:rsidRPr="00315F34" w:rsidRDefault="007553A2" w:rsidP="00171C04">
            <w:pPr>
              <w:spacing w:line="240" w:lineRule="auto"/>
              <w:rPr>
                <w:rFonts w:ascii="Times New Roman" w:hAnsi="Times New Roman"/>
                <w:b/>
                <w:bCs/>
                <w:i/>
              </w:rPr>
            </w:pPr>
          </w:p>
        </w:tc>
        <w:tc>
          <w:tcPr>
            <w:tcW w:w="1254" w:type="pct"/>
          </w:tcPr>
          <w:p w:rsidR="007553A2" w:rsidRPr="00DF55C5" w:rsidRDefault="007553A2" w:rsidP="00171C04">
            <w:pPr>
              <w:spacing w:line="240" w:lineRule="auto"/>
              <w:jc w:val="both"/>
              <w:rPr>
                <w:rFonts w:ascii="Times New Roman" w:hAnsi="Times New Roman"/>
              </w:rPr>
            </w:pPr>
            <w:r>
              <w:rPr>
                <w:rFonts w:ascii="Times New Roman" w:hAnsi="Times New Roman"/>
                <w:b/>
              </w:rPr>
              <w:t>Практическая работа № 1.</w:t>
            </w:r>
            <w:r w:rsidRPr="00DF55C5">
              <w:rPr>
                <w:rFonts w:ascii="Times New Roman" w:hAnsi="Times New Roman"/>
              </w:rPr>
              <w:t xml:space="preserve"> Работа с текстом в Microsoft Office Word.</w:t>
            </w:r>
          </w:p>
        </w:tc>
        <w:tc>
          <w:tcPr>
            <w:tcW w:w="957" w:type="pct"/>
            <w:vAlign w:val="center"/>
          </w:tcPr>
          <w:p w:rsidR="007553A2" w:rsidRPr="003930E5" w:rsidRDefault="007553A2" w:rsidP="00171C04">
            <w:pPr>
              <w:suppressAutoHyphens/>
              <w:spacing w:line="240" w:lineRule="auto"/>
              <w:jc w:val="center"/>
              <w:rPr>
                <w:rFonts w:ascii="Times New Roman" w:hAnsi="Times New Roman"/>
                <w:b/>
                <w:i/>
                <w:iCs/>
              </w:rPr>
            </w:pPr>
            <w:r w:rsidRPr="003930E5">
              <w:rPr>
                <w:rFonts w:ascii="Times New Roman" w:hAnsi="Times New Roman"/>
                <w:b/>
                <w:i/>
                <w:iCs/>
              </w:rPr>
              <w:t>2</w:t>
            </w:r>
          </w:p>
        </w:tc>
        <w:tc>
          <w:tcPr>
            <w:tcW w:w="1275" w:type="pct"/>
            <w:vMerge/>
          </w:tcPr>
          <w:p w:rsidR="007553A2" w:rsidRPr="00315F34" w:rsidRDefault="007553A2" w:rsidP="00171C04">
            <w:pPr>
              <w:spacing w:line="240" w:lineRule="auto"/>
              <w:rPr>
                <w:rFonts w:ascii="Times New Roman" w:hAnsi="Times New Roman"/>
                <w:b/>
                <w:i/>
              </w:rPr>
            </w:pPr>
          </w:p>
        </w:tc>
        <w:tc>
          <w:tcPr>
            <w:tcW w:w="402" w:type="pct"/>
            <w:vMerge/>
          </w:tcPr>
          <w:p w:rsidR="007553A2" w:rsidRPr="00315F34" w:rsidRDefault="007553A2" w:rsidP="00171C04">
            <w:pPr>
              <w:spacing w:line="240" w:lineRule="auto"/>
              <w:rPr>
                <w:rFonts w:ascii="Times New Roman" w:hAnsi="Times New Roman"/>
                <w:b/>
                <w:i/>
              </w:rPr>
            </w:pPr>
          </w:p>
        </w:tc>
        <w:tc>
          <w:tcPr>
            <w:tcW w:w="404" w:type="pct"/>
            <w:vMerge/>
          </w:tcPr>
          <w:p w:rsidR="007553A2" w:rsidRPr="00315F34" w:rsidRDefault="007553A2" w:rsidP="00171C04">
            <w:pPr>
              <w:spacing w:line="240" w:lineRule="auto"/>
              <w:rPr>
                <w:rFonts w:ascii="Times New Roman" w:hAnsi="Times New Roman"/>
                <w:b/>
                <w:i/>
              </w:rPr>
            </w:pPr>
          </w:p>
        </w:tc>
      </w:tr>
      <w:tr w:rsidR="007553A2" w:rsidRPr="00315F34" w:rsidTr="00171C04">
        <w:trPr>
          <w:trHeight w:val="20"/>
        </w:trPr>
        <w:tc>
          <w:tcPr>
            <w:tcW w:w="708" w:type="pct"/>
            <w:vMerge/>
          </w:tcPr>
          <w:p w:rsidR="007553A2" w:rsidRPr="00315F34" w:rsidRDefault="007553A2" w:rsidP="00171C04">
            <w:pPr>
              <w:spacing w:line="240" w:lineRule="auto"/>
              <w:rPr>
                <w:rFonts w:ascii="Times New Roman" w:hAnsi="Times New Roman"/>
                <w:b/>
                <w:bCs/>
                <w:i/>
              </w:rPr>
            </w:pPr>
          </w:p>
        </w:tc>
        <w:tc>
          <w:tcPr>
            <w:tcW w:w="1254" w:type="pct"/>
            <w:vAlign w:val="bottom"/>
          </w:tcPr>
          <w:p w:rsidR="007553A2" w:rsidRPr="00DF55C5" w:rsidRDefault="007553A2" w:rsidP="00171C04">
            <w:pPr>
              <w:spacing w:line="240" w:lineRule="auto"/>
              <w:rPr>
                <w:rFonts w:ascii="Times New Roman" w:hAnsi="Times New Roman"/>
                <w:b/>
              </w:rPr>
            </w:pPr>
            <w:r>
              <w:rPr>
                <w:rFonts w:ascii="Times New Roman" w:hAnsi="Times New Roman"/>
                <w:b/>
              </w:rPr>
              <w:t>Практическая работа № 2.</w:t>
            </w:r>
            <w:r w:rsidRPr="00DF55C5">
              <w:rPr>
                <w:rFonts w:ascii="Times New Roman" w:hAnsi="Times New Roman"/>
                <w:b/>
              </w:rPr>
              <w:t xml:space="preserve"> </w:t>
            </w:r>
            <w:r w:rsidRPr="00DF55C5">
              <w:rPr>
                <w:rFonts w:ascii="Times New Roman" w:hAnsi="Times New Roman"/>
              </w:rPr>
              <w:t>Работа с текстом в Power Point.</w:t>
            </w:r>
          </w:p>
        </w:tc>
        <w:tc>
          <w:tcPr>
            <w:tcW w:w="957" w:type="pct"/>
            <w:vAlign w:val="center"/>
          </w:tcPr>
          <w:p w:rsidR="007553A2" w:rsidRPr="00315F34" w:rsidRDefault="007553A2" w:rsidP="00171C04">
            <w:pPr>
              <w:suppressAutoHyphens/>
              <w:spacing w:line="240" w:lineRule="auto"/>
              <w:jc w:val="center"/>
              <w:rPr>
                <w:rFonts w:ascii="Times New Roman" w:hAnsi="Times New Roman"/>
                <w:i/>
                <w:iCs/>
              </w:rPr>
            </w:pPr>
            <w:r>
              <w:rPr>
                <w:rFonts w:ascii="Times New Roman" w:hAnsi="Times New Roman"/>
                <w:i/>
                <w:iCs/>
              </w:rPr>
              <w:t>2</w:t>
            </w:r>
          </w:p>
        </w:tc>
        <w:tc>
          <w:tcPr>
            <w:tcW w:w="1275" w:type="pct"/>
            <w:vMerge/>
          </w:tcPr>
          <w:p w:rsidR="007553A2" w:rsidRPr="00315F34" w:rsidRDefault="007553A2" w:rsidP="00171C04">
            <w:pPr>
              <w:spacing w:line="240" w:lineRule="auto"/>
              <w:rPr>
                <w:rFonts w:ascii="Times New Roman" w:hAnsi="Times New Roman"/>
                <w:b/>
                <w:i/>
              </w:rPr>
            </w:pPr>
          </w:p>
        </w:tc>
        <w:tc>
          <w:tcPr>
            <w:tcW w:w="402" w:type="pct"/>
            <w:vMerge/>
          </w:tcPr>
          <w:p w:rsidR="007553A2" w:rsidRPr="00315F34" w:rsidRDefault="007553A2" w:rsidP="00171C04">
            <w:pPr>
              <w:spacing w:line="240" w:lineRule="auto"/>
              <w:rPr>
                <w:rFonts w:ascii="Times New Roman" w:hAnsi="Times New Roman"/>
                <w:b/>
                <w:i/>
              </w:rPr>
            </w:pPr>
          </w:p>
        </w:tc>
        <w:tc>
          <w:tcPr>
            <w:tcW w:w="404" w:type="pct"/>
            <w:vMerge/>
          </w:tcPr>
          <w:p w:rsidR="007553A2" w:rsidRPr="00315F34" w:rsidRDefault="007553A2" w:rsidP="00171C04">
            <w:pPr>
              <w:spacing w:line="240" w:lineRule="auto"/>
              <w:rPr>
                <w:rFonts w:ascii="Times New Roman" w:hAnsi="Times New Roman"/>
                <w:b/>
                <w:i/>
              </w:rPr>
            </w:pPr>
          </w:p>
        </w:tc>
      </w:tr>
      <w:tr w:rsidR="007553A2" w:rsidRPr="00315F34" w:rsidTr="00171C04">
        <w:trPr>
          <w:trHeight w:val="20"/>
        </w:trPr>
        <w:tc>
          <w:tcPr>
            <w:tcW w:w="1962" w:type="pct"/>
            <w:gridSpan w:val="2"/>
          </w:tcPr>
          <w:p w:rsidR="007553A2" w:rsidRDefault="007553A2" w:rsidP="00171C04">
            <w:pPr>
              <w:spacing w:line="240" w:lineRule="auto"/>
              <w:rPr>
                <w:rFonts w:ascii="Times New Roman" w:hAnsi="Times New Roman"/>
                <w:b/>
              </w:rPr>
            </w:pPr>
            <w:r w:rsidRPr="00A25185">
              <w:rPr>
                <w:rFonts w:ascii="Times New Roman" w:hAnsi="Times New Roman"/>
                <w:b/>
              </w:rPr>
              <w:t>Раздел 2. Организация научного исследования</w:t>
            </w:r>
          </w:p>
        </w:tc>
        <w:tc>
          <w:tcPr>
            <w:tcW w:w="957" w:type="pct"/>
            <w:vAlign w:val="center"/>
          </w:tcPr>
          <w:p w:rsidR="007553A2" w:rsidRPr="003930E5" w:rsidRDefault="007553A2" w:rsidP="00171C04">
            <w:pPr>
              <w:suppressAutoHyphens/>
              <w:spacing w:line="240" w:lineRule="auto"/>
              <w:jc w:val="center"/>
              <w:rPr>
                <w:rFonts w:ascii="Times New Roman" w:hAnsi="Times New Roman"/>
                <w:b/>
                <w:i/>
                <w:iCs/>
              </w:rPr>
            </w:pPr>
          </w:p>
        </w:tc>
        <w:tc>
          <w:tcPr>
            <w:tcW w:w="1275" w:type="pct"/>
          </w:tcPr>
          <w:p w:rsidR="007553A2" w:rsidRPr="00315F34" w:rsidRDefault="007553A2" w:rsidP="00171C04">
            <w:pPr>
              <w:spacing w:line="240" w:lineRule="auto"/>
              <w:rPr>
                <w:rFonts w:ascii="Times New Roman" w:hAnsi="Times New Roman"/>
                <w:b/>
                <w:i/>
              </w:rPr>
            </w:pPr>
          </w:p>
        </w:tc>
        <w:tc>
          <w:tcPr>
            <w:tcW w:w="402" w:type="pct"/>
          </w:tcPr>
          <w:p w:rsidR="007553A2" w:rsidRPr="00315F34" w:rsidRDefault="007553A2" w:rsidP="00171C04">
            <w:pPr>
              <w:spacing w:line="240" w:lineRule="auto"/>
              <w:rPr>
                <w:rFonts w:ascii="Times New Roman" w:hAnsi="Times New Roman"/>
                <w:b/>
                <w:i/>
              </w:rPr>
            </w:pPr>
          </w:p>
        </w:tc>
        <w:tc>
          <w:tcPr>
            <w:tcW w:w="404" w:type="pct"/>
          </w:tcPr>
          <w:p w:rsidR="007553A2" w:rsidRPr="00315F34" w:rsidRDefault="007553A2" w:rsidP="00171C04">
            <w:pPr>
              <w:spacing w:line="240" w:lineRule="auto"/>
              <w:rPr>
                <w:rFonts w:ascii="Times New Roman" w:hAnsi="Times New Roman"/>
                <w:b/>
                <w:i/>
              </w:rPr>
            </w:pPr>
          </w:p>
        </w:tc>
      </w:tr>
      <w:tr w:rsidR="007553A2" w:rsidRPr="00315F34" w:rsidTr="00171C04">
        <w:trPr>
          <w:trHeight w:val="20"/>
        </w:trPr>
        <w:tc>
          <w:tcPr>
            <w:tcW w:w="708" w:type="pct"/>
            <w:vMerge w:val="restart"/>
          </w:tcPr>
          <w:p w:rsidR="007553A2" w:rsidRPr="00315F34" w:rsidRDefault="007553A2" w:rsidP="00171C04">
            <w:pPr>
              <w:spacing w:after="0" w:line="240" w:lineRule="auto"/>
              <w:rPr>
                <w:rFonts w:ascii="Times New Roman" w:hAnsi="Times New Roman"/>
                <w:b/>
                <w:bCs/>
              </w:rPr>
            </w:pPr>
            <w:r>
              <w:t xml:space="preserve"> </w:t>
            </w:r>
            <w:r w:rsidRPr="00A25185">
              <w:rPr>
                <w:rFonts w:ascii="Times New Roman" w:hAnsi="Times New Roman"/>
                <w:b/>
                <w:bCs/>
              </w:rPr>
              <w:t>Т</w:t>
            </w:r>
            <w:r>
              <w:rPr>
                <w:rFonts w:ascii="Times New Roman" w:hAnsi="Times New Roman"/>
                <w:b/>
                <w:bCs/>
              </w:rPr>
              <w:t>ема 2.1 Подготовительная работа</w:t>
            </w:r>
          </w:p>
        </w:tc>
        <w:tc>
          <w:tcPr>
            <w:tcW w:w="1254" w:type="pct"/>
          </w:tcPr>
          <w:p w:rsidR="007553A2" w:rsidRPr="00A25185" w:rsidRDefault="007553A2" w:rsidP="00171C04">
            <w:pPr>
              <w:spacing w:after="0" w:line="240" w:lineRule="auto"/>
              <w:rPr>
                <w:rFonts w:ascii="Times New Roman" w:hAnsi="Times New Roman"/>
                <w:bCs/>
              </w:rPr>
            </w:pPr>
            <w:r w:rsidRPr="00A25185">
              <w:rPr>
                <w:rFonts w:ascii="Times New Roman" w:hAnsi="Times New Roman"/>
                <w:bCs/>
              </w:rPr>
              <w:t>Требования к выбору темы проекта. Определение степени значимости. Актуальность. Определение цели, задач проекта. Эффективность целеполагания. Гипотеза.</w:t>
            </w:r>
          </w:p>
        </w:tc>
        <w:tc>
          <w:tcPr>
            <w:tcW w:w="957" w:type="pct"/>
            <w:vAlign w:val="center"/>
          </w:tcPr>
          <w:p w:rsidR="007553A2" w:rsidRPr="003930E5" w:rsidRDefault="007553A2" w:rsidP="00171C04">
            <w:pPr>
              <w:spacing w:after="0" w:line="240" w:lineRule="auto"/>
              <w:jc w:val="center"/>
              <w:rPr>
                <w:rFonts w:ascii="Times New Roman" w:hAnsi="Times New Roman"/>
                <w:b/>
                <w:i/>
              </w:rPr>
            </w:pPr>
            <w:r>
              <w:rPr>
                <w:rFonts w:ascii="Times New Roman" w:hAnsi="Times New Roman"/>
                <w:b/>
                <w:i/>
              </w:rPr>
              <w:t>4</w:t>
            </w:r>
          </w:p>
          <w:p w:rsidR="007553A2" w:rsidRPr="003930E5" w:rsidRDefault="007553A2" w:rsidP="00171C04">
            <w:pPr>
              <w:spacing w:after="0" w:line="240" w:lineRule="auto"/>
              <w:jc w:val="center"/>
              <w:rPr>
                <w:rFonts w:ascii="Times New Roman" w:hAnsi="Times New Roman"/>
                <w:b/>
                <w:bCs/>
                <w:i/>
              </w:rPr>
            </w:pPr>
          </w:p>
        </w:tc>
        <w:tc>
          <w:tcPr>
            <w:tcW w:w="1275" w:type="pct"/>
            <w:vMerge w:val="restart"/>
          </w:tcPr>
          <w:p w:rsidR="007553A2" w:rsidRPr="00315F34" w:rsidRDefault="007553A2" w:rsidP="00171C04">
            <w:pPr>
              <w:spacing w:after="0" w:line="240" w:lineRule="auto"/>
              <w:rPr>
                <w:rFonts w:ascii="Times New Roman" w:hAnsi="Times New Roman"/>
                <w:b/>
              </w:rPr>
            </w:pPr>
            <w:r>
              <w:rPr>
                <w:rFonts w:ascii="Times New Roman" w:hAnsi="Times New Roman"/>
                <w:b/>
                <w:i/>
              </w:rPr>
              <w:t>ЛР 2; ЛР;ЛР3;ЛР 4</w:t>
            </w:r>
          </w:p>
        </w:tc>
        <w:tc>
          <w:tcPr>
            <w:tcW w:w="402" w:type="pct"/>
            <w:vMerge w:val="restart"/>
          </w:tcPr>
          <w:p w:rsidR="007553A2" w:rsidRDefault="007553A2" w:rsidP="00171C04">
            <w:pPr>
              <w:spacing w:after="0" w:line="240" w:lineRule="auto"/>
              <w:rPr>
                <w:rFonts w:ascii="Times New Roman" w:hAnsi="Times New Roman"/>
                <w:sz w:val="24"/>
                <w:szCs w:val="24"/>
              </w:rPr>
            </w:pPr>
            <w:r w:rsidRPr="00F75265">
              <w:rPr>
                <w:rFonts w:ascii="Times New Roman" w:hAnsi="Times New Roman"/>
                <w:sz w:val="24"/>
                <w:szCs w:val="24"/>
              </w:rPr>
              <w:t>ОК 01</w:t>
            </w:r>
            <w:r>
              <w:rPr>
                <w:rFonts w:ascii="Times New Roman" w:hAnsi="Times New Roman"/>
                <w:sz w:val="24"/>
                <w:szCs w:val="24"/>
              </w:rPr>
              <w:t>.</w:t>
            </w:r>
          </w:p>
          <w:p w:rsidR="007553A2" w:rsidRPr="00315F34" w:rsidRDefault="007553A2" w:rsidP="00171C04">
            <w:pPr>
              <w:spacing w:after="0" w:line="240" w:lineRule="auto"/>
              <w:rPr>
                <w:rFonts w:ascii="Times New Roman" w:hAnsi="Times New Roman"/>
                <w:b/>
              </w:rPr>
            </w:pPr>
            <w:r>
              <w:rPr>
                <w:rFonts w:ascii="Times New Roman" w:hAnsi="Times New Roman"/>
                <w:sz w:val="24"/>
                <w:szCs w:val="24"/>
              </w:rPr>
              <w:t>ОК 02</w:t>
            </w:r>
            <w:r w:rsidRPr="00F75265">
              <w:rPr>
                <w:rFonts w:ascii="Times New Roman" w:hAnsi="Times New Roman"/>
                <w:sz w:val="24"/>
                <w:szCs w:val="24"/>
              </w:rPr>
              <w:t>.</w:t>
            </w:r>
          </w:p>
        </w:tc>
        <w:tc>
          <w:tcPr>
            <w:tcW w:w="404" w:type="pct"/>
            <w:vMerge w:val="restart"/>
          </w:tcPr>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Зо.02.02</w:t>
            </w:r>
          </w:p>
          <w:p w:rsidR="007553A2" w:rsidRPr="00315F34" w:rsidRDefault="007553A2" w:rsidP="00171C04">
            <w:pPr>
              <w:spacing w:after="0" w:line="240" w:lineRule="auto"/>
              <w:rPr>
                <w:rFonts w:ascii="Times New Roman" w:hAnsi="Times New Roman"/>
                <w:b/>
              </w:rPr>
            </w:pPr>
          </w:p>
        </w:tc>
      </w:tr>
      <w:tr w:rsidR="007553A2" w:rsidRPr="00315F34" w:rsidTr="00171C04">
        <w:trPr>
          <w:trHeight w:val="20"/>
        </w:trPr>
        <w:tc>
          <w:tcPr>
            <w:tcW w:w="708" w:type="pct"/>
            <w:vMerge/>
          </w:tcPr>
          <w:p w:rsidR="007553A2" w:rsidRPr="00315F34" w:rsidRDefault="007553A2" w:rsidP="00171C04">
            <w:pPr>
              <w:spacing w:line="240" w:lineRule="auto"/>
              <w:rPr>
                <w:rFonts w:ascii="Times New Roman" w:hAnsi="Times New Roman"/>
                <w:b/>
                <w:bCs/>
              </w:rPr>
            </w:pPr>
          </w:p>
        </w:tc>
        <w:tc>
          <w:tcPr>
            <w:tcW w:w="1254" w:type="pct"/>
          </w:tcPr>
          <w:p w:rsidR="007553A2" w:rsidRPr="00315F34" w:rsidRDefault="007553A2" w:rsidP="00171C04">
            <w:pPr>
              <w:spacing w:line="240" w:lineRule="auto"/>
              <w:rPr>
                <w:rFonts w:ascii="Times New Roman" w:hAnsi="Times New Roman"/>
                <w:b/>
              </w:rPr>
            </w:pPr>
            <w:r w:rsidRPr="00315F34">
              <w:rPr>
                <w:rFonts w:ascii="Times New Roman" w:hAnsi="Times New Roman"/>
                <w:b/>
                <w:bCs/>
              </w:rPr>
              <w:t>В том числе практических занятий</w:t>
            </w:r>
          </w:p>
        </w:tc>
        <w:tc>
          <w:tcPr>
            <w:tcW w:w="957" w:type="pct"/>
            <w:vAlign w:val="center"/>
          </w:tcPr>
          <w:p w:rsidR="007553A2" w:rsidRPr="003930E5" w:rsidRDefault="007553A2" w:rsidP="00171C04">
            <w:pPr>
              <w:spacing w:line="240" w:lineRule="auto"/>
              <w:jc w:val="center"/>
              <w:rPr>
                <w:rFonts w:ascii="Times New Roman" w:hAnsi="Times New Roman"/>
                <w:b/>
                <w:bCs/>
                <w:i/>
              </w:rPr>
            </w:pPr>
          </w:p>
        </w:tc>
        <w:tc>
          <w:tcPr>
            <w:tcW w:w="1275" w:type="pct"/>
            <w:vMerge/>
          </w:tcPr>
          <w:p w:rsidR="007553A2" w:rsidRPr="00315F34" w:rsidRDefault="007553A2" w:rsidP="00171C04">
            <w:pPr>
              <w:spacing w:line="240" w:lineRule="auto"/>
              <w:rPr>
                <w:rFonts w:ascii="Times New Roman" w:hAnsi="Times New Roman"/>
                <w:b/>
                <w:bCs/>
              </w:rPr>
            </w:pPr>
          </w:p>
        </w:tc>
        <w:tc>
          <w:tcPr>
            <w:tcW w:w="402" w:type="pct"/>
            <w:vMerge/>
          </w:tcPr>
          <w:p w:rsidR="007553A2" w:rsidRPr="00315F34" w:rsidRDefault="007553A2" w:rsidP="00171C04">
            <w:pPr>
              <w:spacing w:line="240" w:lineRule="auto"/>
              <w:rPr>
                <w:rFonts w:ascii="Times New Roman" w:hAnsi="Times New Roman"/>
                <w:b/>
                <w:bCs/>
              </w:rPr>
            </w:pPr>
          </w:p>
        </w:tc>
        <w:tc>
          <w:tcPr>
            <w:tcW w:w="404" w:type="pct"/>
            <w:vMerge/>
          </w:tcPr>
          <w:p w:rsidR="007553A2" w:rsidRPr="00315F34" w:rsidRDefault="007553A2" w:rsidP="00171C04">
            <w:pPr>
              <w:spacing w:line="240" w:lineRule="auto"/>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line="240" w:lineRule="auto"/>
              <w:rPr>
                <w:rFonts w:ascii="Times New Roman" w:hAnsi="Times New Roman"/>
                <w:b/>
                <w:bCs/>
              </w:rPr>
            </w:pPr>
          </w:p>
        </w:tc>
        <w:tc>
          <w:tcPr>
            <w:tcW w:w="1254" w:type="pct"/>
          </w:tcPr>
          <w:p w:rsidR="007553A2" w:rsidRPr="00315F34" w:rsidRDefault="007553A2" w:rsidP="00171C04">
            <w:pPr>
              <w:spacing w:line="240" w:lineRule="auto"/>
              <w:rPr>
                <w:rFonts w:ascii="Times New Roman" w:hAnsi="Times New Roman"/>
                <w:b/>
              </w:rPr>
            </w:pPr>
            <w:r w:rsidRPr="00A25185">
              <w:rPr>
                <w:rFonts w:ascii="Times New Roman" w:hAnsi="Times New Roman"/>
                <w:b/>
              </w:rPr>
              <w:t xml:space="preserve">Практическая работа № 3: </w:t>
            </w:r>
            <w:r w:rsidRPr="00A25185">
              <w:rPr>
                <w:rFonts w:ascii="Times New Roman" w:hAnsi="Times New Roman"/>
              </w:rPr>
              <w:t>Формулировка темы, цели и задач проекта.</w:t>
            </w:r>
          </w:p>
        </w:tc>
        <w:tc>
          <w:tcPr>
            <w:tcW w:w="957" w:type="pct"/>
            <w:vAlign w:val="center"/>
          </w:tcPr>
          <w:p w:rsidR="007553A2" w:rsidRPr="003930E5" w:rsidRDefault="007553A2" w:rsidP="00171C04">
            <w:pPr>
              <w:spacing w:line="240" w:lineRule="auto"/>
              <w:jc w:val="center"/>
              <w:rPr>
                <w:rFonts w:ascii="Times New Roman" w:hAnsi="Times New Roman"/>
                <w:b/>
                <w:bCs/>
                <w:i/>
              </w:rPr>
            </w:pPr>
            <w:r>
              <w:rPr>
                <w:rFonts w:ascii="Times New Roman" w:hAnsi="Times New Roman"/>
                <w:b/>
                <w:bCs/>
                <w:i/>
              </w:rPr>
              <w:t>2</w:t>
            </w:r>
          </w:p>
        </w:tc>
        <w:tc>
          <w:tcPr>
            <w:tcW w:w="1275" w:type="pct"/>
            <w:vMerge/>
          </w:tcPr>
          <w:p w:rsidR="007553A2" w:rsidRPr="00315F34" w:rsidRDefault="007553A2" w:rsidP="00171C04">
            <w:pPr>
              <w:spacing w:line="240" w:lineRule="auto"/>
              <w:rPr>
                <w:rFonts w:ascii="Times New Roman" w:hAnsi="Times New Roman"/>
                <w:b/>
                <w:bCs/>
              </w:rPr>
            </w:pPr>
          </w:p>
        </w:tc>
        <w:tc>
          <w:tcPr>
            <w:tcW w:w="402" w:type="pct"/>
            <w:vMerge/>
          </w:tcPr>
          <w:p w:rsidR="007553A2" w:rsidRPr="00315F34" w:rsidRDefault="007553A2" w:rsidP="00171C04">
            <w:pPr>
              <w:spacing w:line="240" w:lineRule="auto"/>
              <w:rPr>
                <w:rFonts w:ascii="Times New Roman" w:hAnsi="Times New Roman"/>
                <w:b/>
                <w:bCs/>
              </w:rPr>
            </w:pPr>
          </w:p>
        </w:tc>
        <w:tc>
          <w:tcPr>
            <w:tcW w:w="404" w:type="pct"/>
            <w:vMerge/>
          </w:tcPr>
          <w:p w:rsidR="007553A2" w:rsidRPr="00315F34" w:rsidRDefault="007553A2" w:rsidP="00171C04">
            <w:pPr>
              <w:spacing w:line="240" w:lineRule="auto"/>
              <w:rPr>
                <w:rFonts w:ascii="Times New Roman" w:hAnsi="Times New Roman"/>
                <w:b/>
                <w:bCs/>
              </w:rPr>
            </w:pPr>
          </w:p>
        </w:tc>
      </w:tr>
      <w:tr w:rsidR="007553A2" w:rsidRPr="00315F34" w:rsidTr="00171C04">
        <w:trPr>
          <w:trHeight w:val="20"/>
        </w:trPr>
        <w:tc>
          <w:tcPr>
            <w:tcW w:w="708" w:type="pct"/>
            <w:vMerge w:val="restart"/>
          </w:tcPr>
          <w:p w:rsidR="007553A2" w:rsidRPr="00315F34" w:rsidRDefault="007553A2" w:rsidP="00171C04">
            <w:pPr>
              <w:rPr>
                <w:rFonts w:ascii="Times New Roman" w:hAnsi="Times New Roman"/>
                <w:b/>
                <w:bCs/>
              </w:rPr>
            </w:pPr>
            <w:r>
              <w:rPr>
                <w:rFonts w:ascii="Times New Roman" w:hAnsi="Times New Roman"/>
                <w:b/>
                <w:bCs/>
              </w:rPr>
              <w:t xml:space="preserve">Тема2.2 </w:t>
            </w:r>
            <w:r>
              <w:rPr>
                <w:rFonts w:ascii="Times New Roman" w:hAnsi="Times New Roman"/>
                <w:b/>
                <w:bCs/>
              </w:rPr>
              <w:lastRenderedPageBreak/>
              <w:t>Планирование</w:t>
            </w:r>
          </w:p>
        </w:tc>
        <w:tc>
          <w:tcPr>
            <w:tcW w:w="1254" w:type="pct"/>
          </w:tcPr>
          <w:p w:rsidR="007553A2" w:rsidRPr="00A25185" w:rsidRDefault="007553A2" w:rsidP="00171C04">
            <w:pPr>
              <w:rPr>
                <w:rFonts w:ascii="Times New Roman" w:hAnsi="Times New Roman"/>
                <w:bCs/>
              </w:rPr>
            </w:pPr>
            <w:r w:rsidRPr="00A25185">
              <w:rPr>
                <w:rFonts w:ascii="Times New Roman" w:hAnsi="Times New Roman"/>
                <w:bCs/>
              </w:rPr>
              <w:lastRenderedPageBreak/>
              <w:t xml:space="preserve">Планирование этапов выполнения проекта; подбор способов решения, </w:t>
            </w:r>
            <w:r w:rsidRPr="00A25185">
              <w:rPr>
                <w:rFonts w:ascii="Times New Roman" w:hAnsi="Times New Roman"/>
                <w:bCs/>
              </w:rPr>
              <w:lastRenderedPageBreak/>
              <w:t>подбор необходимых материалов, определение способов сбора и анализа информации, определение способа представления результатов (формы проекта).</w:t>
            </w:r>
          </w:p>
        </w:tc>
        <w:tc>
          <w:tcPr>
            <w:tcW w:w="957" w:type="pct"/>
            <w:vAlign w:val="center"/>
          </w:tcPr>
          <w:p w:rsidR="007553A2" w:rsidRPr="003930E5" w:rsidRDefault="007553A2" w:rsidP="00171C04">
            <w:pPr>
              <w:jc w:val="center"/>
              <w:rPr>
                <w:rFonts w:ascii="Times New Roman" w:hAnsi="Times New Roman"/>
                <w:b/>
                <w:bCs/>
                <w:i/>
              </w:rPr>
            </w:pPr>
            <w:r>
              <w:rPr>
                <w:rFonts w:ascii="Times New Roman" w:hAnsi="Times New Roman"/>
                <w:b/>
                <w:bCs/>
                <w:i/>
              </w:rPr>
              <w:lastRenderedPageBreak/>
              <w:t>6</w:t>
            </w:r>
          </w:p>
        </w:tc>
        <w:tc>
          <w:tcPr>
            <w:tcW w:w="1275" w:type="pct"/>
          </w:tcPr>
          <w:p w:rsidR="007553A2" w:rsidRPr="00315F34" w:rsidRDefault="007553A2" w:rsidP="00171C04">
            <w:pPr>
              <w:rPr>
                <w:rFonts w:ascii="Times New Roman" w:hAnsi="Times New Roman"/>
                <w:b/>
                <w:bCs/>
              </w:rPr>
            </w:pPr>
            <w:r>
              <w:rPr>
                <w:rFonts w:ascii="Times New Roman" w:hAnsi="Times New Roman"/>
                <w:b/>
                <w:i/>
              </w:rPr>
              <w:t>ЛР 2; ЛР;ЛР3;ЛР 4</w:t>
            </w:r>
          </w:p>
        </w:tc>
        <w:tc>
          <w:tcPr>
            <w:tcW w:w="402" w:type="pct"/>
            <w:vMerge w:val="restart"/>
          </w:tcPr>
          <w:p w:rsidR="007553A2" w:rsidRDefault="007553A2" w:rsidP="00171C04">
            <w:pPr>
              <w:spacing w:after="0" w:line="240" w:lineRule="auto"/>
              <w:rPr>
                <w:rFonts w:ascii="Times New Roman" w:hAnsi="Times New Roman"/>
                <w:sz w:val="24"/>
                <w:szCs w:val="24"/>
              </w:rPr>
            </w:pPr>
            <w:r w:rsidRPr="00F75265">
              <w:rPr>
                <w:rFonts w:ascii="Times New Roman" w:hAnsi="Times New Roman"/>
                <w:sz w:val="24"/>
                <w:szCs w:val="24"/>
              </w:rPr>
              <w:t>ОК 01</w:t>
            </w:r>
            <w:r>
              <w:rPr>
                <w:rFonts w:ascii="Times New Roman" w:hAnsi="Times New Roman"/>
                <w:sz w:val="24"/>
                <w:szCs w:val="24"/>
              </w:rPr>
              <w:t>.</w:t>
            </w:r>
          </w:p>
          <w:p w:rsidR="007553A2" w:rsidRDefault="007553A2" w:rsidP="00171C04">
            <w:pPr>
              <w:rPr>
                <w:rFonts w:ascii="Times New Roman" w:hAnsi="Times New Roman"/>
                <w:sz w:val="24"/>
                <w:szCs w:val="24"/>
              </w:rPr>
            </w:pPr>
            <w:r>
              <w:rPr>
                <w:rFonts w:ascii="Times New Roman" w:hAnsi="Times New Roman"/>
                <w:sz w:val="24"/>
                <w:szCs w:val="24"/>
              </w:rPr>
              <w:lastRenderedPageBreak/>
              <w:t>ОК 02</w:t>
            </w:r>
            <w:r w:rsidRPr="00F75265">
              <w:rPr>
                <w:rFonts w:ascii="Times New Roman" w:hAnsi="Times New Roman"/>
                <w:sz w:val="24"/>
                <w:szCs w:val="24"/>
              </w:rPr>
              <w:t>.</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ОК 03.</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ОК 04.</w:t>
            </w:r>
          </w:p>
          <w:p w:rsidR="007553A2" w:rsidRPr="00315F34" w:rsidRDefault="007553A2" w:rsidP="00171C04">
            <w:pPr>
              <w:rPr>
                <w:rFonts w:ascii="Times New Roman" w:hAnsi="Times New Roman"/>
                <w:b/>
                <w:bCs/>
              </w:rPr>
            </w:pPr>
          </w:p>
        </w:tc>
        <w:tc>
          <w:tcPr>
            <w:tcW w:w="404" w:type="pct"/>
            <w:vMerge w:val="restart"/>
          </w:tcPr>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lastRenderedPageBreak/>
              <w:t>Уо.01.01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lastRenderedPageBreak/>
              <w:t>Зо.01.01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Уо.04.01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Уо.04.02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Зо.04.01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Зо.04.02</w:t>
            </w:r>
          </w:p>
          <w:p w:rsidR="007553A2" w:rsidRPr="00315F34" w:rsidRDefault="007553A2" w:rsidP="00171C04">
            <w:pPr>
              <w:spacing w:after="0" w:line="240" w:lineRule="auto"/>
              <w:rPr>
                <w:rFonts w:ascii="Times New Roman" w:hAnsi="Times New Roman"/>
                <w:b/>
              </w:rPr>
            </w:pPr>
          </w:p>
        </w:tc>
      </w:tr>
      <w:tr w:rsidR="007553A2" w:rsidRPr="00315F34" w:rsidTr="00171C04">
        <w:trPr>
          <w:trHeight w:val="20"/>
        </w:trPr>
        <w:tc>
          <w:tcPr>
            <w:tcW w:w="708" w:type="pct"/>
            <w:vMerge/>
          </w:tcPr>
          <w:p w:rsidR="007553A2" w:rsidRPr="00315F34" w:rsidRDefault="007553A2" w:rsidP="00171C04">
            <w:pPr>
              <w:rPr>
                <w:rFonts w:ascii="Times New Roman" w:hAnsi="Times New Roman"/>
                <w:b/>
                <w:bCs/>
              </w:rPr>
            </w:pPr>
          </w:p>
        </w:tc>
        <w:tc>
          <w:tcPr>
            <w:tcW w:w="1254" w:type="pct"/>
          </w:tcPr>
          <w:p w:rsidR="007553A2" w:rsidRPr="00315F34" w:rsidRDefault="007553A2" w:rsidP="00171C04">
            <w:pPr>
              <w:spacing w:after="0"/>
              <w:rPr>
                <w:rFonts w:ascii="Times New Roman" w:hAnsi="Times New Roman"/>
                <w:b/>
                <w:bCs/>
              </w:rPr>
            </w:pPr>
            <w:r w:rsidRPr="00A25185">
              <w:rPr>
                <w:rFonts w:ascii="Times New Roman" w:hAnsi="Times New Roman"/>
                <w:b/>
                <w:bCs/>
              </w:rPr>
              <w:t>В том числе практических занятий</w:t>
            </w:r>
          </w:p>
        </w:tc>
        <w:tc>
          <w:tcPr>
            <w:tcW w:w="957" w:type="pct"/>
            <w:vAlign w:val="center"/>
          </w:tcPr>
          <w:p w:rsidR="007553A2" w:rsidRPr="003930E5" w:rsidRDefault="007553A2" w:rsidP="00171C04">
            <w:pPr>
              <w:jc w:val="center"/>
              <w:rPr>
                <w:rFonts w:ascii="Times New Roman" w:hAnsi="Times New Roman"/>
                <w:b/>
                <w:bCs/>
                <w:i/>
              </w:rPr>
            </w:pPr>
          </w:p>
        </w:tc>
        <w:tc>
          <w:tcPr>
            <w:tcW w:w="1275" w:type="pct"/>
          </w:tcPr>
          <w:p w:rsidR="007553A2" w:rsidRPr="00315F34" w:rsidRDefault="007553A2" w:rsidP="00171C04">
            <w:pPr>
              <w:rPr>
                <w:rFonts w:ascii="Times New Roman" w:hAnsi="Times New Roman"/>
                <w:b/>
                <w:bCs/>
              </w:rPr>
            </w:pPr>
          </w:p>
        </w:tc>
        <w:tc>
          <w:tcPr>
            <w:tcW w:w="402" w:type="pct"/>
            <w:vMerge/>
          </w:tcPr>
          <w:p w:rsidR="007553A2" w:rsidRPr="00315F34" w:rsidRDefault="007553A2" w:rsidP="00171C04">
            <w:pPr>
              <w:rPr>
                <w:rFonts w:ascii="Times New Roman" w:hAnsi="Times New Roman"/>
                <w:b/>
                <w:bCs/>
              </w:rPr>
            </w:pPr>
          </w:p>
        </w:tc>
        <w:tc>
          <w:tcPr>
            <w:tcW w:w="404" w:type="pct"/>
            <w:vMerge/>
          </w:tcPr>
          <w:p w:rsidR="007553A2" w:rsidRPr="00315F34" w:rsidRDefault="007553A2" w:rsidP="00171C04">
            <w:pPr>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spacing w:after="0"/>
              <w:rPr>
                <w:rFonts w:ascii="Times New Roman" w:hAnsi="Times New Roman"/>
                <w:sz w:val="24"/>
                <w:szCs w:val="24"/>
              </w:rPr>
            </w:pPr>
            <w:r w:rsidRPr="00A25185">
              <w:rPr>
                <w:rFonts w:ascii="Times New Roman" w:hAnsi="Times New Roman"/>
                <w:b/>
                <w:sz w:val="24"/>
                <w:szCs w:val="24"/>
              </w:rPr>
              <w:t>Практическая работа № 4.</w:t>
            </w:r>
            <w:r w:rsidRPr="00A25185">
              <w:rPr>
                <w:rFonts w:ascii="Times New Roman" w:hAnsi="Times New Roman"/>
                <w:sz w:val="24"/>
                <w:szCs w:val="24"/>
              </w:rPr>
              <w:t xml:space="preserve"> Алгоритм работы над проектом.</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spacing w:after="0"/>
              <w:rPr>
                <w:rFonts w:ascii="Times New Roman" w:hAnsi="Times New Roman"/>
                <w:sz w:val="24"/>
                <w:szCs w:val="24"/>
              </w:rPr>
            </w:pPr>
            <w:r w:rsidRPr="00A25185">
              <w:rPr>
                <w:rFonts w:ascii="Times New Roman" w:hAnsi="Times New Roman"/>
                <w:b/>
                <w:sz w:val="24"/>
                <w:szCs w:val="24"/>
              </w:rPr>
              <w:t>Практическая работа № 5.</w:t>
            </w:r>
            <w:r w:rsidRPr="00A25185">
              <w:rPr>
                <w:rFonts w:ascii="Times New Roman" w:hAnsi="Times New Roman"/>
                <w:sz w:val="24"/>
                <w:szCs w:val="24"/>
              </w:rPr>
              <w:t xml:space="preserve"> Составление плана проекта.</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vMerge w:val="restart"/>
          </w:tcPr>
          <w:p w:rsidR="007553A2" w:rsidRPr="00315F34" w:rsidRDefault="007553A2" w:rsidP="00171C04">
            <w:pPr>
              <w:rPr>
                <w:rFonts w:ascii="Times New Roman" w:hAnsi="Times New Roman"/>
                <w:b/>
                <w:bCs/>
              </w:rPr>
            </w:pPr>
            <w:r w:rsidRPr="00A25185">
              <w:rPr>
                <w:rFonts w:ascii="Times New Roman" w:hAnsi="Times New Roman"/>
                <w:b/>
                <w:bCs/>
              </w:rPr>
              <w:t>Тема 2.3 Методы работы с источником информации.</w:t>
            </w:r>
          </w:p>
        </w:tc>
        <w:tc>
          <w:tcPr>
            <w:tcW w:w="1254" w:type="pct"/>
          </w:tcPr>
          <w:p w:rsidR="007553A2" w:rsidRPr="00A25185" w:rsidRDefault="007553A2" w:rsidP="00171C04">
            <w:pPr>
              <w:rPr>
                <w:rFonts w:ascii="Times New Roman" w:hAnsi="Times New Roman"/>
                <w:bCs/>
              </w:rPr>
            </w:pPr>
            <w:r w:rsidRPr="00A25185">
              <w:rPr>
                <w:rFonts w:ascii="Times New Roman" w:hAnsi="Times New Roman"/>
                <w:bCs/>
              </w:rPr>
              <w:t>Информация, виды источников информации. Способы сбора и анализа информации.  Информационные ресурсы. Интернет-библиотеки.</w:t>
            </w:r>
          </w:p>
        </w:tc>
        <w:tc>
          <w:tcPr>
            <w:tcW w:w="957" w:type="pct"/>
            <w:vAlign w:val="center"/>
          </w:tcPr>
          <w:p w:rsidR="007553A2" w:rsidRPr="003930E5" w:rsidRDefault="007553A2" w:rsidP="00171C04">
            <w:pPr>
              <w:jc w:val="center"/>
              <w:rPr>
                <w:rFonts w:ascii="Times New Roman" w:hAnsi="Times New Roman"/>
                <w:b/>
                <w:bCs/>
                <w:i/>
              </w:rPr>
            </w:pPr>
            <w:r>
              <w:rPr>
                <w:rFonts w:ascii="Times New Roman" w:hAnsi="Times New Roman"/>
                <w:b/>
                <w:bCs/>
                <w:i/>
              </w:rPr>
              <w:t>6</w:t>
            </w:r>
          </w:p>
        </w:tc>
        <w:tc>
          <w:tcPr>
            <w:tcW w:w="1275" w:type="pct"/>
          </w:tcPr>
          <w:p w:rsidR="007553A2" w:rsidRPr="00315F34" w:rsidRDefault="007553A2" w:rsidP="00171C04">
            <w:pPr>
              <w:rPr>
                <w:rFonts w:ascii="Times New Roman" w:hAnsi="Times New Roman"/>
                <w:b/>
                <w:bCs/>
              </w:rPr>
            </w:pPr>
            <w:r>
              <w:rPr>
                <w:rFonts w:ascii="Times New Roman" w:hAnsi="Times New Roman"/>
                <w:b/>
                <w:i/>
              </w:rPr>
              <w:t>ЛР 2; ЛР;ЛР3</w:t>
            </w:r>
          </w:p>
        </w:tc>
        <w:tc>
          <w:tcPr>
            <w:tcW w:w="402" w:type="pct"/>
            <w:vMerge w:val="restart"/>
          </w:tcPr>
          <w:p w:rsidR="007553A2" w:rsidRDefault="007553A2" w:rsidP="00171C04">
            <w:pPr>
              <w:spacing w:after="0" w:line="240" w:lineRule="auto"/>
              <w:rPr>
                <w:rFonts w:ascii="Times New Roman" w:hAnsi="Times New Roman"/>
                <w:sz w:val="24"/>
                <w:szCs w:val="24"/>
              </w:rPr>
            </w:pPr>
            <w:r w:rsidRPr="00F75265">
              <w:rPr>
                <w:rFonts w:ascii="Times New Roman" w:hAnsi="Times New Roman"/>
                <w:sz w:val="24"/>
                <w:szCs w:val="24"/>
              </w:rPr>
              <w:t>ОК 01</w:t>
            </w:r>
            <w:r>
              <w:rPr>
                <w:rFonts w:ascii="Times New Roman" w:hAnsi="Times New Roman"/>
                <w:sz w:val="24"/>
                <w:szCs w:val="24"/>
              </w:rPr>
              <w:t>.</w:t>
            </w:r>
          </w:p>
          <w:p w:rsidR="007553A2" w:rsidRDefault="007553A2" w:rsidP="00171C04">
            <w:pPr>
              <w:spacing w:line="240" w:lineRule="auto"/>
              <w:rPr>
                <w:rFonts w:ascii="Times New Roman" w:hAnsi="Times New Roman"/>
                <w:sz w:val="24"/>
                <w:szCs w:val="24"/>
              </w:rPr>
            </w:pPr>
            <w:r>
              <w:rPr>
                <w:rFonts w:ascii="Times New Roman" w:hAnsi="Times New Roman"/>
                <w:sz w:val="24"/>
                <w:szCs w:val="24"/>
              </w:rPr>
              <w:t>ОК 02</w:t>
            </w:r>
            <w:r w:rsidRPr="00F75265">
              <w:rPr>
                <w:rFonts w:ascii="Times New Roman" w:hAnsi="Times New Roman"/>
                <w:sz w:val="24"/>
                <w:szCs w:val="24"/>
              </w:rPr>
              <w:t>.</w:t>
            </w:r>
          </w:p>
          <w:p w:rsidR="007553A2" w:rsidRPr="00315F34" w:rsidRDefault="007553A2" w:rsidP="00171C04">
            <w:pPr>
              <w:spacing w:line="240" w:lineRule="auto"/>
              <w:rPr>
                <w:rFonts w:ascii="Times New Roman" w:hAnsi="Times New Roman"/>
                <w:b/>
                <w:bCs/>
              </w:rPr>
            </w:pPr>
            <w:r>
              <w:rPr>
                <w:rFonts w:ascii="Times New Roman" w:hAnsi="Times New Roman"/>
                <w:sz w:val="24"/>
                <w:szCs w:val="24"/>
              </w:rPr>
              <w:t>ОК 03.</w:t>
            </w:r>
          </w:p>
        </w:tc>
        <w:tc>
          <w:tcPr>
            <w:tcW w:w="404" w:type="pct"/>
            <w:vMerge w:val="restart"/>
          </w:tcPr>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Зо.03.02</w:t>
            </w:r>
          </w:p>
          <w:p w:rsidR="007553A2" w:rsidRPr="00315F34" w:rsidRDefault="007553A2" w:rsidP="00171C04">
            <w:pPr>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after="0"/>
              <w:rPr>
                <w:rFonts w:ascii="Times New Roman" w:hAnsi="Times New Roman"/>
                <w:b/>
                <w:bCs/>
              </w:rPr>
            </w:pPr>
          </w:p>
        </w:tc>
        <w:tc>
          <w:tcPr>
            <w:tcW w:w="1254" w:type="pct"/>
          </w:tcPr>
          <w:p w:rsidR="007553A2" w:rsidRPr="00315F34" w:rsidRDefault="007553A2" w:rsidP="00171C04">
            <w:pPr>
              <w:spacing w:after="0"/>
              <w:rPr>
                <w:rFonts w:ascii="Times New Roman" w:hAnsi="Times New Roman"/>
                <w:b/>
                <w:bCs/>
              </w:rPr>
            </w:pPr>
            <w:r w:rsidRPr="00A25185">
              <w:rPr>
                <w:rFonts w:ascii="Times New Roman" w:hAnsi="Times New Roman"/>
                <w:b/>
                <w:bCs/>
              </w:rPr>
              <w:t>В том числе практических занятий</w:t>
            </w:r>
          </w:p>
        </w:tc>
        <w:tc>
          <w:tcPr>
            <w:tcW w:w="957" w:type="pct"/>
            <w:vAlign w:val="center"/>
          </w:tcPr>
          <w:p w:rsidR="007553A2" w:rsidRPr="003930E5" w:rsidRDefault="007553A2" w:rsidP="00171C04">
            <w:pPr>
              <w:spacing w:after="0"/>
              <w:jc w:val="center"/>
              <w:rPr>
                <w:rFonts w:ascii="Times New Roman" w:hAnsi="Times New Roman"/>
                <w:b/>
                <w:bCs/>
                <w:i/>
              </w:rPr>
            </w:pP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spacing w:after="0"/>
              <w:rPr>
                <w:rFonts w:ascii="Times New Roman" w:hAnsi="Times New Roman"/>
              </w:rPr>
            </w:pPr>
            <w:r w:rsidRPr="00A25185">
              <w:rPr>
                <w:rFonts w:ascii="Times New Roman" w:hAnsi="Times New Roman"/>
                <w:b/>
              </w:rPr>
              <w:t>Практическая работа № 6.</w:t>
            </w:r>
            <w:r w:rsidRPr="00A25185">
              <w:rPr>
                <w:rFonts w:ascii="Times New Roman" w:hAnsi="Times New Roman"/>
              </w:rPr>
              <w:t xml:space="preserve"> Работа с Интернет-библиотеками.</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vMerge/>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spacing w:after="0"/>
              <w:rPr>
                <w:rFonts w:ascii="Times New Roman" w:hAnsi="Times New Roman"/>
              </w:rPr>
            </w:pPr>
            <w:r w:rsidRPr="00A25185">
              <w:rPr>
                <w:rFonts w:ascii="Times New Roman" w:hAnsi="Times New Roman"/>
                <w:b/>
              </w:rPr>
              <w:t>Практическая работа № 7.</w:t>
            </w:r>
            <w:r w:rsidRPr="00A25185">
              <w:rPr>
                <w:rFonts w:ascii="Times New Roman" w:hAnsi="Times New Roman"/>
              </w:rPr>
              <w:t xml:space="preserve"> Поиск информации в Интернете.</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1962" w:type="pct"/>
            <w:gridSpan w:val="2"/>
          </w:tcPr>
          <w:p w:rsidR="007553A2" w:rsidRPr="00315F34" w:rsidRDefault="007553A2" w:rsidP="00171C04">
            <w:pPr>
              <w:rPr>
                <w:rFonts w:ascii="Times New Roman" w:hAnsi="Times New Roman"/>
                <w:b/>
                <w:bCs/>
              </w:rPr>
            </w:pPr>
            <w:r w:rsidRPr="00A25185">
              <w:rPr>
                <w:rFonts w:ascii="Times New Roman" w:hAnsi="Times New Roman"/>
                <w:b/>
                <w:bCs/>
              </w:rPr>
              <w:t>Раздел 3. Исследовательская работа студента</w:t>
            </w:r>
          </w:p>
        </w:tc>
        <w:tc>
          <w:tcPr>
            <w:tcW w:w="957" w:type="pct"/>
            <w:vAlign w:val="center"/>
          </w:tcPr>
          <w:p w:rsidR="007553A2" w:rsidRPr="003930E5" w:rsidRDefault="007553A2" w:rsidP="00171C04">
            <w:pPr>
              <w:jc w:val="center"/>
              <w:rPr>
                <w:rFonts w:ascii="Times New Roman" w:hAnsi="Times New Roman"/>
                <w:b/>
                <w:bCs/>
                <w:i/>
              </w:rPr>
            </w:pPr>
          </w:p>
        </w:tc>
        <w:tc>
          <w:tcPr>
            <w:tcW w:w="1275" w:type="pct"/>
          </w:tcPr>
          <w:p w:rsidR="007553A2" w:rsidRPr="00315F34" w:rsidRDefault="007553A2" w:rsidP="00171C04">
            <w:pPr>
              <w:rPr>
                <w:rFonts w:ascii="Times New Roman" w:hAnsi="Times New Roman"/>
                <w:b/>
                <w:bCs/>
              </w:rPr>
            </w:pPr>
          </w:p>
        </w:tc>
        <w:tc>
          <w:tcPr>
            <w:tcW w:w="402" w:type="pct"/>
          </w:tcPr>
          <w:p w:rsidR="007553A2" w:rsidRPr="00315F34" w:rsidRDefault="007553A2" w:rsidP="00171C04">
            <w:pPr>
              <w:rPr>
                <w:rFonts w:ascii="Times New Roman" w:hAnsi="Times New Roman"/>
                <w:b/>
                <w:bCs/>
              </w:rPr>
            </w:pPr>
          </w:p>
        </w:tc>
        <w:tc>
          <w:tcPr>
            <w:tcW w:w="404" w:type="pct"/>
          </w:tcPr>
          <w:p w:rsidR="007553A2" w:rsidRPr="00315F34" w:rsidRDefault="007553A2" w:rsidP="00171C04">
            <w:pPr>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rPr>
                <w:rFonts w:ascii="Times New Roman" w:hAnsi="Times New Roman"/>
                <w:b/>
                <w:bCs/>
              </w:rPr>
            </w:pPr>
            <w:r w:rsidRPr="00A25185">
              <w:rPr>
                <w:rFonts w:ascii="Times New Roman" w:hAnsi="Times New Roman"/>
                <w:b/>
                <w:bCs/>
              </w:rPr>
              <w:t xml:space="preserve">Тема 3.1 Требования к оформлению и </w:t>
            </w:r>
            <w:r w:rsidRPr="00A25185">
              <w:rPr>
                <w:rFonts w:ascii="Times New Roman" w:hAnsi="Times New Roman"/>
                <w:b/>
                <w:bCs/>
              </w:rPr>
              <w:lastRenderedPageBreak/>
              <w:t>защите проекта.</w:t>
            </w:r>
          </w:p>
        </w:tc>
        <w:tc>
          <w:tcPr>
            <w:tcW w:w="1254" w:type="pct"/>
          </w:tcPr>
          <w:p w:rsidR="007553A2" w:rsidRPr="00A25185" w:rsidRDefault="007553A2" w:rsidP="00171C04">
            <w:pPr>
              <w:spacing w:after="0"/>
              <w:rPr>
                <w:rFonts w:ascii="Times New Roman" w:hAnsi="Times New Roman"/>
                <w:bCs/>
                <w:sz w:val="24"/>
                <w:szCs w:val="24"/>
              </w:rPr>
            </w:pPr>
            <w:r w:rsidRPr="00A25185">
              <w:rPr>
                <w:rFonts w:ascii="Times New Roman" w:hAnsi="Times New Roman"/>
                <w:bCs/>
                <w:sz w:val="24"/>
                <w:szCs w:val="24"/>
              </w:rPr>
              <w:lastRenderedPageBreak/>
              <w:t>Требования к оформлению отчета. Требования к оформлению презентации.</w:t>
            </w:r>
          </w:p>
          <w:p w:rsidR="007553A2" w:rsidRPr="00315F34" w:rsidRDefault="007553A2" w:rsidP="00171C04">
            <w:pPr>
              <w:spacing w:after="0"/>
              <w:rPr>
                <w:rFonts w:ascii="Times New Roman" w:hAnsi="Times New Roman"/>
                <w:b/>
                <w:bCs/>
              </w:rPr>
            </w:pPr>
            <w:r w:rsidRPr="00A25185">
              <w:rPr>
                <w:rFonts w:ascii="Times New Roman" w:hAnsi="Times New Roman"/>
                <w:bCs/>
                <w:sz w:val="24"/>
                <w:szCs w:val="24"/>
              </w:rPr>
              <w:t xml:space="preserve">Оформление </w:t>
            </w:r>
            <w:r w:rsidRPr="00A25185">
              <w:rPr>
                <w:rFonts w:ascii="Times New Roman" w:hAnsi="Times New Roman"/>
                <w:bCs/>
                <w:sz w:val="24"/>
                <w:szCs w:val="24"/>
              </w:rPr>
              <w:lastRenderedPageBreak/>
              <w:t>библиографического списка. Подведение итогов, оформление результатов.</w:t>
            </w:r>
          </w:p>
        </w:tc>
        <w:tc>
          <w:tcPr>
            <w:tcW w:w="957" w:type="pct"/>
            <w:vAlign w:val="center"/>
          </w:tcPr>
          <w:p w:rsidR="007553A2" w:rsidRPr="003930E5" w:rsidRDefault="007553A2" w:rsidP="00171C04">
            <w:pPr>
              <w:jc w:val="center"/>
              <w:rPr>
                <w:rFonts w:ascii="Times New Roman" w:hAnsi="Times New Roman"/>
                <w:b/>
                <w:bCs/>
                <w:i/>
              </w:rPr>
            </w:pPr>
            <w:r>
              <w:rPr>
                <w:rFonts w:ascii="Times New Roman" w:hAnsi="Times New Roman"/>
                <w:b/>
                <w:bCs/>
                <w:i/>
              </w:rPr>
              <w:lastRenderedPageBreak/>
              <w:t>14</w:t>
            </w:r>
          </w:p>
        </w:tc>
        <w:tc>
          <w:tcPr>
            <w:tcW w:w="1275" w:type="pct"/>
          </w:tcPr>
          <w:p w:rsidR="007553A2" w:rsidRPr="00315F34" w:rsidRDefault="007553A2" w:rsidP="00171C04">
            <w:pPr>
              <w:rPr>
                <w:rFonts w:ascii="Times New Roman" w:hAnsi="Times New Roman"/>
                <w:b/>
                <w:bCs/>
              </w:rPr>
            </w:pPr>
            <w:r>
              <w:rPr>
                <w:rFonts w:ascii="Times New Roman" w:hAnsi="Times New Roman"/>
                <w:b/>
                <w:i/>
              </w:rPr>
              <w:t>ЛР 2; ЛР;ЛР3;ЛР 4</w:t>
            </w:r>
          </w:p>
        </w:tc>
        <w:tc>
          <w:tcPr>
            <w:tcW w:w="402" w:type="pct"/>
            <w:vMerge w:val="restart"/>
          </w:tcPr>
          <w:p w:rsidR="007553A2" w:rsidRDefault="007553A2" w:rsidP="00171C04">
            <w:pPr>
              <w:spacing w:after="0" w:line="240" w:lineRule="auto"/>
              <w:rPr>
                <w:rFonts w:ascii="Times New Roman" w:hAnsi="Times New Roman"/>
                <w:sz w:val="24"/>
                <w:szCs w:val="24"/>
              </w:rPr>
            </w:pPr>
            <w:r w:rsidRPr="00F75265">
              <w:rPr>
                <w:rFonts w:ascii="Times New Roman" w:hAnsi="Times New Roman"/>
                <w:sz w:val="24"/>
                <w:szCs w:val="24"/>
              </w:rPr>
              <w:t>ОК 01</w:t>
            </w:r>
            <w:r>
              <w:rPr>
                <w:rFonts w:ascii="Times New Roman" w:hAnsi="Times New Roman"/>
                <w:sz w:val="24"/>
                <w:szCs w:val="24"/>
              </w:rPr>
              <w:t>.</w:t>
            </w:r>
          </w:p>
          <w:p w:rsidR="007553A2" w:rsidRDefault="007553A2" w:rsidP="00171C04">
            <w:pPr>
              <w:rPr>
                <w:rFonts w:ascii="Times New Roman" w:hAnsi="Times New Roman"/>
                <w:sz w:val="24"/>
                <w:szCs w:val="24"/>
              </w:rPr>
            </w:pPr>
            <w:r>
              <w:rPr>
                <w:rFonts w:ascii="Times New Roman" w:hAnsi="Times New Roman"/>
                <w:sz w:val="24"/>
                <w:szCs w:val="24"/>
              </w:rPr>
              <w:t>ОК 02</w:t>
            </w:r>
            <w:r w:rsidRPr="00F75265">
              <w:rPr>
                <w:rFonts w:ascii="Times New Roman" w:hAnsi="Times New Roman"/>
                <w:sz w:val="24"/>
                <w:szCs w:val="24"/>
              </w:rPr>
              <w:t>.</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ОК 03.</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lastRenderedPageBreak/>
              <w:t>ОК 04.</w:t>
            </w:r>
          </w:p>
          <w:p w:rsidR="007553A2" w:rsidRPr="00315F34" w:rsidRDefault="007553A2" w:rsidP="00171C04">
            <w:pPr>
              <w:rPr>
                <w:rFonts w:ascii="Times New Roman" w:hAnsi="Times New Roman"/>
                <w:b/>
                <w:bCs/>
              </w:rPr>
            </w:pPr>
          </w:p>
        </w:tc>
        <w:tc>
          <w:tcPr>
            <w:tcW w:w="404" w:type="pct"/>
            <w:vMerge w:val="restart"/>
          </w:tcPr>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lastRenderedPageBreak/>
              <w:t>Уо.01.01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Зо.01.02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lastRenderedPageBreak/>
              <w:t>Уо.02.01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Зо.02.02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Уо.03.02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Зо.03.02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Уо.04.01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Уо.04.02</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Зо.04.01</w:t>
            </w:r>
          </w:p>
          <w:p w:rsidR="007553A2" w:rsidRDefault="007553A2" w:rsidP="00171C04">
            <w:pPr>
              <w:spacing w:after="0" w:line="240" w:lineRule="auto"/>
              <w:rPr>
                <w:rFonts w:ascii="Times New Roman" w:hAnsi="Times New Roman"/>
                <w:sz w:val="24"/>
                <w:szCs w:val="24"/>
              </w:rPr>
            </w:pPr>
            <w:r>
              <w:rPr>
                <w:rFonts w:ascii="Times New Roman" w:hAnsi="Times New Roman"/>
                <w:sz w:val="24"/>
                <w:szCs w:val="24"/>
              </w:rPr>
              <w:t>Зо.04.02</w:t>
            </w:r>
          </w:p>
          <w:p w:rsidR="007553A2" w:rsidRPr="00315F34" w:rsidRDefault="007553A2" w:rsidP="00171C04">
            <w:pPr>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315F34" w:rsidRDefault="007553A2" w:rsidP="00171C04">
            <w:pPr>
              <w:spacing w:after="0"/>
              <w:rPr>
                <w:rFonts w:ascii="Times New Roman" w:hAnsi="Times New Roman"/>
                <w:b/>
                <w:bCs/>
              </w:rPr>
            </w:pPr>
            <w:r w:rsidRPr="00A25185">
              <w:rPr>
                <w:rFonts w:ascii="Times New Roman" w:hAnsi="Times New Roman"/>
                <w:b/>
                <w:bCs/>
              </w:rPr>
              <w:t>В том числе практических занятий</w:t>
            </w:r>
          </w:p>
        </w:tc>
        <w:tc>
          <w:tcPr>
            <w:tcW w:w="957" w:type="pct"/>
            <w:vAlign w:val="center"/>
          </w:tcPr>
          <w:p w:rsidR="007553A2" w:rsidRPr="003930E5" w:rsidRDefault="007553A2" w:rsidP="00171C04">
            <w:pPr>
              <w:spacing w:after="0"/>
              <w:jc w:val="center"/>
              <w:rPr>
                <w:rFonts w:ascii="Times New Roman" w:hAnsi="Times New Roman"/>
                <w:b/>
                <w:bCs/>
                <w:i/>
              </w:rPr>
            </w:pP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pStyle w:val="Style16"/>
              <w:widowControl/>
              <w:spacing w:line="240" w:lineRule="auto"/>
              <w:ind w:firstLine="0"/>
              <w:jc w:val="both"/>
              <w:rPr>
                <w:rStyle w:val="FontStyle46"/>
                <w:b/>
              </w:rPr>
            </w:pPr>
            <w:r w:rsidRPr="00A25185">
              <w:rPr>
                <w:rStyle w:val="FontStyle46"/>
              </w:rPr>
              <w:t>Практическая работа № 8: Создание проекта в Microsoft Office Word.</w:t>
            </w:r>
          </w:p>
        </w:tc>
        <w:tc>
          <w:tcPr>
            <w:tcW w:w="957" w:type="pct"/>
            <w:vAlign w:val="center"/>
          </w:tcPr>
          <w:p w:rsidR="007553A2" w:rsidRPr="003930E5" w:rsidRDefault="007553A2" w:rsidP="00171C04">
            <w:pPr>
              <w:spacing w:after="0"/>
              <w:jc w:val="center"/>
              <w:rPr>
                <w:rFonts w:ascii="Times New Roman" w:hAnsi="Times New Roman"/>
                <w:b/>
                <w:bCs/>
                <w:i/>
              </w:rPr>
            </w:pPr>
            <w:r>
              <w:rPr>
                <w:rFonts w:ascii="Times New Roman" w:hAnsi="Times New Roman"/>
                <w:b/>
                <w:bCs/>
                <w:i/>
              </w:rPr>
              <w:t>4</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pStyle w:val="Style16"/>
              <w:widowControl/>
              <w:spacing w:line="240" w:lineRule="auto"/>
              <w:ind w:firstLine="0"/>
              <w:jc w:val="both"/>
              <w:rPr>
                <w:rStyle w:val="FontStyle46"/>
                <w:b/>
              </w:rPr>
            </w:pPr>
            <w:r w:rsidRPr="00A25185">
              <w:rPr>
                <w:rStyle w:val="FontStyle46"/>
              </w:rPr>
              <w:t>Практическая работа № 9: Создание библиографического списка проекта.</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pStyle w:val="Style16"/>
              <w:widowControl/>
              <w:spacing w:line="240" w:lineRule="auto"/>
              <w:ind w:firstLine="0"/>
              <w:jc w:val="both"/>
              <w:rPr>
                <w:rStyle w:val="FontStyle46"/>
              </w:rPr>
            </w:pPr>
            <w:r w:rsidRPr="00A25185">
              <w:rPr>
                <w:rStyle w:val="FontStyle46"/>
              </w:rPr>
              <w:t xml:space="preserve">Практическая работа № 10: Создание презентации проекта в </w:t>
            </w:r>
            <w:r w:rsidRPr="00A25185">
              <w:rPr>
                <w:rStyle w:val="FontStyle46"/>
                <w:lang w:val="en-US"/>
              </w:rPr>
              <w:t>Power</w:t>
            </w:r>
            <w:r w:rsidRPr="00A25185">
              <w:rPr>
                <w:rStyle w:val="FontStyle46"/>
              </w:rPr>
              <w:t xml:space="preserve"> </w:t>
            </w:r>
            <w:r w:rsidRPr="00A25185">
              <w:rPr>
                <w:rStyle w:val="FontStyle46"/>
                <w:lang w:val="en-US"/>
              </w:rPr>
              <w:t>Point</w:t>
            </w:r>
            <w:r w:rsidRPr="00A25185">
              <w:rPr>
                <w:rStyle w:val="FontStyle46"/>
              </w:rPr>
              <w:t>.</w:t>
            </w:r>
          </w:p>
        </w:tc>
        <w:tc>
          <w:tcPr>
            <w:tcW w:w="957" w:type="pct"/>
            <w:vAlign w:val="center"/>
          </w:tcPr>
          <w:p w:rsidR="007553A2" w:rsidRPr="003930E5" w:rsidRDefault="007553A2" w:rsidP="00171C04">
            <w:pPr>
              <w:spacing w:after="0"/>
              <w:jc w:val="center"/>
              <w:rPr>
                <w:rFonts w:ascii="Times New Roman" w:hAnsi="Times New Roman"/>
                <w:b/>
                <w:bCs/>
                <w:i/>
              </w:rPr>
            </w:pPr>
            <w:r>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pStyle w:val="Style16"/>
              <w:widowControl/>
              <w:spacing w:line="240" w:lineRule="auto"/>
              <w:ind w:firstLine="0"/>
              <w:jc w:val="both"/>
              <w:rPr>
                <w:rStyle w:val="FontStyle46"/>
                <w:b/>
              </w:rPr>
            </w:pPr>
            <w:r w:rsidRPr="00A25185">
              <w:rPr>
                <w:rStyle w:val="FontStyle46"/>
              </w:rPr>
              <w:t xml:space="preserve">Практическая работа № 11: </w:t>
            </w:r>
            <w:r w:rsidRPr="00A25185">
              <w:rPr>
                <w:sz w:val="22"/>
                <w:szCs w:val="22"/>
              </w:rPr>
              <w:t xml:space="preserve">Составление выступления по проекту. </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708" w:type="pct"/>
          </w:tcPr>
          <w:p w:rsidR="007553A2" w:rsidRPr="00315F34" w:rsidRDefault="007553A2" w:rsidP="00171C04">
            <w:pPr>
              <w:spacing w:after="0"/>
              <w:rPr>
                <w:rFonts w:ascii="Times New Roman" w:hAnsi="Times New Roman"/>
                <w:b/>
                <w:bCs/>
              </w:rPr>
            </w:pPr>
          </w:p>
        </w:tc>
        <w:tc>
          <w:tcPr>
            <w:tcW w:w="1254" w:type="pct"/>
          </w:tcPr>
          <w:p w:rsidR="007553A2" w:rsidRPr="00A25185" w:rsidRDefault="007553A2" w:rsidP="00171C04">
            <w:pPr>
              <w:pStyle w:val="Style16"/>
              <w:widowControl/>
              <w:spacing w:line="240" w:lineRule="auto"/>
              <w:ind w:firstLine="0"/>
              <w:jc w:val="both"/>
              <w:rPr>
                <w:rStyle w:val="FontStyle46"/>
                <w:b/>
              </w:rPr>
            </w:pPr>
            <w:r w:rsidRPr="00A25185">
              <w:rPr>
                <w:b/>
                <w:sz w:val="22"/>
                <w:szCs w:val="22"/>
              </w:rPr>
              <w:t>Практическая работа №12:</w:t>
            </w:r>
            <w:r w:rsidRPr="00A25185">
              <w:rPr>
                <w:sz w:val="22"/>
                <w:szCs w:val="22"/>
              </w:rPr>
              <w:t xml:space="preserve"> Защита проекта.</w:t>
            </w:r>
          </w:p>
        </w:tc>
        <w:tc>
          <w:tcPr>
            <w:tcW w:w="957" w:type="pct"/>
            <w:vAlign w:val="center"/>
          </w:tcPr>
          <w:p w:rsidR="007553A2" w:rsidRPr="003930E5" w:rsidRDefault="007553A2" w:rsidP="00171C04">
            <w:pPr>
              <w:spacing w:after="0"/>
              <w:jc w:val="center"/>
              <w:rPr>
                <w:rFonts w:ascii="Times New Roman" w:hAnsi="Times New Roman"/>
                <w:b/>
                <w:bCs/>
                <w:i/>
              </w:rPr>
            </w:pPr>
            <w:r w:rsidRPr="003930E5">
              <w:rPr>
                <w:rFonts w:ascii="Times New Roman" w:hAnsi="Times New Roman"/>
                <w:b/>
                <w:bCs/>
                <w:i/>
              </w:rPr>
              <w:t>2</w:t>
            </w:r>
          </w:p>
        </w:tc>
        <w:tc>
          <w:tcPr>
            <w:tcW w:w="1275" w:type="pct"/>
          </w:tcPr>
          <w:p w:rsidR="007553A2" w:rsidRPr="00315F34" w:rsidRDefault="007553A2" w:rsidP="00171C04">
            <w:pPr>
              <w:spacing w:after="0"/>
              <w:rPr>
                <w:rFonts w:ascii="Times New Roman" w:hAnsi="Times New Roman"/>
                <w:b/>
                <w:bCs/>
              </w:rPr>
            </w:pPr>
          </w:p>
        </w:tc>
        <w:tc>
          <w:tcPr>
            <w:tcW w:w="402" w:type="pct"/>
            <w:vMerge/>
          </w:tcPr>
          <w:p w:rsidR="007553A2" w:rsidRPr="00315F34" w:rsidRDefault="007553A2" w:rsidP="00171C04">
            <w:pPr>
              <w:spacing w:after="0"/>
              <w:rPr>
                <w:rFonts w:ascii="Times New Roman" w:hAnsi="Times New Roman"/>
                <w:b/>
                <w:bCs/>
              </w:rPr>
            </w:pPr>
          </w:p>
        </w:tc>
        <w:tc>
          <w:tcPr>
            <w:tcW w:w="404" w:type="pct"/>
            <w:vMerge/>
          </w:tcPr>
          <w:p w:rsidR="007553A2" w:rsidRPr="00315F34" w:rsidRDefault="007553A2" w:rsidP="00171C04">
            <w:pPr>
              <w:spacing w:after="0"/>
              <w:rPr>
                <w:rFonts w:ascii="Times New Roman" w:hAnsi="Times New Roman"/>
                <w:b/>
                <w:bCs/>
              </w:rPr>
            </w:pPr>
          </w:p>
        </w:tc>
      </w:tr>
      <w:tr w:rsidR="007553A2" w:rsidRPr="00315F34" w:rsidTr="00171C04">
        <w:trPr>
          <w:trHeight w:val="20"/>
        </w:trPr>
        <w:tc>
          <w:tcPr>
            <w:tcW w:w="1962" w:type="pct"/>
            <w:gridSpan w:val="2"/>
          </w:tcPr>
          <w:p w:rsidR="007553A2" w:rsidRPr="00315F34" w:rsidRDefault="007553A2" w:rsidP="00171C04">
            <w:pPr>
              <w:suppressAutoHyphens/>
              <w:rPr>
                <w:rFonts w:ascii="Times New Roman" w:hAnsi="Times New Roman"/>
                <w:b/>
              </w:rPr>
            </w:pPr>
            <w:r>
              <w:rPr>
                <w:rFonts w:ascii="Times New Roman" w:hAnsi="Times New Roman"/>
                <w:b/>
              </w:rPr>
              <w:t>Дифференцированный зачет</w:t>
            </w:r>
          </w:p>
        </w:tc>
        <w:tc>
          <w:tcPr>
            <w:tcW w:w="957" w:type="pct"/>
            <w:vAlign w:val="center"/>
          </w:tcPr>
          <w:p w:rsidR="007553A2" w:rsidRPr="00315F34" w:rsidRDefault="007553A2" w:rsidP="00171C04">
            <w:pPr>
              <w:jc w:val="center"/>
              <w:rPr>
                <w:rFonts w:ascii="Times New Roman" w:hAnsi="Times New Roman"/>
                <w:b/>
                <w:i/>
              </w:rPr>
            </w:pPr>
            <w:r>
              <w:rPr>
                <w:rFonts w:ascii="Times New Roman" w:hAnsi="Times New Roman"/>
                <w:b/>
                <w:i/>
              </w:rPr>
              <w:t>1</w:t>
            </w:r>
          </w:p>
        </w:tc>
        <w:tc>
          <w:tcPr>
            <w:tcW w:w="1275" w:type="pct"/>
          </w:tcPr>
          <w:p w:rsidR="007553A2" w:rsidRPr="00315F34" w:rsidRDefault="007553A2" w:rsidP="00171C04">
            <w:pPr>
              <w:rPr>
                <w:rFonts w:ascii="Times New Roman" w:hAnsi="Times New Roman"/>
                <w:b/>
                <w:i/>
              </w:rPr>
            </w:pPr>
          </w:p>
        </w:tc>
        <w:tc>
          <w:tcPr>
            <w:tcW w:w="402" w:type="pct"/>
          </w:tcPr>
          <w:p w:rsidR="007553A2" w:rsidRPr="00315F34" w:rsidRDefault="007553A2" w:rsidP="00171C04">
            <w:pPr>
              <w:rPr>
                <w:rFonts w:ascii="Times New Roman" w:hAnsi="Times New Roman"/>
                <w:b/>
                <w:i/>
              </w:rPr>
            </w:pPr>
          </w:p>
        </w:tc>
        <w:tc>
          <w:tcPr>
            <w:tcW w:w="404" w:type="pct"/>
          </w:tcPr>
          <w:p w:rsidR="007553A2" w:rsidRPr="00315F34" w:rsidRDefault="007553A2" w:rsidP="00171C04">
            <w:pPr>
              <w:rPr>
                <w:rFonts w:ascii="Times New Roman" w:hAnsi="Times New Roman"/>
                <w:b/>
                <w:i/>
              </w:rPr>
            </w:pPr>
          </w:p>
        </w:tc>
      </w:tr>
      <w:tr w:rsidR="007553A2" w:rsidRPr="00315F34" w:rsidTr="00171C04">
        <w:trPr>
          <w:trHeight w:val="20"/>
        </w:trPr>
        <w:tc>
          <w:tcPr>
            <w:tcW w:w="1962" w:type="pct"/>
            <w:gridSpan w:val="2"/>
          </w:tcPr>
          <w:p w:rsidR="007553A2" w:rsidRPr="00315F34" w:rsidRDefault="007553A2" w:rsidP="00171C04">
            <w:pPr>
              <w:rPr>
                <w:rFonts w:ascii="Times New Roman" w:hAnsi="Times New Roman"/>
                <w:b/>
                <w:bCs/>
              </w:rPr>
            </w:pPr>
            <w:r w:rsidRPr="00315F34">
              <w:rPr>
                <w:rFonts w:ascii="Times New Roman" w:hAnsi="Times New Roman"/>
                <w:b/>
                <w:bCs/>
              </w:rPr>
              <w:t>Всего:</w:t>
            </w:r>
          </w:p>
        </w:tc>
        <w:tc>
          <w:tcPr>
            <w:tcW w:w="957" w:type="pct"/>
            <w:vAlign w:val="center"/>
          </w:tcPr>
          <w:p w:rsidR="007553A2" w:rsidRPr="00315F34" w:rsidRDefault="007553A2" w:rsidP="00171C04">
            <w:pPr>
              <w:jc w:val="center"/>
              <w:rPr>
                <w:rFonts w:ascii="Times New Roman" w:hAnsi="Times New Roman"/>
                <w:b/>
                <w:bCs/>
                <w:i/>
              </w:rPr>
            </w:pPr>
            <w:r>
              <w:rPr>
                <w:rFonts w:ascii="Times New Roman" w:hAnsi="Times New Roman"/>
                <w:b/>
                <w:bCs/>
                <w:i/>
              </w:rPr>
              <w:t>39</w:t>
            </w:r>
          </w:p>
        </w:tc>
        <w:tc>
          <w:tcPr>
            <w:tcW w:w="1275" w:type="pct"/>
          </w:tcPr>
          <w:p w:rsidR="007553A2" w:rsidRPr="00315F34" w:rsidRDefault="007553A2" w:rsidP="00171C04">
            <w:pPr>
              <w:rPr>
                <w:rFonts w:ascii="Times New Roman" w:hAnsi="Times New Roman"/>
                <w:b/>
                <w:bCs/>
                <w:i/>
              </w:rPr>
            </w:pPr>
          </w:p>
        </w:tc>
        <w:tc>
          <w:tcPr>
            <w:tcW w:w="402" w:type="pct"/>
          </w:tcPr>
          <w:p w:rsidR="007553A2" w:rsidRPr="00315F34" w:rsidRDefault="007553A2" w:rsidP="00171C04">
            <w:pPr>
              <w:rPr>
                <w:rFonts w:ascii="Times New Roman" w:hAnsi="Times New Roman"/>
                <w:b/>
                <w:bCs/>
                <w:i/>
              </w:rPr>
            </w:pPr>
          </w:p>
        </w:tc>
        <w:tc>
          <w:tcPr>
            <w:tcW w:w="404" w:type="pct"/>
          </w:tcPr>
          <w:p w:rsidR="007553A2" w:rsidRPr="00315F34" w:rsidRDefault="007553A2" w:rsidP="00171C04">
            <w:pPr>
              <w:rPr>
                <w:rFonts w:ascii="Times New Roman" w:hAnsi="Times New Roman"/>
                <w:b/>
                <w:bCs/>
                <w:i/>
              </w:rPr>
            </w:pPr>
          </w:p>
        </w:tc>
      </w:tr>
    </w:tbl>
    <w:p w:rsidR="007553A2" w:rsidRPr="00315F34" w:rsidRDefault="007553A2" w:rsidP="007553A2">
      <w:pPr>
        <w:ind w:firstLine="709"/>
        <w:rPr>
          <w:rFonts w:ascii="Times New Roman" w:hAnsi="Times New Roman"/>
          <w:i/>
        </w:rPr>
        <w:sectPr w:rsidR="007553A2" w:rsidRPr="00315F34" w:rsidSect="00171C04">
          <w:pgSz w:w="16840" w:h="11907" w:orient="landscape"/>
          <w:pgMar w:top="851" w:right="1134" w:bottom="851" w:left="992" w:header="709" w:footer="709" w:gutter="0"/>
          <w:cols w:space="720"/>
          <w:titlePg/>
          <w:docGrid w:linePitch="299"/>
        </w:sectPr>
      </w:pPr>
    </w:p>
    <w:p w:rsidR="007553A2" w:rsidRPr="00315F34" w:rsidRDefault="007553A2" w:rsidP="007553A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553A2" w:rsidRPr="005C47CC" w:rsidRDefault="007553A2" w:rsidP="007553A2">
      <w:pPr>
        <w:suppressAutoHyphens/>
        <w:spacing w:after="0"/>
        <w:ind w:firstLine="709"/>
        <w:jc w:val="both"/>
        <w:rPr>
          <w:rFonts w:ascii="Times New Roman" w:hAnsi="Times New Roman"/>
          <w:bCs/>
          <w:sz w:val="28"/>
          <w:szCs w:val="28"/>
        </w:rPr>
      </w:pPr>
      <w:r w:rsidRPr="005C47CC">
        <w:rPr>
          <w:rFonts w:ascii="Times New Roman" w:hAnsi="Times New Roman"/>
          <w:bCs/>
          <w:sz w:val="28"/>
          <w:szCs w:val="28"/>
        </w:rPr>
        <w:t>3.1. Для реализации программы учебной дисциплины «Основы проектной деятельности» предусмотрено следующее специальное помещение: кабинет</w:t>
      </w:r>
      <w:r w:rsidRPr="005C47CC">
        <w:rPr>
          <w:rFonts w:ascii="Times New Roman" w:hAnsi="Times New Roman"/>
          <w:bCs/>
          <w:i/>
          <w:sz w:val="28"/>
          <w:szCs w:val="28"/>
        </w:rPr>
        <w:t xml:space="preserve"> «</w:t>
      </w:r>
      <w:r w:rsidRPr="005C47CC">
        <w:rPr>
          <w:rFonts w:ascii="Times New Roman" w:hAnsi="Times New Roman"/>
          <w:bCs/>
          <w:sz w:val="28"/>
          <w:szCs w:val="28"/>
        </w:rPr>
        <w:t>Инженерная графика</w:t>
      </w:r>
      <w:r w:rsidRPr="005C47CC">
        <w:rPr>
          <w:rFonts w:ascii="Times New Roman" w:hAnsi="Times New Roman"/>
          <w:bCs/>
          <w:i/>
          <w:sz w:val="28"/>
          <w:szCs w:val="28"/>
        </w:rPr>
        <w:t>»</w:t>
      </w:r>
      <w:r w:rsidRPr="005C47CC">
        <w:rPr>
          <w:rFonts w:ascii="Times New Roman" w:hAnsi="Times New Roman"/>
          <w:sz w:val="28"/>
          <w:szCs w:val="28"/>
          <w:lang w:eastAsia="en-US"/>
        </w:rPr>
        <w:t>,</w:t>
      </w:r>
      <w:r w:rsidRPr="005C47CC">
        <w:rPr>
          <w:rFonts w:ascii="Times New Roman" w:hAnsi="Times New Roman"/>
          <w:bCs/>
          <w:sz w:val="28"/>
          <w:szCs w:val="28"/>
        </w:rPr>
        <w:t xml:space="preserve"> оснащенный проектором, компьютерами с лицензионным программным обеспечением;</w:t>
      </w:r>
    </w:p>
    <w:p w:rsidR="007553A2" w:rsidRPr="005C47CC" w:rsidRDefault="007553A2" w:rsidP="007553A2">
      <w:pPr>
        <w:suppressAutoHyphens/>
        <w:spacing w:after="0"/>
        <w:ind w:firstLine="709"/>
        <w:jc w:val="both"/>
        <w:rPr>
          <w:rFonts w:ascii="Times New Roman" w:hAnsi="Times New Roman"/>
          <w:bCs/>
          <w:sz w:val="28"/>
          <w:szCs w:val="28"/>
        </w:rPr>
      </w:pPr>
      <w:r w:rsidRPr="005C47CC">
        <w:rPr>
          <w:rFonts w:ascii="Times New Roman" w:hAnsi="Times New Roman"/>
          <w:bCs/>
          <w:sz w:val="28"/>
          <w:szCs w:val="28"/>
        </w:rPr>
        <w:t xml:space="preserve">Оборудование учебного кабинета: </w:t>
      </w:r>
    </w:p>
    <w:p w:rsidR="007553A2" w:rsidRPr="005C47CC" w:rsidRDefault="007553A2" w:rsidP="007553A2">
      <w:pPr>
        <w:suppressAutoHyphens/>
        <w:spacing w:after="0"/>
        <w:ind w:firstLine="709"/>
        <w:jc w:val="both"/>
        <w:rPr>
          <w:rFonts w:ascii="Times New Roman" w:hAnsi="Times New Roman"/>
          <w:bCs/>
          <w:sz w:val="28"/>
          <w:szCs w:val="28"/>
        </w:rPr>
      </w:pPr>
      <w:r w:rsidRPr="005C47CC">
        <w:rPr>
          <w:rFonts w:ascii="Times New Roman" w:hAnsi="Times New Roman"/>
          <w:bCs/>
          <w:sz w:val="28"/>
          <w:szCs w:val="28"/>
        </w:rPr>
        <w:t>- комплект учебно-методической документации;</w:t>
      </w:r>
    </w:p>
    <w:p w:rsidR="007553A2" w:rsidRPr="005C47CC" w:rsidRDefault="007553A2" w:rsidP="007553A2">
      <w:pPr>
        <w:suppressAutoHyphens/>
        <w:spacing w:after="0"/>
        <w:ind w:firstLine="709"/>
        <w:jc w:val="both"/>
        <w:rPr>
          <w:rFonts w:ascii="Times New Roman" w:hAnsi="Times New Roman"/>
          <w:bCs/>
          <w:sz w:val="28"/>
          <w:szCs w:val="28"/>
        </w:rPr>
      </w:pPr>
      <w:r w:rsidRPr="005C47CC">
        <w:rPr>
          <w:rFonts w:ascii="Times New Roman" w:hAnsi="Times New Roman"/>
          <w:bCs/>
          <w:sz w:val="28"/>
          <w:szCs w:val="28"/>
        </w:rPr>
        <w:t>- комплект учебно-наглядных пособий.</w:t>
      </w:r>
    </w:p>
    <w:p w:rsidR="007553A2" w:rsidRPr="005C47CC" w:rsidRDefault="007553A2" w:rsidP="007553A2">
      <w:pPr>
        <w:suppressAutoHyphens/>
        <w:spacing w:after="0"/>
        <w:ind w:firstLine="709"/>
        <w:jc w:val="both"/>
        <w:rPr>
          <w:rFonts w:ascii="Times New Roman" w:hAnsi="Times New Roman"/>
          <w:b/>
          <w:bCs/>
          <w:sz w:val="28"/>
          <w:szCs w:val="28"/>
        </w:rPr>
      </w:pPr>
    </w:p>
    <w:p w:rsidR="007553A2" w:rsidRPr="005C47CC" w:rsidRDefault="007553A2" w:rsidP="007553A2">
      <w:pPr>
        <w:suppressAutoHyphens/>
        <w:spacing w:after="0"/>
        <w:ind w:firstLine="709"/>
        <w:jc w:val="center"/>
        <w:rPr>
          <w:rFonts w:ascii="Times New Roman" w:hAnsi="Times New Roman"/>
          <w:b/>
          <w:bCs/>
          <w:sz w:val="28"/>
          <w:szCs w:val="28"/>
        </w:rPr>
      </w:pPr>
      <w:r w:rsidRPr="005C47CC">
        <w:rPr>
          <w:rFonts w:ascii="Times New Roman" w:hAnsi="Times New Roman"/>
          <w:b/>
          <w:bCs/>
          <w:sz w:val="28"/>
          <w:szCs w:val="28"/>
        </w:rPr>
        <w:t>3.2. Информационное обеспечение реализации программы</w:t>
      </w:r>
    </w:p>
    <w:p w:rsidR="007553A2" w:rsidRPr="005C47CC" w:rsidRDefault="007553A2" w:rsidP="007553A2">
      <w:pPr>
        <w:suppressAutoHyphens/>
        <w:spacing w:after="0"/>
        <w:jc w:val="both"/>
        <w:rPr>
          <w:rFonts w:ascii="Times New Roman" w:hAnsi="Times New Roman"/>
          <w:bCs/>
          <w:sz w:val="28"/>
          <w:szCs w:val="28"/>
        </w:rPr>
      </w:pPr>
      <w:r w:rsidRPr="005C47CC">
        <w:rPr>
          <w:rFonts w:ascii="Times New Roman" w:hAnsi="Times New Roman"/>
          <w:bCs/>
          <w:sz w:val="28"/>
          <w:szCs w:val="28"/>
        </w:rPr>
        <w:t>Перечень рекомендуемых учебных изданий, Интернет-ресурсов, дополнительной литературы.</w:t>
      </w:r>
    </w:p>
    <w:p w:rsidR="007553A2" w:rsidRPr="005C47CC" w:rsidRDefault="007553A2" w:rsidP="007553A2">
      <w:pPr>
        <w:suppressAutoHyphens/>
        <w:spacing w:after="0"/>
        <w:ind w:firstLine="709"/>
        <w:jc w:val="both"/>
        <w:rPr>
          <w:rFonts w:ascii="Times New Roman" w:hAnsi="Times New Roman"/>
          <w:sz w:val="28"/>
          <w:szCs w:val="28"/>
        </w:rPr>
      </w:pPr>
    </w:p>
    <w:p w:rsidR="007553A2" w:rsidRPr="005C47CC" w:rsidRDefault="007553A2" w:rsidP="007553A2">
      <w:pPr>
        <w:suppressAutoHyphens/>
        <w:spacing w:after="0"/>
        <w:ind w:firstLine="709"/>
        <w:jc w:val="center"/>
        <w:rPr>
          <w:rFonts w:ascii="Times New Roman" w:hAnsi="Times New Roman"/>
          <w:b/>
          <w:sz w:val="28"/>
          <w:szCs w:val="28"/>
        </w:rPr>
      </w:pPr>
      <w:r w:rsidRPr="005C47CC">
        <w:rPr>
          <w:rFonts w:ascii="Times New Roman" w:hAnsi="Times New Roman"/>
          <w:b/>
          <w:sz w:val="28"/>
          <w:szCs w:val="28"/>
        </w:rPr>
        <w:t>3.2.1. Основные печатные издания</w:t>
      </w:r>
    </w:p>
    <w:p w:rsidR="007553A2" w:rsidRPr="005C47CC" w:rsidRDefault="007553A2" w:rsidP="007553A2">
      <w:pPr>
        <w:ind w:firstLine="709"/>
        <w:contextualSpacing/>
        <w:jc w:val="both"/>
        <w:rPr>
          <w:rFonts w:ascii="Times New Roman" w:hAnsi="Times New Roman"/>
          <w:sz w:val="28"/>
          <w:szCs w:val="28"/>
        </w:rPr>
      </w:pPr>
      <w:r w:rsidRPr="005C47CC">
        <w:rPr>
          <w:rFonts w:ascii="Times New Roman" w:hAnsi="Times New Roman"/>
          <w:sz w:val="28"/>
          <w:szCs w:val="28"/>
        </w:rPr>
        <w:t>1</w:t>
      </w:r>
      <w:r w:rsidRPr="005C47CC">
        <w:rPr>
          <w:rFonts w:ascii="Times New Roman" w:hAnsi="Times New Roman"/>
          <w:b/>
          <w:sz w:val="28"/>
          <w:szCs w:val="28"/>
        </w:rPr>
        <w:t xml:space="preserve">. </w:t>
      </w:r>
      <w:r w:rsidRPr="005C47CC">
        <w:rPr>
          <w:rFonts w:ascii="Times New Roman" w:hAnsi="Times New Roman"/>
          <w:sz w:val="28"/>
          <w:szCs w:val="28"/>
        </w:rPr>
        <w:t>Мандель, Б. Р.</w:t>
      </w:r>
      <w:r w:rsidRPr="005C47CC">
        <w:rPr>
          <w:sz w:val="28"/>
          <w:szCs w:val="28"/>
        </w:rPr>
        <w:t xml:space="preserve"> </w:t>
      </w:r>
      <w:r w:rsidRPr="005C47CC">
        <w:rPr>
          <w:rFonts w:ascii="Times New Roman" w:hAnsi="Times New Roman"/>
          <w:sz w:val="28"/>
          <w:szCs w:val="28"/>
        </w:rPr>
        <w:t>Основы проектной деятельности : учебное пособие для обучающихся в системе СПО / Б. Р. Мандель. – Москва ; Берлин : Директ-Медиа, 2018. – 293 с.</w:t>
      </w:r>
    </w:p>
    <w:p w:rsidR="007553A2" w:rsidRPr="005C47CC" w:rsidRDefault="007553A2" w:rsidP="007553A2">
      <w:pPr>
        <w:ind w:firstLine="709"/>
        <w:contextualSpacing/>
        <w:jc w:val="both"/>
        <w:rPr>
          <w:rFonts w:ascii="Times New Roman" w:hAnsi="Times New Roman"/>
          <w:sz w:val="28"/>
          <w:szCs w:val="28"/>
        </w:rPr>
      </w:pPr>
      <w:r w:rsidRPr="005C47CC">
        <w:rPr>
          <w:rFonts w:ascii="Times New Roman" w:hAnsi="Times New Roman"/>
          <w:sz w:val="28"/>
          <w:szCs w:val="28"/>
        </w:rPr>
        <w:t>2. Лазарев, В.С. Проектная деятельность в школе : учеб. пособие для учащихся 7-11 кл. / В.С. Лазарев. – Сургут, РИО СурГПУ, 2014. – 135 с</w:t>
      </w:r>
    </w:p>
    <w:p w:rsidR="007553A2" w:rsidRPr="005C47CC" w:rsidRDefault="007553A2" w:rsidP="007553A2">
      <w:pPr>
        <w:spacing w:after="0"/>
        <w:ind w:firstLine="709"/>
        <w:contextualSpacing/>
        <w:rPr>
          <w:rFonts w:ascii="Times New Roman" w:hAnsi="Times New Roman"/>
          <w:b/>
          <w:sz w:val="28"/>
          <w:szCs w:val="28"/>
        </w:rPr>
      </w:pPr>
    </w:p>
    <w:p w:rsidR="007553A2" w:rsidRPr="005C47CC" w:rsidRDefault="007553A2" w:rsidP="007553A2">
      <w:pPr>
        <w:spacing w:after="0"/>
        <w:ind w:firstLine="709"/>
        <w:contextualSpacing/>
        <w:jc w:val="center"/>
        <w:rPr>
          <w:rFonts w:ascii="Times New Roman" w:hAnsi="Times New Roman"/>
          <w:b/>
          <w:sz w:val="28"/>
          <w:szCs w:val="28"/>
        </w:rPr>
      </w:pPr>
      <w:r w:rsidRPr="005C47CC">
        <w:rPr>
          <w:rFonts w:ascii="Times New Roman" w:hAnsi="Times New Roman"/>
          <w:b/>
          <w:sz w:val="28"/>
          <w:szCs w:val="28"/>
        </w:rPr>
        <w:t>3.2.2. Основные электронные издания</w:t>
      </w:r>
    </w:p>
    <w:p w:rsidR="007553A2" w:rsidRPr="005C47CC" w:rsidRDefault="007553A2" w:rsidP="00676280">
      <w:pPr>
        <w:numPr>
          <w:ilvl w:val="0"/>
          <w:numId w:val="54"/>
        </w:numPr>
        <w:spacing w:after="0" w:line="240" w:lineRule="auto"/>
        <w:ind w:left="0" w:firstLine="360"/>
        <w:jc w:val="both"/>
        <w:rPr>
          <w:rFonts w:ascii="Times New Roman" w:hAnsi="Times New Roman"/>
          <w:bCs/>
          <w:sz w:val="28"/>
          <w:szCs w:val="28"/>
        </w:rPr>
      </w:pPr>
      <w:r w:rsidRPr="005C47CC">
        <w:rPr>
          <w:rFonts w:ascii="Times New Roman" w:hAnsi="Times New Roman"/>
          <w:bCs/>
          <w:sz w:val="28"/>
          <w:szCs w:val="28"/>
        </w:rPr>
        <w:t>Словарь терминов по научно-исследовательской работе http://idschool225.narod.ru/slovar.htm.</w:t>
      </w:r>
    </w:p>
    <w:p w:rsidR="007553A2" w:rsidRPr="005C47CC" w:rsidRDefault="007553A2" w:rsidP="00676280">
      <w:pPr>
        <w:numPr>
          <w:ilvl w:val="0"/>
          <w:numId w:val="54"/>
        </w:numPr>
        <w:spacing w:after="0" w:line="240" w:lineRule="auto"/>
        <w:ind w:left="0" w:firstLine="360"/>
        <w:jc w:val="both"/>
        <w:rPr>
          <w:rFonts w:ascii="Times New Roman" w:hAnsi="Times New Roman"/>
          <w:bCs/>
          <w:sz w:val="28"/>
          <w:szCs w:val="28"/>
        </w:rPr>
      </w:pPr>
      <w:r w:rsidRPr="005C47CC">
        <w:rPr>
          <w:rFonts w:ascii="Times New Roman" w:hAnsi="Times New Roman"/>
          <w:sz w:val="28"/>
          <w:szCs w:val="28"/>
        </w:rPr>
        <w:t xml:space="preserve">Степаненкова, В.М. Язык и стиль научной работы [Электронный ресурс]http://www.stepanenkova.ru/informaciya/a_student_scientific_work_2/ </w:t>
      </w:r>
    </w:p>
    <w:p w:rsidR="007553A2" w:rsidRPr="005C47CC" w:rsidRDefault="007553A2" w:rsidP="00676280">
      <w:pPr>
        <w:numPr>
          <w:ilvl w:val="0"/>
          <w:numId w:val="54"/>
        </w:numPr>
        <w:spacing w:after="0" w:line="240" w:lineRule="auto"/>
        <w:ind w:left="0" w:firstLine="426"/>
        <w:jc w:val="both"/>
        <w:rPr>
          <w:rFonts w:ascii="Times New Roman" w:hAnsi="Times New Roman"/>
          <w:sz w:val="28"/>
          <w:szCs w:val="28"/>
        </w:rPr>
      </w:pPr>
      <w:r w:rsidRPr="005C47CC">
        <w:rPr>
          <w:rFonts w:ascii="Times New Roman" w:hAnsi="Times New Roman"/>
          <w:sz w:val="28"/>
          <w:szCs w:val="28"/>
        </w:rPr>
        <w:t xml:space="preserve">Чуранов, В. Эффективный поиск информации для ведения научной деятельности [Электронный ресурс] / В. Чуранов, А. Чуранов. </w:t>
      </w:r>
    </w:p>
    <w:p w:rsidR="007553A2" w:rsidRPr="005C47CC" w:rsidRDefault="007553A2" w:rsidP="00676280">
      <w:pPr>
        <w:numPr>
          <w:ilvl w:val="0"/>
          <w:numId w:val="54"/>
        </w:numPr>
        <w:spacing w:after="0" w:line="240" w:lineRule="auto"/>
        <w:ind w:left="0" w:firstLine="360"/>
        <w:jc w:val="both"/>
        <w:rPr>
          <w:rFonts w:ascii="Times New Roman" w:hAnsi="Times New Roman"/>
          <w:sz w:val="28"/>
          <w:szCs w:val="28"/>
        </w:rPr>
      </w:pPr>
      <w:r w:rsidRPr="005C47CC">
        <w:rPr>
          <w:rFonts w:ascii="Times New Roman" w:hAnsi="Times New Roman"/>
          <w:sz w:val="28"/>
          <w:szCs w:val="28"/>
        </w:rPr>
        <w:t>Учебно-методические материалы размещены в ЭИОС и доступны обучающимся по ссылке: https://ngiei.mcdir.ru/course/view.php?id=13562#section-0.</w:t>
      </w:r>
    </w:p>
    <w:p w:rsidR="007553A2" w:rsidRPr="005C47CC" w:rsidRDefault="007553A2" w:rsidP="007553A2">
      <w:pPr>
        <w:spacing w:after="0"/>
        <w:ind w:firstLine="709"/>
        <w:contextualSpacing/>
        <w:jc w:val="both"/>
        <w:rPr>
          <w:rFonts w:ascii="Times New Roman" w:hAnsi="Times New Roman"/>
          <w:b/>
          <w:bCs/>
          <w:i/>
          <w:sz w:val="28"/>
          <w:szCs w:val="28"/>
        </w:rPr>
      </w:pPr>
    </w:p>
    <w:p w:rsidR="007553A2" w:rsidRPr="005C47CC" w:rsidRDefault="007553A2" w:rsidP="007553A2">
      <w:pPr>
        <w:spacing w:after="0"/>
        <w:ind w:firstLine="709"/>
        <w:contextualSpacing/>
        <w:jc w:val="center"/>
        <w:rPr>
          <w:rFonts w:ascii="Times New Roman" w:hAnsi="Times New Roman"/>
          <w:bCs/>
          <w:i/>
          <w:sz w:val="28"/>
          <w:szCs w:val="28"/>
        </w:rPr>
      </w:pPr>
      <w:r w:rsidRPr="005C47CC">
        <w:rPr>
          <w:rFonts w:ascii="Times New Roman" w:hAnsi="Times New Roman"/>
          <w:b/>
          <w:bCs/>
          <w:sz w:val="28"/>
          <w:szCs w:val="28"/>
        </w:rPr>
        <w:t xml:space="preserve">3.2.3. Дополнительные источники </w:t>
      </w:r>
      <w:r w:rsidRPr="005C47CC">
        <w:rPr>
          <w:rFonts w:ascii="Times New Roman" w:hAnsi="Times New Roman"/>
          <w:bCs/>
          <w:i/>
          <w:sz w:val="28"/>
          <w:szCs w:val="28"/>
        </w:rPr>
        <w:t>(при необходимости)</w:t>
      </w:r>
    </w:p>
    <w:p w:rsidR="007553A2" w:rsidRPr="005C47CC" w:rsidRDefault="007553A2" w:rsidP="00676280">
      <w:pPr>
        <w:numPr>
          <w:ilvl w:val="0"/>
          <w:numId w:val="55"/>
        </w:numPr>
        <w:spacing w:after="0" w:line="240" w:lineRule="auto"/>
        <w:ind w:left="0" w:firstLine="360"/>
        <w:jc w:val="both"/>
        <w:rPr>
          <w:rFonts w:ascii="Times New Roman" w:hAnsi="Times New Roman"/>
          <w:sz w:val="28"/>
          <w:szCs w:val="28"/>
        </w:rPr>
      </w:pPr>
      <w:r w:rsidRPr="005C47CC">
        <w:rPr>
          <w:rFonts w:ascii="Times New Roman" w:hAnsi="Times New Roman"/>
          <w:sz w:val="28"/>
          <w:szCs w:val="28"/>
        </w:rPr>
        <w:t>Иванилова С.В. Управление инновационными проектами [Электронный ресурс]: учебное пособие для бакалавров/ С.В. Иванилова— Электрон. текстовые данные.— М.: Дашков и К, Ай Пи Эр Медиа, 2018.— 188 c.— Режим доступа: http://www.iprbookshop.ru/66843.html.— ЭБС «IPRbooks».</w:t>
      </w:r>
    </w:p>
    <w:p w:rsidR="007553A2" w:rsidRPr="005C47CC" w:rsidRDefault="007553A2" w:rsidP="00676280">
      <w:pPr>
        <w:numPr>
          <w:ilvl w:val="0"/>
          <w:numId w:val="55"/>
        </w:numPr>
        <w:spacing w:after="0" w:line="240" w:lineRule="auto"/>
        <w:ind w:left="0" w:firstLine="360"/>
        <w:jc w:val="both"/>
        <w:rPr>
          <w:rFonts w:ascii="Times New Roman" w:hAnsi="Times New Roman"/>
          <w:sz w:val="28"/>
          <w:szCs w:val="28"/>
        </w:rPr>
      </w:pPr>
      <w:r w:rsidRPr="005C47CC">
        <w:rPr>
          <w:rFonts w:ascii="Times New Roman" w:hAnsi="Times New Roman"/>
          <w:sz w:val="28"/>
          <w:szCs w:val="28"/>
        </w:rPr>
        <w:t xml:space="preserve">Соболева Е.А. Особенности развития проектной деятельности инвестиционно-строительного комплекса. Детализация и перспективы [Электронный ресурс]: монография/ Е.А. Соболева, В.П. Луговая— Электрон. текстовые данные.— М.: Московский государственный </w:t>
      </w:r>
      <w:r w:rsidRPr="005C47CC">
        <w:rPr>
          <w:rFonts w:ascii="Times New Roman" w:hAnsi="Times New Roman"/>
          <w:sz w:val="28"/>
          <w:szCs w:val="28"/>
        </w:rPr>
        <w:lastRenderedPageBreak/>
        <w:t>строительный университет, ЭБС АСВ, 2016.— 160 c.— Режим доступа: http://www.iprbookshop.ru/60824.html.— ЭБС «IPRbooks»</w:t>
      </w:r>
    </w:p>
    <w:p w:rsidR="007553A2" w:rsidRPr="00315F34" w:rsidRDefault="007553A2" w:rsidP="007553A2">
      <w:pPr>
        <w:contextualSpacing/>
        <w:jc w:val="center"/>
        <w:rPr>
          <w:rFonts w:ascii="Times New Roman" w:hAnsi="Times New Roman"/>
          <w:b/>
          <w:sz w:val="24"/>
          <w:szCs w:val="24"/>
        </w:rPr>
      </w:pPr>
      <w:r w:rsidRPr="005C47CC">
        <w:rPr>
          <w:rFonts w:ascii="Times New Roman" w:hAnsi="Times New Roman"/>
          <w:b/>
          <w:sz w:val="28"/>
          <w:szCs w:val="28"/>
        </w:rPr>
        <w:br w:type="page"/>
      </w:r>
      <w:r w:rsidRPr="00315F34">
        <w:rPr>
          <w:rFonts w:ascii="Times New Roman" w:hAnsi="Times New Roman"/>
          <w:b/>
          <w:sz w:val="24"/>
          <w:szCs w:val="24"/>
        </w:rPr>
        <w:lastRenderedPageBreak/>
        <w:t xml:space="preserve">4. КОНТРОЛЬ И ОЦЕНКА РЕЗУЛЬТАТОВ ОСВОЕНИЯ  </w:t>
      </w:r>
    </w:p>
    <w:p w:rsidR="007553A2" w:rsidRPr="00315F34" w:rsidRDefault="007553A2" w:rsidP="007553A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553A2" w:rsidRPr="00315F34" w:rsidRDefault="007553A2" w:rsidP="007553A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7553A2" w:rsidRPr="00315F34" w:rsidTr="00171C04">
        <w:tc>
          <w:tcPr>
            <w:tcW w:w="1750" w:type="pct"/>
          </w:tcPr>
          <w:p w:rsidR="007553A2" w:rsidRPr="00315F34" w:rsidRDefault="007553A2" w:rsidP="00171C0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7553A2" w:rsidRPr="00315F34" w:rsidRDefault="007553A2" w:rsidP="00171C0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7553A2" w:rsidRPr="00315F34" w:rsidRDefault="007553A2" w:rsidP="00171C0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7553A2" w:rsidRPr="00315F34" w:rsidTr="00171C04">
        <w:tc>
          <w:tcPr>
            <w:tcW w:w="5000" w:type="pct"/>
            <w:gridSpan w:val="3"/>
          </w:tcPr>
          <w:p w:rsidR="007553A2" w:rsidRPr="00315F34" w:rsidRDefault="007553A2" w:rsidP="00171C04">
            <w:pPr>
              <w:spacing w:line="240" w:lineRule="auto"/>
              <w:rPr>
                <w:rFonts w:ascii="Times New Roman" w:hAnsi="Times New Roman"/>
                <w:b/>
                <w:bCs/>
                <w:i/>
              </w:rPr>
            </w:pPr>
            <w:r>
              <w:rPr>
                <w:rFonts w:ascii="Times New Roman" w:hAnsi="Times New Roman"/>
                <w:b/>
                <w:bCs/>
                <w:i/>
              </w:rPr>
              <w:t>Знания</w:t>
            </w:r>
          </w:p>
        </w:tc>
      </w:tr>
      <w:tr w:rsidR="007553A2" w:rsidRPr="00315F34" w:rsidTr="00171C04">
        <w:tc>
          <w:tcPr>
            <w:tcW w:w="1750" w:type="pct"/>
          </w:tcPr>
          <w:p w:rsidR="007553A2" w:rsidRPr="009C44FB" w:rsidRDefault="007553A2" w:rsidP="00171C04">
            <w:pPr>
              <w:spacing w:after="0" w:line="240" w:lineRule="auto"/>
              <w:rPr>
                <w:rFonts w:ascii="Times New Roman" w:hAnsi="Times New Roman"/>
              </w:rPr>
            </w:pPr>
            <w:r w:rsidRPr="009C44FB">
              <w:rPr>
                <w:rFonts w:ascii="Times New Roman" w:hAnsi="Times New Roman"/>
              </w:rPr>
              <w:t>основные принципы организации проектной деятельности</w:t>
            </w:r>
          </w:p>
        </w:tc>
        <w:tc>
          <w:tcPr>
            <w:tcW w:w="1507" w:type="pct"/>
          </w:tcPr>
          <w:p w:rsidR="007553A2" w:rsidRPr="009A078B" w:rsidRDefault="007553A2" w:rsidP="00171C04">
            <w:pPr>
              <w:spacing w:after="0" w:line="240" w:lineRule="auto"/>
              <w:rPr>
                <w:rFonts w:ascii="Times New Roman" w:hAnsi="Times New Roman"/>
                <w:bCs/>
                <w:i/>
              </w:rPr>
            </w:pPr>
            <w:r w:rsidRPr="009A078B">
              <w:rPr>
                <w:rFonts w:ascii="Times New Roman" w:hAnsi="Times New Roman"/>
                <w:bCs/>
              </w:rPr>
              <w:t xml:space="preserve">Подтверждение полученных знаний выполнением </w:t>
            </w:r>
            <w:r>
              <w:rPr>
                <w:rFonts w:ascii="Times New Roman" w:hAnsi="Times New Roman"/>
                <w:bCs/>
              </w:rPr>
              <w:t>письменного</w:t>
            </w:r>
            <w:r w:rsidRPr="00636996">
              <w:rPr>
                <w:rFonts w:ascii="Times New Roman" w:hAnsi="Times New Roman"/>
                <w:bCs/>
              </w:rPr>
              <w:t xml:space="preserve"> опрос</w:t>
            </w:r>
            <w:r>
              <w:rPr>
                <w:rFonts w:ascii="Times New Roman" w:hAnsi="Times New Roman"/>
                <w:bCs/>
              </w:rPr>
              <w:t>а</w:t>
            </w:r>
            <w:r w:rsidRPr="00636996">
              <w:rPr>
                <w:rFonts w:ascii="Times New Roman" w:hAnsi="Times New Roman"/>
                <w:bCs/>
              </w:rPr>
              <w:t xml:space="preserve"> в виде диктанта</w:t>
            </w:r>
          </w:p>
        </w:tc>
        <w:tc>
          <w:tcPr>
            <w:tcW w:w="1743" w:type="pct"/>
          </w:tcPr>
          <w:p w:rsidR="007553A2" w:rsidRPr="00636996" w:rsidRDefault="007553A2" w:rsidP="00171C04">
            <w:pPr>
              <w:spacing w:after="0" w:line="240" w:lineRule="auto"/>
              <w:rPr>
                <w:rFonts w:ascii="Times New Roman" w:hAnsi="Times New Roman"/>
                <w:bCs/>
              </w:rPr>
            </w:pPr>
            <w:r w:rsidRPr="00636996">
              <w:rPr>
                <w:rFonts w:ascii="Times New Roman" w:hAnsi="Times New Roman"/>
                <w:bCs/>
              </w:rPr>
              <w:t>Письменный опрос в виде диктанта</w:t>
            </w:r>
          </w:p>
        </w:tc>
      </w:tr>
      <w:tr w:rsidR="007553A2" w:rsidRPr="00315F34" w:rsidTr="00171C04">
        <w:tc>
          <w:tcPr>
            <w:tcW w:w="1750" w:type="pct"/>
          </w:tcPr>
          <w:p w:rsidR="007553A2" w:rsidRPr="009C44FB" w:rsidRDefault="007553A2" w:rsidP="00171C04">
            <w:pPr>
              <w:spacing w:after="0" w:line="240" w:lineRule="auto"/>
              <w:rPr>
                <w:rFonts w:ascii="Times New Roman" w:hAnsi="Times New Roman"/>
              </w:rPr>
            </w:pPr>
            <w:r w:rsidRPr="009C44FB">
              <w:rPr>
                <w:rFonts w:ascii="Times New Roman" w:hAnsi="Times New Roman"/>
              </w:rPr>
              <w:t>формы и виды организации деятельности и решения проектной задачи</w:t>
            </w:r>
          </w:p>
        </w:tc>
        <w:tc>
          <w:tcPr>
            <w:tcW w:w="1507" w:type="pct"/>
          </w:tcPr>
          <w:p w:rsidR="007553A2" w:rsidRPr="009A078B" w:rsidRDefault="007553A2" w:rsidP="00171C04">
            <w:pPr>
              <w:spacing w:line="240" w:lineRule="auto"/>
              <w:rPr>
                <w:rFonts w:ascii="Times New Roman" w:hAnsi="Times New Roman"/>
              </w:rPr>
            </w:pPr>
            <w:r w:rsidRPr="009A078B">
              <w:rPr>
                <w:rFonts w:ascii="Times New Roman" w:hAnsi="Times New Roman"/>
              </w:rPr>
              <w:t>Подтверждение получ</w:t>
            </w:r>
            <w:r>
              <w:rPr>
                <w:rFonts w:ascii="Times New Roman" w:hAnsi="Times New Roman"/>
              </w:rPr>
              <w:t>енных знаний выполнением дифференцированного индивидуального</w:t>
            </w:r>
            <w:r w:rsidRPr="0098192F">
              <w:rPr>
                <w:rFonts w:ascii="Times New Roman" w:hAnsi="Times New Roman"/>
              </w:rPr>
              <w:t xml:space="preserve"> опрос</w:t>
            </w:r>
            <w:r>
              <w:rPr>
                <w:rFonts w:ascii="Times New Roman" w:hAnsi="Times New Roman"/>
              </w:rPr>
              <w:t>а</w:t>
            </w:r>
          </w:p>
        </w:tc>
        <w:tc>
          <w:tcPr>
            <w:tcW w:w="1743" w:type="pct"/>
          </w:tcPr>
          <w:p w:rsidR="007553A2" w:rsidRPr="00636996" w:rsidRDefault="007553A2" w:rsidP="00171C04">
            <w:pPr>
              <w:spacing w:after="0" w:line="240" w:lineRule="auto"/>
              <w:rPr>
                <w:rFonts w:ascii="Times New Roman" w:hAnsi="Times New Roman"/>
                <w:bCs/>
              </w:rPr>
            </w:pPr>
            <w:r w:rsidRPr="00636996">
              <w:rPr>
                <w:rFonts w:ascii="Times New Roman" w:hAnsi="Times New Roman"/>
                <w:bCs/>
              </w:rPr>
              <w:t>дифференцированный индивидуальный опрос</w:t>
            </w:r>
          </w:p>
        </w:tc>
      </w:tr>
      <w:tr w:rsidR="007553A2" w:rsidRPr="00315F34" w:rsidTr="00171C04">
        <w:tc>
          <w:tcPr>
            <w:tcW w:w="1750" w:type="pct"/>
          </w:tcPr>
          <w:p w:rsidR="007553A2" w:rsidRPr="009C44FB" w:rsidRDefault="007553A2" w:rsidP="00171C04">
            <w:pPr>
              <w:spacing w:after="0" w:line="240" w:lineRule="auto"/>
              <w:rPr>
                <w:rFonts w:ascii="Times New Roman" w:hAnsi="Times New Roman"/>
              </w:rPr>
            </w:pPr>
            <w:r w:rsidRPr="009C44FB">
              <w:rPr>
                <w:rFonts w:ascii="Times New Roman" w:hAnsi="Times New Roman"/>
              </w:rPr>
              <w:t>логику подготовки и требования к устному выступлению, отчету, реферированию, конспектированию</w:t>
            </w:r>
          </w:p>
        </w:tc>
        <w:tc>
          <w:tcPr>
            <w:tcW w:w="1507" w:type="pct"/>
          </w:tcPr>
          <w:p w:rsidR="007553A2" w:rsidRPr="009A078B" w:rsidRDefault="007553A2" w:rsidP="00171C04">
            <w:pPr>
              <w:spacing w:line="240" w:lineRule="auto"/>
              <w:rPr>
                <w:rFonts w:ascii="Times New Roman" w:hAnsi="Times New Roman"/>
              </w:rPr>
            </w:pPr>
            <w:r w:rsidRPr="009A078B">
              <w:rPr>
                <w:rFonts w:ascii="Times New Roman" w:hAnsi="Times New Roman"/>
              </w:rPr>
              <w:t xml:space="preserve">Подтверждение полученных знаний выполнением </w:t>
            </w:r>
            <w:r>
              <w:rPr>
                <w:rFonts w:ascii="Times New Roman" w:hAnsi="Times New Roman"/>
              </w:rPr>
              <w:t>исследовательского проекта</w:t>
            </w:r>
          </w:p>
        </w:tc>
        <w:tc>
          <w:tcPr>
            <w:tcW w:w="1743" w:type="pct"/>
          </w:tcPr>
          <w:p w:rsidR="007553A2" w:rsidRPr="00636996" w:rsidRDefault="007553A2" w:rsidP="00171C04">
            <w:pPr>
              <w:spacing w:after="0" w:line="240" w:lineRule="auto"/>
              <w:rPr>
                <w:rFonts w:ascii="Times New Roman" w:hAnsi="Times New Roman"/>
                <w:bCs/>
              </w:rPr>
            </w:pPr>
            <w:r>
              <w:rPr>
                <w:rFonts w:ascii="Times New Roman" w:hAnsi="Times New Roman"/>
                <w:bCs/>
              </w:rPr>
              <w:t>Исследовательский проект</w:t>
            </w:r>
          </w:p>
        </w:tc>
      </w:tr>
      <w:tr w:rsidR="007553A2" w:rsidRPr="00315F34" w:rsidTr="00171C04">
        <w:tc>
          <w:tcPr>
            <w:tcW w:w="5000" w:type="pct"/>
            <w:gridSpan w:val="3"/>
          </w:tcPr>
          <w:p w:rsidR="007553A2" w:rsidRPr="009C44FB" w:rsidRDefault="007553A2" w:rsidP="00171C04">
            <w:pPr>
              <w:spacing w:line="240" w:lineRule="auto"/>
              <w:rPr>
                <w:rFonts w:ascii="Times New Roman" w:hAnsi="Times New Roman"/>
                <w:b/>
                <w:bCs/>
                <w:i/>
              </w:rPr>
            </w:pPr>
            <w:r w:rsidRPr="009C44FB">
              <w:rPr>
                <w:rFonts w:ascii="Times New Roman" w:hAnsi="Times New Roman"/>
                <w:b/>
                <w:bCs/>
                <w:i/>
              </w:rPr>
              <w:t>Умения</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оценивать постановку цели и задач исследования, определять возможности и эффективность применения различных методов, приемов, форм его организации;</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 и собеседованием</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 собеседование</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 и собеседованием</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 собеседование</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находить и использовать методическую литературу и другие источники информации</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 и собеседованием</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 собеседование</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определять цели и задачи решения проектной задачи, планировать виды деятельности</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 и тестом</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w:t>
            </w:r>
            <w:r>
              <w:rPr>
                <w:rFonts w:ascii="Times New Roman" w:hAnsi="Times New Roman"/>
              </w:rPr>
              <w:t>, тест</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определять цели, задачи, планировать исследовательскую и проектную деятельность</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w:t>
            </w:r>
          </w:p>
        </w:tc>
      </w:tr>
      <w:tr w:rsidR="007553A2" w:rsidRPr="00315F34" w:rsidTr="00171C04">
        <w:tc>
          <w:tcPr>
            <w:tcW w:w="1750" w:type="pct"/>
            <w:shd w:val="clear" w:color="auto" w:fill="auto"/>
          </w:tcPr>
          <w:p w:rsidR="007553A2" w:rsidRPr="009C44FB" w:rsidRDefault="007553A2" w:rsidP="00171C04">
            <w:pPr>
              <w:spacing w:after="0" w:line="240" w:lineRule="auto"/>
              <w:rPr>
                <w:rFonts w:ascii="Times New Roman" w:hAnsi="Times New Roman"/>
              </w:rPr>
            </w:pPr>
            <w:r w:rsidRPr="009C44FB">
              <w:rPr>
                <w:rFonts w:ascii="Times New Roman" w:hAnsi="Times New Roman"/>
              </w:rPr>
              <w:t>использовать методы и методики исследования и проектирования</w:t>
            </w:r>
          </w:p>
        </w:tc>
        <w:tc>
          <w:tcPr>
            <w:tcW w:w="1507" w:type="pct"/>
          </w:tcPr>
          <w:p w:rsidR="007553A2" w:rsidRDefault="007553A2" w:rsidP="00171C04">
            <w:pPr>
              <w:spacing w:after="0" w:line="240" w:lineRule="auto"/>
              <w:rPr>
                <w:rFonts w:ascii="Times New Roman" w:hAnsi="Times New Roman"/>
                <w:bCs/>
                <w:i/>
              </w:rPr>
            </w:pPr>
            <w:r>
              <w:rPr>
                <w:rFonts w:ascii="Times New Roman" w:hAnsi="Times New Roman"/>
                <w:bCs/>
              </w:rPr>
              <w:t>Подтверждение полученных умений выполнением  практической работы и собеседованием</w:t>
            </w:r>
          </w:p>
        </w:tc>
        <w:tc>
          <w:tcPr>
            <w:tcW w:w="1743" w:type="pct"/>
            <w:shd w:val="clear" w:color="auto" w:fill="auto"/>
          </w:tcPr>
          <w:p w:rsidR="007553A2" w:rsidRPr="00636996" w:rsidRDefault="007553A2" w:rsidP="00171C04">
            <w:pPr>
              <w:spacing w:line="240" w:lineRule="auto"/>
              <w:rPr>
                <w:rFonts w:ascii="Times New Roman" w:hAnsi="Times New Roman"/>
              </w:rPr>
            </w:pPr>
            <w:r w:rsidRPr="00636996">
              <w:rPr>
                <w:rFonts w:ascii="Times New Roman" w:hAnsi="Times New Roman"/>
              </w:rPr>
              <w:t>Практическая работа, собеседование</w:t>
            </w:r>
          </w:p>
        </w:tc>
      </w:tr>
    </w:tbl>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Pr="008A7835" w:rsidRDefault="007553A2" w:rsidP="007553A2">
      <w:pPr>
        <w:rPr>
          <w:rFonts w:ascii="Times New Roman" w:hAnsi="Times New Roman"/>
          <w:sz w:val="20"/>
          <w:szCs w:val="48"/>
        </w:rPr>
      </w:pPr>
    </w:p>
    <w:p w:rsidR="007553A2" w:rsidRDefault="007553A2" w:rsidP="007553A2"/>
    <w:p w:rsidR="007553A2" w:rsidRDefault="007553A2"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caps/>
          <w:sz w:val="28"/>
          <w:szCs w:val="28"/>
        </w:rPr>
      </w:pPr>
    </w:p>
    <w:p w:rsidR="00C72F49" w:rsidRPr="00613C80"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990D3C">
        <w:rPr>
          <w:rFonts w:ascii="Times New Roman" w:hAnsi="Times New Roman" w:cs="Times New Roman"/>
          <w:caps/>
          <w:sz w:val="28"/>
          <w:szCs w:val="28"/>
        </w:rPr>
        <w:t xml:space="preserve">Рабочая </w:t>
      </w:r>
      <w:r w:rsidRPr="00613C80">
        <w:rPr>
          <w:rFonts w:ascii="Times New Roman" w:hAnsi="Times New Roman" w:cs="Times New Roman"/>
          <w:caps/>
          <w:sz w:val="28"/>
          <w:szCs w:val="28"/>
        </w:rPr>
        <w:t>ПРОГРАММа УЧЕБНОЙ ДИСЦИПЛИНЫ</w:t>
      </w:r>
    </w:p>
    <w:p w:rsidR="00C72F49" w:rsidRPr="00613C80" w:rsidRDefault="00C72F49" w:rsidP="00C72F49">
      <w:pPr>
        <w:jc w:val="center"/>
        <w:rPr>
          <w:rFonts w:ascii="Times New Roman" w:hAnsi="Times New Roman"/>
          <w:b/>
          <w:bCs/>
          <w:sz w:val="24"/>
          <w:szCs w:val="24"/>
        </w:rPr>
      </w:pPr>
      <w:r w:rsidRPr="00613C80">
        <w:rPr>
          <w:rFonts w:ascii="Times New Roman" w:hAnsi="Times New Roman"/>
          <w:bCs/>
          <w:sz w:val="24"/>
          <w:szCs w:val="24"/>
        </w:rPr>
        <w:t>«ПРОФЕССИОНАЛИТЕТ»</w:t>
      </w:r>
    </w:p>
    <w:p w:rsidR="00C72F49" w:rsidRPr="00613C80" w:rsidRDefault="00C72F49" w:rsidP="00C72F49">
      <w:pPr>
        <w:spacing w:line="240" w:lineRule="auto"/>
        <w:jc w:val="center"/>
        <w:rPr>
          <w:rFonts w:ascii="Times New Roman" w:hAnsi="Times New Roman" w:cs="Times New Roman"/>
          <w:b/>
          <w:sz w:val="28"/>
          <w:szCs w:val="28"/>
          <w:u w:val="single"/>
        </w:rPr>
      </w:pPr>
      <w:r w:rsidRPr="00613C80">
        <w:rPr>
          <w:rFonts w:ascii="Times New Roman" w:hAnsi="Times New Roman" w:cs="Times New Roman"/>
          <w:b/>
          <w:caps/>
          <w:sz w:val="28"/>
          <w:szCs w:val="28"/>
          <w:u w:val="single"/>
        </w:rPr>
        <w:t>«СГ.01. История России»</w:t>
      </w:r>
    </w:p>
    <w:p w:rsidR="00C72F49" w:rsidRPr="00613C80" w:rsidRDefault="00C72F49" w:rsidP="00C72F49">
      <w:pPr>
        <w:spacing w:after="0"/>
        <w:jc w:val="center"/>
        <w:rPr>
          <w:rFonts w:ascii="Times New Roman" w:hAnsi="Times New Roman"/>
          <w:iCs/>
          <w:sz w:val="28"/>
          <w:szCs w:val="28"/>
        </w:rPr>
      </w:pPr>
      <w:r w:rsidRPr="00613C80">
        <w:rPr>
          <w:rFonts w:ascii="Times New Roman" w:hAnsi="Times New Roman"/>
          <w:iCs/>
          <w:sz w:val="28"/>
          <w:szCs w:val="28"/>
        </w:rPr>
        <w:t>профиль обучения: технологический</w:t>
      </w:r>
    </w:p>
    <w:p w:rsidR="00C72F49" w:rsidRPr="00990D3C" w:rsidRDefault="00C72F49" w:rsidP="00C72F49">
      <w:pPr>
        <w:spacing w:line="240" w:lineRule="auto"/>
        <w:jc w:val="center"/>
        <w:rPr>
          <w:rFonts w:ascii="Times New Roman" w:hAnsi="Times New Roman" w:cs="Times New Roman"/>
          <w:b/>
          <w:sz w:val="28"/>
          <w:szCs w:val="28"/>
        </w:rPr>
      </w:pPr>
      <w:r w:rsidRPr="00990D3C">
        <w:rPr>
          <w:rFonts w:ascii="Times New Roman" w:hAnsi="Times New Roman" w:cs="Times New Roman"/>
          <w:caps/>
          <w:sz w:val="28"/>
          <w:szCs w:val="28"/>
          <w:u w:val="single"/>
        </w:rPr>
        <w:br/>
      </w:r>
      <w:r w:rsidRPr="00990D3C">
        <w:rPr>
          <w:rFonts w:ascii="Times New Roman" w:hAnsi="Times New Roman" w:cs="Times New Roman"/>
          <w:sz w:val="28"/>
          <w:szCs w:val="28"/>
        </w:rPr>
        <w:t>программа  подготовки квалифицированных рабочих и служащих  по профессии:</w:t>
      </w:r>
    </w:p>
    <w:p w:rsidR="00C72F49" w:rsidRPr="00990D3C" w:rsidRDefault="00C72F49" w:rsidP="00C72F49">
      <w:pPr>
        <w:widowControl w:val="0"/>
        <w:spacing w:line="240" w:lineRule="auto"/>
        <w:jc w:val="center"/>
        <w:rPr>
          <w:rFonts w:ascii="Times New Roman" w:eastAsia="Times New Roman" w:hAnsi="Times New Roman" w:cs="Times New Roman"/>
          <w:sz w:val="28"/>
          <w:szCs w:val="28"/>
        </w:rPr>
      </w:pPr>
      <w:r w:rsidRPr="00990D3C">
        <w:rPr>
          <w:rFonts w:ascii="Times New Roman" w:eastAsia="Times New Roman" w:hAnsi="Times New Roman" w:cs="Times New Roman"/>
          <w:sz w:val="28"/>
          <w:szCs w:val="28"/>
        </w:rPr>
        <w:t>35.01.27. Мастер сельскохозяйственного производства</w:t>
      </w: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sidRPr="00990D3C">
        <w:rPr>
          <w:rFonts w:ascii="Times New Roman" w:hAnsi="Times New Roman" w:cs="Times New Roman"/>
          <w:bCs/>
          <w:sz w:val="28"/>
          <w:szCs w:val="28"/>
        </w:rPr>
        <w:tab/>
      </w:r>
      <w:r w:rsidRPr="00990D3C">
        <w:rPr>
          <w:rFonts w:ascii="Times New Roman" w:hAnsi="Times New Roman" w:cs="Times New Roman"/>
          <w:bCs/>
          <w:sz w:val="28"/>
          <w:szCs w:val="28"/>
        </w:rPr>
        <w:tab/>
      </w: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r w:rsidRPr="00990D3C">
        <w:rPr>
          <w:rFonts w:ascii="Times New Roman" w:hAnsi="Times New Roman" w:cs="Times New Roman"/>
          <w:bCs/>
          <w:sz w:val="28"/>
          <w:szCs w:val="28"/>
        </w:rPr>
        <w:t>Спасское,2022</w:t>
      </w: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rPr>
          <w:rFonts w:ascii="Times New Roman" w:hAnsi="Times New Roman" w:cs="Times New Roman"/>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jc w:val="center"/>
        <w:rPr>
          <w:rFonts w:ascii="Times New Roman" w:hAnsi="Times New Roman" w:cs="Times New Roman"/>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jc w:val="center"/>
        <w:rPr>
          <w:rFonts w:ascii="Times New Roman" w:hAnsi="Times New Roman" w:cs="Times New Roman"/>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8"/>
        <w:jc w:val="center"/>
        <w:rPr>
          <w:rFonts w:ascii="Times New Roman" w:hAnsi="Times New Roman" w:cs="Times New Roman"/>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sz w:val="24"/>
          <w:szCs w:val="24"/>
        </w:rPr>
      </w:pPr>
    </w:p>
    <w:p w:rsidR="00C72F49" w:rsidRPr="00990D3C"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sz w:val="24"/>
          <w:szCs w:val="24"/>
        </w:rPr>
      </w:pPr>
    </w:p>
    <w:p w:rsidR="00C72F49" w:rsidRPr="00990D3C" w:rsidRDefault="00C72F49" w:rsidP="00C72F49">
      <w:pPr>
        <w:keepNext/>
        <w:keepLines/>
        <w:widowControl w:val="0"/>
        <w:suppressAutoHyphens/>
        <w:autoSpaceDE w:val="0"/>
        <w:autoSpaceDN w:val="0"/>
        <w:adjustRightInd w:val="0"/>
        <w:spacing w:line="240" w:lineRule="auto"/>
        <w:rPr>
          <w:rFonts w:ascii="Times New Roman" w:hAnsi="Times New Roman" w:cs="Times New Roman"/>
          <w:sz w:val="24"/>
          <w:szCs w:val="24"/>
        </w:rPr>
      </w:pPr>
    </w:p>
    <w:p w:rsidR="00C72F49" w:rsidRPr="00990D3C" w:rsidRDefault="00C72F49" w:rsidP="00C72F49">
      <w:pPr>
        <w:keepNext/>
        <w:keepLines/>
        <w:widowControl w:val="0"/>
        <w:suppressAutoHyphens/>
        <w:autoSpaceDE w:val="0"/>
        <w:autoSpaceDN w:val="0"/>
        <w:adjustRightInd w:val="0"/>
        <w:spacing w:line="240" w:lineRule="auto"/>
        <w:jc w:val="center"/>
        <w:rPr>
          <w:rFonts w:ascii="Times New Roman" w:hAnsi="Times New Roman" w:cs="Times New Roman"/>
          <w:sz w:val="24"/>
          <w:szCs w:val="24"/>
        </w:rPr>
      </w:pPr>
      <w:r w:rsidRPr="00990D3C">
        <w:rPr>
          <w:rFonts w:ascii="Times New Roman" w:hAnsi="Times New Roman" w:cs="Times New Roman"/>
          <w:sz w:val="24"/>
          <w:szCs w:val="24"/>
        </w:rPr>
        <w:t>СОДЕРЖАНИЕ</w:t>
      </w:r>
    </w:p>
    <w:p w:rsidR="00C72F49" w:rsidRPr="00990D3C" w:rsidRDefault="00C72F49" w:rsidP="00C72F49">
      <w:pPr>
        <w:keepNext/>
        <w:keepLines/>
        <w:widowControl w:val="0"/>
        <w:suppressAutoHyphens/>
        <w:autoSpaceDE w:val="0"/>
        <w:autoSpaceDN w:val="0"/>
        <w:adjustRightInd w:val="0"/>
        <w:spacing w:line="240" w:lineRule="auto"/>
        <w:jc w:val="center"/>
        <w:rPr>
          <w:rFonts w:ascii="Times New Roman" w:hAnsi="Times New Roman" w:cs="Times New Roman"/>
          <w:sz w:val="24"/>
          <w:szCs w:val="24"/>
        </w:rPr>
      </w:pPr>
      <w:r w:rsidRPr="00990D3C">
        <w:rPr>
          <w:rFonts w:ascii="Times New Roman" w:hAnsi="Times New Roman" w:cs="Times New Roman"/>
          <w:sz w:val="24"/>
          <w:szCs w:val="24"/>
        </w:rPr>
        <w:t xml:space="preserve">                                                                                                                            Стр.</w:t>
      </w:r>
    </w:p>
    <w:tbl>
      <w:tblPr>
        <w:tblW w:w="0" w:type="auto"/>
        <w:tblLook w:val="01E0"/>
      </w:tblPr>
      <w:tblGrid>
        <w:gridCol w:w="7670"/>
        <w:gridCol w:w="1901"/>
      </w:tblGrid>
      <w:tr w:rsidR="00C72F49" w:rsidRPr="00990D3C" w:rsidTr="00171C04">
        <w:trPr>
          <w:trHeight w:val="499"/>
        </w:trPr>
        <w:tc>
          <w:tcPr>
            <w:tcW w:w="7670" w:type="dxa"/>
            <w:hideMark/>
          </w:tcPr>
          <w:p w:rsidR="00C72F49" w:rsidRPr="00990D3C" w:rsidRDefault="00C72F49" w:rsidP="0089585F">
            <w:pPr>
              <w:pStyle w:val="1"/>
              <w:keepLines/>
              <w:widowControl w:val="0"/>
              <w:numPr>
                <w:ilvl w:val="1"/>
                <w:numId w:val="54"/>
              </w:numPr>
              <w:suppressAutoHyphens/>
              <w:autoSpaceDE w:val="0"/>
              <w:autoSpaceDN w:val="0"/>
              <w:spacing w:before="0" w:after="0"/>
              <w:jc w:val="both"/>
              <w:rPr>
                <w:b w:val="0"/>
              </w:rPr>
            </w:pPr>
            <w:r w:rsidRPr="00990D3C">
              <w:rPr>
                <w:b w:val="0"/>
              </w:rPr>
              <w:t>ОБЩАЯ ХАРАКТЕРИСТИКА РАБОЧЕЙ ПРОГРАММЫ УЧЕБНОЙ ДИСЦИПЛИНЫ</w:t>
            </w:r>
          </w:p>
        </w:tc>
        <w:tc>
          <w:tcPr>
            <w:tcW w:w="1901" w:type="dxa"/>
            <w:hideMark/>
          </w:tcPr>
          <w:p w:rsidR="00C72F49" w:rsidRPr="00990D3C" w:rsidRDefault="00C72F49" w:rsidP="00171C04">
            <w:pPr>
              <w:keepNext/>
              <w:keepLines/>
              <w:widowControl w:val="0"/>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4</w:t>
            </w:r>
          </w:p>
        </w:tc>
      </w:tr>
      <w:tr w:rsidR="00C72F49" w:rsidRPr="00990D3C" w:rsidTr="00171C04">
        <w:trPr>
          <w:trHeight w:val="140"/>
        </w:trPr>
        <w:tc>
          <w:tcPr>
            <w:tcW w:w="7670" w:type="dxa"/>
          </w:tcPr>
          <w:p w:rsidR="00C72F49" w:rsidRPr="00990D3C" w:rsidRDefault="00C72F49" w:rsidP="0089585F">
            <w:pPr>
              <w:pStyle w:val="1"/>
              <w:keepLines/>
              <w:widowControl w:val="0"/>
              <w:numPr>
                <w:ilvl w:val="1"/>
                <w:numId w:val="54"/>
              </w:numPr>
              <w:suppressAutoHyphens/>
              <w:autoSpaceDE w:val="0"/>
              <w:autoSpaceDN w:val="0"/>
              <w:spacing w:before="0" w:after="0"/>
              <w:jc w:val="both"/>
              <w:rPr>
                <w:b w:val="0"/>
                <w:caps/>
              </w:rPr>
            </w:pPr>
            <w:r w:rsidRPr="00990D3C">
              <w:rPr>
                <w:b w:val="0"/>
                <w:caps/>
              </w:rPr>
              <w:t>СТРУКТУРА и содержание УЧЕБНОЙ ДИСЦИПЛИНЫ</w:t>
            </w:r>
          </w:p>
          <w:p w:rsidR="00C72F49" w:rsidRPr="00990D3C" w:rsidRDefault="00C72F49" w:rsidP="00171C04">
            <w:pPr>
              <w:pStyle w:val="1"/>
              <w:widowControl w:val="0"/>
              <w:suppressAutoHyphens/>
              <w:spacing w:before="0"/>
              <w:jc w:val="both"/>
              <w:rPr>
                <w:b w:val="0"/>
                <w:caps/>
              </w:rPr>
            </w:pPr>
          </w:p>
        </w:tc>
        <w:tc>
          <w:tcPr>
            <w:tcW w:w="1901" w:type="dxa"/>
            <w:hideMark/>
          </w:tcPr>
          <w:p w:rsidR="00C72F49" w:rsidRPr="00990D3C" w:rsidRDefault="00C72F49" w:rsidP="00171C04">
            <w:pPr>
              <w:keepNext/>
              <w:keepLines/>
              <w:widowControl w:val="0"/>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C72F49" w:rsidRPr="00990D3C" w:rsidTr="00171C04">
        <w:trPr>
          <w:trHeight w:val="92"/>
        </w:trPr>
        <w:tc>
          <w:tcPr>
            <w:tcW w:w="7670" w:type="dxa"/>
          </w:tcPr>
          <w:p w:rsidR="00C72F49" w:rsidRPr="00990D3C" w:rsidRDefault="00C72F49" w:rsidP="0089585F">
            <w:pPr>
              <w:pStyle w:val="1"/>
              <w:keepLines/>
              <w:widowControl w:val="0"/>
              <w:numPr>
                <w:ilvl w:val="1"/>
                <w:numId w:val="54"/>
              </w:numPr>
              <w:suppressAutoHyphens/>
              <w:autoSpaceDE w:val="0"/>
              <w:autoSpaceDN w:val="0"/>
              <w:spacing w:before="0" w:after="0"/>
              <w:jc w:val="both"/>
              <w:rPr>
                <w:b w:val="0"/>
                <w:caps/>
              </w:rPr>
            </w:pPr>
            <w:r w:rsidRPr="00990D3C">
              <w:rPr>
                <w:b w:val="0"/>
                <w:caps/>
              </w:rPr>
              <w:t>условия реализации  учебной дисциплины</w:t>
            </w:r>
          </w:p>
          <w:p w:rsidR="00C72F49" w:rsidRPr="00990D3C" w:rsidRDefault="00C72F49" w:rsidP="00171C04">
            <w:pPr>
              <w:pStyle w:val="1"/>
              <w:widowControl w:val="0"/>
              <w:suppressAutoHyphens/>
              <w:spacing w:before="0"/>
              <w:jc w:val="both"/>
              <w:rPr>
                <w:b w:val="0"/>
                <w:caps/>
              </w:rPr>
            </w:pPr>
          </w:p>
        </w:tc>
        <w:tc>
          <w:tcPr>
            <w:tcW w:w="1901" w:type="dxa"/>
            <w:hideMark/>
          </w:tcPr>
          <w:p w:rsidR="00C72F49" w:rsidRPr="00990D3C" w:rsidRDefault="00C72F49" w:rsidP="00171C04">
            <w:pPr>
              <w:keepNext/>
              <w:keepLines/>
              <w:widowControl w:val="0"/>
              <w:tabs>
                <w:tab w:val="left" w:pos="570"/>
                <w:tab w:val="center" w:pos="842"/>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13</w:t>
            </w:r>
          </w:p>
        </w:tc>
      </w:tr>
      <w:tr w:rsidR="00C72F49" w:rsidRPr="00990D3C" w:rsidTr="00171C04">
        <w:trPr>
          <w:trHeight w:val="1257"/>
        </w:trPr>
        <w:tc>
          <w:tcPr>
            <w:tcW w:w="7670" w:type="dxa"/>
            <w:hideMark/>
          </w:tcPr>
          <w:p w:rsidR="00C72F49" w:rsidRPr="00990D3C" w:rsidRDefault="00C72F49" w:rsidP="0089585F">
            <w:pPr>
              <w:pStyle w:val="1"/>
              <w:keepLines/>
              <w:widowControl w:val="0"/>
              <w:suppressAutoHyphens/>
              <w:autoSpaceDE w:val="0"/>
              <w:autoSpaceDN w:val="0"/>
              <w:spacing w:before="0" w:after="0"/>
              <w:jc w:val="both"/>
            </w:pPr>
            <w:r w:rsidRPr="0089585F">
              <w:rPr>
                <w:b w:val="0"/>
                <w:caps/>
              </w:rPr>
              <w:t>4. Контроль и оценка результатов Освоения учебной дисциплины</w:t>
            </w:r>
          </w:p>
        </w:tc>
        <w:tc>
          <w:tcPr>
            <w:tcW w:w="1901" w:type="dxa"/>
          </w:tcPr>
          <w:p w:rsidR="00C72F49" w:rsidRPr="00990D3C" w:rsidRDefault="00C72F49" w:rsidP="00171C04">
            <w:pPr>
              <w:keepNext/>
              <w:keepLines/>
              <w:widowControl w:val="0"/>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bl>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ight="-185"/>
        <w:jc w:val="center"/>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5C47CC" w:rsidRDefault="005C47CC"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5C47CC" w:rsidRDefault="005C47CC"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5C47CC" w:rsidRDefault="005C47CC"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5C47CC" w:rsidRDefault="005C47CC"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5C47CC" w:rsidRPr="00990D3C" w:rsidRDefault="005C47CC"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5C47CC" w:rsidRDefault="00C72F49" w:rsidP="00676280">
      <w:pPr>
        <w:pStyle w:val="a9"/>
        <w:numPr>
          <w:ilvl w:val="1"/>
          <w:numId w:val="54"/>
        </w:numPr>
        <w:suppressAutoHyphens/>
        <w:jc w:val="center"/>
      </w:pPr>
      <w:r w:rsidRPr="005C47CC">
        <w:lastRenderedPageBreak/>
        <w:t xml:space="preserve">ОБЩАЯ ХАРАКТЕРИСТИКА </w:t>
      </w:r>
      <w:r w:rsidRPr="005C47CC">
        <w:rPr>
          <w:color w:val="000000"/>
        </w:rPr>
        <w:t>РАБОЧЕЙ ПРОГРАММЫ</w:t>
      </w:r>
      <w:r w:rsidRPr="005C47CC">
        <w:t xml:space="preserve"> УЧЕБНОЙ ДИСЦИПЛИНЫ </w:t>
      </w:r>
      <w:r w:rsidRPr="005C47CC">
        <w:rPr>
          <w:u w:val="single"/>
        </w:rPr>
        <w:t xml:space="preserve"> «ИСТОРИЯ РОССИИ</w:t>
      </w:r>
      <w:r w:rsidRPr="005C47CC">
        <w:t>»</w:t>
      </w:r>
    </w:p>
    <w:p w:rsidR="00C72F49" w:rsidRPr="00990D3C" w:rsidRDefault="00C72F49" w:rsidP="00C72F49">
      <w:pPr>
        <w:spacing w:after="0" w:line="240" w:lineRule="auto"/>
        <w:ind w:firstLine="709"/>
        <w:jc w:val="center"/>
        <w:rPr>
          <w:rFonts w:ascii="Times New Roman" w:hAnsi="Times New Roman" w:cs="Times New Roman"/>
          <w:sz w:val="24"/>
          <w:szCs w:val="24"/>
          <w:vertAlign w:val="superscript"/>
        </w:rPr>
      </w:pPr>
    </w:p>
    <w:p w:rsidR="00C72F49" w:rsidRPr="005C47CC" w:rsidRDefault="00C72F49" w:rsidP="005C4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hAnsi="Times New Roman" w:cs="Times New Roman"/>
          <w:sz w:val="28"/>
          <w:szCs w:val="28"/>
        </w:rPr>
      </w:pPr>
      <w:r w:rsidRPr="005C47CC">
        <w:rPr>
          <w:rFonts w:ascii="Times New Roman" w:hAnsi="Times New Roman" w:cs="Times New Roman"/>
          <w:sz w:val="28"/>
          <w:szCs w:val="28"/>
        </w:rPr>
        <w:t xml:space="preserve">Место дисциплины в структуре основной образовательной программы: </w:t>
      </w:r>
    </w:p>
    <w:p w:rsidR="00C72F49" w:rsidRPr="005C47CC" w:rsidRDefault="00C72F49" w:rsidP="005C47CC">
      <w:pPr>
        <w:widowControl w:val="0"/>
        <w:spacing w:line="240" w:lineRule="auto"/>
        <w:jc w:val="both"/>
        <w:rPr>
          <w:rFonts w:ascii="Times New Roman" w:eastAsia="Times New Roman" w:hAnsi="Times New Roman" w:cs="Times New Roman"/>
          <w:sz w:val="28"/>
          <w:szCs w:val="28"/>
        </w:rPr>
      </w:pPr>
      <w:r w:rsidRPr="005C47CC">
        <w:rPr>
          <w:rFonts w:ascii="Times New Roman" w:hAnsi="Times New Roman" w:cs="Times New Roman"/>
          <w:sz w:val="28"/>
          <w:szCs w:val="28"/>
        </w:rPr>
        <w:t>Рабочая программа  учебной  дисциплины «История России» является обязательной  частью социально-гуманитарного курса образовательной программы</w:t>
      </w:r>
      <w:r w:rsidR="005C47CC">
        <w:rPr>
          <w:rFonts w:ascii="Times New Roman" w:hAnsi="Times New Roman" w:cs="Times New Roman"/>
          <w:sz w:val="28"/>
          <w:szCs w:val="28"/>
        </w:rPr>
        <w:t xml:space="preserve"> О</w:t>
      </w:r>
      <w:r w:rsidRPr="005C47CC">
        <w:rPr>
          <w:rFonts w:ascii="Times New Roman" w:hAnsi="Times New Roman" w:cs="Times New Roman"/>
          <w:sz w:val="28"/>
          <w:szCs w:val="28"/>
        </w:rPr>
        <w:t xml:space="preserve">ОП-П в соответствии с ФГОС и является частью ППКРС по профессии:  </w:t>
      </w:r>
      <w:r w:rsidRPr="005C47CC">
        <w:rPr>
          <w:rFonts w:ascii="Times New Roman" w:eastAsia="Times New Roman" w:hAnsi="Times New Roman" w:cs="Times New Roman"/>
          <w:sz w:val="28"/>
          <w:szCs w:val="28"/>
        </w:rPr>
        <w:t>35.01.27. Мастер сельскохозяйственного производства</w:t>
      </w:r>
    </w:p>
    <w:p w:rsidR="00C72F49" w:rsidRPr="005C47CC" w:rsidRDefault="00C72F49" w:rsidP="005C47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5C47CC">
        <w:rPr>
          <w:rFonts w:ascii="Times New Roman" w:hAnsi="Times New Roman" w:cs="Times New Roman"/>
          <w:sz w:val="28"/>
          <w:szCs w:val="28"/>
        </w:rPr>
        <w:t>Особое значение дисциплина имеет при формировании и развитии ОК 1- ОК6:</w:t>
      </w:r>
    </w:p>
    <w:p w:rsidR="00C72F49" w:rsidRPr="005C47CC" w:rsidRDefault="00C72F49" w:rsidP="005C47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252"/>
        <w:gridCol w:w="4037"/>
      </w:tblGrid>
      <w:tr w:rsidR="00C72F49" w:rsidRPr="00990D3C" w:rsidTr="00171C04">
        <w:trPr>
          <w:trHeight w:val="336"/>
        </w:trPr>
        <w:tc>
          <w:tcPr>
            <w:tcW w:w="959" w:type="dxa"/>
            <w:hideMark/>
          </w:tcPr>
          <w:p w:rsidR="00C72F49" w:rsidRPr="00990D3C" w:rsidRDefault="00C72F49" w:rsidP="00171C04">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 xml:space="preserve">Код </w:t>
            </w:r>
            <w:r w:rsidRPr="00990D3C">
              <w:rPr>
                <w:rFonts w:ascii="Times New Roman" w:eastAsia="Century Schoolbook" w:hAnsi="Times New Roman" w:cs="Times New Roman"/>
                <w:sz w:val="24"/>
                <w:szCs w:val="24"/>
              </w:rPr>
              <w:t>ОК</w:t>
            </w:r>
          </w:p>
        </w:tc>
        <w:tc>
          <w:tcPr>
            <w:tcW w:w="4252" w:type="dxa"/>
            <w:hideMark/>
          </w:tcPr>
          <w:p w:rsidR="00C72F49" w:rsidRPr="00990D3C" w:rsidRDefault="00C72F49" w:rsidP="00171C04">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Умения</w:t>
            </w:r>
          </w:p>
        </w:tc>
        <w:tc>
          <w:tcPr>
            <w:tcW w:w="4037" w:type="dxa"/>
            <w:hideMark/>
          </w:tcPr>
          <w:p w:rsidR="00C72F49" w:rsidRPr="00990D3C" w:rsidRDefault="00C72F49" w:rsidP="00171C04">
            <w:pPr>
              <w:suppressAutoHyphens/>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Знания</w:t>
            </w:r>
          </w:p>
        </w:tc>
      </w:tr>
      <w:tr w:rsidR="00C72F49" w:rsidRPr="00990D3C" w:rsidTr="00171C04">
        <w:trPr>
          <w:trHeight w:val="850"/>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1</w:t>
            </w:r>
          </w:p>
        </w:tc>
        <w:tc>
          <w:tcPr>
            <w:tcW w:w="4252" w:type="dxa"/>
          </w:tcPr>
          <w:p w:rsidR="00C72F49" w:rsidRPr="00990D3C" w:rsidRDefault="00C72F49" w:rsidP="00171C04">
            <w:pPr>
              <w:suppressAutoHyphens/>
              <w:spacing w:after="0" w:line="240" w:lineRule="auto"/>
              <w:rPr>
                <w:rFonts w:ascii="Times New Roman" w:hAnsi="Times New Roman" w:cs="Times New Roman"/>
                <w:i/>
                <w:sz w:val="24"/>
                <w:szCs w:val="24"/>
              </w:rPr>
            </w:pPr>
            <w:r w:rsidRPr="00990D3C">
              <w:rPr>
                <w:rFonts w:ascii="Times New Roman" w:hAnsi="Times New Roman" w:cs="Times New Roman"/>
                <w:sz w:val="24"/>
                <w:szCs w:val="24"/>
              </w:rPr>
              <w:t>Уметь: определять способы решения задач профессиональной деятельности</w:t>
            </w:r>
          </w:p>
        </w:tc>
        <w:tc>
          <w:tcPr>
            <w:tcW w:w="4037" w:type="dxa"/>
          </w:tcPr>
          <w:p w:rsidR="00C72F49" w:rsidRPr="00990D3C" w:rsidRDefault="00C72F49" w:rsidP="00171C04">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сущность своей будущей профессии и профессиональной деятельности;</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r>
      <w:tr w:rsidR="00C72F49" w:rsidRPr="00990D3C" w:rsidTr="00171C04">
        <w:trPr>
          <w:trHeight w:val="212"/>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2</w:t>
            </w:r>
          </w:p>
        </w:tc>
        <w:tc>
          <w:tcPr>
            <w:tcW w:w="4252" w:type="dxa"/>
          </w:tcPr>
          <w:p w:rsidR="00C72F49" w:rsidRPr="00572379" w:rsidRDefault="00C72F49" w:rsidP="00171C04">
            <w:pPr>
              <w:spacing w:after="0" w:line="240" w:lineRule="auto"/>
              <w:rPr>
                <w:rFonts w:ascii="Times New Roman" w:hAnsi="Times New Roman" w:cs="Times New Roman"/>
                <w:sz w:val="24"/>
                <w:szCs w:val="24"/>
              </w:rPr>
            </w:pPr>
            <w:r w:rsidRPr="00990D3C">
              <w:rPr>
                <w:rFonts w:ascii="Times New Roman" w:hAnsi="Times New Roman" w:cs="Times New Roman"/>
                <w:sz w:val="24"/>
                <w:szCs w:val="24"/>
              </w:rPr>
              <w:t>Уметь: самостоятельно строить процесс овладения информацией, отобранной и структурированной для выполнения профессиональной деятельности</w:t>
            </w:r>
          </w:p>
        </w:tc>
        <w:tc>
          <w:tcPr>
            <w:tcW w:w="4037" w:type="dxa"/>
          </w:tcPr>
          <w:p w:rsidR="00C72F49" w:rsidRPr="00990D3C" w:rsidRDefault="00C72F49" w:rsidP="00171C04">
            <w:pPr>
              <w:spacing w:after="0" w:line="240" w:lineRule="auto"/>
              <w:rPr>
                <w:rFonts w:ascii="Times New Roman" w:hAnsi="Times New Roman" w:cs="Times New Roman"/>
                <w:sz w:val="24"/>
                <w:szCs w:val="24"/>
              </w:rPr>
            </w:pPr>
            <w:r w:rsidRPr="00990D3C">
              <w:rPr>
                <w:rFonts w:ascii="Times New Roman" w:hAnsi="Times New Roman" w:cs="Times New Roman"/>
                <w:sz w:val="24"/>
                <w:szCs w:val="24"/>
              </w:rPr>
              <w:t>Знать: способы получения, переработки информации</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r>
      <w:tr w:rsidR="00C72F49" w:rsidRPr="00990D3C" w:rsidTr="00171C04">
        <w:trPr>
          <w:trHeight w:val="1546"/>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3</w:t>
            </w:r>
          </w:p>
        </w:tc>
        <w:tc>
          <w:tcPr>
            <w:tcW w:w="4252" w:type="dxa"/>
          </w:tcPr>
          <w:p w:rsidR="00C72F49" w:rsidRPr="00572379" w:rsidRDefault="00C72F49" w:rsidP="00171C04">
            <w:pPr>
              <w:tabs>
                <w:tab w:val="left" w:pos="709"/>
              </w:tabs>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Уметь: применять полученные знания для формирования ответственного отношения к учебе как основе успешной профессиональной деятельности;</w:t>
            </w:r>
          </w:p>
        </w:tc>
        <w:tc>
          <w:tcPr>
            <w:tcW w:w="4037" w:type="dxa"/>
          </w:tcPr>
          <w:p w:rsidR="00C72F49" w:rsidRPr="00990D3C" w:rsidRDefault="00C72F49" w:rsidP="00171C04">
            <w:pPr>
              <w:tabs>
                <w:tab w:val="left" w:pos="709"/>
              </w:tabs>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Знать: основы персональногосамоменеджмента, технологию постановки собственных жизненных целей;</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r>
      <w:tr w:rsidR="00C72F49" w:rsidRPr="00990D3C" w:rsidTr="00171C04">
        <w:trPr>
          <w:trHeight w:val="212"/>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4</w:t>
            </w:r>
          </w:p>
        </w:tc>
        <w:tc>
          <w:tcPr>
            <w:tcW w:w="4252" w:type="dxa"/>
          </w:tcPr>
          <w:p w:rsidR="00C72F49" w:rsidRPr="00990D3C" w:rsidRDefault="00C72F49" w:rsidP="00171C04">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Уметь: осуществлять выбор решения в различных ситуациях;</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c>
          <w:tcPr>
            <w:tcW w:w="4037" w:type="dxa"/>
          </w:tcPr>
          <w:p w:rsidR="00C72F49" w:rsidRPr="00990D3C" w:rsidRDefault="00C72F49" w:rsidP="00171C04">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психологические особенности поведения  в профессиональных и межличностных ситуациях, возникающих в профессиональной сфере;</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r>
      <w:tr w:rsidR="00C72F49" w:rsidRPr="00990D3C" w:rsidTr="00171C04">
        <w:trPr>
          <w:trHeight w:val="212"/>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5</w:t>
            </w:r>
          </w:p>
        </w:tc>
        <w:tc>
          <w:tcPr>
            <w:tcW w:w="4252" w:type="dxa"/>
          </w:tcPr>
          <w:p w:rsidR="00C72F49" w:rsidRPr="00572379" w:rsidRDefault="00C72F49" w:rsidP="00171C04">
            <w:pPr>
              <w:tabs>
                <w:tab w:val="left" w:pos="709"/>
              </w:tabs>
              <w:autoSpaceDE w:val="0"/>
              <w:autoSpaceDN w:val="0"/>
              <w:adjustRightInd w:val="0"/>
              <w:spacing w:after="0" w:line="240" w:lineRule="auto"/>
              <w:jc w:val="both"/>
              <w:rPr>
                <w:rFonts w:ascii="Times New Roman" w:hAnsi="Times New Roman" w:cs="Times New Roman"/>
                <w:sz w:val="24"/>
                <w:szCs w:val="24"/>
              </w:rPr>
            </w:pPr>
            <w:r w:rsidRPr="00990D3C">
              <w:rPr>
                <w:rFonts w:ascii="Times New Roman" w:hAnsi="Times New Roman" w:cs="Times New Roman"/>
                <w:sz w:val="24"/>
                <w:szCs w:val="24"/>
              </w:rPr>
              <w:t xml:space="preserve">Уметь: работать в коллективе, применять техники и приемы эффективного общения: установление контакта, умение слушать, умение передавать и принимать информацию,  в профессиональной деятельности. </w:t>
            </w:r>
          </w:p>
        </w:tc>
        <w:tc>
          <w:tcPr>
            <w:tcW w:w="4037"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sz w:val="24"/>
                <w:szCs w:val="24"/>
              </w:rPr>
              <w:t>Знать: механизмы взаимопонимания в общении; техники и приемы общения, правила слушания, ведения беседы, убеждения; этические принципы общения;</w:t>
            </w:r>
          </w:p>
        </w:tc>
      </w:tr>
      <w:tr w:rsidR="00C72F49" w:rsidRPr="00990D3C" w:rsidTr="00171C04">
        <w:trPr>
          <w:trHeight w:val="212"/>
        </w:trPr>
        <w:tc>
          <w:tcPr>
            <w:tcW w:w="959" w:type="dxa"/>
          </w:tcPr>
          <w:p w:rsidR="00C72F49" w:rsidRPr="00990D3C" w:rsidRDefault="00C72F49" w:rsidP="00171C04">
            <w:pPr>
              <w:suppressAutoHyphens/>
              <w:spacing w:after="0" w:line="240" w:lineRule="auto"/>
              <w:jc w:val="center"/>
              <w:rPr>
                <w:rFonts w:ascii="Times New Roman" w:hAnsi="Times New Roman" w:cs="Times New Roman"/>
                <w:i/>
                <w:sz w:val="24"/>
                <w:szCs w:val="24"/>
              </w:rPr>
            </w:pPr>
            <w:r w:rsidRPr="00990D3C">
              <w:rPr>
                <w:rFonts w:ascii="Times New Roman" w:hAnsi="Times New Roman" w:cs="Times New Roman"/>
                <w:i/>
                <w:sz w:val="24"/>
                <w:szCs w:val="24"/>
              </w:rPr>
              <w:t>ОК 6</w:t>
            </w:r>
          </w:p>
        </w:tc>
        <w:tc>
          <w:tcPr>
            <w:tcW w:w="4252" w:type="dxa"/>
          </w:tcPr>
          <w:p w:rsidR="00C72F49" w:rsidRPr="00990D3C" w:rsidRDefault="00C72F49" w:rsidP="00171C04">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Уметь: критически воспринимать, анализировать и оценивать историческую информацию, факторы и механизмы исторических изменений; отстаивать сою гражданскую позицию, аргументировать сою позицию; оценивать значимость истории своей страны в контексте всеобщей истории.</w:t>
            </w:r>
          </w:p>
          <w:p w:rsidR="00C72F49" w:rsidRPr="00990D3C" w:rsidRDefault="00C72F49" w:rsidP="00171C04">
            <w:pPr>
              <w:suppressAutoHyphens/>
              <w:spacing w:after="0" w:line="240" w:lineRule="auto"/>
              <w:jc w:val="center"/>
              <w:rPr>
                <w:rFonts w:ascii="Times New Roman" w:hAnsi="Times New Roman" w:cs="Times New Roman"/>
                <w:i/>
                <w:sz w:val="24"/>
                <w:szCs w:val="24"/>
              </w:rPr>
            </w:pPr>
          </w:p>
        </w:tc>
        <w:tc>
          <w:tcPr>
            <w:tcW w:w="4037" w:type="dxa"/>
          </w:tcPr>
          <w:p w:rsidR="00C72F49" w:rsidRPr="00B92DBE" w:rsidRDefault="00C72F49" w:rsidP="00171C04">
            <w:pPr>
              <w:spacing w:after="0" w:line="240" w:lineRule="auto"/>
              <w:contextualSpacing/>
              <w:rPr>
                <w:rFonts w:ascii="Times New Roman" w:hAnsi="Times New Roman" w:cs="Times New Roman"/>
                <w:sz w:val="24"/>
                <w:szCs w:val="24"/>
              </w:rPr>
            </w:pPr>
            <w:r w:rsidRPr="00990D3C">
              <w:rPr>
                <w:rFonts w:ascii="Times New Roman" w:hAnsi="Times New Roman" w:cs="Times New Roman"/>
                <w:sz w:val="24"/>
                <w:szCs w:val="24"/>
              </w:rPr>
              <w:t>Знать: закономерности и этапы исторического процесса, основные исторические факты, даты, события и имена исторических деятелей истории России; основные события и процессы отечественной истории в контексте мировой истории; принципы гуманизма и д</w:t>
            </w:r>
            <w:r>
              <w:rPr>
                <w:rFonts w:ascii="Times New Roman" w:hAnsi="Times New Roman" w:cs="Times New Roman"/>
                <w:sz w:val="24"/>
                <w:szCs w:val="24"/>
              </w:rPr>
              <w:t>емократии, понятие патриотизма.</w:t>
            </w:r>
          </w:p>
        </w:tc>
      </w:tr>
    </w:tbl>
    <w:p w:rsidR="00C72F49" w:rsidRDefault="00C72F49" w:rsidP="00C72F49">
      <w:pPr>
        <w:tabs>
          <w:tab w:val="left" w:pos="2835"/>
        </w:tabs>
        <w:spacing w:line="240" w:lineRule="auto"/>
        <w:ind w:firstLine="709"/>
        <w:jc w:val="both"/>
        <w:rPr>
          <w:rFonts w:ascii="Times New Roman" w:eastAsia="Times New Roman" w:hAnsi="Times New Roman" w:cs="Times New Roman"/>
          <w:sz w:val="24"/>
          <w:szCs w:val="24"/>
        </w:rPr>
      </w:pPr>
    </w:p>
    <w:p w:rsidR="00C72F49" w:rsidRDefault="00C72F49" w:rsidP="00C72F49">
      <w:pPr>
        <w:tabs>
          <w:tab w:val="left" w:pos="2835"/>
        </w:tabs>
        <w:spacing w:line="240" w:lineRule="auto"/>
        <w:ind w:firstLine="709"/>
        <w:jc w:val="both"/>
        <w:rPr>
          <w:rFonts w:ascii="Times New Roman" w:eastAsia="Times New Roman" w:hAnsi="Times New Roman" w:cs="Times New Roman"/>
          <w:sz w:val="24"/>
          <w:szCs w:val="24"/>
        </w:rPr>
      </w:pPr>
    </w:p>
    <w:p w:rsidR="00C72F49" w:rsidRPr="00990D3C" w:rsidRDefault="00C72F49" w:rsidP="00C72F49">
      <w:pPr>
        <w:tabs>
          <w:tab w:val="left" w:pos="2835"/>
        </w:tabs>
        <w:spacing w:line="240" w:lineRule="auto"/>
        <w:ind w:firstLine="709"/>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3"/>
        <w:gridCol w:w="1701"/>
      </w:tblGrid>
      <w:tr w:rsidR="00C72F49" w:rsidRPr="00990D3C" w:rsidTr="00171C04">
        <w:tc>
          <w:tcPr>
            <w:tcW w:w="7763" w:type="dxa"/>
            <w:tcBorders>
              <w:top w:val="single" w:sz="4" w:space="0" w:color="auto"/>
              <w:left w:val="single" w:sz="4" w:space="0" w:color="auto"/>
              <w:bottom w:val="single" w:sz="4" w:space="0" w:color="auto"/>
              <w:right w:val="single" w:sz="4" w:space="0" w:color="auto"/>
            </w:tcBorders>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 xml:space="preserve">Личностные результаты </w:t>
            </w:r>
          </w:p>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 xml:space="preserve">реализации программы воспитания </w:t>
            </w:r>
          </w:p>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iCs/>
                <w:sz w:val="24"/>
                <w:szCs w:val="24"/>
              </w:rPr>
              <w:t>(дескрипторы)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Pr>
                <w:rFonts w:ascii="Times New Roman" w:hAnsi="Times New Roman" w:cs="Times New Roman"/>
                <w:bCs/>
                <w:sz w:val="24"/>
                <w:szCs w:val="24"/>
              </w:rPr>
              <w:t>Код ЛР</w:t>
            </w:r>
            <w:r w:rsidRPr="00990D3C">
              <w:rPr>
                <w:rFonts w:ascii="Times New Roman" w:hAnsi="Times New Roman" w:cs="Times New Roman"/>
                <w:bCs/>
                <w:sz w:val="24"/>
                <w:szCs w:val="24"/>
              </w:rPr>
              <w:br/>
              <w:t xml:space="preserve">реализации </w:t>
            </w:r>
            <w:r w:rsidRPr="00990D3C">
              <w:rPr>
                <w:rFonts w:ascii="Times New Roman" w:hAnsi="Times New Roman" w:cs="Times New Roman"/>
                <w:bCs/>
                <w:sz w:val="24"/>
                <w:szCs w:val="24"/>
              </w:rPr>
              <w:br/>
              <w:t xml:space="preserve">программы </w:t>
            </w:r>
            <w:r w:rsidRPr="00990D3C">
              <w:rPr>
                <w:rFonts w:ascii="Times New Roman" w:hAnsi="Times New Roman" w:cs="Times New Roman"/>
                <w:bCs/>
                <w:sz w:val="24"/>
                <w:szCs w:val="24"/>
              </w:rPr>
              <w:br/>
              <w:t>воспитания</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before="120" w:after="0" w:line="240" w:lineRule="auto"/>
              <w:jc w:val="both"/>
              <w:rPr>
                <w:rFonts w:ascii="Times New Roman" w:hAnsi="Times New Roman" w:cs="Times New Roman"/>
                <w:bCs/>
                <w:iCs/>
                <w:sz w:val="24"/>
                <w:szCs w:val="24"/>
              </w:rPr>
            </w:pPr>
            <w:r w:rsidRPr="00990D3C">
              <w:rPr>
                <w:rFonts w:ascii="Times New Roman" w:hAnsi="Times New Roman" w:cs="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990D3C">
              <w:rPr>
                <w:rFonts w:ascii="Times New Roman" w:hAnsi="Times New Roman" w:cs="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990D3C">
              <w:rPr>
                <w:rFonts w:ascii="Times New Roman" w:hAnsi="Times New Roman" w:cs="Times New Roman"/>
                <w:sz w:val="24"/>
                <w:szCs w:val="24"/>
              </w:rPr>
              <w:br/>
              <w:t xml:space="preserve">с Российским государством, демонстрирующий ответственность </w:t>
            </w:r>
            <w:r w:rsidRPr="00990D3C">
              <w:rPr>
                <w:rFonts w:ascii="Times New Roman" w:hAnsi="Times New Roman" w:cs="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90D3C">
              <w:rPr>
                <w:rFonts w:ascii="Times New Roman" w:hAnsi="Times New Roman" w:cs="Times New Roman"/>
                <w:sz w:val="24"/>
                <w:szCs w:val="24"/>
              </w:rPr>
              <w:br/>
              <w:t>о Российском государстве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1</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ind w:firstLine="33"/>
              <w:jc w:val="both"/>
              <w:rPr>
                <w:rFonts w:ascii="Times New Roman" w:hAnsi="Times New Roman" w:cs="Times New Roman"/>
                <w:bCs/>
                <w:sz w:val="24"/>
                <w:szCs w:val="24"/>
              </w:rPr>
            </w:pPr>
            <w:r w:rsidRPr="00990D3C">
              <w:rPr>
                <w:rFonts w:ascii="Times New Roman" w:hAnsi="Times New Roman" w:cs="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990D3C">
              <w:rPr>
                <w:rFonts w:ascii="Times New Roman" w:hAnsi="Times New Roman" w:cs="Times New Roman"/>
                <w:sz w:val="24"/>
                <w:szCs w:val="24"/>
              </w:rPr>
              <w:br/>
              <w:t xml:space="preserve">к историческому и культурному наследию России. Осознанно </w:t>
            </w:r>
            <w:r w:rsidRPr="00990D3C">
              <w:rPr>
                <w:rFonts w:ascii="Times New Roman" w:hAnsi="Times New Roman" w:cs="Times New Roman"/>
                <w:sz w:val="24"/>
                <w:szCs w:val="24"/>
              </w:rPr>
              <w:br/>
              <w:t xml:space="preserve">и деятельно выражающий неприятие дискриминации в обществе </w:t>
            </w:r>
            <w:r w:rsidRPr="00990D3C">
              <w:rPr>
                <w:rFonts w:ascii="Times New Roman" w:hAnsi="Times New Roman" w:cs="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2</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ind w:firstLine="33"/>
              <w:jc w:val="both"/>
              <w:rPr>
                <w:rFonts w:ascii="Times New Roman" w:hAnsi="Times New Roman" w:cs="Times New Roman"/>
                <w:bCs/>
                <w:sz w:val="24"/>
                <w:szCs w:val="24"/>
              </w:rPr>
            </w:pPr>
            <w:r w:rsidRPr="00990D3C">
              <w:rPr>
                <w:rFonts w:ascii="Times New Roman" w:hAnsi="Times New Roman" w:cs="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990D3C">
              <w:rPr>
                <w:rFonts w:ascii="Times New Roman" w:hAnsi="Times New Roman" w:cs="Times New Roman"/>
                <w:sz w:val="24"/>
                <w:szCs w:val="24"/>
              </w:rPr>
              <w:br/>
              <w:t>к людям старшего поколения, готовность к участию в социальной поддержке нуждающихся в ней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3</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ind w:firstLine="33"/>
              <w:jc w:val="both"/>
              <w:rPr>
                <w:rFonts w:ascii="Times New Roman" w:hAnsi="Times New Roman" w:cs="Times New Roman"/>
                <w:bCs/>
                <w:sz w:val="24"/>
                <w:szCs w:val="24"/>
              </w:rPr>
            </w:pPr>
            <w:r w:rsidRPr="00990D3C">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990D3C">
              <w:rPr>
                <w:rFonts w:ascii="Times New Roman" w:hAnsi="Times New Roman" w:cs="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990D3C">
              <w:rPr>
                <w:rFonts w:ascii="Times New Roman" w:hAnsi="Times New Roman" w:cs="Times New Roman"/>
                <w:sz w:val="24"/>
                <w:szCs w:val="24"/>
              </w:rPr>
              <w:br/>
            </w:r>
            <w:r w:rsidRPr="00990D3C">
              <w:rPr>
                <w:rFonts w:ascii="Times New Roman" w:hAnsi="Times New Roman" w:cs="Times New Roman"/>
                <w:sz w:val="24"/>
                <w:szCs w:val="24"/>
              </w:rPr>
              <w:lastRenderedPageBreak/>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lastRenderedPageBreak/>
              <w:t>ЛР 5</w:t>
            </w:r>
          </w:p>
        </w:tc>
      </w:tr>
      <w:tr w:rsidR="00C72F49" w:rsidRPr="00990D3C" w:rsidTr="00171C04">
        <w:trPr>
          <w:trHeight w:val="268"/>
        </w:trPr>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ind w:firstLine="33"/>
              <w:jc w:val="both"/>
              <w:rPr>
                <w:rFonts w:ascii="Times New Roman" w:hAnsi="Times New Roman" w:cs="Times New Roman"/>
                <w:sz w:val="24"/>
                <w:szCs w:val="24"/>
              </w:rPr>
            </w:pPr>
            <w:r w:rsidRPr="00990D3C">
              <w:rPr>
                <w:rFonts w:ascii="Times New Roman" w:hAnsi="Times New Roman" w:cs="Times New Roman"/>
                <w:sz w:val="24"/>
                <w:szCs w:val="24"/>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72F49" w:rsidRPr="00990D3C" w:rsidRDefault="00C72F49" w:rsidP="00171C04">
            <w:pPr>
              <w:spacing w:after="0" w:line="240" w:lineRule="auto"/>
              <w:ind w:firstLine="33"/>
              <w:jc w:val="both"/>
              <w:rPr>
                <w:rFonts w:ascii="Times New Roman" w:hAnsi="Times New Roman" w:cs="Times New Roman"/>
                <w:bCs/>
                <w:sz w:val="24"/>
                <w:szCs w:val="24"/>
              </w:rPr>
            </w:pPr>
            <w:r w:rsidRPr="00990D3C">
              <w:rPr>
                <w:rFonts w:ascii="Times New Roman" w:hAnsi="Times New Roman" w:cs="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990D3C">
              <w:rPr>
                <w:rFonts w:ascii="Times New Roman" w:hAnsi="Times New Roman" w:cs="Times New Roman"/>
                <w:sz w:val="24"/>
                <w:szCs w:val="24"/>
              </w:rPr>
              <w:br/>
              <w:t>в отношении выражения прав и законных интересов других людей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7</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ind w:firstLine="33"/>
              <w:jc w:val="both"/>
              <w:rPr>
                <w:rFonts w:ascii="Times New Roman" w:hAnsi="Times New Roman" w:cs="Times New Roman"/>
                <w:bCs/>
                <w:sz w:val="24"/>
                <w:szCs w:val="24"/>
              </w:rPr>
            </w:pPr>
            <w:r w:rsidRPr="00990D3C">
              <w:rPr>
                <w:rFonts w:ascii="Times New Roman" w:hAnsi="Times New Roman" w:cs="Times New Roman"/>
                <w:sz w:val="24"/>
                <w:szCs w:val="24"/>
              </w:rPr>
              <w:t xml:space="preserve">Проявляющий и демонстрирующий уважение законных интересов </w:t>
            </w:r>
            <w:r w:rsidRPr="00990D3C">
              <w:rPr>
                <w:rFonts w:ascii="Times New Roman" w:hAnsi="Times New Roman" w:cs="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8</w:t>
            </w:r>
          </w:p>
        </w:tc>
      </w:tr>
      <w:tr w:rsidR="00C72F49" w:rsidRPr="00990D3C" w:rsidTr="00171C04">
        <w:tc>
          <w:tcPr>
            <w:tcW w:w="7763" w:type="dxa"/>
            <w:tcBorders>
              <w:top w:val="single" w:sz="8" w:space="0" w:color="000000"/>
              <w:left w:val="single" w:sz="8" w:space="0" w:color="000000"/>
              <w:bottom w:val="single" w:sz="8" w:space="0" w:color="000000"/>
              <w:right w:val="single" w:sz="8" w:space="0" w:color="000000"/>
            </w:tcBorders>
            <w:hideMark/>
          </w:tcPr>
          <w:p w:rsidR="00C72F49" w:rsidRPr="00990D3C" w:rsidRDefault="00C72F49" w:rsidP="00171C04">
            <w:pPr>
              <w:spacing w:after="0" w:line="240" w:lineRule="auto"/>
              <w:jc w:val="both"/>
              <w:rPr>
                <w:rFonts w:ascii="Times New Roman" w:hAnsi="Times New Roman" w:cs="Times New Roman"/>
                <w:bCs/>
                <w:sz w:val="24"/>
                <w:szCs w:val="24"/>
              </w:rPr>
            </w:pPr>
            <w:r w:rsidRPr="00990D3C">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990D3C">
              <w:rPr>
                <w:rFonts w:ascii="Times New Roman" w:hAnsi="Times New Roman" w:cs="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90D3C">
              <w:rPr>
                <w:rFonts w:ascii="Times New Roman" w:hAnsi="Times New Roman" w:cs="Times New Roman"/>
                <w:sz w:val="24"/>
                <w:szCs w:val="24"/>
              </w:rPr>
              <w:br/>
              <w:t xml:space="preserve">и самовыражения в обществе, выражающий сопричастность </w:t>
            </w:r>
            <w:r w:rsidRPr="00990D3C">
              <w:rPr>
                <w:rFonts w:ascii="Times New Roman" w:hAnsi="Times New Roman" w:cs="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90D3C">
              <w:rPr>
                <w:rFonts w:ascii="Times New Roman" w:hAnsi="Times New Roman" w:cs="Times New Roman"/>
                <w:sz w:val="24"/>
                <w:szCs w:val="24"/>
              </w:rPr>
              <w:br/>
              <w:t xml:space="preserve">и мирового художественного наследия, роли народных традиций </w:t>
            </w:r>
            <w:r w:rsidRPr="00990D3C">
              <w:rPr>
                <w:rFonts w:ascii="Times New Roman" w:hAnsi="Times New Roman" w:cs="Times New Roman"/>
                <w:sz w:val="24"/>
                <w:szCs w:val="24"/>
              </w:rPr>
              <w:br/>
              <w:t>и народного творчества в искусстве. Выражающий ценностное отношение к технической и промышленной эстетике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F49" w:rsidRPr="00990D3C" w:rsidRDefault="00C72F49" w:rsidP="00171C04">
            <w:pPr>
              <w:spacing w:after="0" w:line="240" w:lineRule="auto"/>
              <w:ind w:firstLine="33"/>
              <w:jc w:val="center"/>
              <w:rPr>
                <w:rFonts w:ascii="Times New Roman" w:hAnsi="Times New Roman" w:cs="Times New Roman"/>
                <w:bCs/>
                <w:sz w:val="24"/>
                <w:szCs w:val="24"/>
              </w:rPr>
            </w:pPr>
            <w:r w:rsidRPr="00990D3C">
              <w:rPr>
                <w:rFonts w:ascii="Times New Roman" w:hAnsi="Times New Roman" w:cs="Times New Roman"/>
                <w:bCs/>
                <w:sz w:val="24"/>
                <w:szCs w:val="24"/>
              </w:rPr>
              <w:t>ЛР 11</w:t>
            </w:r>
          </w:p>
        </w:tc>
      </w:tr>
    </w:tbl>
    <w:p w:rsidR="00C72F49" w:rsidRPr="00990D3C" w:rsidRDefault="00C72F49" w:rsidP="00C72F49">
      <w:pPr>
        <w:spacing w:after="0" w:line="240" w:lineRule="auto"/>
        <w:ind w:firstLine="709"/>
        <w:rPr>
          <w:rFonts w:ascii="Times New Roman" w:hAnsi="Times New Roman" w:cs="Times New Roman"/>
          <w:sz w:val="24"/>
          <w:szCs w:val="24"/>
        </w:rPr>
      </w:pPr>
    </w:p>
    <w:p w:rsidR="00C72F49" w:rsidRPr="0089585F" w:rsidRDefault="00C72F49" w:rsidP="0089585F">
      <w:pPr>
        <w:spacing w:after="0" w:line="240" w:lineRule="auto"/>
        <w:ind w:firstLine="709"/>
        <w:jc w:val="both"/>
        <w:rPr>
          <w:rFonts w:ascii="Times New Roman" w:hAnsi="Times New Roman" w:cs="Times New Roman"/>
          <w:sz w:val="28"/>
          <w:szCs w:val="28"/>
        </w:rPr>
      </w:pPr>
      <w:r w:rsidRPr="0089585F">
        <w:rPr>
          <w:rFonts w:ascii="Times New Roman" w:hAnsi="Times New Roman" w:cs="Times New Roman"/>
          <w:sz w:val="28"/>
          <w:szCs w:val="28"/>
        </w:rPr>
        <w:t>1.2. Цель и результаты освоения дисциплины:</w:t>
      </w:r>
    </w:p>
    <w:p w:rsidR="00C72F49" w:rsidRPr="0089585F" w:rsidRDefault="00C72F49" w:rsidP="0089585F">
      <w:pPr>
        <w:pStyle w:val="33"/>
        <w:shd w:val="clear" w:color="auto" w:fill="auto"/>
        <w:spacing w:after="60" w:line="240" w:lineRule="auto"/>
        <w:ind w:right="20" w:firstLine="0"/>
        <w:rPr>
          <w:rFonts w:ascii="Times New Roman" w:hAnsi="Times New Roman" w:cs="Times New Roman"/>
          <w:sz w:val="28"/>
          <w:szCs w:val="28"/>
        </w:rPr>
      </w:pPr>
      <w:r w:rsidRPr="0089585F">
        <w:rPr>
          <w:rStyle w:val="17"/>
          <w:rFonts w:ascii="Times New Roman" w:hAnsi="Times New Roman" w:cs="Times New Roman"/>
          <w:sz w:val="28"/>
          <w:szCs w:val="28"/>
        </w:rPr>
        <w:t xml:space="preserve">Содержание программы «История» направлено на достижение следующих </w:t>
      </w:r>
      <w:r w:rsidRPr="0089585F">
        <w:rPr>
          <w:rStyle w:val="17"/>
          <w:rFonts w:ascii="Times New Roman" w:hAnsi="Times New Roman" w:cs="Times New Roman"/>
          <w:b/>
          <w:sz w:val="28"/>
          <w:szCs w:val="28"/>
        </w:rPr>
        <w:t>це</w:t>
      </w:r>
      <w:r w:rsidRPr="0089585F">
        <w:rPr>
          <w:rStyle w:val="17"/>
          <w:rFonts w:ascii="Times New Roman" w:hAnsi="Times New Roman" w:cs="Times New Roman"/>
          <w:b/>
          <w:sz w:val="28"/>
          <w:szCs w:val="28"/>
        </w:rPr>
        <w:softHyphen/>
        <w:t>лей:</w:t>
      </w:r>
    </w:p>
    <w:p w:rsidR="00C72F49" w:rsidRPr="0089585F" w:rsidRDefault="00C72F49" w:rsidP="0089585F">
      <w:pPr>
        <w:pStyle w:val="33"/>
        <w:numPr>
          <w:ilvl w:val="0"/>
          <w:numId w:val="39"/>
        </w:numPr>
        <w:shd w:val="clear" w:color="auto" w:fill="auto"/>
        <w:tabs>
          <w:tab w:val="left" w:pos="578"/>
        </w:tabs>
        <w:spacing w:line="240" w:lineRule="auto"/>
        <w:ind w:right="20" w:hanging="360"/>
        <w:rPr>
          <w:rFonts w:ascii="Times New Roman" w:hAnsi="Times New Roman" w:cs="Times New Roman"/>
          <w:sz w:val="28"/>
          <w:szCs w:val="28"/>
        </w:rPr>
      </w:pPr>
      <w:r w:rsidRPr="0089585F">
        <w:rPr>
          <w:rStyle w:val="17"/>
          <w:rFonts w:ascii="Times New Roman" w:hAnsi="Times New Roman" w:cs="Times New Roman"/>
          <w:sz w:val="28"/>
          <w:szCs w:val="28"/>
        </w:rPr>
        <w:t>формирование у молодого поколения исторических ориентиров самоидентифи</w:t>
      </w:r>
      <w:r w:rsidRPr="0089585F">
        <w:rPr>
          <w:rStyle w:val="17"/>
          <w:rFonts w:ascii="Times New Roman" w:hAnsi="Times New Roman" w:cs="Times New Roman"/>
          <w:sz w:val="28"/>
          <w:szCs w:val="28"/>
        </w:rPr>
        <w:softHyphen/>
        <w:t>кации в современном мире, гражданской идентичности личности;</w:t>
      </w:r>
    </w:p>
    <w:p w:rsidR="00C72F49" w:rsidRPr="0089585F" w:rsidRDefault="00C72F49" w:rsidP="0089585F">
      <w:pPr>
        <w:pStyle w:val="33"/>
        <w:numPr>
          <w:ilvl w:val="0"/>
          <w:numId w:val="39"/>
        </w:numPr>
        <w:shd w:val="clear" w:color="auto" w:fill="auto"/>
        <w:tabs>
          <w:tab w:val="left" w:pos="578"/>
        </w:tabs>
        <w:spacing w:line="240" w:lineRule="auto"/>
        <w:ind w:right="20" w:hanging="360"/>
        <w:rPr>
          <w:rFonts w:ascii="Times New Roman" w:hAnsi="Times New Roman" w:cs="Times New Roman"/>
          <w:sz w:val="28"/>
          <w:szCs w:val="28"/>
        </w:rPr>
      </w:pPr>
      <w:r w:rsidRPr="0089585F">
        <w:rPr>
          <w:rStyle w:val="17"/>
          <w:rFonts w:ascii="Times New Roman" w:hAnsi="Times New Roman" w:cs="Times New Roman"/>
          <w:sz w:val="28"/>
          <w:szCs w:val="28"/>
        </w:rPr>
        <w:t>формирование понимания истории как процесса эволюции общества, цивили</w:t>
      </w:r>
      <w:r w:rsidRPr="0089585F">
        <w:rPr>
          <w:rStyle w:val="17"/>
          <w:rFonts w:ascii="Times New Roman" w:hAnsi="Times New Roman" w:cs="Times New Roman"/>
          <w:sz w:val="28"/>
          <w:szCs w:val="28"/>
        </w:rPr>
        <w:softHyphen/>
        <w:t>зации и истории как науки;</w:t>
      </w:r>
    </w:p>
    <w:p w:rsidR="00C72F49" w:rsidRPr="0089585F" w:rsidRDefault="00C72F49" w:rsidP="0089585F">
      <w:pPr>
        <w:pStyle w:val="33"/>
        <w:numPr>
          <w:ilvl w:val="0"/>
          <w:numId w:val="39"/>
        </w:numPr>
        <w:shd w:val="clear" w:color="auto" w:fill="auto"/>
        <w:tabs>
          <w:tab w:val="left" w:pos="578"/>
        </w:tabs>
        <w:spacing w:line="240" w:lineRule="auto"/>
        <w:ind w:right="20" w:hanging="360"/>
        <w:rPr>
          <w:rFonts w:ascii="Times New Roman" w:hAnsi="Times New Roman" w:cs="Times New Roman"/>
          <w:sz w:val="28"/>
          <w:szCs w:val="28"/>
        </w:rPr>
      </w:pPr>
      <w:r w:rsidRPr="0089585F">
        <w:rPr>
          <w:rStyle w:val="17"/>
          <w:rFonts w:ascii="Times New Roman" w:hAnsi="Times New Roman" w:cs="Times New Roman"/>
          <w:sz w:val="28"/>
          <w:szCs w:val="28"/>
        </w:rPr>
        <w:t>усвоение интегративной системы знаний об истории человечества при особом внимании к месту и роли России во всемирно-историческом процессе;</w:t>
      </w:r>
    </w:p>
    <w:p w:rsidR="00C72F49" w:rsidRPr="0089585F" w:rsidRDefault="00C72F49" w:rsidP="0089585F">
      <w:pPr>
        <w:pStyle w:val="33"/>
        <w:numPr>
          <w:ilvl w:val="0"/>
          <w:numId w:val="39"/>
        </w:numPr>
        <w:shd w:val="clear" w:color="auto" w:fill="auto"/>
        <w:tabs>
          <w:tab w:val="left" w:pos="583"/>
        </w:tabs>
        <w:spacing w:line="240" w:lineRule="auto"/>
        <w:ind w:right="20" w:hanging="360"/>
        <w:rPr>
          <w:rFonts w:ascii="Times New Roman" w:hAnsi="Times New Roman" w:cs="Times New Roman"/>
          <w:sz w:val="28"/>
          <w:szCs w:val="28"/>
        </w:rPr>
      </w:pPr>
      <w:r w:rsidRPr="0089585F">
        <w:rPr>
          <w:rStyle w:val="17"/>
          <w:rFonts w:ascii="Times New Roman" w:hAnsi="Times New Roman" w:cs="Times New Roman"/>
          <w:sz w:val="28"/>
          <w:szCs w:val="28"/>
        </w:rPr>
        <w:lastRenderedPageBreak/>
        <w:t>развитие способности у обучающихся осмысливать важнейшие исторические события, процессы и явления;</w:t>
      </w:r>
    </w:p>
    <w:p w:rsidR="00C72F49" w:rsidRPr="0089585F" w:rsidRDefault="00C72F49" w:rsidP="0089585F">
      <w:pPr>
        <w:pStyle w:val="33"/>
        <w:numPr>
          <w:ilvl w:val="0"/>
          <w:numId w:val="39"/>
        </w:numPr>
        <w:shd w:val="clear" w:color="auto" w:fill="auto"/>
        <w:tabs>
          <w:tab w:val="left" w:pos="578"/>
        </w:tabs>
        <w:spacing w:line="240" w:lineRule="auto"/>
        <w:ind w:right="20" w:hanging="360"/>
        <w:rPr>
          <w:rFonts w:ascii="Times New Roman" w:hAnsi="Times New Roman" w:cs="Times New Roman"/>
          <w:sz w:val="28"/>
          <w:szCs w:val="28"/>
        </w:rPr>
      </w:pPr>
      <w:r w:rsidRPr="0089585F">
        <w:rPr>
          <w:rStyle w:val="17"/>
          <w:rFonts w:ascii="Times New Roman" w:hAnsi="Times New Roman" w:cs="Times New Roman"/>
          <w:sz w:val="28"/>
          <w:szCs w:val="28"/>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C72F49" w:rsidRPr="0089585F" w:rsidRDefault="00C72F49" w:rsidP="0089585F">
      <w:pPr>
        <w:pStyle w:val="33"/>
        <w:numPr>
          <w:ilvl w:val="0"/>
          <w:numId w:val="39"/>
        </w:numPr>
        <w:shd w:val="clear" w:color="auto" w:fill="auto"/>
        <w:tabs>
          <w:tab w:val="left" w:pos="578"/>
        </w:tabs>
        <w:spacing w:after="60" w:line="240" w:lineRule="auto"/>
        <w:ind w:right="20" w:hanging="360"/>
        <w:rPr>
          <w:rStyle w:val="17"/>
          <w:rFonts w:ascii="Times New Roman" w:hAnsi="Times New Roman" w:cs="Times New Roman"/>
          <w:sz w:val="28"/>
          <w:szCs w:val="28"/>
        </w:rPr>
      </w:pPr>
      <w:r w:rsidRPr="0089585F">
        <w:rPr>
          <w:rStyle w:val="17"/>
          <w:rFonts w:ascii="Times New Roman" w:hAnsi="Times New Roman" w:cs="Times New Roman"/>
          <w:sz w:val="28"/>
          <w:szCs w:val="28"/>
        </w:rPr>
        <w:t>воспитание обучающихся в духе патриотизма, уважения к истории своего От</w:t>
      </w:r>
      <w:r w:rsidRPr="0089585F">
        <w:rPr>
          <w:rStyle w:val="17"/>
          <w:rFonts w:ascii="Times New Roman" w:hAnsi="Times New Roman" w:cs="Times New Roman"/>
          <w:sz w:val="28"/>
          <w:szCs w:val="28"/>
        </w:rPr>
        <w:softHyphen/>
        <w:t>ечества как единого многонационального государства, построенного на основе равенства всех народов России.</w:t>
      </w:r>
    </w:p>
    <w:p w:rsidR="00C72F49" w:rsidRPr="0089585F" w:rsidRDefault="00C72F49" w:rsidP="00895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Style w:val="43"/>
          <w:rFonts w:ascii="Times New Roman" w:hAnsi="Times New Roman" w:cs="Times New Roman"/>
          <w:i w:val="0"/>
          <w:iCs w:val="0"/>
          <w:spacing w:val="4"/>
          <w:sz w:val="28"/>
          <w:szCs w:val="28"/>
          <w:shd w:val="clear" w:color="auto" w:fill="FFFFFF"/>
        </w:rPr>
      </w:pPr>
      <w:r w:rsidRPr="0089585F">
        <w:rPr>
          <w:rStyle w:val="17"/>
          <w:rFonts w:ascii="Times New Roman" w:hAnsi="Times New Roman" w:cs="Times New Roman"/>
          <w:sz w:val="28"/>
          <w:szCs w:val="28"/>
        </w:rPr>
        <w:t xml:space="preserve">Освоение содержания учебной дисциплины «История» обеспечивает достижение следующих </w:t>
      </w:r>
      <w:r w:rsidRPr="0089585F">
        <w:rPr>
          <w:rStyle w:val="17"/>
          <w:rFonts w:ascii="Times New Roman" w:hAnsi="Times New Roman" w:cs="Times New Roman"/>
          <w:b/>
          <w:sz w:val="28"/>
          <w:szCs w:val="28"/>
        </w:rPr>
        <w:t>результатов</w:t>
      </w:r>
    </w:p>
    <w:p w:rsidR="00C72F49" w:rsidRPr="0089585F" w:rsidRDefault="00C72F49" w:rsidP="0089585F">
      <w:pPr>
        <w:pStyle w:val="a9"/>
        <w:widowControl w:val="0"/>
        <w:numPr>
          <w:ilvl w:val="0"/>
          <w:numId w:val="39"/>
        </w:numPr>
        <w:tabs>
          <w:tab w:val="left" w:pos="558"/>
        </w:tabs>
        <w:spacing w:before="120" w:after="120"/>
        <w:ind w:left="0" w:hanging="360"/>
        <w:jc w:val="both"/>
        <w:rPr>
          <w:rStyle w:val="17"/>
          <w:rFonts w:ascii="Times New Roman" w:eastAsiaTheme="minorEastAsia" w:hAnsi="Times New Roman" w:cs="Times New Roman"/>
          <w:sz w:val="28"/>
          <w:szCs w:val="28"/>
        </w:rPr>
      </w:pPr>
      <w:r w:rsidRPr="0089585F">
        <w:rPr>
          <w:rStyle w:val="43"/>
          <w:rFonts w:ascii="Times New Roman" w:hAnsi="Times New Roman" w:cs="Times New Roman"/>
          <w:sz w:val="28"/>
          <w:szCs w:val="28"/>
        </w:rPr>
        <w:t>личностных:</w:t>
      </w:r>
      <w:r w:rsidRPr="0089585F">
        <w:rPr>
          <w:rStyle w:val="17"/>
          <w:rFonts w:ascii="Times New Roman" w:hAnsi="Times New Roman" w:cs="Times New Roman"/>
          <w:sz w:val="28"/>
          <w:szCs w:val="28"/>
        </w:rPr>
        <w:t>- сформированность российской гражданскойидентичности, патриотизма, ува</w:t>
      </w:r>
      <w:r w:rsidRPr="0089585F">
        <w:rPr>
          <w:rStyle w:val="17"/>
          <w:rFonts w:ascii="Times New Roman" w:hAnsi="Times New Roman" w:cs="Times New Roman"/>
          <w:sz w:val="28"/>
          <w:szCs w:val="28"/>
        </w:rPr>
        <w:softHyphen/>
        <w:t>жения к своему народу, чувств ответственности перед Родиной, гордостиза свой край, свою Родину, прошлое и настоящеемногонационального народа России, уважения к государственным символам (гербу, флагу, гимну);</w:t>
      </w:r>
    </w:p>
    <w:p w:rsidR="00C72F49" w:rsidRPr="0089585F" w:rsidRDefault="00C72F49" w:rsidP="0089585F">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 сформированность мировоззрения, соответствующего современному уровню развития исторической науки и общественной практики, основанного на диа</w:t>
      </w:r>
      <w:r w:rsidRPr="0089585F">
        <w:rPr>
          <w:rStyle w:val="17"/>
          <w:rFonts w:ascii="Times New Roman" w:hAnsi="Times New Roman" w:cs="Times New Roman"/>
          <w:sz w:val="28"/>
          <w:szCs w:val="28"/>
        </w:rPr>
        <w:softHyphen/>
        <w:t>логе культур, а также различных форм общественногосознания, осознание своего места в поликультурном мире;</w:t>
      </w:r>
    </w:p>
    <w:p w:rsidR="00C72F49" w:rsidRPr="0089585F" w:rsidRDefault="00C72F49" w:rsidP="0089585F">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сформированность основ саморазвития и самовоспитания в соответствии с об</w:t>
      </w:r>
      <w:r w:rsidRPr="0089585F">
        <w:rPr>
          <w:rStyle w:val="17"/>
          <w:rFonts w:ascii="Times New Roman" w:hAnsi="Times New Roman" w:cs="Times New Roman"/>
          <w:sz w:val="28"/>
          <w:szCs w:val="28"/>
        </w:rPr>
        <w:softHyphen/>
        <w:t>щечеловеческими ценностями и идеалами гражданского общества; готовность испособность к самостоятельной, творческой и ответственной деятельности;</w:t>
      </w:r>
    </w:p>
    <w:p w:rsidR="00C72F49" w:rsidRPr="0089585F" w:rsidRDefault="00C72F49" w:rsidP="0089585F">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sz w:val="28"/>
          <w:szCs w:val="28"/>
        </w:rPr>
      </w:pPr>
      <w:r w:rsidRPr="0089585F">
        <w:rPr>
          <w:rStyle w:val="17"/>
          <w:rFonts w:ascii="Times New Roman" w:hAnsi="Times New Roman" w:cs="Times New Roman"/>
          <w:sz w:val="28"/>
          <w:szCs w:val="28"/>
        </w:rPr>
        <w:t>толерантное сознание и поведение в поликультурном мире, готовность и спо</w:t>
      </w:r>
      <w:r w:rsidRPr="0089585F">
        <w:rPr>
          <w:rStyle w:val="17"/>
          <w:rFonts w:ascii="Times New Roman" w:hAnsi="Times New Roman" w:cs="Times New Roman"/>
          <w:sz w:val="28"/>
          <w:szCs w:val="28"/>
        </w:rPr>
        <w:softHyphen/>
        <w:t>собность вести диалог с другимилюдьми, достигать в нем взаимопонимания, находить общие цели и сотрудничать для их достижения;</w:t>
      </w:r>
    </w:p>
    <w:p w:rsidR="00C72F49" w:rsidRPr="0089585F" w:rsidRDefault="00C72F49" w:rsidP="0089585F">
      <w:pPr>
        <w:pStyle w:val="a9"/>
        <w:widowControl w:val="0"/>
        <w:numPr>
          <w:ilvl w:val="0"/>
          <w:numId w:val="39"/>
        </w:numPr>
        <w:tabs>
          <w:tab w:val="left" w:pos="583"/>
        </w:tabs>
        <w:spacing w:before="120" w:after="120"/>
        <w:ind w:left="0" w:hanging="360"/>
        <w:jc w:val="both"/>
        <w:rPr>
          <w:sz w:val="28"/>
          <w:szCs w:val="28"/>
        </w:rPr>
      </w:pPr>
      <w:r w:rsidRPr="0089585F">
        <w:rPr>
          <w:rStyle w:val="43"/>
          <w:rFonts w:ascii="Times New Roman" w:hAnsi="Times New Roman" w:cs="Times New Roman"/>
          <w:sz w:val="28"/>
          <w:szCs w:val="28"/>
        </w:rPr>
        <w:t>метапредметных:</w:t>
      </w:r>
    </w:p>
    <w:p w:rsidR="00C72F49" w:rsidRPr="0089585F" w:rsidRDefault="00C72F49" w:rsidP="0089585F">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 умение самостоятельно определять цели деятельности и составлять планы деятельности; самостоятельно осуществлять, контролировать и корректи</w:t>
      </w:r>
      <w:r w:rsidRPr="0089585F">
        <w:rPr>
          <w:rStyle w:val="17"/>
          <w:rFonts w:ascii="Times New Roman" w:hAnsi="Times New Roman" w:cs="Times New Roman"/>
          <w:sz w:val="28"/>
          <w:szCs w:val="28"/>
        </w:rPr>
        <w:softHyphen/>
        <w:t>ровать деятельность; использовать все возможные ресурсы для достижения поставленных</w:t>
      </w:r>
      <w:r w:rsidRPr="005C47CC">
        <w:rPr>
          <w:rStyle w:val="17"/>
          <w:sz w:val="28"/>
          <w:szCs w:val="28"/>
        </w:rPr>
        <w:t xml:space="preserve"> </w:t>
      </w:r>
      <w:r w:rsidRPr="0089585F">
        <w:rPr>
          <w:rStyle w:val="17"/>
          <w:rFonts w:ascii="Times New Roman" w:hAnsi="Times New Roman" w:cs="Times New Roman"/>
          <w:sz w:val="28"/>
          <w:szCs w:val="28"/>
        </w:rPr>
        <w:t>целей и реализации планов деятельности; выбирать успешные стратегии в различных ситуациях;</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 умение продуктивно общаться и взаимодействовать в процессе совместной деятельности, учитывать позиции других участников деятельности, эффек</w:t>
      </w:r>
      <w:r w:rsidRPr="0089585F">
        <w:rPr>
          <w:rStyle w:val="17"/>
          <w:rFonts w:ascii="Times New Roman" w:hAnsi="Times New Roman" w:cs="Times New Roman"/>
          <w:sz w:val="28"/>
          <w:szCs w:val="28"/>
        </w:rPr>
        <w:softHyphen/>
        <w:t>тивно разрешать конфликты;</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lastRenderedPageBreak/>
        <w:t>-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-умение использовать средства информационных и коммуникационных техно</w:t>
      </w:r>
      <w:r w:rsidRPr="0089585F">
        <w:rPr>
          <w:rStyle w:val="17"/>
          <w:rFonts w:ascii="Times New Roman" w:hAnsi="Times New Roman" w:cs="Times New Roman"/>
          <w:sz w:val="28"/>
          <w:szCs w:val="28"/>
        </w:rPr>
        <w:softHyphen/>
        <w:t>логий в решении когнитивных, коммуникативных и организационных задач с соблюдением требований эргономики, техники безопасности, гигиены, ресурсо</w:t>
      </w:r>
      <w:r w:rsidRPr="0089585F">
        <w:rPr>
          <w:rStyle w:val="17"/>
          <w:rFonts w:ascii="Times New Roman" w:hAnsi="Times New Roman" w:cs="Times New Roman"/>
          <w:sz w:val="28"/>
          <w:szCs w:val="28"/>
        </w:rPr>
        <w:softHyphen/>
        <w:t>сбережения, правовых и этических норм, норм информационной безопасно</w:t>
      </w:r>
      <w:r w:rsidRPr="0089585F">
        <w:rPr>
          <w:rStyle w:val="17"/>
          <w:rFonts w:ascii="Times New Roman" w:hAnsi="Times New Roman" w:cs="Times New Roman"/>
          <w:sz w:val="28"/>
          <w:szCs w:val="28"/>
        </w:rPr>
        <w:softHyphen/>
        <w:t>сти;</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p w:rsidR="00C72F49" w:rsidRPr="0089585F" w:rsidRDefault="00C72F49" w:rsidP="00676280">
      <w:pPr>
        <w:pStyle w:val="a9"/>
        <w:widowControl w:val="0"/>
        <w:numPr>
          <w:ilvl w:val="0"/>
          <w:numId w:val="39"/>
        </w:numPr>
        <w:tabs>
          <w:tab w:val="left" w:pos="578"/>
        </w:tabs>
        <w:spacing w:before="120" w:after="120"/>
        <w:ind w:left="0" w:hanging="360"/>
        <w:jc w:val="both"/>
        <w:rPr>
          <w:rStyle w:val="17"/>
          <w:rFonts w:ascii="Times New Roman" w:eastAsiaTheme="minorEastAsia" w:hAnsi="Times New Roman" w:cs="Times New Roman"/>
          <w:sz w:val="28"/>
          <w:szCs w:val="28"/>
        </w:rPr>
      </w:pPr>
      <w:r w:rsidRPr="0089585F">
        <w:rPr>
          <w:rStyle w:val="43"/>
          <w:rFonts w:ascii="Times New Roman" w:hAnsi="Times New Roman" w:cs="Times New Roman"/>
          <w:sz w:val="28"/>
          <w:szCs w:val="28"/>
        </w:rPr>
        <w:t xml:space="preserve">предметных:                                                                                                                                 </w:t>
      </w:r>
      <w:r w:rsidRPr="0089585F">
        <w:rPr>
          <w:rStyle w:val="17"/>
          <w:rFonts w:ascii="Times New Roman" w:hAnsi="Times New Roman" w:cs="Times New Roman"/>
          <w:sz w:val="28"/>
          <w:szCs w:val="28"/>
        </w:rPr>
        <w:t>- сформированность представлений о современной исторической науке, ее специфике, методах исторического познания и роли в решении задач про</w:t>
      </w:r>
      <w:r w:rsidRPr="0089585F">
        <w:rPr>
          <w:rStyle w:val="17"/>
          <w:rFonts w:ascii="Times New Roman" w:hAnsi="Times New Roman" w:cs="Times New Roman"/>
          <w:sz w:val="28"/>
          <w:szCs w:val="28"/>
        </w:rPr>
        <w:softHyphen/>
        <w:t>грессивного развития России в глобальном мире;</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rStyle w:val="17"/>
          <w:rFonts w:ascii="Times New Roman" w:hAnsi="Times New Roman" w:cs="Times New Roman"/>
          <w:sz w:val="28"/>
          <w:szCs w:val="28"/>
        </w:rPr>
      </w:pPr>
      <w:r w:rsidRPr="0089585F">
        <w:rPr>
          <w:rStyle w:val="17"/>
          <w:rFonts w:ascii="Times New Roman" w:hAnsi="Times New Roman" w:cs="Times New Roman"/>
          <w:sz w:val="28"/>
          <w:szCs w:val="28"/>
        </w:rPr>
        <w:t>- сформированность умений применять исторические знания в профессиональ</w:t>
      </w:r>
      <w:r w:rsidRPr="0089585F">
        <w:rPr>
          <w:rStyle w:val="17"/>
          <w:rFonts w:ascii="Times New Roman" w:hAnsi="Times New Roman" w:cs="Times New Roman"/>
          <w:sz w:val="28"/>
          <w:szCs w:val="28"/>
        </w:rPr>
        <w:softHyphen/>
        <w:t>ной и общественной деятельности, поликультурном общении;</w:t>
      </w:r>
    </w:p>
    <w:p w:rsidR="00C72F49" w:rsidRPr="0089585F" w:rsidRDefault="00C72F49" w:rsidP="00676280">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sz w:val="28"/>
          <w:szCs w:val="28"/>
        </w:rPr>
      </w:pPr>
      <w:r w:rsidRPr="0089585F">
        <w:rPr>
          <w:rStyle w:val="17"/>
          <w:rFonts w:ascii="Times New Roman" w:hAnsi="Times New Roman" w:cs="Times New Roman"/>
          <w:sz w:val="28"/>
          <w:szCs w:val="28"/>
        </w:rPr>
        <w:t>-владение навыками проектной деятельности и исторической реконструкции с привлечением различных источников;</w:t>
      </w:r>
    </w:p>
    <w:p w:rsidR="00C72F49" w:rsidRPr="0089585F" w:rsidRDefault="00C72F49" w:rsidP="0089585F">
      <w:pPr>
        <w:pStyle w:val="a9"/>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0" w:right="-185" w:hanging="360"/>
        <w:jc w:val="both"/>
        <w:rPr>
          <w:sz w:val="28"/>
          <w:szCs w:val="28"/>
        </w:rPr>
      </w:pPr>
      <w:r w:rsidRPr="0089585F">
        <w:rPr>
          <w:sz w:val="28"/>
          <w:szCs w:val="28"/>
        </w:rPr>
        <w:t>-</w:t>
      </w:r>
      <w:r w:rsidRPr="0089585F">
        <w:rPr>
          <w:rStyle w:val="17"/>
          <w:rFonts w:ascii="Times New Roman" w:hAnsi="Times New Roman" w:cs="Times New Roman"/>
          <w:sz w:val="28"/>
          <w:szCs w:val="28"/>
        </w:rPr>
        <w:t>сформированность умений вести диалог, обосновывать свою точку зрения в дискуссии по исторической тематике</w:t>
      </w:r>
    </w:p>
    <w:p w:rsidR="00C72F49" w:rsidRPr="009008B3" w:rsidRDefault="00C72F49" w:rsidP="00C72F49">
      <w:pPr>
        <w:suppressAutoHyphens/>
        <w:spacing w:after="240" w:line="240" w:lineRule="auto"/>
        <w:jc w:val="center"/>
        <w:rPr>
          <w:rFonts w:ascii="Times New Roman" w:hAnsi="Times New Roman" w:cs="Times New Roman"/>
          <w:b/>
          <w:sz w:val="24"/>
          <w:szCs w:val="24"/>
        </w:rPr>
      </w:pPr>
      <w:r w:rsidRPr="00990D3C">
        <w:rPr>
          <w:rFonts w:ascii="Times New Roman" w:hAnsi="Times New Roman" w:cs="Times New Roman"/>
          <w:sz w:val="24"/>
          <w:szCs w:val="24"/>
        </w:rPr>
        <w:t xml:space="preserve">2. </w:t>
      </w:r>
      <w:r w:rsidRPr="009008B3">
        <w:rPr>
          <w:rFonts w:ascii="Times New Roman" w:hAnsi="Times New Roman" w:cs="Times New Roman"/>
          <w:b/>
          <w:sz w:val="24"/>
          <w:szCs w:val="24"/>
        </w:rPr>
        <w:t>СТРУКТУРА И СОДЕРЖАНИЕ УЧЕБНОЙ ДИСЦИПЛИНЫ</w:t>
      </w:r>
    </w:p>
    <w:p w:rsidR="00C72F49" w:rsidRPr="00990D3C" w:rsidRDefault="00C72F49" w:rsidP="00C72F49">
      <w:pPr>
        <w:suppressAutoHyphens/>
        <w:spacing w:after="240" w:line="240" w:lineRule="auto"/>
        <w:ind w:firstLine="709"/>
        <w:rPr>
          <w:rFonts w:ascii="Times New Roman" w:hAnsi="Times New Roman" w:cs="Times New Roman"/>
          <w:sz w:val="24"/>
          <w:szCs w:val="24"/>
        </w:rPr>
      </w:pPr>
      <w:r w:rsidRPr="00990D3C">
        <w:rPr>
          <w:rFonts w:ascii="Times New Roman" w:hAnsi="Times New Roman" w:cs="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352"/>
        <w:gridCol w:w="4219"/>
      </w:tblGrid>
      <w:tr w:rsidR="00C72F49" w:rsidRPr="00990D3C" w:rsidTr="00171C04">
        <w:trPr>
          <w:trHeight w:val="490"/>
        </w:trPr>
        <w:tc>
          <w:tcPr>
            <w:tcW w:w="2796" w:type="pct"/>
            <w:vAlign w:val="center"/>
          </w:tcPr>
          <w:p w:rsidR="00C72F49" w:rsidRPr="009008B3" w:rsidRDefault="00C72F49" w:rsidP="00171C04">
            <w:pPr>
              <w:suppressAutoHyphens/>
              <w:spacing w:line="240" w:lineRule="auto"/>
              <w:rPr>
                <w:rFonts w:ascii="Times New Roman" w:hAnsi="Times New Roman" w:cs="Times New Roman"/>
                <w:b/>
                <w:sz w:val="24"/>
                <w:szCs w:val="24"/>
              </w:rPr>
            </w:pPr>
            <w:r w:rsidRPr="009008B3">
              <w:rPr>
                <w:rFonts w:ascii="Times New Roman" w:hAnsi="Times New Roman" w:cs="Times New Roman"/>
                <w:b/>
                <w:sz w:val="24"/>
                <w:szCs w:val="24"/>
              </w:rPr>
              <w:t xml:space="preserve">               Вид учебной работы</w:t>
            </w:r>
          </w:p>
        </w:tc>
        <w:tc>
          <w:tcPr>
            <w:tcW w:w="2204" w:type="pct"/>
            <w:vAlign w:val="center"/>
          </w:tcPr>
          <w:p w:rsidR="00C72F49" w:rsidRPr="009008B3" w:rsidRDefault="00C72F49" w:rsidP="00171C04">
            <w:pPr>
              <w:suppressAutoHyphens/>
              <w:spacing w:line="240" w:lineRule="auto"/>
              <w:rPr>
                <w:rFonts w:ascii="Times New Roman" w:hAnsi="Times New Roman" w:cs="Times New Roman"/>
                <w:b/>
                <w:iCs/>
                <w:sz w:val="24"/>
                <w:szCs w:val="24"/>
              </w:rPr>
            </w:pPr>
            <w:r w:rsidRPr="009008B3">
              <w:rPr>
                <w:rFonts w:ascii="Times New Roman" w:hAnsi="Times New Roman" w:cs="Times New Roman"/>
                <w:b/>
                <w:iCs/>
                <w:sz w:val="24"/>
                <w:szCs w:val="24"/>
              </w:rPr>
              <w:t xml:space="preserve">           Объем в часах</w:t>
            </w:r>
          </w:p>
        </w:tc>
      </w:tr>
      <w:tr w:rsidR="00C72F49" w:rsidRPr="00990D3C" w:rsidTr="00171C04">
        <w:trPr>
          <w:trHeight w:val="490"/>
        </w:trPr>
        <w:tc>
          <w:tcPr>
            <w:tcW w:w="2796" w:type="pct"/>
            <w:vAlign w:val="center"/>
          </w:tcPr>
          <w:p w:rsidR="00C72F49" w:rsidRPr="009008B3" w:rsidRDefault="00C72F49" w:rsidP="00171C04">
            <w:pPr>
              <w:suppressAutoHyphens/>
              <w:spacing w:after="0" w:line="240" w:lineRule="auto"/>
              <w:rPr>
                <w:rFonts w:ascii="Times New Roman" w:hAnsi="Times New Roman" w:cs="Times New Roman"/>
                <w:b/>
                <w:sz w:val="24"/>
                <w:szCs w:val="24"/>
              </w:rPr>
            </w:pPr>
            <w:r w:rsidRPr="009008B3">
              <w:rPr>
                <w:rFonts w:ascii="Times New Roman" w:hAnsi="Times New Roman" w:cs="Times New Roman"/>
                <w:b/>
                <w:sz w:val="24"/>
                <w:szCs w:val="24"/>
              </w:rPr>
              <w:t>Объем образовательной программы учебной дисциплины</w:t>
            </w:r>
          </w:p>
        </w:tc>
        <w:tc>
          <w:tcPr>
            <w:tcW w:w="2204" w:type="pct"/>
            <w:vAlign w:val="center"/>
          </w:tcPr>
          <w:p w:rsidR="00C72F49" w:rsidRPr="009008B3" w:rsidRDefault="00C72F49" w:rsidP="00171C04">
            <w:pPr>
              <w:suppressAutoHyphens/>
              <w:spacing w:after="0" w:line="240" w:lineRule="auto"/>
              <w:jc w:val="center"/>
              <w:rPr>
                <w:rFonts w:ascii="Times New Roman" w:hAnsi="Times New Roman" w:cs="Times New Roman"/>
                <w:b/>
                <w:iCs/>
                <w:sz w:val="24"/>
                <w:szCs w:val="24"/>
              </w:rPr>
            </w:pPr>
            <w:r w:rsidRPr="009008B3">
              <w:rPr>
                <w:rFonts w:ascii="Times New Roman" w:hAnsi="Times New Roman" w:cs="Times New Roman"/>
                <w:b/>
                <w:iCs/>
                <w:sz w:val="24"/>
                <w:szCs w:val="24"/>
              </w:rPr>
              <w:t>36</w:t>
            </w:r>
          </w:p>
        </w:tc>
      </w:tr>
      <w:tr w:rsidR="00C72F49" w:rsidRPr="00990D3C" w:rsidTr="00171C04">
        <w:trPr>
          <w:trHeight w:val="267"/>
        </w:trPr>
        <w:tc>
          <w:tcPr>
            <w:tcW w:w="2796" w:type="pct"/>
            <w:vAlign w:val="center"/>
          </w:tcPr>
          <w:p w:rsidR="00C72F49" w:rsidRPr="00F872AD" w:rsidRDefault="00C72F49" w:rsidP="00171C04">
            <w:pPr>
              <w:suppressAutoHyphens/>
              <w:spacing w:after="0" w:line="240" w:lineRule="auto"/>
              <w:rPr>
                <w:rFonts w:ascii="Times New Roman" w:hAnsi="Times New Roman" w:cs="Times New Roman"/>
                <w:sz w:val="24"/>
                <w:szCs w:val="24"/>
              </w:rPr>
            </w:pPr>
            <w:r w:rsidRPr="00F872AD">
              <w:rPr>
                <w:rFonts w:ascii="Times New Roman" w:hAnsi="Times New Roman" w:cs="Times New Roman"/>
                <w:sz w:val="24"/>
                <w:szCs w:val="24"/>
              </w:rPr>
              <w:t>в т. ч.:</w:t>
            </w:r>
          </w:p>
          <w:p w:rsidR="00C72F49" w:rsidRPr="00990D3C" w:rsidRDefault="00C72F49" w:rsidP="00171C04">
            <w:pPr>
              <w:suppressAutoHyphens/>
              <w:spacing w:after="0" w:line="240" w:lineRule="auto"/>
              <w:rPr>
                <w:rFonts w:ascii="Times New Roman" w:hAnsi="Times New Roman" w:cs="Times New Roman"/>
                <w:sz w:val="24"/>
                <w:szCs w:val="24"/>
              </w:rPr>
            </w:pPr>
            <w:r w:rsidRPr="00F872AD">
              <w:rPr>
                <w:rFonts w:ascii="Times New Roman" w:hAnsi="Times New Roman" w:cs="Times New Roman"/>
                <w:sz w:val="24"/>
                <w:szCs w:val="24"/>
              </w:rPr>
              <w:t>теоретическое обучение</w:t>
            </w:r>
          </w:p>
        </w:tc>
        <w:tc>
          <w:tcPr>
            <w:tcW w:w="2204" w:type="pct"/>
            <w:vAlign w:val="center"/>
          </w:tcPr>
          <w:p w:rsidR="00C72F49" w:rsidRPr="00990D3C" w:rsidRDefault="00C72F49" w:rsidP="00171C04">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36</w:t>
            </w:r>
          </w:p>
        </w:tc>
      </w:tr>
      <w:tr w:rsidR="00C72F49" w:rsidRPr="00990D3C" w:rsidTr="00171C04">
        <w:trPr>
          <w:trHeight w:val="331"/>
        </w:trPr>
        <w:tc>
          <w:tcPr>
            <w:tcW w:w="5000" w:type="pct"/>
            <w:gridSpan w:val="2"/>
            <w:vAlign w:val="center"/>
          </w:tcPr>
          <w:p w:rsidR="00C72F49" w:rsidRDefault="00C72F49" w:rsidP="00171C04">
            <w:pPr>
              <w:suppressAutoHyphens/>
              <w:spacing w:after="0" w:line="240" w:lineRule="auto"/>
              <w:jc w:val="center"/>
              <w:rPr>
                <w:rFonts w:ascii="Times New Roman" w:hAnsi="Times New Roman" w:cs="Times New Roman"/>
                <w:b/>
                <w:iCs/>
                <w:sz w:val="24"/>
                <w:szCs w:val="24"/>
              </w:rPr>
            </w:pPr>
          </w:p>
          <w:p w:rsidR="00C72F49" w:rsidRPr="009008B3" w:rsidRDefault="00C72F49" w:rsidP="00171C04">
            <w:pPr>
              <w:suppressAutoHyphens/>
              <w:spacing w:after="0" w:line="240" w:lineRule="auto"/>
              <w:jc w:val="center"/>
              <w:rPr>
                <w:rFonts w:ascii="Times New Roman" w:hAnsi="Times New Roman" w:cs="Times New Roman"/>
                <w:b/>
                <w:sz w:val="24"/>
                <w:szCs w:val="24"/>
              </w:rPr>
            </w:pPr>
            <w:r w:rsidRPr="009008B3">
              <w:rPr>
                <w:rFonts w:ascii="Times New Roman" w:hAnsi="Times New Roman" w:cs="Times New Roman"/>
                <w:b/>
                <w:iCs/>
                <w:sz w:val="24"/>
                <w:szCs w:val="24"/>
              </w:rPr>
              <w:t>ПРОМЕЖУТОЧНАЯ АТТЕСТАЦИЯ</w:t>
            </w:r>
            <w:r w:rsidRPr="009008B3">
              <w:rPr>
                <w:rFonts w:ascii="Times New Roman" w:hAnsi="Times New Roman" w:cs="Times New Roman"/>
                <w:b/>
                <w:sz w:val="24"/>
                <w:szCs w:val="24"/>
              </w:rPr>
              <w:t xml:space="preserve"> В ФОРМЕ: </w:t>
            </w:r>
            <w:r>
              <w:rPr>
                <w:rFonts w:ascii="Times New Roman" w:hAnsi="Times New Roman" w:cs="Times New Roman"/>
                <w:b/>
                <w:iCs/>
                <w:sz w:val="24"/>
                <w:szCs w:val="24"/>
              </w:rPr>
              <w:t>ДИФФЕРЕНЦИРОВАННОГО</w:t>
            </w:r>
            <w:r w:rsidRPr="009008B3">
              <w:rPr>
                <w:rFonts w:ascii="Times New Roman" w:hAnsi="Times New Roman" w:cs="Times New Roman"/>
                <w:b/>
                <w:iCs/>
                <w:sz w:val="24"/>
                <w:szCs w:val="24"/>
              </w:rPr>
              <w:t xml:space="preserve"> ЗАЧЁТ</w:t>
            </w:r>
            <w:r>
              <w:rPr>
                <w:rFonts w:ascii="Times New Roman" w:hAnsi="Times New Roman" w:cs="Times New Roman"/>
                <w:b/>
                <w:iCs/>
                <w:sz w:val="24"/>
                <w:szCs w:val="24"/>
              </w:rPr>
              <w:t>А</w:t>
            </w:r>
          </w:p>
        </w:tc>
      </w:tr>
    </w:tbl>
    <w:p w:rsidR="00C72F49" w:rsidRDefault="00C72F49" w:rsidP="00C72F49">
      <w:pPr>
        <w:suppressAutoHyphens/>
        <w:spacing w:after="120" w:line="240" w:lineRule="auto"/>
        <w:rPr>
          <w:rFonts w:ascii="Times New Roman" w:hAnsi="Times New Roman" w:cs="Times New Roman"/>
          <w:sz w:val="24"/>
          <w:szCs w:val="24"/>
        </w:rPr>
      </w:pPr>
    </w:p>
    <w:p w:rsidR="00C72F49" w:rsidRDefault="00C72F49" w:rsidP="00C72F49">
      <w:pPr>
        <w:suppressAutoHyphens/>
        <w:spacing w:after="120" w:line="240" w:lineRule="auto"/>
        <w:rPr>
          <w:rFonts w:ascii="Times New Roman" w:hAnsi="Times New Roman" w:cs="Times New Roman"/>
          <w:sz w:val="24"/>
          <w:szCs w:val="24"/>
        </w:rPr>
      </w:pPr>
    </w:p>
    <w:p w:rsidR="00C72F49" w:rsidRPr="00990D3C" w:rsidRDefault="00C72F49" w:rsidP="00C72F49">
      <w:pPr>
        <w:suppressAutoHyphens/>
        <w:spacing w:after="120" w:line="240" w:lineRule="auto"/>
        <w:rPr>
          <w:rFonts w:ascii="Times New Roman" w:hAnsi="Times New Roman" w:cs="Times New Roman"/>
          <w:sz w:val="24"/>
          <w:szCs w:val="24"/>
        </w:rPr>
        <w:sectPr w:rsidR="00C72F49" w:rsidRPr="00990D3C" w:rsidSect="00171C04">
          <w:pgSz w:w="11906" w:h="16838"/>
          <w:pgMar w:top="1134" w:right="850" w:bottom="284" w:left="1701" w:header="708" w:footer="708" w:gutter="0"/>
          <w:cols w:space="720"/>
          <w:docGrid w:linePitch="299"/>
        </w:sectPr>
      </w:pPr>
    </w:p>
    <w:p w:rsidR="00C72F49" w:rsidRPr="00990D3C" w:rsidRDefault="00C72F49" w:rsidP="00C72F49">
      <w:pPr>
        <w:spacing w:line="240" w:lineRule="auto"/>
        <w:ind w:firstLine="709"/>
        <w:jc w:val="center"/>
        <w:rPr>
          <w:rFonts w:ascii="Times New Roman" w:hAnsi="Times New Roman" w:cs="Times New Roman"/>
          <w:b/>
          <w:bCs/>
          <w:sz w:val="24"/>
          <w:szCs w:val="24"/>
        </w:rPr>
      </w:pPr>
      <w:r w:rsidRPr="00990D3C">
        <w:rPr>
          <w:rFonts w:ascii="Times New Roman" w:hAnsi="Times New Roman" w:cs="Times New Roman"/>
          <w:b/>
          <w:sz w:val="24"/>
          <w:szCs w:val="24"/>
        </w:rPr>
        <w:lastRenderedPageBreak/>
        <w:t>2.2. Тематический план и содержание учебной дисциплины «История России»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7384"/>
        <w:gridCol w:w="1125"/>
        <w:gridCol w:w="848"/>
        <w:gridCol w:w="992"/>
        <w:gridCol w:w="2137"/>
      </w:tblGrid>
      <w:tr w:rsidR="00C72F49" w:rsidRPr="00990D3C" w:rsidTr="00171C04">
        <w:trPr>
          <w:trHeight w:val="20"/>
        </w:trPr>
        <w:tc>
          <w:tcPr>
            <w:tcW w:w="759" w:type="pct"/>
            <w:vAlign w:val="center"/>
          </w:tcPr>
          <w:p w:rsidR="00C72F49" w:rsidRPr="00990D3C" w:rsidRDefault="00C72F49" w:rsidP="00171C04">
            <w:pPr>
              <w:suppressAutoHyphens/>
              <w:spacing w:line="240" w:lineRule="auto"/>
              <w:jc w:val="center"/>
              <w:rPr>
                <w:rFonts w:ascii="Times New Roman" w:hAnsi="Times New Roman" w:cs="Times New Roman"/>
                <w:b/>
                <w:bCs/>
                <w:sz w:val="24"/>
                <w:szCs w:val="24"/>
              </w:rPr>
            </w:pPr>
            <w:r w:rsidRPr="00990D3C">
              <w:rPr>
                <w:rFonts w:ascii="Times New Roman" w:hAnsi="Times New Roman" w:cs="Times New Roman"/>
                <w:b/>
                <w:bCs/>
                <w:sz w:val="24"/>
                <w:szCs w:val="24"/>
              </w:rPr>
              <w:t>Наименование разделов и тем</w:t>
            </w:r>
          </w:p>
        </w:tc>
        <w:tc>
          <w:tcPr>
            <w:tcW w:w="2508" w:type="pct"/>
            <w:vAlign w:val="center"/>
          </w:tcPr>
          <w:p w:rsidR="00C72F49" w:rsidRPr="00990D3C" w:rsidRDefault="00C72F49" w:rsidP="00171C04">
            <w:pPr>
              <w:suppressAutoHyphens/>
              <w:spacing w:line="240" w:lineRule="auto"/>
              <w:jc w:val="center"/>
              <w:rPr>
                <w:rFonts w:ascii="Times New Roman" w:hAnsi="Times New Roman" w:cs="Times New Roman"/>
                <w:b/>
                <w:bCs/>
                <w:sz w:val="24"/>
                <w:szCs w:val="24"/>
              </w:rPr>
            </w:pPr>
            <w:r w:rsidRPr="00990D3C">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82" w:type="pct"/>
            <w:vAlign w:val="center"/>
          </w:tcPr>
          <w:p w:rsidR="00C72F49" w:rsidRPr="00990D3C" w:rsidRDefault="00C72F49" w:rsidP="00171C04">
            <w:pPr>
              <w:suppressAutoHyphens/>
              <w:spacing w:after="0" w:line="240" w:lineRule="auto"/>
              <w:jc w:val="center"/>
              <w:rPr>
                <w:rFonts w:ascii="Times New Roman" w:hAnsi="Times New Roman" w:cs="Times New Roman"/>
                <w:b/>
                <w:bCs/>
                <w:sz w:val="24"/>
                <w:szCs w:val="24"/>
              </w:rPr>
            </w:pPr>
            <w:r w:rsidRPr="00990D3C">
              <w:rPr>
                <w:rFonts w:ascii="Times New Roman" w:hAnsi="Times New Roman" w:cs="Times New Roman"/>
                <w:b/>
                <w:bCs/>
                <w:sz w:val="24"/>
                <w:szCs w:val="24"/>
              </w:rPr>
              <w:t>Объем, акад. ч</w:t>
            </w:r>
          </w:p>
        </w:tc>
        <w:tc>
          <w:tcPr>
            <w:tcW w:w="288" w:type="pct"/>
            <w:vAlign w:val="center"/>
          </w:tcPr>
          <w:p w:rsidR="00C72F49" w:rsidRPr="00990D3C" w:rsidRDefault="00C72F49" w:rsidP="00171C04">
            <w:pPr>
              <w:suppressAutoHyphens/>
              <w:spacing w:line="240" w:lineRule="auto"/>
              <w:jc w:val="center"/>
              <w:rPr>
                <w:rFonts w:ascii="Times New Roman" w:hAnsi="Times New Roman" w:cs="Times New Roman"/>
                <w:b/>
                <w:bCs/>
                <w:sz w:val="24"/>
                <w:szCs w:val="24"/>
              </w:rPr>
            </w:pPr>
            <w:r w:rsidRPr="00990D3C">
              <w:rPr>
                <w:rFonts w:ascii="Times New Roman" w:hAnsi="Times New Roman" w:cs="Times New Roman"/>
                <w:b/>
                <w:bCs/>
                <w:sz w:val="24"/>
                <w:szCs w:val="24"/>
              </w:rPr>
              <w:t>Коды ЛР</w:t>
            </w:r>
          </w:p>
        </w:tc>
        <w:tc>
          <w:tcPr>
            <w:tcW w:w="337" w:type="pct"/>
          </w:tcPr>
          <w:p w:rsidR="00C72F49" w:rsidRPr="00990D3C" w:rsidRDefault="00C72F49" w:rsidP="00171C04">
            <w:pPr>
              <w:suppressAutoHyphens/>
              <w:spacing w:line="240" w:lineRule="auto"/>
              <w:jc w:val="center"/>
              <w:rPr>
                <w:rFonts w:ascii="Times New Roman" w:hAnsi="Times New Roman" w:cs="Times New Roman"/>
                <w:b/>
                <w:bCs/>
                <w:sz w:val="24"/>
                <w:szCs w:val="24"/>
              </w:rPr>
            </w:pPr>
            <w:r w:rsidRPr="00990D3C">
              <w:rPr>
                <w:rFonts w:ascii="Times New Roman" w:hAnsi="Times New Roman" w:cs="Times New Roman"/>
                <w:sz w:val="24"/>
                <w:szCs w:val="24"/>
              </w:rPr>
              <w:t>КодОК</w:t>
            </w:r>
          </w:p>
        </w:tc>
        <w:tc>
          <w:tcPr>
            <w:tcW w:w="726" w:type="pct"/>
          </w:tcPr>
          <w:p w:rsidR="00C72F49" w:rsidRPr="00990D3C" w:rsidRDefault="00C72F49" w:rsidP="00171C04">
            <w:pPr>
              <w:suppressAutoHyphens/>
              <w:spacing w:line="240" w:lineRule="auto"/>
              <w:jc w:val="center"/>
              <w:rPr>
                <w:rFonts w:ascii="Times New Roman" w:hAnsi="Times New Roman" w:cs="Times New Roman"/>
                <w:sz w:val="24"/>
                <w:szCs w:val="24"/>
              </w:rPr>
            </w:pPr>
            <w:r w:rsidRPr="00990D3C">
              <w:rPr>
                <w:rFonts w:ascii="Times New Roman" w:hAnsi="Times New Roman" w:cs="Times New Roman"/>
                <w:sz w:val="24"/>
                <w:szCs w:val="24"/>
              </w:rPr>
              <w:t>Код У/З</w:t>
            </w:r>
          </w:p>
        </w:tc>
      </w:tr>
      <w:tr w:rsidR="00C72F49" w:rsidRPr="00990D3C" w:rsidTr="00171C04">
        <w:trPr>
          <w:trHeight w:val="20"/>
        </w:trPr>
        <w:tc>
          <w:tcPr>
            <w:tcW w:w="759" w:type="pct"/>
          </w:tcPr>
          <w:p w:rsidR="00C72F49" w:rsidRPr="00990D3C" w:rsidRDefault="00C72F49" w:rsidP="00171C04">
            <w:pPr>
              <w:spacing w:after="0" w:line="240" w:lineRule="auto"/>
              <w:jc w:val="center"/>
              <w:rPr>
                <w:rFonts w:ascii="Times New Roman" w:hAnsi="Times New Roman" w:cs="Times New Roman"/>
                <w:b/>
                <w:bCs/>
                <w:i/>
                <w:iCs/>
                <w:sz w:val="24"/>
                <w:szCs w:val="24"/>
              </w:rPr>
            </w:pPr>
            <w:r w:rsidRPr="00990D3C">
              <w:rPr>
                <w:rFonts w:ascii="Times New Roman" w:hAnsi="Times New Roman" w:cs="Times New Roman"/>
                <w:b/>
                <w:bCs/>
                <w:i/>
                <w:iCs/>
                <w:sz w:val="24"/>
                <w:szCs w:val="24"/>
              </w:rPr>
              <w:t>1</w:t>
            </w:r>
          </w:p>
        </w:tc>
        <w:tc>
          <w:tcPr>
            <w:tcW w:w="2508" w:type="pct"/>
          </w:tcPr>
          <w:p w:rsidR="00C72F49" w:rsidRPr="00990D3C" w:rsidRDefault="00C72F49" w:rsidP="00171C04">
            <w:pPr>
              <w:spacing w:after="0" w:line="240" w:lineRule="auto"/>
              <w:jc w:val="center"/>
              <w:rPr>
                <w:rFonts w:ascii="Times New Roman" w:hAnsi="Times New Roman" w:cs="Times New Roman"/>
                <w:b/>
                <w:bCs/>
                <w:i/>
                <w:iCs/>
                <w:sz w:val="24"/>
                <w:szCs w:val="24"/>
              </w:rPr>
            </w:pPr>
            <w:r w:rsidRPr="00990D3C">
              <w:rPr>
                <w:rFonts w:ascii="Times New Roman" w:hAnsi="Times New Roman" w:cs="Times New Roman"/>
                <w:b/>
                <w:bCs/>
                <w:i/>
                <w:iCs/>
                <w:sz w:val="24"/>
                <w:szCs w:val="24"/>
              </w:rPr>
              <w:t>2</w:t>
            </w:r>
          </w:p>
        </w:tc>
        <w:tc>
          <w:tcPr>
            <w:tcW w:w="382" w:type="pct"/>
          </w:tcPr>
          <w:p w:rsidR="00C72F49" w:rsidRPr="00990D3C" w:rsidRDefault="00C72F49" w:rsidP="00171C04">
            <w:pPr>
              <w:spacing w:after="0" w:line="240" w:lineRule="auto"/>
              <w:jc w:val="center"/>
              <w:rPr>
                <w:rFonts w:ascii="Times New Roman" w:hAnsi="Times New Roman" w:cs="Times New Roman"/>
                <w:b/>
                <w:bCs/>
                <w:i/>
                <w:iCs/>
                <w:sz w:val="24"/>
                <w:szCs w:val="24"/>
              </w:rPr>
            </w:pPr>
            <w:r w:rsidRPr="00990D3C">
              <w:rPr>
                <w:rFonts w:ascii="Times New Roman" w:hAnsi="Times New Roman" w:cs="Times New Roman"/>
                <w:b/>
                <w:bCs/>
                <w:i/>
                <w:iCs/>
                <w:sz w:val="24"/>
                <w:szCs w:val="24"/>
              </w:rPr>
              <w:t>3</w:t>
            </w:r>
          </w:p>
        </w:tc>
        <w:tc>
          <w:tcPr>
            <w:tcW w:w="288" w:type="pct"/>
          </w:tcPr>
          <w:p w:rsidR="00C72F49" w:rsidRPr="00990D3C" w:rsidRDefault="00C72F49" w:rsidP="00171C04">
            <w:pPr>
              <w:spacing w:after="0" w:line="240" w:lineRule="auto"/>
              <w:jc w:val="center"/>
              <w:rPr>
                <w:rFonts w:ascii="Times New Roman" w:hAnsi="Times New Roman" w:cs="Times New Roman"/>
                <w:b/>
                <w:bCs/>
                <w:i/>
                <w:iCs/>
                <w:sz w:val="24"/>
                <w:szCs w:val="24"/>
              </w:rPr>
            </w:pPr>
            <w:r w:rsidRPr="00990D3C">
              <w:rPr>
                <w:rFonts w:ascii="Times New Roman" w:hAnsi="Times New Roman" w:cs="Times New Roman"/>
                <w:b/>
                <w:bCs/>
                <w:i/>
                <w:iCs/>
                <w:sz w:val="24"/>
                <w:szCs w:val="24"/>
              </w:rPr>
              <w:t>4</w:t>
            </w:r>
          </w:p>
        </w:tc>
        <w:tc>
          <w:tcPr>
            <w:tcW w:w="337" w:type="pct"/>
          </w:tcPr>
          <w:p w:rsidR="00C72F49" w:rsidRPr="00990D3C" w:rsidRDefault="00C72F49" w:rsidP="00171C04">
            <w:pPr>
              <w:spacing w:after="0" w:line="240" w:lineRule="auto"/>
              <w:jc w:val="center"/>
              <w:rPr>
                <w:rFonts w:ascii="Times New Roman" w:hAnsi="Times New Roman" w:cs="Times New Roman"/>
                <w:b/>
                <w:bCs/>
                <w:i/>
                <w:iCs/>
                <w:sz w:val="24"/>
                <w:szCs w:val="24"/>
              </w:rPr>
            </w:pPr>
          </w:p>
        </w:tc>
        <w:tc>
          <w:tcPr>
            <w:tcW w:w="726" w:type="pct"/>
          </w:tcPr>
          <w:p w:rsidR="00C72F49" w:rsidRPr="00990D3C" w:rsidRDefault="00C72F49" w:rsidP="00171C04">
            <w:pPr>
              <w:spacing w:after="0" w:line="240" w:lineRule="auto"/>
              <w:jc w:val="center"/>
              <w:rPr>
                <w:rFonts w:ascii="Times New Roman" w:hAnsi="Times New Roman" w:cs="Times New Roman"/>
                <w:b/>
                <w:bCs/>
                <w:i/>
                <w:iCs/>
                <w:sz w:val="24"/>
                <w:szCs w:val="24"/>
              </w:rPr>
            </w:pPr>
          </w:p>
        </w:tc>
      </w:tr>
      <w:tr w:rsidR="00C72F49" w:rsidRPr="00990D3C" w:rsidTr="00171C04">
        <w:trPr>
          <w:trHeight w:val="20"/>
        </w:trPr>
        <w:tc>
          <w:tcPr>
            <w:tcW w:w="3267" w:type="pct"/>
            <w:gridSpan w:val="2"/>
          </w:tcPr>
          <w:p w:rsidR="00C72F49" w:rsidRPr="007C6CBD" w:rsidRDefault="00C72F49" w:rsidP="00171C04">
            <w:pPr>
              <w:shd w:val="clear" w:color="auto" w:fill="FFFFFF"/>
              <w:spacing w:after="150" w:line="240" w:lineRule="auto"/>
              <w:jc w:val="center"/>
              <w:rPr>
                <w:rFonts w:ascii="Times New Roman" w:hAnsi="Times New Roman" w:cs="Times New Roman"/>
                <w:b/>
                <w:color w:val="000000"/>
                <w:sz w:val="24"/>
                <w:szCs w:val="24"/>
              </w:rPr>
            </w:pPr>
            <w:r w:rsidRPr="007C6CBD">
              <w:rPr>
                <w:rFonts w:ascii="Times New Roman" w:hAnsi="Times New Roman" w:cs="Times New Roman"/>
                <w:b/>
                <w:color w:val="000000"/>
                <w:sz w:val="24"/>
                <w:szCs w:val="24"/>
              </w:rPr>
              <w:t xml:space="preserve">РАЗДЕЛ 1. </w:t>
            </w:r>
            <w:r w:rsidRPr="007C6CBD">
              <w:rPr>
                <w:rFonts w:ascii="Times New Roman" w:hAnsi="Times New Roman" w:cs="Times New Roman"/>
                <w:b/>
                <w:bCs/>
                <w:color w:val="000000"/>
                <w:sz w:val="24"/>
                <w:szCs w:val="24"/>
              </w:rPr>
              <w:t>ВЕЛИКАЯ ОТЕЧЕСТВЕННАЯ ВОЙНА. 1941–1945</w:t>
            </w:r>
          </w:p>
        </w:tc>
        <w:tc>
          <w:tcPr>
            <w:tcW w:w="382" w:type="pct"/>
            <w:vAlign w:val="center"/>
          </w:tcPr>
          <w:p w:rsidR="00C72F49" w:rsidRPr="00F872AD" w:rsidRDefault="00C72F49" w:rsidP="00171C04">
            <w:pPr>
              <w:spacing w:after="0" w:line="240" w:lineRule="auto"/>
              <w:jc w:val="center"/>
              <w:rPr>
                <w:rFonts w:ascii="Times New Roman" w:hAnsi="Times New Roman" w:cs="Times New Roman"/>
                <w:b/>
                <w:sz w:val="24"/>
                <w:szCs w:val="24"/>
              </w:rPr>
            </w:pPr>
            <w:r w:rsidRPr="00F872AD">
              <w:rPr>
                <w:rFonts w:ascii="Times New Roman" w:hAnsi="Times New Roman" w:cs="Times New Roman"/>
                <w:b/>
                <w:sz w:val="24"/>
                <w:szCs w:val="24"/>
              </w:rPr>
              <w:t>12</w:t>
            </w:r>
          </w:p>
        </w:tc>
        <w:tc>
          <w:tcPr>
            <w:tcW w:w="288" w:type="pct"/>
          </w:tcPr>
          <w:p w:rsidR="00C72F49" w:rsidRPr="00990D3C" w:rsidRDefault="00C72F49" w:rsidP="00171C04">
            <w:pPr>
              <w:spacing w:after="0" w:line="240" w:lineRule="auto"/>
              <w:jc w:val="both"/>
              <w:rPr>
                <w:rFonts w:ascii="Times New Roman" w:hAnsi="Times New Roman" w:cs="Times New Roman"/>
                <w:sz w:val="24"/>
                <w:szCs w:val="24"/>
              </w:rPr>
            </w:pPr>
          </w:p>
        </w:tc>
        <w:tc>
          <w:tcPr>
            <w:tcW w:w="337" w:type="pct"/>
          </w:tcPr>
          <w:p w:rsidR="00C72F49" w:rsidRPr="00990D3C" w:rsidRDefault="00C72F49" w:rsidP="00171C04">
            <w:pPr>
              <w:spacing w:after="0" w:line="240" w:lineRule="auto"/>
              <w:rPr>
                <w:rFonts w:ascii="Times New Roman" w:hAnsi="Times New Roman" w:cs="Times New Roman"/>
                <w:sz w:val="24"/>
                <w:szCs w:val="24"/>
              </w:rPr>
            </w:pPr>
          </w:p>
        </w:tc>
        <w:tc>
          <w:tcPr>
            <w:tcW w:w="726" w:type="pct"/>
          </w:tcPr>
          <w:p w:rsidR="00C72F49" w:rsidRPr="00990D3C" w:rsidRDefault="00C72F49" w:rsidP="00171C04">
            <w:pPr>
              <w:spacing w:after="0" w:line="240" w:lineRule="auto"/>
              <w:rPr>
                <w:rFonts w:ascii="Times New Roman" w:hAnsi="Times New Roman" w:cs="Times New Roman"/>
                <w:sz w:val="24"/>
                <w:szCs w:val="24"/>
              </w:rPr>
            </w:pPr>
          </w:p>
        </w:tc>
      </w:tr>
      <w:tr w:rsidR="00C72F49" w:rsidRPr="00990D3C" w:rsidTr="00171C04">
        <w:trPr>
          <w:trHeight w:val="20"/>
        </w:trPr>
        <w:tc>
          <w:tcPr>
            <w:tcW w:w="759" w:type="pct"/>
          </w:tcPr>
          <w:p w:rsidR="00C72F49" w:rsidRPr="00990D3C" w:rsidRDefault="00C72F49" w:rsidP="00171C04">
            <w:pPr>
              <w:shd w:val="clear" w:color="auto" w:fill="FFFFFF"/>
              <w:spacing w:after="150" w:line="240" w:lineRule="auto"/>
              <w:jc w:val="center"/>
              <w:rPr>
                <w:rFonts w:ascii="Times New Roman" w:hAnsi="Times New Roman" w:cs="Times New Roman"/>
                <w:bCs/>
                <w:sz w:val="24"/>
                <w:szCs w:val="24"/>
              </w:rPr>
            </w:pPr>
            <w:r w:rsidRPr="00C86DD3">
              <w:rPr>
                <w:rFonts w:ascii="Times New Roman" w:hAnsi="Times New Roman" w:cs="Times New Roman"/>
                <w:b/>
                <w:bCs/>
                <w:sz w:val="24"/>
                <w:szCs w:val="24"/>
              </w:rPr>
              <w:t>Тема 1.</w:t>
            </w:r>
            <w:r w:rsidRPr="00990D3C">
              <w:rPr>
                <w:rFonts w:ascii="Times New Roman" w:hAnsi="Times New Roman" w:cs="Times New Roman"/>
                <w:bCs/>
                <w:sz w:val="24"/>
                <w:szCs w:val="24"/>
              </w:rPr>
              <w:t xml:space="preserve"> Первый период Великой Отечественной войны</w:t>
            </w:r>
          </w:p>
        </w:tc>
        <w:tc>
          <w:tcPr>
            <w:tcW w:w="2508" w:type="pct"/>
          </w:tcPr>
          <w:p w:rsidR="00C72F49" w:rsidRPr="00990D3C" w:rsidRDefault="00C72F49" w:rsidP="00171C04">
            <w:pPr>
              <w:spacing w:after="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88" w:type="pct"/>
          </w:tcPr>
          <w:p w:rsidR="00C72F49" w:rsidRDefault="00C72F49" w:rsidP="00171C04">
            <w:pP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Pr>
                <w:rFonts w:ascii="Times New Roman" w:hAnsi="Times New Roman"/>
                <w:sz w:val="24"/>
                <w:szCs w:val="24"/>
              </w:rPr>
              <w:t>ЛР 5</w:t>
            </w:r>
          </w:p>
        </w:tc>
        <w:tc>
          <w:tcPr>
            <w:tcW w:w="337" w:type="pct"/>
          </w:tcPr>
          <w:p w:rsidR="00C72F49" w:rsidRDefault="00C72F49" w:rsidP="00171C04">
            <w:pPr>
              <w:rPr>
                <w:rFonts w:ascii="Times New Roman" w:hAnsi="Times New Roman"/>
                <w:sz w:val="24"/>
                <w:szCs w:val="24"/>
              </w:rPr>
            </w:pPr>
          </w:p>
          <w:p w:rsidR="00C72F49" w:rsidRDefault="00C72F49" w:rsidP="00171C04">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02</w:t>
            </w:r>
          </w:p>
          <w:p w:rsidR="00C72F49" w:rsidRDefault="00C72F49" w:rsidP="00171C04">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04</w:t>
            </w:r>
          </w:p>
          <w:p w:rsidR="00C72F49" w:rsidRDefault="00C72F49" w:rsidP="00171C04">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ОК 05</w:t>
            </w:r>
          </w:p>
          <w:p w:rsidR="00C72F49" w:rsidRPr="00682E17" w:rsidRDefault="00C72F49" w:rsidP="00171C04">
            <w:pPr>
              <w:jc w:val="center"/>
              <w:rPr>
                <w:rFonts w:ascii="Times New Roman" w:hAnsi="Times New Roman"/>
                <w:sz w:val="24"/>
                <w:szCs w:val="24"/>
              </w:rPr>
            </w:pPr>
            <w:r>
              <w:rPr>
                <w:rFonts w:ascii="Times New Roman" w:hAnsi="Times New Roman"/>
                <w:bCs/>
                <w:sz w:val="24"/>
                <w:szCs w:val="24"/>
              </w:rPr>
              <w:t>ОК 06</w:t>
            </w:r>
          </w:p>
        </w:tc>
        <w:tc>
          <w:tcPr>
            <w:tcW w:w="726" w:type="pct"/>
          </w:tcPr>
          <w:p w:rsidR="00C72F49" w:rsidRPr="00D25EB9" w:rsidRDefault="00C72F49" w:rsidP="00171C04">
            <w:pPr>
              <w:rPr>
                <w:rFonts w:ascii="Times New Roman" w:hAnsi="Times New Roman" w:cs="Times New Roman"/>
                <w:sz w:val="24"/>
                <w:szCs w:val="24"/>
              </w:rPr>
            </w:pPr>
            <w:r>
              <w:rPr>
                <w:rFonts w:ascii="Times New Roman" w:hAnsi="Times New Roman" w:cs="Times New Roman"/>
                <w:sz w:val="24"/>
                <w:szCs w:val="24"/>
              </w:rPr>
              <w:t xml:space="preserve">Уо.02.01 Зо.02.01 </w:t>
            </w:r>
            <w:r w:rsidRPr="00A978C8">
              <w:rPr>
                <w:rFonts w:ascii="Times New Roman" w:hAnsi="Times New Roman" w:cs="Times New Roman"/>
                <w:sz w:val="24"/>
                <w:szCs w:val="24"/>
              </w:rPr>
              <w:t>Уо.02.02 Зо.02.02</w:t>
            </w:r>
            <w:r>
              <w:rPr>
                <w:rFonts w:ascii="Times New Roman" w:hAnsi="Times New Roman" w:cs="Times New Roman"/>
                <w:sz w:val="24"/>
                <w:szCs w:val="24"/>
              </w:rPr>
              <w:t xml:space="preserve"> Уо.04.01 Зо.04.01 Уо.04.02 Зо.04.02 Уо.05.01 Зо.05.01 </w:t>
            </w:r>
            <w:r w:rsidRPr="00A978C8">
              <w:rPr>
                <w:rFonts w:ascii="Times New Roman" w:hAnsi="Times New Roman" w:cs="Times New Roman"/>
                <w:sz w:val="24"/>
                <w:szCs w:val="24"/>
              </w:rPr>
              <w:t>Уо.05</w:t>
            </w:r>
            <w:r>
              <w:rPr>
                <w:rFonts w:ascii="Times New Roman" w:hAnsi="Times New Roman" w:cs="Times New Roman"/>
                <w:sz w:val="24"/>
                <w:szCs w:val="24"/>
              </w:rPr>
              <w:t>.02 Зо.05.02 Уо.06.01 Зо.06.01 Уо.06.02 Зо.06.02</w:t>
            </w:r>
          </w:p>
        </w:tc>
      </w:tr>
      <w:tr w:rsidR="00C72F49" w:rsidRPr="00990D3C" w:rsidTr="00171C04">
        <w:trPr>
          <w:trHeight w:val="983"/>
        </w:trPr>
        <w:tc>
          <w:tcPr>
            <w:tcW w:w="759" w:type="pct"/>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t>Тема 2.</w:t>
            </w:r>
          </w:p>
          <w:p w:rsidR="00C72F49" w:rsidRPr="00990D3C" w:rsidRDefault="00C72F49" w:rsidP="00171C04">
            <w:pPr>
              <w:shd w:val="clear" w:color="auto" w:fill="FFFFFF"/>
              <w:spacing w:after="150" w:line="240" w:lineRule="auto"/>
              <w:jc w:val="center"/>
              <w:rPr>
                <w:rFonts w:ascii="Times New Roman" w:hAnsi="Times New Roman" w:cs="Times New Roman"/>
                <w:bCs/>
                <w:sz w:val="24"/>
                <w:szCs w:val="24"/>
              </w:rPr>
            </w:pPr>
            <w:r w:rsidRPr="00990D3C">
              <w:rPr>
                <w:rFonts w:ascii="Times New Roman" w:hAnsi="Times New Roman" w:cs="Times New Roman"/>
                <w:bCs/>
                <w:sz w:val="24"/>
                <w:szCs w:val="24"/>
              </w:rPr>
              <w:t>Коренной перелом и окончание Великой Отечественной войны</w:t>
            </w:r>
          </w:p>
        </w:tc>
        <w:tc>
          <w:tcPr>
            <w:tcW w:w="2508" w:type="pct"/>
          </w:tcPr>
          <w:p w:rsidR="00C72F49" w:rsidRPr="00990D3C" w:rsidRDefault="00C72F49" w:rsidP="00171C04">
            <w:pPr>
              <w:shd w:val="clear" w:color="auto" w:fill="FFFFFF"/>
              <w:spacing w:after="15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w:t>
            </w:r>
            <w:r>
              <w:rPr>
                <w:rFonts w:ascii="Times New Roman" w:hAnsi="Times New Roman" w:cs="Times New Roman"/>
                <w:color w:val="000000"/>
                <w:sz w:val="24"/>
                <w:szCs w:val="24"/>
              </w:rPr>
              <w:t xml:space="preserve">сной армии летом–осенью 1943 г.                                                                                        </w:t>
            </w:r>
            <w:r w:rsidRPr="00990D3C">
              <w:rPr>
                <w:rFonts w:ascii="Times New Roman" w:hAnsi="Times New Roman" w:cs="Times New Roman"/>
                <w:color w:val="000000"/>
                <w:sz w:val="24"/>
                <w:szCs w:val="24"/>
              </w:rPr>
              <w:t xml:space="preserve">Прорыв блокады Ленинграда в январе 1943 г. Значение героического сопротивления Ленинграда. Развертывание массового партизанского движения. Проблема второго фронта. Ленд-лиз. Тегеранская конференция 1943 г. 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w:t>
            </w:r>
            <w:r w:rsidRPr="00990D3C">
              <w:rPr>
                <w:rFonts w:ascii="Times New Roman" w:hAnsi="Times New Roman" w:cs="Times New Roman"/>
                <w:color w:val="000000"/>
                <w:sz w:val="24"/>
                <w:szCs w:val="24"/>
              </w:rPr>
              <w:lastRenderedPageBreak/>
              <w:t xml:space="preserve">миссия Красной Армии. Советско-японская война 1945 г. </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w:t>
            </w: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tc>
        <w:tc>
          <w:tcPr>
            <w:tcW w:w="288" w:type="pct"/>
          </w:tcPr>
          <w:p w:rsidR="00C72F49" w:rsidRDefault="00C72F49" w:rsidP="00171C04">
            <w:pP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Pr>
                <w:rFonts w:ascii="Times New Roman" w:hAnsi="Times New Roman"/>
                <w:sz w:val="24"/>
                <w:szCs w:val="24"/>
              </w:rPr>
              <w:t>ЛР 5</w:t>
            </w:r>
          </w:p>
        </w:tc>
        <w:tc>
          <w:tcPr>
            <w:tcW w:w="337" w:type="pct"/>
          </w:tcPr>
          <w:p w:rsidR="00C72F49" w:rsidRPr="000A3820" w:rsidRDefault="00C72F49" w:rsidP="00171C04">
            <w:pPr>
              <w:jc w:val="center"/>
              <w:rPr>
                <w:rFonts w:ascii="Times New Roman" w:hAnsi="Times New Roman"/>
                <w:sz w:val="24"/>
                <w:szCs w:val="24"/>
              </w:rPr>
            </w:pPr>
            <w:r w:rsidRPr="000A3820">
              <w:rPr>
                <w:rFonts w:ascii="Times New Roman" w:hAnsi="Times New Roman"/>
                <w:sz w:val="24"/>
                <w:szCs w:val="24"/>
              </w:rPr>
              <w:t>ОК 02</w:t>
            </w:r>
          </w:p>
          <w:p w:rsidR="00C72F49" w:rsidRPr="000A3820" w:rsidRDefault="00C72F49" w:rsidP="00171C04">
            <w:pPr>
              <w:jc w:val="center"/>
              <w:rPr>
                <w:rFonts w:ascii="Times New Roman" w:hAnsi="Times New Roman"/>
                <w:sz w:val="24"/>
                <w:szCs w:val="24"/>
              </w:rPr>
            </w:pPr>
            <w:r w:rsidRPr="000A3820">
              <w:rPr>
                <w:rFonts w:ascii="Times New Roman" w:hAnsi="Times New Roman"/>
                <w:sz w:val="24"/>
                <w:szCs w:val="24"/>
              </w:rPr>
              <w:t>ОК 04</w:t>
            </w:r>
          </w:p>
          <w:p w:rsidR="00C72F49" w:rsidRPr="000A3820" w:rsidRDefault="00C72F49" w:rsidP="00171C04">
            <w:pPr>
              <w:jc w:val="center"/>
              <w:rPr>
                <w:rFonts w:ascii="Times New Roman" w:hAnsi="Times New Roman"/>
                <w:sz w:val="24"/>
                <w:szCs w:val="24"/>
              </w:rPr>
            </w:pPr>
            <w:r w:rsidRPr="000A3820">
              <w:rPr>
                <w:rFonts w:ascii="Times New Roman" w:hAnsi="Times New Roman"/>
                <w:sz w:val="24"/>
                <w:szCs w:val="24"/>
              </w:rPr>
              <w:t>ОК 05</w:t>
            </w:r>
          </w:p>
          <w:p w:rsidR="00C72F49" w:rsidRPr="000A3820" w:rsidRDefault="00C72F49" w:rsidP="00171C04">
            <w:pPr>
              <w:jc w:val="center"/>
              <w:rPr>
                <w:rFonts w:ascii="Times New Roman" w:hAnsi="Times New Roman"/>
                <w:sz w:val="24"/>
                <w:szCs w:val="24"/>
              </w:rPr>
            </w:pPr>
            <w:r w:rsidRPr="000A3820">
              <w:rPr>
                <w:rFonts w:ascii="Times New Roman" w:hAnsi="Times New Roman"/>
                <w:sz w:val="24"/>
                <w:szCs w:val="24"/>
              </w:rPr>
              <w:t>ОК 06</w:t>
            </w:r>
          </w:p>
          <w:p w:rsidR="00C72F49" w:rsidRDefault="00C72F49" w:rsidP="00171C04">
            <w:pPr>
              <w:jc w:val="center"/>
              <w:rPr>
                <w:rFonts w:ascii="Times New Roman" w:hAnsi="Times New Roman"/>
                <w:sz w:val="24"/>
                <w:szCs w:val="24"/>
              </w:rPr>
            </w:pPr>
          </w:p>
          <w:p w:rsidR="00C72F49" w:rsidRDefault="00C72F49" w:rsidP="00171C04">
            <w:pPr>
              <w:jc w:val="center"/>
              <w:rPr>
                <w:rFonts w:ascii="Times New Roman" w:hAnsi="Times New Roman"/>
                <w:sz w:val="24"/>
                <w:szCs w:val="24"/>
              </w:rPr>
            </w:pPr>
          </w:p>
          <w:p w:rsidR="00C72F49" w:rsidRPr="00682E17" w:rsidRDefault="00C72F49" w:rsidP="00171C04">
            <w:pPr>
              <w:rPr>
                <w:rFonts w:ascii="Times New Roman" w:hAnsi="Times New Roman"/>
                <w:sz w:val="24"/>
                <w:szCs w:val="24"/>
              </w:rPr>
            </w:pPr>
          </w:p>
        </w:tc>
        <w:tc>
          <w:tcPr>
            <w:tcW w:w="726" w:type="pct"/>
          </w:tcPr>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C72F49" w:rsidRPr="00D25EB9" w:rsidRDefault="00C72F49" w:rsidP="00171C04">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Уо.02.02 Зо.02.02</w:t>
            </w:r>
          </w:p>
          <w:p w:rsidR="00C72F49" w:rsidRPr="00D25EB9" w:rsidRDefault="00C72F49" w:rsidP="00171C04">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Уо.04.01 Зо.04.01</w:t>
            </w:r>
          </w:p>
          <w:p w:rsidR="00C72F49" w:rsidRDefault="00C72F49" w:rsidP="00171C04">
            <w:pPr>
              <w:spacing w:line="240" w:lineRule="auto"/>
              <w:jc w:val="center"/>
              <w:rPr>
                <w:rFonts w:ascii="Times New Roman" w:hAnsi="Times New Roman" w:cs="Times New Roman"/>
                <w:bCs/>
                <w:sz w:val="24"/>
                <w:szCs w:val="24"/>
              </w:rPr>
            </w:pPr>
            <w:r w:rsidRPr="00D25EB9">
              <w:rPr>
                <w:rFonts w:ascii="Times New Roman" w:hAnsi="Times New Roman" w:cs="Times New Roman"/>
                <w:bCs/>
                <w:sz w:val="24"/>
                <w:szCs w:val="24"/>
              </w:rPr>
              <w:t>Уо.04.02 Зо.04.02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C72F49"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Уо.06.02 Зо.06.02</w:t>
            </w:r>
          </w:p>
          <w:p w:rsidR="00C72F49" w:rsidRDefault="00C72F49" w:rsidP="00171C04">
            <w:pPr>
              <w:spacing w:line="240" w:lineRule="auto"/>
              <w:jc w:val="center"/>
              <w:rPr>
                <w:rFonts w:ascii="Times New Roman" w:hAnsi="Times New Roman" w:cs="Times New Roman"/>
                <w:bCs/>
                <w:sz w:val="24"/>
                <w:szCs w:val="24"/>
              </w:rPr>
            </w:pPr>
          </w:p>
          <w:p w:rsidR="00C72F49" w:rsidRPr="00682E17" w:rsidRDefault="00C72F49" w:rsidP="00171C04">
            <w:pPr>
              <w:rPr>
                <w:rFonts w:ascii="Times New Roman" w:hAnsi="Times New Roman"/>
                <w:sz w:val="24"/>
                <w:szCs w:val="24"/>
              </w:rPr>
            </w:pPr>
          </w:p>
        </w:tc>
      </w:tr>
      <w:tr w:rsidR="00C72F49" w:rsidRPr="00990D3C" w:rsidTr="00171C04">
        <w:trPr>
          <w:trHeight w:val="20"/>
        </w:trPr>
        <w:tc>
          <w:tcPr>
            <w:tcW w:w="3267" w:type="pct"/>
            <w:gridSpan w:val="2"/>
          </w:tcPr>
          <w:p w:rsidR="00C72F49" w:rsidRPr="007C6CBD" w:rsidRDefault="00C72F49" w:rsidP="00171C04">
            <w:pPr>
              <w:spacing w:after="0" w:line="240" w:lineRule="auto"/>
              <w:jc w:val="center"/>
              <w:rPr>
                <w:rFonts w:ascii="Times New Roman" w:hAnsi="Times New Roman" w:cs="Times New Roman"/>
                <w:b/>
                <w:color w:val="000000"/>
                <w:sz w:val="24"/>
                <w:szCs w:val="24"/>
              </w:rPr>
            </w:pPr>
            <w:r w:rsidRPr="007C6CBD">
              <w:rPr>
                <w:rFonts w:ascii="Times New Roman" w:hAnsi="Times New Roman" w:cs="Times New Roman"/>
                <w:b/>
                <w:color w:val="000000"/>
                <w:sz w:val="24"/>
                <w:szCs w:val="24"/>
              </w:rPr>
              <w:lastRenderedPageBreak/>
              <w:t xml:space="preserve">РАЗДЕЛ 2. </w:t>
            </w:r>
            <w:r w:rsidRPr="007C6CBD">
              <w:rPr>
                <w:rFonts w:ascii="Times New Roman" w:hAnsi="Times New Roman" w:cs="Times New Roman"/>
                <w:b/>
                <w:bCs/>
                <w:color w:val="000000"/>
                <w:sz w:val="24"/>
                <w:szCs w:val="24"/>
              </w:rPr>
              <w:t>АПОГЕЙ И КРИЗИС СОВЕТСКОЙ СИСТЕМЫ 1945–1991 ГГ.</w:t>
            </w:r>
          </w:p>
        </w:tc>
        <w:tc>
          <w:tcPr>
            <w:tcW w:w="382" w:type="pct"/>
            <w:vAlign w:val="center"/>
          </w:tcPr>
          <w:p w:rsidR="00C72F49" w:rsidRPr="00C86DD3" w:rsidRDefault="00C72F49" w:rsidP="00171C04">
            <w:pPr>
              <w:spacing w:after="0" w:line="240" w:lineRule="auto"/>
              <w:jc w:val="center"/>
              <w:rPr>
                <w:rFonts w:ascii="Times New Roman" w:hAnsi="Times New Roman" w:cs="Times New Roman"/>
                <w:b/>
                <w:sz w:val="24"/>
                <w:szCs w:val="24"/>
              </w:rPr>
            </w:pPr>
            <w:r w:rsidRPr="00C86DD3">
              <w:rPr>
                <w:rFonts w:ascii="Times New Roman" w:hAnsi="Times New Roman" w:cs="Times New Roman"/>
                <w:b/>
                <w:sz w:val="24"/>
                <w:szCs w:val="24"/>
              </w:rPr>
              <w:t>14</w:t>
            </w:r>
          </w:p>
        </w:tc>
        <w:tc>
          <w:tcPr>
            <w:tcW w:w="288" w:type="pct"/>
          </w:tcPr>
          <w:p w:rsidR="00C72F49" w:rsidRPr="00990D3C" w:rsidRDefault="00C72F49" w:rsidP="00171C04">
            <w:pPr>
              <w:spacing w:after="0" w:line="240" w:lineRule="auto"/>
              <w:jc w:val="center"/>
              <w:rPr>
                <w:rFonts w:ascii="Times New Roman" w:hAnsi="Times New Roman" w:cs="Times New Roman"/>
                <w:sz w:val="24"/>
                <w:szCs w:val="24"/>
              </w:rPr>
            </w:pPr>
          </w:p>
        </w:tc>
        <w:tc>
          <w:tcPr>
            <w:tcW w:w="337" w:type="pct"/>
          </w:tcPr>
          <w:p w:rsidR="00C72F49" w:rsidRPr="00990D3C" w:rsidRDefault="00C72F49" w:rsidP="00171C04">
            <w:pPr>
              <w:spacing w:after="0" w:line="240" w:lineRule="auto"/>
              <w:rPr>
                <w:rFonts w:ascii="Times New Roman" w:hAnsi="Times New Roman" w:cs="Times New Roman"/>
                <w:sz w:val="24"/>
                <w:szCs w:val="24"/>
              </w:rPr>
            </w:pPr>
          </w:p>
        </w:tc>
        <w:tc>
          <w:tcPr>
            <w:tcW w:w="726" w:type="pct"/>
          </w:tcPr>
          <w:p w:rsidR="00C72F49" w:rsidRPr="00990D3C" w:rsidRDefault="00C72F49" w:rsidP="00171C04">
            <w:pPr>
              <w:spacing w:after="0" w:line="240" w:lineRule="auto"/>
              <w:rPr>
                <w:rFonts w:ascii="Times New Roman" w:hAnsi="Times New Roman" w:cs="Times New Roman"/>
                <w:sz w:val="24"/>
                <w:szCs w:val="24"/>
              </w:rPr>
            </w:pPr>
          </w:p>
        </w:tc>
      </w:tr>
      <w:tr w:rsidR="00C72F49" w:rsidRPr="00990D3C" w:rsidTr="00171C04">
        <w:trPr>
          <w:trHeight w:val="20"/>
        </w:trPr>
        <w:tc>
          <w:tcPr>
            <w:tcW w:w="759" w:type="pct"/>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t>Тема 3.</w:t>
            </w:r>
          </w:p>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990D3C">
              <w:rPr>
                <w:rFonts w:ascii="Times New Roman" w:hAnsi="Times New Roman" w:cs="Times New Roman"/>
                <w:bCs/>
                <w:color w:val="000000"/>
                <w:sz w:val="24"/>
                <w:szCs w:val="24"/>
              </w:rPr>
              <w:t>«Поздний сталинизм» (1945–1953)</w:t>
            </w:r>
          </w:p>
          <w:p w:rsidR="00C72F49" w:rsidRPr="00990D3C" w:rsidRDefault="00C72F49" w:rsidP="00171C04">
            <w:pPr>
              <w:shd w:val="clear" w:color="auto" w:fill="FFFFFF"/>
              <w:spacing w:after="150" w:line="240" w:lineRule="auto"/>
              <w:jc w:val="center"/>
              <w:rPr>
                <w:rFonts w:ascii="Times New Roman" w:hAnsi="Times New Roman" w:cs="Times New Roman"/>
                <w:bCs/>
                <w:sz w:val="24"/>
                <w:szCs w:val="24"/>
              </w:rPr>
            </w:pPr>
          </w:p>
        </w:tc>
        <w:tc>
          <w:tcPr>
            <w:tcW w:w="2508" w:type="pct"/>
          </w:tcPr>
          <w:p w:rsidR="00C72F49" w:rsidRPr="00990D3C" w:rsidRDefault="00C72F49" w:rsidP="00171C04">
            <w:pPr>
              <w:shd w:val="clear" w:color="auto" w:fill="FFFFFF"/>
              <w:spacing w:after="15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Организация Североатлантического договора (НАТО). Создание Организации Варшавского договора. Война в Корее. И.В. Сталин в оценках современников и историков.</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t>2</w:t>
            </w:r>
          </w:p>
        </w:tc>
        <w:tc>
          <w:tcPr>
            <w:tcW w:w="288" w:type="pct"/>
          </w:tcPr>
          <w:p w:rsidR="00C72F49" w:rsidRDefault="00C72F49" w:rsidP="00171C04">
            <w:pPr>
              <w:rPr>
                <w:rFonts w:ascii="Times New Roman" w:hAnsi="Times New Roman"/>
                <w:sz w:val="24"/>
                <w:szCs w:val="24"/>
              </w:rPr>
            </w:pPr>
          </w:p>
          <w:p w:rsidR="00C72F49" w:rsidRDefault="00C72F49" w:rsidP="00171C04">
            <w:pPr>
              <w:rPr>
                <w:rFonts w:ascii="Times New Roman" w:hAnsi="Times New Roman"/>
                <w:sz w:val="24"/>
                <w:szCs w:val="24"/>
              </w:rPr>
            </w:pPr>
          </w:p>
          <w:p w:rsidR="00C72F49" w:rsidRDefault="00C72F49" w:rsidP="00171C04">
            <w:pPr>
              <w:jc w:val="cente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sidRPr="0025623E">
              <w:rPr>
                <w:rFonts w:ascii="Times New Roman" w:hAnsi="Times New Roman"/>
                <w:sz w:val="24"/>
                <w:szCs w:val="24"/>
              </w:rPr>
              <w:t>ЛР 1</w:t>
            </w:r>
          </w:p>
        </w:tc>
        <w:tc>
          <w:tcPr>
            <w:tcW w:w="337" w:type="pct"/>
          </w:tcPr>
          <w:p w:rsidR="00C72F49" w:rsidRDefault="00C72F49" w:rsidP="00171C04">
            <w:pPr>
              <w:autoSpaceDE w:val="0"/>
              <w:autoSpaceDN w:val="0"/>
              <w:adjustRightInd w:val="0"/>
              <w:spacing w:after="0" w:line="240" w:lineRule="auto"/>
              <w:jc w:val="center"/>
              <w:rPr>
                <w:rFonts w:ascii="Times New Roman" w:hAnsi="Times New Roman"/>
                <w:bCs/>
                <w:iCs/>
                <w:sz w:val="24"/>
                <w:szCs w:val="24"/>
              </w:rPr>
            </w:pPr>
          </w:p>
          <w:p w:rsidR="00C72F49" w:rsidRDefault="00C72F49" w:rsidP="00171C04">
            <w:pPr>
              <w:autoSpaceDE w:val="0"/>
              <w:autoSpaceDN w:val="0"/>
              <w:adjustRightInd w:val="0"/>
              <w:spacing w:after="0" w:line="240" w:lineRule="auto"/>
              <w:jc w:val="center"/>
              <w:rPr>
                <w:rFonts w:ascii="Times New Roman" w:hAnsi="Times New Roman"/>
                <w:bCs/>
                <w:iCs/>
                <w:sz w:val="24"/>
                <w:szCs w:val="24"/>
              </w:rPr>
            </w:pPr>
          </w:p>
          <w:p w:rsidR="00C72F49" w:rsidRDefault="00C72F49" w:rsidP="00171C04">
            <w:pPr>
              <w:autoSpaceDE w:val="0"/>
              <w:autoSpaceDN w:val="0"/>
              <w:adjustRightInd w:val="0"/>
              <w:spacing w:after="0" w:line="240" w:lineRule="auto"/>
              <w:jc w:val="center"/>
              <w:rPr>
                <w:rFonts w:ascii="Times New Roman" w:hAnsi="Times New Roman"/>
                <w:bCs/>
                <w:iCs/>
                <w:sz w:val="24"/>
                <w:szCs w:val="24"/>
              </w:rPr>
            </w:pPr>
          </w:p>
          <w:p w:rsidR="00C72F49" w:rsidRDefault="00C72F49" w:rsidP="00171C04">
            <w:pPr>
              <w:autoSpaceDE w:val="0"/>
              <w:autoSpaceDN w:val="0"/>
              <w:adjustRightInd w:val="0"/>
              <w:spacing w:after="0" w:line="240" w:lineRule="auto"/>
              <w:jc w:val="center"/>
              <w:rPr>
                <w:rFonts w:ascii="Times New Roman" w:hAnsi="Times New Roman"/>
                <w:bCs/>
                <w:iCs/>
                <w:sz w:val="24"/>
                <w:szCs w:val="24"/>
              </w:rPr>
            </w:pPr>
          </w:p>
          <w:p w:rsidR="00C72F49" w:rsidRDefault="00C72F49" w:rsidP="00171C04">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04</w:t>
            </w:r>
          </w:p>
          <w:p w:rsidR="00C72F49" w:rsidRDefault="00C72F49" w:rsidP="00171C04">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05</w:t>
            </w:r>
          </w:p>
          <w:p w:rsidR="00C72F49" w:rsidRPr="00D25EB9" w:rsidRDefault="00C72F49" w:rsidP="00171C04">
            <w:pPr>
              <w:autoSpaceDE w:val="0"/>
              <w:autoSpaceDN w:val="0"/>
              <w:adjustRightInd w:val="0"/>
              <w:spacing w:after="0" w:line="240" w:lineRule="auto"/>
              <w:jc w:val="center"/>
              <w:rPr>
                <w:rFonts w:ascii="Times New Roman" w:hAnsi="Times New Roman"/>
                <w:bCs/>
                <w:iCs/>
                <w:sz w:val="24"/>
                <w:szCs w:val="24"/>
              </w:rPr>
            </w:pPr>
            <w:r>
              <w:rPr>
                <w:rFonts w:ascii="Times New Roman" w:hAnsi="Times New Roman"/>
                <w:bCs/>
                <w:iCs/>
                <w:sz w:val="24"/>
                <w:szCs w:val="24"/>
              </w:rPr>
              <w:t>ОК 06</w:t>
            </w:r>
          </w:p>
        </w:tc>
        <w:tc>
          <w:tcPr>
            <w:tcW w:w="726" w:type="pct"/>
          </w:tcPr>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Уо.04.01 Зо.04.01</w:t>
            </w:r>
          </w:p>
          <w:p w:rsidR="00C72F49" w:rsidRDefault="00C72F49" w:rsidP="00171C04">
            <w:pPr>
              <w:rPr>
                <w:rFonts w:ascii="Times New Roman" w:hAnsi="Times New Roman" w:cs="Times New Roman"/>
                <w:sz w:val="24"/>
                <w:szCs w:val="24"/>
              </w:rPr>
            </w:pPr>
            <w:r>
              <w:rPr>
                <w:rFonts w:ascii="Times New Roman" w:hAnsi="Times New Roman" w:cs="Times New Roman"/>
                <w:sz w:val="24"/>
                <w:szCs w:val="24"/>
              </w:rPr>
              <w:t>Уо.04.02 Зо.04.02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 xml:space="preserve"> Уо.05.01 Зо.05.01</w:t>
            </w:r>
          </w:p>
          <w:p w:rsidR="00C72F49"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w:t>
            </w:r>
            <w:r>
              <w:rPr>
                <w:rFonts w:ascii="Times New Roman" w:hAnsi="Times New Roman" w:cs="Times New Roman"/>
                <w:sz w:val="24"/>
                <w:szCs w:val="24"/>
              </w:rPr>
              <w:t>.02 Зо.05.02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 xml:space="preserve"> Уо.06.01 Зо.06.01</w:t>
            </w:r>
          </w:p>
          <w:p w:rsidR="00C72F49" w:rsidRPr="00572379" w:rsidRDefault="00C72F49" w:rsidP="00171C04">
            <w:pPr>
              <w:rPr>
                <w:rFonts w:ascii="Times New Roman" w:hAnsi="Times New Roman" w:cs="Times New Roman"/>
                <w:sz w:val="24"/>
                <w:szCs w:val="24"/>
              </w:rPr>
            </w:pPr>
            <w:r>
              <w:rPr>
                <w:rFonts w:ascii="Times New Roman" w:hAnsi="Times New Roman" w:cs="Times New Roman"/>
                <w:sz w:val="24"/>
                <w:szCs w:val="24"/>
              </w:rPr>
              <w:t>Уо.06.02 Зо.06.02</w:t>
            </w:r>
          </w:p>
          <w:p w:rsidR="00C72F49" w:rsidRPr="004E0CC0" w:rsidRDefault="00C72F49" w:rsidP="00171C04">
            <w:pPr>
              <w:spacing w:line="240" w:lineRule="auto"/>
              <w:rPr>
                <w:rFonts w:ascii="Times New Roman" w:hAnsi="Times New Roman" w:cs="Times New Roman"/>
                <w:b/>
                <w:bCs/>
                <w:sz w:val="24"/>
                <w:szCs w:val="24"/>
              </w:rPr>
            </w:pPr>
          </w:p>
        </w:tc>
      </w:tr>
      <w:tr w:rsidR="00C72F49" w:rsidRPr="00990D3C" w:rsidTr="00171C04">
        <w:trPr>
          <w:trHeight w:val="5859"/>
        </w:trPr>
        <w:tc>
          <w:tcPr>
            <w:tcW w:w="759" w:type="pct"/>
          </w:tcPr>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C86DD3">
              <w:rPr>
                <w:rFonts w:ascii="Times New Roman" w:hAnsi="Times New Roman" w:cs="Times New Roman"/>
                <w:b/>
                <w:bCs/>
                <w:sz w:val="24"/>
                <w:szCs w:val="24"/>
              </w:rPr>
              <w:lastRenderedPageBreak/>
              <w:t>Тема 4.</w:t>
            </w:r>
            <w:r w:rsidRPr="00990D3C">
              <w:rPr>
                <w:rFonts w:ascii="Times New Roman" w:hAnsi="Times New Roman" w:cs="Times New Roman"/>
                <w:bCs/>
                <w:color w:val="000000"/>
                <w:sz w:val="24"/>
                <w:szCs w:val="24"/>
              </w:rPr>
              <w:t>«Оттепель»: середина 1950-х – первая половина 1960-х</w:t>
            </w:r>
          </w:p>
          <w:p w:rsidR="00C72F49" w:rsidRPr="00990D3C" w:rsidRDefault="00C72F49" w:rsidP="00171C04">
            <w:pPr>
              <w:shd w:val="clear" w:color="auto" w:fill="FFFFFF"/>
              <w:spacing w:after="150" w:line="240" w:lineRule="auto"/>
              <w:jc w:val="both"/>
              <w:rPr>
                <w:rFonts w:ascii="Times New Roman" w:hAnsi="Times New Roman" w:cs="Times New Roman"/>
                <w:bCs/>
                <w:sz w:val="24"/>
                <w:szCs w:val="24"/>
              </w:rPr>
            </w:pPr>
          </w:p>
        </w:tc>
        <w:tc>
          <w:tcPr>
            <w:tcW w:w="2508" w:type="pct"/>
          </w:tcPr>
          <w:p w:rsidR="00C72F49" w:rsidRPr="00990D3C" w:rsidRDefault="00C72F49" w:rsidP="00171C04">
            <w:pPr>
              <w:spacing w:after="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Культурное пространство и повседневная жизнь. Изменение общественной атмосферы. «Шестидесятники». 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колониальных систем и борьба за влияние в «третьем мире». </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rPr>
                <w:rFonts w:ascii="Times New Roman" w:hAnsi="Times New Roman" w:cs="Times New Roman"/>
                <w:sz w:val="24"/>
                <w:szCs w:val="24"/>
              </w:rPr>
            </w:pPr>
          </w:p>
        </w:tc>
        <w:tc>
          <w:tcPr>
            <w:tcW w:w="288" w:type="pct"/>
          </w:tcPr>
          <w:p w:rsidR="00C72F49" w:rsidRDefault="00C72F49" w:rsidP="00171C04">
            <w:pPr>
              <w:jc w:val="cente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Pr>
                <w:rFonts w:ascii="Times New Roman" w:hAnsi="Times New Roman"/>
                <w:sz w:val="24"/>
                <w:szCs w:val="24"/>
              </w:rPr>
              <w:t>Л</w:t>
            </w:r>
            <w:r w:rsidRPr="0025623E">
              <w:rPr>
                <w:rFonts w:ascii="Times New Roman" w:hAnsi="Times New Roman"/>
                <w:sz w:val="24"/>
                <w:szCs w:val="24"/>
              </w:rPr>
              <w:t xml:space="preserve"> 1</w:t>
            </w:r>
          </w:p>
        </w:tc>
        <w:tc>
          <w:tcPr>
            <w:tcW w:w="337" w:type="pct"/>
          </w:tcPr>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C72F49" w:rsidRPr="00682E17" w:rsidRDefault="00C72F49" w:rsidP="00171C04">
            <w:pPr>
              <w:jc w:val="center"/>
              <w:rPr>
                <w:rFonts w:ascii="Times New Roman" w:hAnsi="Times New Roman"/>
                <w:sz w:val="24"/>
                <w:szCs w:val="24"/>
              </w:rPr>
            </w:pPr>
          </w:p>
        </w:tc>
        <w:tc>
          <w:tcPr>
            <w:tcW w:w="726" w:type="pct"/>
          </w:tcPr>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C72F49" w:rsidRDefault="00C72F49" w:rsidP="00171C04">
            <w:pPr>
              <w:rPr>
                <w:rFonts w:ascii="Times New Roman" w:hAnsi="Times New Roman" w:cs="Times New Roman"/>
                <w:sz w:val="24"/>
                <w:szCs w:val="24"/>
              </w:rPr>
            </w:pPr>
            <w:r>
              <w:rPr>
                <w:rFonts w:ascii="Times New Roman" w:hAnsi="Times New Roman" w:cs="Times New Roman"/>
                <w:sz w:val="24"/>
                <w:szCs w:val="24"/>
              </w:rPr>
              <w:t>Уо.02.02 Зо.02.02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Уо.03.02 Зо.03.02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C72F49" w:rsidRPr="00682E17" w:rsidRDefault="00C72F49" w:rsidP="00171C04">
            <w:pPr>
              <w:rPr>
                <w:rFonts w:ascii="Times New Roman" w:hAnsi="Times New Roman"/>
                <w:sz w:val="24"/>
                <w:szCs w:val="24"/>
              </w:rPr>
            </w:pPr>
          </w:p>
        </w:tc>
      </w:tr>
      <w:tr w:rsidR="00C72F49" w:rsidRPr="00990D3C" w:rsidTr="00171C04">
        <w:trPr>
          <w:trHeight w:val="20"/>
        </w:trPr>
        <w:tc>
          <w:tcPr>
            <w:tcW w:w="759" w:type="pct"/>
            <w:tcBorders>
              <w:top w:val="single" w:sz="4" w:space="0" w:color="auto"/>
            </w:tcBorders>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t>Тема 5.</w:t>
            </w:r>
          </w:p>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990D3C">
              <w:rPr>
                <w:rFonts w:ascii="Times New Roman" w:hAnsi="Times New Roman" w:cs="Times New Roman"/>
                <w:bCs/>
                <w:color w:val="000000"/>
                <w:sz w:val="24"/>
                <w:szCs w:val="24"/>
              </w:rPr>
              <w:t>Советское общество в середине 1960-х – начале 1980-х</w:t>
            </w:r>
          </w:p>
          <w:p w:rsidR="00C72F49" w:rsidRPr="00990D3C" w:rsidRDefault="00C72F49" w:rsidP="00171C04">
            <w:pPr>
              <w:shd w:val="clear" w:color="auto" w:fill="FFFFFF"/>
              <w:spacing w:after="150" w:line="240" w:lineRule="auto"/>
              <w:jc w:val="both"/>
              <w:rPr>
                <w:rFonts w:ascii="Times New Roman" w:hAnsi="Times New Roman" w:cs="Times New Roman"/>
                <w:bCs/>
                <w:sz w:val="24"/>
                <w:szCs w:val="24"/>
              </w:rPr>
            </w:pPr>
          </w:p>
        </w:tc>
        <w:tc>
          <w:tcPr>
            <w:tcW w:w="2508" w:type="pct"/>
            <w:tcBorders>
              <w:top w:val="single" w:sz="4" w:space="0" w:color="auto"/>
            </w:tcBorders>
          </w:tcPr>
          <w:p w:rsidR="00C72F49" w:rsidRPr="00990D3C" w:rsidRDefault="00C72F49" w:rsidP="00171C04">
            <w:pPr>
              <w:spacing w:after="0" w:line="240" w:lineRule="auto"/>
              <w:jc w:val="both"/>
              <w:rPr>
                <w:rFonts w:ascii="Times New Roman" w:hAnsi="Times New Roman" w:cs="Times New Roman"/>
                <w:color w:val="000000"/>
                <w:sz w:val="24"/>
                <w:szCs w:val="24"/>
              </w:rPr>
            </w:pPr>
            <w:r w:rsidRPr="00C86DD3">
              <w:rPr>
                <w:rFonts w:ascii="Times New Roman" w:hAnsi="Times New Roman" w:cs="Times New Roman"/>
                <w:color w:val="000000"/>
                <w:sz w:val="24"/>
                <w:szCs w:val="24"/>
              </w:rPr>
              <w:t xml:space="preserve">Приход к власти Л.И. Брежнева: его окружение и смена политического курса. Поиски идеологических ориентиров.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w:t>
            </w:r>
            <w:r w:rsidRPr="00C86DD3">
              <w:rPr>
                <w:rFonts w:ascii="Times New Roman" w:hAnsi="Times New Roman" w:cs="Times New Roman"/>
                <w:color w:val="000000"/>
                <w:sz w:val="24"/>
                <w:szCs w:val="24"/>
              </w:rPr>
              <w:lastRenderedPageBreak/>
              <w:t>войск в Афганистан. Подъем антикоммунистических настроений в Восточной Европе. Кризис просоветских режимов.</w:t>
            </w:r>
          </w:p>
        </w:tc>
        <w:tc>
          <w:tcPr>
            <w:tcW w:w="382" w:type="pct"/>
            <w:tcBorders>
              <w:top w:val="nil"/>
            </w:tcBorders>
            <w:vAlign w:val="center"/>
          </w:tcPr>
          <w:p w:rsidR="00C72F49" w:rsidRPr="00990D3C" w:rsidRDefault="00C72F49" w:rsidP="00171C04">
            <w:pPr>
              <w:spacing w:after="0" w:line="240" w:lineRule="auto"/>
              <w:jc w:val="center"/>
              <w:rPr>
                <w:rFonts w:ascii="Times New Roman" w:hAnsi="Times New Roman" w:cs="Times New Roman"/>
                <w:sz w:val="24"/>
                <w:szCs w:val="24"/>
              </w:rPr>
            </w:pPr>
            <w:r w:rsidRPr="00990D3C">
              <w:rPr>
                <w:rFonts w:ascii="Times New Roman" w:hAnsi="Times New Roman" w:cs="Times New Roman"/>
                <w:sz w:val="24"/>
                <w:szCs w:val="24"/>
              </w:rPr>
              <w:lastRenderedPageBreak/>
              <w:t>4</w:t>
            </w:r>
          </w:p>
        </w:tc>
        <w:tc>
          <w:tcPr>
            <w:tcW w:w="288" w:type="pct"/>
            <w:tcBorders>
              <w:top w:val="nil"/>
            </w:tcBorders>
          </w:tcPr>
          <w:p w:rsidR="00C72F49" w:rsidRPr="00774E03" w:rsidRDefault="00C72F49" w:rsidP="00171C04">
            <w:pPr>
              <w:rPr>
                <w:rFonts w:ascii="Times New Roman" w:hAnsi="Times New Roman"/>
                <w:sz w:val="24"/>
                <w:szCs w:val="24"/>
              </w:rPr>
            </w:pPr>
            <w:r w:rsidRPr="0025623E">
              <w:rPr>
                <w:rFonts w:ascii="Times New Roman" w:hAnsi="Times New Roman"/>
                <w:sz w:val="24"/>
                <w:szCs w:val="24"/>
              </w:rPr>
              <w:t>ЛР 1</w:t>
            </w:r>
          </w:p>
        </w:tc>
        <w:tc>
          <w:tcPr>
            <w:tcW w:w="337" w:type="pct"/>
            <w:tcBorders>
              <w:top w:val="nil"/>
            </w:tcBorders>
          </w:tcPr>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C72F49" w:rsidRPr="00682E17" w:rsidRDefault="00C72F49" w:rsidP="00171C04">
            <w:pPr>
              <w:jc w:val="center"/>
              <w:rPr>
                <w:rFonts w:ascii="Times New Roman" w:hAnsi="Times New Roman"/>
                <w:sz w:val="24"/>
                <w:szCs w:val="24"/>
              </w:rPr>
            </w:pPr>
          </w:p>
        </w:tc>
        <w:tc>
          <w:tcPr>
            <w:tcW w:w="726" w:type="pct"/>
            <w:tcBorders>
              <w:top w:val="nil"/>
            </w:tcBorders>
          </w:tcPr>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C72F49" w:rsidRDefault="00C72F49" w:rsidP="00171C04">
            <w:pPr>
              <w:rPr>
                <w:rFonts w:ascii="Times New Roman" w:hAnsi="Times New Roman" w:cs="Times New Roman"/>
                <w:sz w:val="24"/>
                <w:szCs w:val="24"/>
              </w:rPr>
            </w:pPr>
            <w:r>
              <w:rPr>
                <w:rFonts w:ascii="Times New Roman" w:hAnsi="Times New Roman" w:cs="Times New Roman"/>
                <w:sz w:val="24"/>
                <w:szCs w:val="24"/>
              </w:rPr>
              <w:t>Уо.02.02 Зо.02.02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Уо.03.02 Зо.03.02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C72F49" w:rsidRPr="00682E17" w:rsidRDefault="00C72F49" w:rsidP="00171C04">
            <w:pPr>
              <w:rPr>
                <w:rFonts w:ascii="Times New Roman" w:hAnsi="Times New Roman"/>
                <w:sz w:val="24"/>
                <w:szCs w:val="24"/>
              </w:rPr>
            </w:pPr>
          </w:p>
        </w:tc>
      </w:tr>
      <w:tr w:rsidR="00C72F49" w:rsidRPr="00990D3C" w:rsidTr="00171C04">
        <w:trPr>
          <w:trHeight w:val="5663"/>
        </w:trPr>
        <w:tc>
          <w:tcPr>
            <w:tcW w:w="759" w:type="pct"/>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lastRenderedPageBreak/>
              <w:t>Тема 6.</w:t>
            </w:r>
          </w:p>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990D3C">
              <w:rPr>
                <w:rFonts w:ascii="Times New Roman" w:hAnsi="Times New Roman" w:cs="Times New Roman"/>
                <w:bCs/>
                <w:color w:val="000000"/>
                <w:sz w:val="24"/>
                <w:szCs w:val="24"/>
              </w:rPr>
              <w:t>Политика «перестройки».</w:t>
            </w:r>
            <w:r w:rsidRPr="00990D3C">
              <w:rPr>
                <w:rFonts w:ascii="Times New Roman" w:hAnsi="Times New Roman" w:cs="Times New Roman"/>
                <w:color w:val="000000"/>
                <w:sz w:val="24"/>
                <w:szCs w:val="24"/>
              </w:rPr>
              <w:t> </w:t>
            </w:r>
            <w:r w:rsidRPr="00990D3C">
              <w:rPr>
                <w:rFonts w:ascii="Times New Roman" w:hAnsi="Times New Roman" w:cs="Times New Roman"/>
                <w:bCs/>
                <w:color w:val="000000"/>
                <w:sz w:val="24"/>
                <w:szCs w:val="24"/>
              </w:rPr>
              <w:t>Распад СССР (1985–1991)</w:t>
            </w:r>
          </w:p>
          <w:p w:rsidR="00C72F49" w:rsidRPr="00990D3C" w:rsidRDefault="00C72F49" w:rsidP="00171C04">
            <w:pPr>
              <w:shd w:val="clear" w:color="auto" w:fill="FFFFFF"/>
              <w:spacing w:after="150" w:line="240" w:lineRule="auto"/>
              <w:jc w:val="both"/>
              <w:rPr>
                <w:rFonts w:ascii="Times New Roman" w:hAnsi="Times New Roman" w:cs="Times New Roman"/>
                <w:bCs/>
                <w:sz w:val="24"/>
                <w:szCs w:val="24"/>
              </w:rPr>
            </w:pPr>
          </w:p>
        </w:tc>
        <w:tc>
          <w:tcPr>
            <w:tcW w:w="2508" w:type="pct"/>
          </w:tcPr>
          <w:p w:rsidR="00C72F49" w:rsidRPr="00990D3C" w:rsidRDefault="00C72F49" w:rsidP="00171C04">
            <w:pPr>
              <w:spacing w:after="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Гласность и плюрализм мнений. Политизация жизни и подъем гражданской активности населения.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Обострение межнационального противостояния: Закавказье, Прибалтика, Украина, Молдавия. Позиция республиканских лидеров и национальных элит. Последний этап «перестройки»: 1990–1991 гг. Отмена 6-й статьи Конституции СССР о руководящей роли КПСС. Становление многопартийности </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tc>
        <w:tc>
          <w:tcPr>
            <w:tcW w:w="288" w:type="pct"/>
          </w:tcPr>
          <w:p w:rsidR="00C72F49" w:rsidRPr="00774E03" w:rsidRDefault="00C72F49" w:rsidP="00171C04">
            <w:pPr>
              <w:rPr>
                <w:rFonts w:ascii="Times New Roman" w:hAnsi="Times New Roman"/>
                <w:sz w:val="24"/>
                <w:szCs w:val="24"/>
              </w:rPr>
            </w:pPr>
            <w:r>
              <w:rPr>
                <w:rFonts w:ascii="Times New Roman" w:hAnsi="Times New Roman"/>
                <w:sz w:val="24"/>
                <w:szCs w:val="24"/>
              </w:rPr>
              <w:t>ЛР 2</w:t>
            </w:r>
          </w:p>
        </w:tc>
        <w:tc>
          <w:tcPr>
            <w:tcW w:w="337" w:type="pct"/>
          </w:tcPr>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C72F49" w:rsidRPr="00682E17" w:rsidRDefault="00C72F49" w:rsidP="00171C04">
            <w:pPr>
              <w:autoSpaceDE w:val="0"/>
              <w:autoSpaceDN w:val="0"/>
              <w:adjustRightInd w:val="0"/>
              <w:spacing w:after="0" w:line="240" w:lineRule="auto"/>
              <w:rPr>
                <w:rFonts w:ascii="Times New Roman" w:hAnsi="Times New Roman"/>
                <w:sz w:val="24"/>
                <w:szCs w:val="24"/>
              </w:rPr>
            </w:pPr>
          </w:p>
        </w:tc>
        <w:tc>
          <w:tcPr>
            <w:tcW w:w="726" w:type="pct"/>
          </w:tcPr>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Уо.02.01 Зо.02.01</w:t>
            </w:r>
          </w:p>
          <w:p w:rsidR="00C72F49" w:rsidRDefault="00C72F49" w:rsidP="00171C04">
            <w:pPr>
              <w:rPr>
                <w:rFonts w:ascii="Times New Roman" w:hAnsi="Times New Roman" w:cs="Times New Roman"/>
                <w:sz w:val="24"/>
                <w:szCs w:val="24"/>
              </w:rPr>
            </w:pPr>
            <w:r>
              <w:rPr>
                <w:rFonts w:ascii="Times New Roman" w:hAnsi="Times New Roman" w:cs="Times New Roman"/>
                <w:sz w:val="24"/>
                <w:szCs w:val="24"/>
              </w:rPr>
              <w:t>Уо.02.02 Зо.02.02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Уо.03.01 Зо.03.01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Уо.03.02 Зо.03.02 Уо.04.01 Зо.04.01</w:t>
            </w:r>
          </w:p>
          <w:p w:rsidR="00C72F49" w:rsidRPr="00A978C8" w:rsidRDefault="00C72F49" w:rsidP="00171C04">
            <w:pPr>
              <w:rPr>
                <w:rFonts w:ascii="Times New Roman" w:hAnsi="Times New Roman" w:cs="Times New Roman"/>
                <w:sz w:val="24"/>
                <w:szCs w:val="24"/>
              </w:rPr>
            </w:pPr>
            <w:r>
              <w:rPr>
                <w:rFonts w:ascii="Times New Roman" w:hAnsi="Times New Roman" w:cs="Times New Roman"/>
                <w:sz w:val="24"/>
                <w:szCs w:val="24"/>
              </w:rPr>
              <w:t>Уо.04.02 Зо.04.02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Уо.05.01 Зо.05.01</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Уо.05.02 Зо.05.02</w:t>
            </w:r>
          </w:p>
          <w:p w:rsidR="00C72F49" w:rsidRPr="00A978C8" w:rsidRDefault="00C72F49" w:rsidP="00171C04">
            <w:pPr>
              <w:rPr>
                <w:rFonts w:ascii="Times New Roman" w:hAnsi="Times New Roman" w:cs="Times New Roman"/>
                <w:sz w:val="24"/>
                <w:szCs w:val="24"/>
              </w:rPr>
            </w:pPr>
            <w:r w:rsidRPr="00A978C8">
              <w:rPr>
                <w:rFonts w:ascii="Times New Roman" w:hAnsi="Times New Roman" w:cs="Times New Roman"/>
                <w:sz w:val="24"/>
                <w:szCs w:val="24"/>
              </w:rPr>
              <w:t>Уо.06.01 Зо.06.01</w:t>
            </w:r>
          </w:p>
          <w:p w:rsidR="00C72F49" w:rsidRPr="00572379" w:rsidRDefault="00C72F49" w:rsidP="00171C04">
            <w:pPr>
              <w:rPr>
                <w:rFonts w:ascii="Times New Roman" w:hAnsi="Times New Roman" w:cs="Times New Roman"/>
                <w:sz w:val="24"/>
                <w:szCs w:val="24"/>
              </w:rPr>
            </w:pPr>
            <w:r>
              <w:rPr>
                <w:rFonts w:ascii="Times New Roman" w:hAnsi="Times New Roman" w:cs="Times New Roman"/>
                <w:sz w:val="24"/>
                <w:szCs w:val="24"/>
              </w:rPr>
              <w:t>Уо.06.02 Зо.06.02</w:t>
            </w:r>
          </w:p>
        </w:tc>
      </w:tr>
      <w:tr w:rsidR="00C72F49" w:rsidRPr="00990D3C" w:rsidTr="00171C04">
        <w:trPr>
          <w:trHeight w:val="20"/>
        </w:trPr>
        <w:tc>
          <w:tcPr>
            <w:tcW w:w="3267" w:type="pct"/>
            <w:gridSpan w:val="2"/>
          </w:tcPr>
          <w:p w:rsidR="00C72F49" w:rsidRPr="007C6CBD" w:rsidRDefault="00C72F49" w:rsidP="00171C04">
            <w:pPr>
              <w:shd w:val="clear" w:color="auto" w:fill="FFFFFF"/>
              <w:spacing w:after="150" w:line="240" w:lineRule="auto"/>
              <w:jc w:val="center"/>
              <w:rPr>
                <w:rFonts w:ascii="Times New Roman" w:hAnsi="Times New Roman" w:cs="Times New Roman"/>
                <w:b/>
                <w:color w:val="000000"/>
                <w:sz w:val="24"/>
                <w:szCs w:val="24"/>
              </w:rPr>
            </w:pPr>
            <w:r w:rsidRPr="007C6CBD">
              <w:rPr>
                <w:rFonts w:ascii="Times New Roman" w:hAnsi="Times New Roman" w:cs="Times New Roman"/>
                <w:b/>
                <w:color w:val="000000"/>
                <w:sz w:val="24"/>
                <w:szCs w:val="24"/>
              </w:rPr>
              <w:t xml:space="preserve">РАЗДЕЛ 3 </w:t>
            </w:r>
            <w:r w:rsidRPr="007C6CBD">
              <w:rPr>
                <w:rFonts w:ascii="Times New Roman" w:hAnsi="Times New Roman" w:cs="Times New Roman"/>
                <w:b/>
                <w:bCs/>
                <w:color w:val="000000"/>
                <w:sz w:val="24"/>
                <w:szCs w:val="24"/>
              </w:rPr>
              <w:t>РОССИЙСКАЯ ФЕДЕРАЦИЯ В 1992–2012 ГГ.</w:t>
            </w:r>
          </w:p>
        </w:tc>
        <w:tc>
          <w:tcPr>
            <w:tcW w:w="382" w:type="pct"/>
            <w:vAlign w:val="center"/>
          </w:tcPr>
          <w:p w:rsidR="00C72F49" w:rsidRPr="001803C1" w:rsidRDefault="00C72F49" w:rsidP="00171C04">
            <w:pPr>
              <w:spacing w:after="0" w:line="240" w:lineRule="auto"/>
              <w:jc w:val="center"/>
              <w:rPr>
                <w:rFonts w:ascii="Times New Roman" w:hAnsi="Times New Roman" w:cs="Times New Roman"/>
                <w:b/>
                <w:sz w:val="24"/>
                <w:szCs w:val="24"/>
              </w:rPr>
            </w:pPr>
            <w:r w:rsidRPr="001803C1">
              <w:rPr>
                <w:rFonts w:ascii="Times New Roman" w:hAnsi="Times New Roman" w:cs="Times New Roman"/>
                <w:b/>
                <w:sz w:val="24"/>
                <w:szCs w:val="24"/>
              </w:rPr>
              <w:t>8</w:t>
            </w:r>
          </w:p>
        </w:tc>
        <w:tc>
          <w:tcPr>
            <w:tcW w:w="288" w:type="pct"/>
          </w:tcPr>
          <w:p w:rsidR="00C72F49" w:rsidRPr="00990D3C" w:rsidRDefault="00C72F49" w:rsidP="00171C04">
            <w:pPr>
              <w:spacing w:after="0" w:line="240" w:lineRule="auto"/>
              <w:jc w:val="center"/>
              <w:rPr>
                <w:rFonts w:ascii="Times New Roman" w:hAnsi="Times New Roman" w:cs="Times New Roman"/>
                <w:sz w:val="24"/>
                <w:szCs w:val="24"/>
              </w:rPr>
            </w:pPr>
          </w:p>
        </w:tc>
        <w:tc>
          <w:tcPr>
            <w:tcW w:w="337" w:type="pct"/>
          </w:tcPr>
          <w:p w:rsidR="00C72F49" w:rsidRPr="00990D3C" w:rsidRDefault="00C72F49" w:rsidP="00171C04">
            <w:pPr>
              <w:spacing w:after="0" w:line="240" w:lineRule="auto"/>
              <w:rPr>
                <w:rFonts w:ascii="Times New Roman" w:hAnsi="Times New Roman" w:cs="Times New Roman"/>
                <w:sz w:val="24"/>
                <w:szCs w:val="24"/>
              </w:rPr>
            </w:pPr>
          </w:p>
        </w:tc>
        <w:tc>
          <w:tcPr>
            <w:tcW w:w="726" w:type="pct"/>
          </w:tcPr>
          <w:p w:rsidR="00C72F49" w:rsidRPr="00990D3C" w:rsidRDefault="00C72F49" w:rsidP="00171C04">
            <w:pPr>
              <w:spacing w:after="0" w:line="240" w:lineRule="auto"/>
              <w:rPr>
                <w:rFonts w:ascii="Times New Roman" w:hAnsi="Times New Roman" w:cs="Times New Roman"/>
                <w:sz w:val="24"/>
                <w:szCs w:val="24"/>
              </w:rPr>
            </w:pPr>
          </w:p>
        </w:tc>
      </w:tr>
      <w:tr w:rsidR="00C72F49" w:rsidRPr="00990D3C" w:rsidTr="00171C04">
        <w:trPr>
          <w:trHeight w:val="4245"/>
        </w:trPr>
        <w:tc>
          <w:tcPr>
            <w:tcW w:w="759" w:type="pct"/>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lastRenderedPageBreak/>
              <w:t>Тема 7.</w:t>
            </w:r>
          </w:p>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990D3C">
              <w:rPr>
                <w:rFonts w:ascii="Times New Roman" w:hAnsi="Times New Roman" w:cs="Times New Roman"/>
                <w:bCs/>
                <w:color w:val="000000"/>
                <w:sz w:val="24"/>
                <w:szCs w:val="24"/>
              </w:rPr>
              <w:t>Становление новой России (1992–1999)</w:t>
            </w:r>
          </w:p>
          <w:p w:rsidR="00C72F49" w:rsidRPr="00990D3C" w:rsidRDefault="00C72F49" w:rsidP="00171C04">
            <w:pPr>
              <w:shd w:val="clear" w:color="auto" w:fill="FFFFFF"/>
              <w:spacing w:after="150" w:line="240" w:lineRule="auto"/>
              <w:jc w:val="both"/>
              <w:rPr>
                <w:rFonts w:ascii="Times New Roman" w:hAnsi="Times New Roman" w:cs="Times New Roman"/>
                <w:bCs/>
                <w:sz w:val="24"/>
                <w:szCs w:val="24"/>
              </w:rPr>
            </w:pPr>
          </w:p>
        </w:tc>
        <w:tc>
          <w:tcPr>
            <w:tcW w:w="2508" w:type="pct"/>
          </w:tcPr>
          <w:p w:rsidR="00C72F49" w:rsidRPr="00990D3C" w:rsidRDefault="00C72F49" w:rsidP="00171C04">
            <w:pPr>
              <w:spacing w:after="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Б.Н. Ельцин и его окружение. Общественная поддержка курса реформ. Взаимодействие ветвей власти на первом этапе преобразований Либерализация цен. «Шоковая терапия». 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Новые приоритеты внешней политики</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jc w:val="center"/>
              <w:rPr>
                <w:rFonts w:ascii="Times New Roman" w:hAnsi="Times New Roman" w:cs="Times New Roman"/>
                <w:sz w:val="24"/>
                <w:szCs w:val="24"/>
              </w:rPr>
            </w:pPr>
          </w:p>
          <w:p w:rsidR="00C72F49" w:rsidRPr="00990D3C" w:rsidRDefault="00C72F49" w:rsidP="00171C04">
            <w:pPr>
              <w:spacing w:after="0" w:line="240" w:lineRule="auto"/>
              <w:rPr>
                <w:rFonts w:ascii="Times New Roman" w:hAnsi="Times New Roman" w:cs="Times New Roman"/>
                <w:sz w:val="24"/>
                <w:szCs w:val="24"/>
              </w:rPr>
            </w:pPr>
          </w:p>
        </w:tc>
        <w:tc>
          <w:tcPr>
            <w:tcW w:w="288" w:type="pct"/>
          </w:tcPr>
          <w:p w:rsidR="00C72F49" w:rsidRDefault="00C72F49" w:rsidP="00171C04">
            <w:pPr>
              <w:jc w:val="cente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Pr>
                <w:rFonts w:ascii="Times New Roman" w:hAnsi="Times New Roman"/>
                <w:sz w:val="24"/>
                <w:szCs w:val="24"/>
              </w:rPr>
              <w:t>ЛР 2</w:t>
            </w:r>
          </w:p>
        </w:tc>
        <w:tc>
          <w:tcPr>
            <w:tcW w:w="337" w:type="pct"/>
          </w:tcPr>
          <w:p w:rsidR="00C72F49" w:rsidRDefault="00C72F49" w:rsidP="00171C04">
            <w:pPr>
              <w:jc w:val="center"/>
              <w:rPr>
                <w:rFonts w:ascii="Times New Roman" w:hAnsi="Times New Roman"/>
                <w:sz w:val="24"/>
                <w:szCs w:val="24"/>
              </w:rPr>
            </w:pPr>
          </w:p>
          <w:p w:rsidR="00C72F49" w:rsidRPr="00682E17" w:rsidRDefault="00C72F49" w:rsidP="00171C04">
            <w:pPr>
              <w:jc w:val="center"/>
              <w:rPr>
                <w:rFonts w:ascii="Times New Roman" w:hAnsi="Times New Roman"/>
                <w:sz w:val="24"/>
                <w:szCs w:val="24"/>
              </w:rPr>
            </w:pPr>
            <w:r>
              <w:rPr>
                <w:rFonts w:ascii="Times New Roman" w:hAnsi="Times New Roman"/>
                <w:sz w:val="24"/>
                <w:szCs w:val="24"/>
              </w:rPr>
              <w:t>ОК 06</w:t>
            </w:r>
            <w:r w:rsidRPr="00185887">
              <w:rPr>
                <w:rFonts w:ascii="Times New Roman" w:hAnsi="Times New Roman"/>
                <w:sz w:val="24"/>
                <w:szCs w:val="24"/>
              </w:rPr>
              <w:t>.</w:t>
            </w:r>
          </w:p>
        </w:tc>
        <w:tc>
          <w:tcPr>
            <w:tcW w:w="726" w:type="pct"/>
          </w:tcPr>
          <w:p w:rsidR="00C72F49" w:rsidRDefault="00C72F49" w:rsidP="00171C04">
            <w:pPr>
              <w:spacing w:line="240" w:lineRule="auto"/>
              <w:jc w:val="center"/>
              <w:rPr>
                <w:rFonts w:ascii="Times New Roman" w:hAnsi="Times New Roman" w:cs="Times New Roman"/>
                <w:bCs/>
                <w:sz w:val="24"/>
                <w:szCs w:val="24"/>
              </w:rPr>
            </w:pPr>
          </w:p>
          <w:p w:rsidR="00C72F49" w:rsidRPr="001116F2" w:rsidRDefault="00C72F49" w:rsidP="00171C04">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Уо.06.</w:t>
            </w:r>
            <w:r w:rsidRPr="001116F2">
              <w:rPr>
                <w:rFonts w:ascii="Times New Roman" w:hAnsi="Times New Roman" w:cs="Times New Roman"/>
                <w:bCs/>
                <w:sz w:val="24"/>
                <w:szCs w:val="24"/>
              </w:rPr>
              <w:t>01</w:t>
            </w:r>
            <w:r>
              <w:rPr>
                <w:rFonts w:ascii="Times New Roman" w:hAnsi="Times New Roman" w:cs="Times New Roman"/>
                <w:bCs/>
                <w:sz w:val="24"/>
                <w:szCs w:val="24"/>
              </w:rPr>
              <w:t xml:space="preserve">  Зо.06</w:t>
            </w:r>
            <w:r w:rsidRPr="001116F2">
              <w:rPr>
                <w:rFonts w:ascii="Times New Roman" w:hAnsi="Times New Roman" w:cs="Times New Roman"/>
                <w:bCs/>
                <w:sz w:val="24"/>
                <w:szCs w:val="24"/>
              </w:rPr>
              <w:t>.01</w:t>
            </w:r>
          </w:p>
          <w:p w:rsidR="00C72F49" w:rsidRPr="00933885" w:rsidRDefault="00C72F49" w:rsidP="00171C04">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Уо.06</w:t>
            </w:r>
            <w:r w:rsidRPr="001116F2">
              <w:rPr>
                <w:rFonts w:ascii="Times New Roman" w:hAnsi="Times New Roman" w:cs="Times New Roman"/>
                <w:bCs/>
                <w:sz w:val="24"/>
                <w:szCs w:val="24"/>
              </w:rPr>
              <w:t>.02</w:t>
            </w:r>
            <w:r>
              <w:rPr>
                <w:rFonts w:ascii="Times New Roman" w:hAnsi="Times New Roman" w:cs="Times New Roman"/>
                <w:bCs/>
                <w:sz w:val="24"/>
                <w:szCs w:val="24"/>
              </w:rPr>
              <w:t xml:space="preserve"> Зо.06</w:t>
            </w:r>
            <w:r w:rsidRPr="001116F2">
              <w:rPr>
                <w:rFonts w:ascii="Times New Roman" w:hAnsi="Times New Roman" w:cs="Times New Roman"/>
                <w:bCs/>
                <w:sz w:val="24"/>
                <w:szCs w:val="24"/>
              </w:rPr>
              <w:t>.02</w:t>
            </w:r>
          </w:p>
        </w:tc>
      </w:tr>
      <w:tr w:rsidR="00C72F49" w:rsidRPr="00990D3C" w:rsidTr="00171C04">
        <w:trPr>
          <w:trHeight w:val="20"/>
        </w:trPr>
        <w:tc>
          <w:tcPr>
            <w:tcW w:w="759" w:type="pct"/>
          </w:tcPr>
          <w:p w:rsidR="00C72F49" w:rsidRPr="00C86DD3" w:rsidRDefault="00C72F49" w:rsidP="00171C04">
            <w:pPr>
              <w:shd w:val="clear" w:color="auto" w:fill="FFFFFF"/>
              <w:spacing w:after="150" w:line="240" w:lineRule="auto"/>
              <w:jc w:val="center"/>
              <w:rPr>
                <w:rFonts w:ascii="Times New Roman" w:hAnsi="Times New Roman" w:cs="Times New Roman"/>
                <w:b/>
                <w:bCs/>
                <w:sz w:val="24"/>
                <w:szCs w:val="24"/>
              </w:rPr>
            </w:pPr>
            <w:r w:rsidRPr="00C86DD3">
              <w:rPr>
                <w:rFonts w:ascii="Times New Roman" w:hAnsi="Times New Roman" w:cs="Times New Roman"/>
                <w:b/>
                <w:bCs/>
                <w:sz w:val="24"/>
                <w:szCs w:val="24"/>
              </w:rPr>
              <w:t>Тема 8.</w:t>
            </w:r>
          </w:p>
          <w:p w:rsidR="00C72F49" w:rsidRPr="00990D3C" w:rsidRDefault="00C72F49" w:rsidP="00171C04">
            <w:pPr>
              <w:shd w:val="clear" w:color="auto" w:fill="FFFFFF"/>
              <w:spacing w:after="150" w:line="240" w:lineRule="auto"/>
              <w:jc w:val="center"/>
              <w:rPr>
                <w:rFonts w:ascii="Times New Roman" w:hAnsi="Times New Roman" w:cs="Times New Roman"/>
                <w:color w:val="000000"/>
                <w:sz w:val="24"/>
                <w:szCs w:val="24"/>
              </w:rPr>
            </w:pPr>
            <w:r w:rsidRPr="00990D3C">
              <w:rPr>
                <w:rFonts w:ascii="Times New Roman" w:hAnsi="Times New Roman" w:cs="Times New Roman"/>
                <w:bCs/>
                <w:color w:val="000000"/>
                <w:sz w:val="24"/>
                <w:szCs w:val="24"/>
              </w:rPr>
              <w:t>Россия в 2000-е: вызовы времени и задачи модернизации</w:t>
            </w:r>
          </w:p>
          <w:p w:rsidR="00C72F49" w:rsidRPr="00990D3C" w:rsidRDefault="00C72F49" w:rsidP="00171C04">
            <w:pPr>
              <w:shd w:val="clear" w:color="auto" w:fill="FFFFFF"/>
              <w:spacing w:after="150" w:line="240" w:lineRule="auto"/>
              <w:jc w:val="both"/>
              <w:rPr>
                <w:rFonts w:ascii="Times New Roman" w:hAnsi="Times New Roman" w:cs="Times New Roman"/>
                <w:bCs/>
                <w:sz w:val="24"/>
                <w:szCs w:val="24"/>
              </w:rPr>
            </w:pPr>
          </w:p>
        </w:tc>
        <w:tc>
          <w:tcPr>
            <w:tcW w:w="2508" w:type="pct"/>
          </w:tcPr>
          <w:p w:rsidR="00C72F49" w:rsidRPr="00990D3C" w:rsidRDefault="00C72F49" w:rsidP="00171C04">
            <w:pPr>
              <w:shd w:val="clear" w:color="auto" w:fill="FFFFFF"/>
              <w:spacing w:after="150" w:line="240" w:lineRule="auto"/>
              <w:jc w:val="both"/>
              <w:rPr>
                <w:rFonts w:ascii="Times New Roman" w:hAnsi="Times New Roman" w:cs="Times New Roman"/>
                <w:color w:val="000000"/>
                <w:sz w:val="24"/>
                <w:szCs w:val="24"/>
              </w:rPr>
            </w:pPr>
            <w:r w:rsidRPr="00990D3C">
              <w:rPr>
                <w:rFonts w:ascii="Times New Roman" w:hAnsi="Times New Roman" w:cs="Times New Roman"/>
                <w:color w:val="000000"/>
                <w:sz w:val="24"/>
                <w:szCs w:val="24"/>
              </w:rPr>
              <w:t>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Культура и наука России в конце XX – начале XXI</w:t>
            </w:r>
          </w:p>
        </w:tc>
        <w:tc>
          <w:tcPr>
            <w:tcW w:w="382" w:type="pct"/>
            <w:vAlign w:val="center"/>
          </w:tcPr>
          <w:p w:rsidR="00C72F49" w:rsidRPr="00990D3C" w:rsidRDefault="00C72F49" w:rsidP="00171C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8" w:type="pct"/>
          </w:tcPr>
          <w:p w:rsidR="00C72F49" w:rsidRDefault="00C72F49" w:rsidP="00171C04">
            <w:pPr>
              <w:rPr>
                <w:rFonts w:ascii="Times New Roman" w:hAnsi="Times New Roman"/>
                <w:sz w:val="24"/>
                <w:szCs w:val="24"/>
              </w:rPr>
            </w:pPr>
          </w:p>
          <w:p w:rsidR="00C72F49" w:rsidRDefault="00C72F49" w:rsidP="00171C04">
            <w:pPr>
              <w:jc w:val="center"/>
              <w:rPr>
                <w:rFonts w:ascii="Times New Roman" w:hAnsi="Times New Roman"/>
                <w:sz w:val="24"/>
                <w:szCs w:val="24"/>
              </w:rPr>
            </w:pPr>
          </w:p>
          <w:p w:rsidR="00C72F49" w:rsidRDefault="00C72F49" w:rsidP="00171C04">
            <w:pPr>
              <w:jc w:val="center"/>
              <w:rPr>
                <w:rFonts w:ascii="Times New Roman" w:hAnsi="Times New Roman"/>
                <w:sz w:val="24"/>
                <w:szCs w:val="24"/>
              </w:rPr>
            </w:pPr>
          </w:p>
          <w:p w:rsidR="00C72F49" w:rsidRDefault="00C72F49" w:rsidP="00171C04">
            <w:pPr>
              <w:rPr>
                <w:rFonts w:ascii="Times New Roman" w:hAnsi="Times New Roman"/>
                <w:sz w:val="24"/>
                <w:szCs w:val="24"/>
              </w:rPr>
            </w:pPr>
          </w:p>
          <w:p w:rsidR="00C72F49" w:rsidRDefault="00C72F49" w:rsidP="00171C04">
            <w:pPr>
              <w:jc w:val="center"/>
              <w:rPr>
                <w:rFonts w:ascii="Times New Roman" w:hAnsi="Times New Roman"/>
                <w:sz w:val="24"/>
                <w:szCs w:val="24"/>
              </w:rPr>
            </w:pPr>
          </w:p>
          <w:p w:rsidR="00C72F49" w:rsidRPr="00774E03" w:rsidRDefault="00C72F49" w:rsidP="00171C04">
            <w:pPr>
              <w:jc w:val="center"/>
              <w:rPr>
                <w:rFonts w:ascii="Times New Roman" w:hAnsi="Times New Roman"/>
                <w:sz w:val="24"/>
                <w:szCs w:val="24"/>
              </w:rPr>
            </w:pPr>
            <w:r>
              <w:rPr>
                <w:rFonts w:ascii="Times New Roman" w:hAnsi="Times New Roman"/>
                <w:sz w:val="24"/>
                <w:szCs w:val="24"/>
              </w:rPr>
              <w:t>ЛР 2</w:t>
            </w:r>
          </w:p>
        </w:tc>
        <w:tc>
          <w:tcPr>
            <w:tcW w:w="337" w:type="pct"/>
          </w:tcPr>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02</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03</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04</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05</w:t>
            </w:r>
          </w:p>
          <w:p w:rsidR="00C72F49" w:rsidRDefault="00C72F49" w:rsidP="00171C04">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ОК 06</w:t>
            </w:r>
          </w:p>
          <w:p w:rsidR="00C72F49" w:rsidRPr="00682E17" w:rsidRDefault="00C72F49" w:rsidP="00171C04">
            <w:pPr>
              <w:rPr>
                <w:rFonts w:ascii="Times New Roman" w:hAnsi="Times New Roman"/>
                <w:sz w:val="24"/>
                <w:szCs w:val="24"/>
              </w:rPr>
            </w:pPr>
          </w:p>
        </w:tc>
        <w:tc>
          <w:tcPr>
            <w:tcW w:w="726" w:type="pct"/>
          </w:tcPr>
          <w:p w:rsidR="00C72F49" w:rsidRPr="00572379" w:rsidRDefault="00C72F49" w:rsidP="00171C04">
            <w:pPr>
              <w:rPr>
                <w:rFonts w:ascii="Times New Roman" w:hAnsi="Times New Roman" w:cs="Times New Roman"/>
                <w:sz w:val="24"/>
                <w:szCs w:val="24"/>
              </w:rPr>
            </w:pPr>
            <w:r>
              <w:rPr>
                <w:rFonts w:ascii="Times New Roman" w:hAnsi="Times New Roman" w:cs="Times New Roman"/>
                <w:sz w:val="24"/>
                <w:szCs w:val="24"/>
              </w:rPr>
              <w:t xml:space="preserve">Уо.02.01 Зо.02.01 Уо.02.02 Зо.02.02 Уо.03.01 Зо.03.01 </w:t>
            </w:r>
            <w:r w:rsidRPr="00A978C8">
              <w:rPr>
                <w:rFonts w:ascii="Times New Roman" w:hAnsi="Times New Roman" w:cs="Times New Roman"/>
                <w:sz w:val="24"/>
                <w:szCs w:val="24"/>
              </w:rPr>
              <w:t xml:space="preserve">Уо.03.02 Зо.03.02 </w:t>
            </w:r>
            <w:r>
              <w:rPr>
                <w:rFonts w:ascii="Times New Roman" w:hAnsi="Times New Roman" w:cs="Times New Roman"/>
                <w:sz w:val="24"/>
                <w:szCs w:val="24"/>
              </w:rPr>
              <w:t xml:space="preserve">Уо.04.01 Зо.04.01 Уо.04.02 Зо.04.02 Уо.05.01 Зо.05.01 </w:t>
            </w:r>
            <w:r w:rsidRPr="00A978C8">
              <w:rPr>
                <w:rFonts w:ascii="Times New Roman" w:hAnsi="Times New Roman" w:cs="Times New Roman"/>
                <w:sz w:val="24"/>
                <w:szCs w:val="24"/>
              </w:rPr>
              <w:t xml:space="preserve">Уо.05.02 Зо.05.02 </w:t>
            </w:r>
            <w:r>
              <w:rPr>
                <w:rFonts w:ascii="Times New Roman" w:hAnsi="Times New Roman" w:cs="Times New Roman"/>
                <w:sz w:val="24"/>
                <w:szCs w:val="24"/>
              </w:rPr>
              <w:t xml:space="preserve">Уо.02.01 Зо.02.01 Уо.02.02 Зо.02.02 Уо.05.01 Зо.05.01 </w:t>
            </w:r>
            <w:r w:rsidRPr="00A978C8">
              <w:rPr>
                <w:rFonts w:ascii="Times New Roman" w:hAnsi="Times New Roman" w:cs="Times New Roman"/>
                <w:sz w:val="24"/>
                <w:szCs w:val="24"/>
              </w:rPr>
              <w:t xml:space="preserve">Уо.05.02 Зо.05.02 </w:t>
            </w:r>
            <w:r>
              <w:rPr>
                <w:rFonts w:ascii="Times New Roman" w:hAnsi="Times New Roman" w:cs="Times New Roman"/>
                <w:sz w:val="24"/>
                <w:szCs w:val="24"/>
              </w:rPr>
              <w:t>Уо.06.01 Зо.06.01 Уо.06.02 Зо.06.02</w:t>
            </w:r>
          </w:p>
        </w:tc>
      </w:tr>
      <w:tr w:rsidR="00C72F49" w:rsidRPr="00990D3C" w:rsidTr="00171C04">
        <w:trPr>
          <w:trHeight w:val="20"/>
        </w:trPr>
        <w:tc>
          <w:tcPr>
            <w:tcW w:w="3267" w:type="pct"/>
            <w:gridSpan w:val="2"/>
          </w:tcPr>
          <w:p w:rsidR="00C72F49" w:rsidRPr="00990D3C" w:rsidRDefault="00C72F49" w:rsidP="00171C04">
            <w:pPr>
              <w:suppressAutoHyphens/>
              <w:spacing w:line="240" w:lineRule="auto"/>
              <w:jc w:val="center"/>
              <w:rPr>
                <w:rFonts w:ascii="Times New Roman" w:hAnsi="Times New Roman" w:cs="Times New Roman"/>
                <w:b/>
                <w:sz w:val="24"/>
                <w:szCs w:val="24"/>
              </w:rPr>
            </w:pPr>
            <w:r w:rsidRPr="00990D3C">
              <w:rPr>
                <w:rFonts w:ascii="Times New Roman" w:hAnsi="Times New Roman" w:cs="Times New Roman"/>
                <w:b/>
                <w:sz w:val="24"/>
                <w:szCs w:val="24"/>
              </w:rPr>
              <w:t>Промежуточная аттестация</w:t>
            </w:r>
            <w:r>
              <w:rPr>
                <w:rFonts w:ascii="Times New Roman" w:hAnsi="Times New Roman" w:cs="Times New Roman"/>
                <w:b/>
                <w:sz w:val="24"/>
                <w:szCs w:val="24"/>
              </w:rPr>
              <w:t xml:space="preserve"> в форме: дифференцированного зачета</w:t>
            </w:r>
          </w:p>
        </w:tc>
        <w:tc>
          <w:tcPr>
            <w:tcW w:w="382" w:type="pct"/>
            <w:vAlign w:val="center"/>
          </w:tcPr>
          <w:p w:rsidR="00C72F49" w:rsidRPr="00990D3C" w:rsidRDefault="00C72F49" w:rsidP="00171C04">
            <w:pPr>
              <w:spacing w:line="240" w:lineRule="auto"/>
              <w:jc w:val="center"/>
              <w:rPr>
                <w:rFonts w:ascii="Times New Roman" w:hAnsi="Times New Roman" w:cs="Times New Roman"/>
                <w:b/>
                <w:i/>
                <w:sz w:val="24"/>
                <w:szCs w:val="24"/>
              </w:rPr>
            </w:pPr>
            <w:r w:rsidRPr="00990D3C">
              <w:rPr>
                <w:rFonts w:ascii="Times New Roman" w:hAnsi="Times New Roman" w:cs="Times New Roman"/>
                <w:b/>
                <w:i/>
                <w:sz w:val="24"/>
                <w:szCs w:val="24"/>
              </w:rPr>
              <w:t>2</w:t>
            </w:r>
          </w:p>
        </w:tc>
        <w:tc>
          <w:tcPr>
            <w:tcW w:w="288" w:type="pct"/>
          </w:tcPr>
          <w:p w:rsidR="00C72F49" w:rsidRPr="00990D3C" w:rsidRDefault="00C72F49" w:rsidP="00171C04">
            <w:pPr>
              <w:spacing w:line="240" w:lineRule="auto"/>
              <w:jc w:val="center"/>
              <w:rPr>
                <w:rFonts w:ascii="Times New Roman" w:hAnsi="Times New Roman" w:cs="Times New Roman"/>
                <w:b/>
                <w:i/>
                <w:sz w:val="24"/>
                <w:szCs w:val="24"/>
              </w:rPr>
            </w:pPr>
          </w:p>
        </w:tc>
        <w:tc>
          <w:tcPr>
            <w:tcW w:w="337" w:type="pct"/>
          </w:tcPr>
          <w:p w:rsidR="00C72F49" w:rsidRPr="00990D3C" w:rsidRDefault="00C72F49" w:rsidP="00171C04">
            <w:pPr>
              <w:spacing w:line="240" w:lineRule="auto"/>
              <w:rPr>
                <w:rFonts w:ascii="Times New Roman" w:hAnsi="Times New Roman" w:cs="Times New Roman"/>
                <w:b/>
                <w:i/>
                <w:sz w:val="24"/>
                <w:szCs w:val="24"/>
              </w:rPr>
            </w:pPr>
          </w:p>
        </w:tc>
        <w:tc>
          <w:tcPr>
            <w:tcW w:w="726" w:type="pct"/>
          </w:tcPr>
          <w:p w:rsidR="00C72F49" w:rsidRPr="00990D3C" w:rsidRDefault="00C72F49" w:rsidP="00171C04">
            <w:pPr>
              <w:spacing w:line="240" w:lineRule="auto"/>
              <w:rPr>
                <w:rFonts w:ascii="Times New Roman" w:hAnsi="Times New Roman" w:cs="Times New Roman"/>
                <w:b/>
                <w:i/>
                <w:sz w:val="24"/>
                <w:szCs w:val="24"/>
              </w:rPr>
            </w:pPr>
          </w:p>
        </w:tc>
      </w:tr>
      <w:tr w:rsidR="00C72F49" w:rsidRPr="00990D3C" w:rsidTr="00171C04">
        <w:trPr>
          <w:trHeight w:val="20"/>
        </w:trPr>
        <w:tc>
          <w:tcPr>
            <w:tcW w:w="3267" w:type="pct"/>
            <w:gridSpan w:val="2"/>
          </w:tcPr>
          <w:p w:rsidR="00C72F49" w:rsidRPr="00990D3C" w:rsidRDefault="00C72F49" w:rsidP="00171C04">
            <w:pPr>
              <w:spacing w:line="240" w:lineRule="auto"/>
              <w:jc w:val="right"/>
              <w:rPr>
                <w:rFonts w:ascii="Times New Roman" w:hAnsi="Times New Roman" w:cs="Times New Roman"/>
                <w:b/>
                <w:bCs/>
                <w:sz w:val="24"/>
                <w:szCs w:val="24"/>
              </w:rPr>
            </w:pPr>
            <w:r w:rsidRPr="00990D3C">
              <w:rPr>
                <w:rFonts w:ascii="Times New Roman" w:hAnsi="Times New Roman" w:cs="Times New Roman"/>
                <w:b/>
                <w:bCs/>
                <w:sz w:val="24"/>
                <w:szCs w:val="24"/>
              </w:rPr>
              <w:lastRenderedPageBreak/>
              <w:t>Всего:</w:t>
            </w:r>
          </w:p>
        </w:tc>
        <w:tc>
          <w:tcPr>
            <w:tcW w:w="382" w:type="pct"/>
            <w:vAlign w:val="center"/>
          </w:tcPr>
          <w:p w:rsidR="00C72F49" w:rsidRPr="00990D3C" w:rsidRDefault="00C72F49" w:rsidP="00171C04">
            <w:pPr>
              <w:spacing w:line="240" w:lineRule="auto"/>
              <w:jc w:val="center"/>
              <w:rPr>
                <w:rFonts w:ascii="Times New Roman" w:hAnsi="Times New Roman" w:cs="Times New Roman"/>
                <w:b/>
                <w:bCs/>
                <w:i/>
                <w:sz w:val="24"/>
                <w:szCs w:val="24"/>
              </w:rPr>
            </w:pPr>
            <w:r>
              <w:rPr>
                <w:rFonts w:ascii="Times New Roman" w:hAnsi="Times New Roman" w:cs="Times New Roman"/>
                <w:b/>
                <w:bCs/>
                <w:i/>
                <w:sz w:val="24"/>
                <w:szCs w:val="24"/>
              </w:rPr>
              <w:t>36</w:t>
            </w:r>
          </w:p>
        </w:tc>
        <w:tc>
          <w:tcPr>
            <w:tcW w:w="288" w:type="pct"/>
          </w:tcPr>
          <w:p w:rsidR="00C72F49" w:rsidRPr="00990D3C" w:rsidRDefault="00C72F49" w:rsidP="00171C04">
            <w:pPr>
              <w:spacing w:line="240" w:lineRule="auto"/>
              <w:jc w:val="center"/>
              <w:rPr>
                <w:rFonts w:ascii="Times New Roman" w:hAnsi="Times New Roman" w:cs="Times New Roman"/>
                <w:b/>
                <w:bCs/>
                <w:i/>
                <w:sz w:val="24"/>
                <w:szCs w:val="24"/>
              </w:rPr>
            </w:pPr>
          </w:p>
        </w:tc>
        <w:tc>
          <w:tcPr>
            <w:tcW w:w="337" w:type="pct"/>
          </w:tcPr>
          <w:p w:rsidR="00C72F49" w:rsidRPr="00990D3C" w:rsidRDefault="00C72F49" w:rsidP="00171C04">
            <w:pPr>
              <w:spacing w:line="240" w:lineRule="auto"/>
              <w:rPr>
                <w:rFonts w:ascii="Times New Roman" w:hAnsi="Times New Roman" w:cs="Times New Roman"/>
                <w:b/>
                <w:bCs/>
                <w:i/>
                <w:sz w:val="24"/>
                <w:szCs w:val="24"/>
              </w:rPr>
            </w:pPr>
          </w:p>
        </w:tc>
        <w:tc>
          <w:tcPr>
            <w:tcW w:w="726" w:type="pct"/>
          </w:tcPr>
          <w:p w:rsidR="00C72F49" w:rsidRPr="00990D3C" w:rsidRDefault="00C72F49" w:rsidP="00171C04">
            <w:pPr>
              <w:spacing w:line="240" w:lineRule="auto"/>
              <w:rPr>
                <w:rFonts w:ascii="Times New Roman" w:hAnsi="Times New Roman" w:cs="Times New Roman"/>
                <w:b/>
                <w:bCs/>
                <w:i/>
                <w:sz w:val="24"/>
                <w:szCs w:val="24"/>
              </w:rPr>
            </w:pPr>
          </w:p>
        </w:tc>
      </w:tr>
    </w:tbl>
    <w:p w:rsidR="00C72F49" w:rsidRPr="00990D3C" w:rsidRDefault="00C72F49" w:rsidP="00C72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rsidR="00C72F49" w:rsidRPr="00990D3C" w:rsidRDefault="00C72F49" w:rsidP="00C72F49">
      <w:pPr>
        <w:spacing w:line="240" w:lineRule="auto"/>
        <w:rPr>
          <w:rFonts w:ascii="Times New Roman" w:hAnsi="Times New Roman" w:cs="Times New Roman"/>
          <w:sz w:val="24"/>
          <w:szCs w:val="24"/>
        </w:rPr>
        <w:sectPr w:rsidR="00C72F49" w:rsidRPr="00990D3C" w:rsidSect="00171C04">
          <w:pgSz w:w="16840" w:h="11907" w:orient="landscape"/>
          <w:pgMar w:top="851" w:right="1134" w:bottom="851" w:left="992" w:header="709" w:footer="709" w:gutter="0"/>
          <w:cols w:space="720"/>
        </w:sectPr>
      </w:pPr>
    </w:p>
    <w:p w:rsidR="00C72F49" w:rsidRPr="005E001B" w:rsidRDefault="00C72F49" w:rsidP="00C72F49">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360"/>
        <w:jc w:val="center"/>
        <w:rPr>
          <w:rFonts w:ascii="Times New Roman" w:hAnsi="Times New Roman" w:cs="Times New Roman"/>
          <w:b/>
          <w:caps/>
          <w:sz w:val="24"/>
          <w:szCs w:val="24"/>
        </w:rPr>
      </w:pPr>
      <w:r w:rsidRPr="005E001B">
        <w:rPr>
          <w:rFonts w:ascii="Times New Roman" w:hAnsi="Times New Roman" w:cs="Times New Roman"/>
          <w:b/>
          <w:caps/>
          <w:sz w:val="24"/>
          <w:szCs w:val="24"/>
        </w:rPr>
        <w:lastRenderedPageBreak/>
        <w:t>3. Условия реализации  учебной дисциплины</w:t>
      </w:r>
    </w:p>
    <w:p w:rsidR="00C72F49" w:rsidRPr="005C47CC" w:rsidRDefault="00C72F49" w:rsidP="005C47CC">
      <w:pPr>
        <w:suppressAutoHyphens/>
        <w:spacing w:after="0" w:line="240" w:lineRule="auto"/>
        <w:ind w:firstLine="709"/>
        <w:jc w:val="both"/>
        <w:rPr>
          <w:rFonts w:ascii="Times New Roman" w:hAnsi="Times New Roman" w:cs="Times New Roman"/>
          <w:bCs/>
          <w:sz w:val="28"/>
          <w:szCs w:val="28"/>
        </w:rPr>
      </w:pPr>
      <w:r w:rsidRPr="005C47CC">
        <w:rPr>
          <w:rFonts w:ascii="Times New Roman" w:hAnsi="Times New Roman" w:cs="Times New Roman"/>
          <w:bCs/>
          <w:sz w:val="28"/>
          <w:szCs w:val="28"/>
        </w:rPr>
        <w:t>3.1. Для реализации программы учебной дисциплины: история России   предусмотрено следующее специальное помещение:</w:t>
      </w:r>
    </w:p>
    <w:p w:rsidR="00C72F49" w:rsidRPr="005C47CC" w:rsidRDefault="00C72F49" w:rsidP="005C47CC">
      <w:pPr>
        <w:suppressAutoHyphens/>
        <w:autoSpaceDE w:val="0"/>
        <w:autoSpaceDN w:val="0"/>
        <w:adjustRightInd w:val="0"/>
        <w:spacing w:after="0" w:line="240" w:lineRule="auto"/>
        <w:ind w:firstLine="709"/>
        <w:jc w:val="both"/>
        <w:rPr>
          <w:rFonts w:ascii="Times New Roman" w:hAnsi="Times New Roman" w:cs="Times New Roman"/>
          <w:bCs/>
          <w:sz w:val="28"/>
          <w:szCs w:val="28"/>
        </w:rPr>
      </w:pPr>
      <w:r w:rsidRPr="005C47CC">
        <w:rPr>
          <w:rFonts w:ascii="Times New Roman" w:hAnsi="Times New Roman" w:cs="Times New Roman"/>
          <w:bCs/>
          <w:sz w:val="28"/>
          <w:szCs w:val="28"/>
        </w:rPr>
        <w:t>Кабинет: «Социально-экономических дисциплин»,                                          оснащенный в соответствии с п. 6.1.2.1 образовательной программы по профессии:35.01.27.. Мастер сельскохозяйственного производства.</w:t>
      </w:r>
    </w:p>
    <w:p w:rsidR="00C72F49" w:rsidRPr="005C47CC" w:rsidRDefault="00C72F49" w:rsidP="005C4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8"/>
          <w:szCs w:val="28"/>
        </w:rPr>
      </w:pPr>
      <w:r w:rsidRPr="005C47CC">
        <w:rPr>
          <w:rFonts w:ascii="Times New Roman" w:hAnsi="Times New Roman" w:cs="Times New Roman"/>
          <w:bCs/>
          <w:sz w:val="28"/>
          <w:szCs w:val="28"/>
        </w:rPr>
        <w:t>Оборудование учебного кабинета</w:t>
      </w:r>
      <w:r w:rsidRPr="005C47CC">
        <w:rPr>
          <w:rFonts w:ascii="Times New Roman" w:hAnsi="Times New Roman" w:cs="Times New Roman"/>
          <w:b/>
          <w:bCs/>
          <w:sz w:val="28"/>
          <w:szCs w:val="28"/>
        </w:rPr>
        <w:t xml:space="preserve">: </w:t>
      </w:r>
      <w:r w:rsidRPr="005C47CC">
        <w:rPr>
          <w:rFonts w:ascii="Times New Roman" w:hAnsi="Times New Roman" w:cs="Times New Roman"/>
          <w:bCs/>
          <w:sz w:val="28"/>
          <w:szCs w:val="28"/>
        </w:rPr>
        <w:t>посадочные места по количеству обучающихся; доска, экран, карты, учебно - методические комплексы по изучаемым темам, таблицы. Технические средства обучения</w:t>
      </w:r>
      <w:r w:rsidRPr="005C47CC">
        <w:rPr>
          <w:rFonts w:ascii="Times New Roman" w:hAnsi="Times New Roman" w:cs="Times New Roman"/>
          <w:b/>
          <w:bCs/>
          <w:sz w:val="28"/>
          <w:szCs w:val="28"/>
        </w:rPr>
        <w:t xml:space="preserve">: </w:t>
      </w:r>
      <w:r w:rsidRPr="005C47CC">
        <w:rPr>
          <w:rFonts w:ascii="Times New Roman" w:hAnsi="Times New Roman" w:cs="Times New Roman"/>
          <w:bCs/>
          <w:sz w:val="28"/>
          <w:szCs w:val="28"/>
        </w:rPr>
        <w:t>телевизор,компьютер  и мультимедиа проектор</w:t>
      </w:r>
    </w:p>
    <w:p w:rsidR="00C72F49" w:rsidRPr="005C47CC" w:rsidRDefault="00C72F49" w:rsidP="005C47CC">
      <w:pPr>
        <w:suppressAutoHyphens/>
        <w:spacing w:after="0" w:line="240" w:lineRule="auto"/>
        <w:ind w:firstLine="709"/>
        <w:jc w:val="both"/>
        <w:rPr>
          <w:rFonts w:ascii="Times New Roman" w:hAnsi="Times New Roman" w:cs="Times New Roman"/>
          <w:bCs/>
          <w:sz w:val="28"/>
          <w:szCs w:val="28"/>
        </w:rPr>
      </w:pPr>
    </w:p>
    <w:p w:rsidR="00C72F49" w:rsidRPr="005C47CC" w:rsidRDefault="00C72F49" w:rsidP="005C47CC">
      <w:pPr>
        <w:suppressAutoHyphens/>
        <w:spacing w:after="0" w:line="240" w:lineRule="auto"/>
        <w:ind w:firstLine="709"/>
        <w:jc w:val="both"/>
        <w:rPr>
          <w:rFonts w:ascii="Times New Roman" w:hAnsi="Times New Roman" w:cs="Times New Roman"/>
          <w:bCs/>
          <w:sz w:val="28"/>
          <w:szCs w:val="28"/>
        </w:rPr>
      </w:pPr>
      <w:r w:rsidRPr="005C47CC">
        <w:rPr>
          <w:rFonts w:ascii="Times New Roman" w:hAnsi="Times New Roman" w:cs="Times New Roman"/>
          <w:bCs/>
          <w:sz w:val="28"/>
          <w:szCs w:val="28"/>
        </w:rPr>
        <w:t>3.2. Информационное обеспечение реализации программы</w:t>
      </w:r>
    </w:p>
    <w:p w:rsidR="00C72F49" w:rsidRPr="005C47CC" w:rsidRDefault="00C72F49" w:rsidP="005C47CC">
      <w:pPr>
        <w:pStyle w:val="Style6"/>
        <w:widowControl/>
        <w:tabs>
          <w:tab w:val="left" w:pos="5625"/>
        </w:tabs>
        <w:jc w:val="both"/>
        <w:rPr>
          <w:rStyle w:val="FontStyle73"/>
          <w:rFonts w:eastAsia="Century Schoolbook"/>
          <w:b w:val="0"/>
          <w:sz w:val="28"/>
          <w:szCs w:val="28"/>
        </w:rPr>
      </w:pPr>
      <w:r w:rsidRPr="005C47CC">
        <w:rPr>
          <w:rStyle w:val="FontStyle73"/>
          <w:rFonts w:eastAsia="Century Schoolbook"/>
          <w:sz w:val="28"/>
          <w:szCs w:val="28"/>
        </w:rPr>
        <w:tab/>
      </w:r>
    </w:p>
    <w:p w:rsidR="00C72F49" w:rsidRPr="005C47CC" w:rsidRDefault="00C72F49" w:rsidP="005C47CC">
      <w:pPr>
        <w:suppressAutoHyphens/>
        <w:spacing w:after="0" w:line="240" w:lineRule="auto"/>
        <w:jc w:val="both"/>
        <w:rPr>
          <w:rFonts w:ascii="Times New Roman" w:hAnsi="Times New Roman" w:cs="Times New Roman"/>
          <w:sz w:val="28"/>
          <w:szCs w:val="28"/>
        </w:rPr>
      </w:pPr>
      <w:r w:rsidRPr="005C47CC">
        <w:rPr>
          <w:rFonts w:ascii="Times New Roman" w:hAnsi="Times New Roman" w:cs="Times New Roman"/>
          <w:sz w:val="28"/>
          <w:szCs w:val="28"/>
        </w:rPr>
        <w:t>3.2.1. Основные печатные издания:</w:t>
      </w:r>
    </w:p>
    <w:p w:rsidR="00C72F49" w:rsidRPr="005C47CC" w:rsidRDefault="00C72F49" w:rsidP="005C47CC">
      <w:pPr>
        <w:suppressAutoHyphens/>
        <w:spacing w:after="0" w:line="240" w:lineRule="auto"/>
        <w:jc w:val="both"/>
        <w:rPr>
          <w:rFonts w:ascii="Times New Roman" w:hAnsi="Times New Roman" w:cs="Times New Roman"/>
          <w:sz w:val="28"/>
          <w:szCs w:val="28"/>
        </w:rPr>
      </w:pPr>
    </w:p>
    <w:p w:rsidR="00C72F49" w:rsidRPr="005C47CC" w:rsidRDefault="00C72F49" w:rsidP="005C47CC">
      <w:pPr>
        <w:suppressAutoHyphens/>
        <w:spacing w:after="0" w:line="240" w:lineRule="auto"/>
        <w:jc w:val="both"/>
        <w:rPr>
          <w:rFonts w:ascii="Times New Roman" w:hAnsi="Times New Roman" w:cs="Times New Roman"/>
          <w:sz w:val="28"/>
          <w:szCs w:val="28"/>
        </w:rPr>
      </w:pPr>
      <w:r w:rsidRPr="005C47CC">
        <w:rPr>
          <w:rFonts w:ascii="Times New Roman" w:hAnsi="Times New Roman" w:cs="Times New Roman"/>
          <w:sz w:val="28"/>
          <w:szCs w:val="28"/>
        </w:rPr>
        <w:t>1. Артемов, В. В., Лубченков Ю.Н. История для профессий и специальностей технического, естественно-научного, социально-экономического профилей: учебник для нач. и сред.проф. образования. – В 2 ч. – М.: Академия, 2022. – 304 с</w:t>
      </w:r>
    </w:p>
    <w:p w:rsidR="00C72F49" w:rsidRPr="005C47CC" w:rsidRDefault="00C72F49" w:rsidP="005C47CC">
      <w:pPr>
        <w:spacing w:after="0" w:line="240" w:lineRule="auto"/>
        <w:contextualSpacing/>
        <w:jc w:val="both"/>
        <w:rPr>
          <w:rFonts w:ascii="Times New Roman" w:hAnsi="Times New Roman" w:cs="Times New Roman"/>
          <w:sz w:val="28"/>
          <w:szCs w:val="28"/>
        </w:rPr>
      </w:pPr>
    </w:p>
    <w:p w:rsidR="00C72F49" w:rsidRPr="005C47CC" w:rsidRDefault="00C72F49" w:rsidP="005C47CC">
      <w:pPr>
        <w:spacing w:after="0" w:line="240" w:lineRule="auto"/>
        <w:contextualSpacing/>
        <w:jc w:val="both"/>
        <w:rPr>
          <w:rFonts w:ascii="Times New Roman" w:hAnsi="Times New Roman" w:cs="Times New Roman"/>
          <w:sz w:val="28"/>
          <w:szCs w:val="28"/>
        </w:rPr>
      </w:pPr>
      <w:r w:rsidRPr="005C47CC">
        <w:rPr>
          <w:rFonts w:ascii="Times New Roman" w:hAnsi="Times New Roman" w:cs="Times New Roman"/>
          <w:sz w:val="28"/>
          <w:szCs w:val="28"/>
        </w:rPr>
        <w:t>3.2.2. Основные электронные издания:</w:t>
      </w:r>
    </w:p>
    <w:p w:rsidR="00C72F49" w:rsidRPr="005C47CC" w:rsidRDefault="00C72F49" w:rsidP="005C47CC">
      <w:pPr>
        <w:spacing w:after="0" w:line="240" w:lineRule="auto"/>
        <w:contextualSpacing/>
        <w:jc w:val="both"/>
        <w:rPr>
          <w:rFonts w:ascii="Times New Roman" w:hAnsi="Times New Roman" w:cs="Times New Roman"/>
          <w:sz w:val="28"/>
          <w:szCs w:val="28"/>
        </w:rPr>
      </w:pP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 xml:space="preserve">1. Библиотека Гумер – гуманитарные науки [Электронный ресурс]. – Режимдоступа: </w:t>
      </w:r>
      <w:hyperlink r:id="rId83">
        <w:r w:rsidRPr="005C47CC">
          <w:rPr>
            <w:rFonts w:ascii="Times New Roman" w:hAnsi="Times New Roman" w:cs="Times New Roman"/>
            <w:sz w:val="28"/>
            <w:szCs w:val="28"/>
          </w:rPr>
          <w:t>http://www.gumer.info/</w:t>
        </w:r>
      </w:hyperlink>
      <w:r w:rsidRPr="005C47CC">
        <w:rPr>
          <w:rFonts w:ascii="Times New Roman" w:hAnsi="Times New Roman" w:cs="Times New Roman"/>
          <w:sz w:val="28"/>
          <w:szCs w:val="28"/>
        </w:rPr>
        <w:t>,свободный. –Загл.сэкрана.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2. Библиотекарь. Ру: электронная библиотека нехудожественной литературыпорусскойимировойистории,искусству,культуре,прикладнымнаукам[Электронныйресурс].–Режимдоступа:</w:t>
      </w:r>
      <w:hyperlink r:id="rId84">
        <w:r w:rsidRPr="005C47CC">
          <w:rPr>
            <w:rFonts w:ascii="Times New Roman" w:hAnsi="Times New Roman" w:cs="Times New Roman"/>
            <w:sz w:val="28"/>
            <w:szCs w:val="28"/>
          </w:rPr>
          <w:t>http://www.bibliotekar.ru</w:t>
        </w:r>
      </w:hyperlink>
      <w:r w:rsidRPr="005C47CC">
        <w:rPr>
          <w:rFonts w:ascii="Times New Roman" w:hAnsi="Times New Roman" w:cs="Times New Roman"/>
          <w:sz w:val="28"/>
          <w:szCs w:val="28"/>
        </w:rPr>
        <w:t>,свободный.– Загл.с 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2. Вторая мировая война в русском Интернете [Электронный ресурс]. –Режимдоступа:</w:t>
      </w:r>
      <w:hyperlink r:id="rId85">
        <w:r w:rsidRPr="005C47CC">
          <w:rPr>
            <w:rFonts w:ascii="Times New Roman" w:hAnsi="Times New Roman" w:cs="Times New Roman"/>
            <w:sz w:val="28"/>
            <w:szCs w:val="28"/>
          </w:rPr>
          <w:t>http://www.world-war2.chat.ru</w:t>
        </w:r>
      </w:hyperlink>
      <w:r w:rsidRPr="005C47CC">
        <w:rPr>
          <w:rFonts w:ascii="Times New Roman" w:hAnsi="Times New Roman" w:cs="Times New Roman"/>
          <w:sz w:val="28"/>
          <w:szCs w:val="28"/>
        </w:rPr>
        <w:t>,свободный.–Загл.сэкрана.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3. Европейские гравированные географические чертежи и карты России,изданныевXVI–XVIIIстолетиях[Электронныйресурс].–Режимдоступа:</w:t>
      </w:r>
      <w:hyperlink r:id="rId86">
        <w:r w:rsidRPr="005C47CC">
          <w:rPr>
            <w:rFonts w:ascii="Times New Roman" w:hAnsi="Times New Roman" w:cs="Times New Roman"/>
            <w:sz w:val="28"/>
            <w:szCs w:val="28"/>
          </w:rPr>
          <w:t>http://www.old-rus-maps.ru</w:t>
        </w:r>
      </w:hyperlink>
      <w:r w:rsidRPr="005C47CC">
        <w:rPr>
          <w:rFonts w:ascii="Times New Roman" w:hAnsi="Times New Roman" w:cs="Times New Roman"/>
          <w:sz w:val="28"/>
          <w:szCs w:val="28"/>
        </w:rPr>
        <w:t>,свободный.–Загл.сэкрана.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4. Единая коллекция Цифровых образовательных ресурсов [Электронный ресурс].–Режимдоступа:</w:t>
      </w:r>
      <w:hyperlink r:id="rId87">
        <w:r w:rsidRPr="005C47CC">
          <w:rPr>
            <w:rFonts w:ascii="Times New Roman" w:hAnsi="Times New Roman" w:cs="Times New Roman"/>
            <w:sz w:val="28"/>
            <w:szCs w:val="28"/>
          </w:rPr>
          <w:t>http://school-collection.edu.ru/</w:t>
        </w:r>
      </w:hyperlink>
      <w:r w:rsidRPr="005C47CC">
        <w:rPr>
          <w:rFonts w:ascii="Times New Roman" w:hAnsi="Times New Roman" w:cs="Times New Roman"/>
          <w:sz w:val="28"/>
          <w:szCs w:val="28"/>
        </w:rPr>
        <w:t>,свободный.–Загл.сэкрана.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5. Единое окно доступа к информационным ресурсам[Электронный ресурс]. –Режим доступа:</w:t>
      </w:r>
      <w:hyperlink r:id="rId88">
        <w:r w:rsidRPr="005C47CC">
          <w:rPr>
            <w:rFonts w:ascii="Times New Roman" w:hAnsi="Times New Roman" w:cs="Times New Roman"/>
            <w:sz w:val="28"/>
            <w:szCs w:val="28"/>
          </w:rPr>
          <w:t>http://window.edu.ru/</w:t>
        </w:r>
      </w:hyperlink>
      <w:r w:rsidRPr="005C47CC">
        <w:rPr>
          <w:rFonts w:ascii="Times New Roman" w:hAnsi="Times New Roman" w:cs="Times New Roman"/>
          <w:sz w:val="28"/>
          <w:szCs w:val="28"/>
        </w:rPr>
        <w:t>,свободный.–Загл. С экрана.</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lastRenderedPageBreak/>
        <w:t xml:space="preserve">6. Исторические источники по Отечественной истории до начала XVIII в. На русском языке в Интернете (Электронная библиотека ИсторическогофакультетаМГУим.М.В.Ломоносова)[Электронныйресурс].–Режимдоступа: </w:t>
      </w:r>
      <w:hyperlink r:id="rId89">
        <w:r w:rsidRPr="005C47CC">
          <w:rPr>
            <w:rFonts w:ascii="Times New Roman" w:hAnsi="Times New Roman" w:cs="Times New Roman"/>
            <w:sz w:val="28"/>
            <w:szCs w:val="28"/>
          </w:rPr>
          <w:t>http://www.hist.msu.ru/ER/Etext/PICT/feudal.htm</w:t>
        </w:r>
      </w:hyperlink>
      <w:r w:rsidRPr="005C47CC">
        <w:rPr>
          <w:rFonts w:ascii="Times New Roman" w:hAnsi="Times New Roman" w:cs="Times New Roman"/>
          <w:sz w:val="28"/>
          <w:szCs w:val="28"/>
        </w:rPr>
        <w:t xml:space="preserve">, свободный. – Загл. сэкрана. </w:t>
      </w:r>
    </w:p>
    <w:p w:rsidR="00C72F49" w:rsidRPr="005C47CC" w:rsidRDefault="00C72F49" w:rsidP="005C47CC">
      <w:pPr>
        <w:spacing w:line="240" w:lineRule="auto"/>
        <w:jc w:val="both"/>
        <w:rPr>
          <w:rFonts w:ascii="Times New Roman" w:hAnsi="Times New Roman" w:cs="Times New Roman"/>
          <w:b/>
          <w:sz w:val="28"/>
          <w:szCs w:val="28"/>
        </w:rPr>
      </w:pPr>
      <w:r w:rsidRPr="005C47CC">
        <w:rPr>
          <w:rFonts w:ascii="Times New Roman" w:hAnsi="Times New Roman" w:cs="Times New Roman"/>
          <w:sz w:val="28"/>
          <w:szCs w:val="28"/>
        </w:rPr>
        <w:t xml:space="preserve">7. КиберЛенинка. [Электронный ресурс].–Режим доступа: http://cyberleninka.ru/,свободный. – Загл. сэкрана. </w:t>
      </w:r>
    </w:p>
    <w:p w:rsidR="00C72F49" w:rsidRPr="005C47CC" w:rsidRDefault="00C72F49" w:rsidP="005C47CC">
      <w:pPr>
        <w:spacing w:line="240" w:lineRule="auto"/>
        <w:jc w:val="both"/>
        <w:rPr>
          <w:rFonts w:ascii="Times New Roman" w:hAnsi="Times New Roman" w:cs="Times New Roman"/>
          <w:bCs/>
          <w:sz w:val="28"/>
          <w:szCs w:val="28"/>
        </w:rPr>
      </w:pPr>
      <w:r w:rsidRPr="005C47CC">
        <w:rPr>
          <w:rFonts w:ascii="Times New Roman" w:eastAsia="Times New Roman" w:hAnsi="Times New Roman" w:cs="Times New Roman"/>
          <w:bCs/>
          <w:sz w:val="28"/>
          <w:szCs w:val="28"/>
        </w:rPr>
        <w:t xml:space="preserve">8. Концепции преподавания учебного курса «История России» в образовательных организациях РФ, реализующих основные общеобразовательные программы // </w:t>
      </w:r>
      <w:r w:rsidRPr="005C47CC">
        <w:rPr>
          <w:rFonts w:ascii="Times New Roman" w:hAnsi="Times New Roman" w:cs="Times New Roman"/>
          <w:bCs/>
          <w:sz w:val="28"/>
          <w:szCs w:val="28"/>
        </w:rPr>
        <w:t xml:space="preserve">[Электронный ресурс].–Режим доступа: </w:t>
      </w:r>
      <w:hyperlink r:id="rId90" w:history="1">
        <w:r w:rsidRPr="005C47CC">
          <w:rPr>
            <w:rFonts w:ascii="Times New Roman" w:eastAsia="Times New Roman" w:hAnsi="Times New Roman" w:cs="Times New Roman"/>
            <w:bCs/>
            <w:sz w:val="28"/>
            <w:szCs w:val="28"/>
          </w:rPr>
          <w:t>https://vestnik.edu.ru/uploads/files/2af8f200babe89969f744abd9daccff3.pdf</w:t>
        </w:r>
      </w:hyperlink>
      <w:r w:rsidRPr="005C47CC">
        <w:rPr>
          <w:rFonts w:ascii="Times New Roman" w:eastAsia="Times New Roman" w:hAnsi="Times New Roman" w:cs="Times New Roman"/>
          <w:bCs/>
          <w:sz w:val="28"/>
          <w:szCs w:val="28"/>
        </w:rPr>
        <w:t xml:space="preserve">, </w:t>
      </w:r>
      <w:r w:rsidRPr="005C47CC">
        <w:rPr>
          <w:rFonts w:ascii="Times New Roman" w:hAnsi="Times New Roman" w:cs="Times New Roman"/>
          <w:bCs/>
          <w:sz w:val="28"/>
          <w:szCs w:val="28"/>
        </w:rPr>
        <w:t>свободный. – Загл. сэкрана.</w:t>
      </w:r>
    </w:p>
    <w:p w:rsidR="00C72F49" w:rsidRPr="005C47CC" w:rsidRDefault="00C72F49" w:rsidP="005C47CC">
      <w:pPr>
        <w:spacing w:line="240" w:lineRule="auto"/>
        <w:jc w:val="both"/>
        <w:rPr>
          <w:rFonts w:ascii="Times New Roman" w:hAnsi="Times New Roman" w:cs="Times New Roman"/>
          <w:bCs/>
          <w:sz w:val="28"/>
          <w:szCs w:val="28"/>
        </w:rPr>
      </w:pPr>
      <w:r w:rsidRPr="005C47CC">
        <w:rPr>
          <w:rFonts w:ascii="Times New Roman" w:hAnsi="Times New Roman" w:cs="Times New Roman"/>
          <w:sz w:val="28"/>
          <w:szCs w:val="28"/>
        </w:rPr>
        <w:t xml:space="preserve">9. Министерство образования и науки Российской Федерации. </w:t>
      </w:r>
      <w:r w:rsidRPr="005C47CC">
        <w:rPr>
          <w:rFonts w:ascii="Times New Roman" w:hAnsi="Times New Roman" w:cs="Times New Roman"/>
          <w:bCs/>
          <w:sz w:val="28"/>
          <w:szCs w:val="28"/>
        </w:rPr>
        <w:t>[Электронный ресурс].–Режим доступа:</w:t>
      </w:r>
      <w:r w:rsidRPr="005C47CC">
        <w:rPr>
          <w:rFonts w:ascii="Times New Roman" w:hAnsi="Times New Roman" w:cs="Times New Roman"/>
          <w:sz w:val="28"/>
          <w:szCs w:val="28"/>
        </w:rPr>
        <w:t xml:space="preserve"> https://minobrnauki.gov.ru/,</w:t>
      </w:r>
      <w:r w:rsidRPr="005C47CC">
        <w:rPr>
          <w:rFonts w:ascii="Times New Roman" w:hAnsi="Times New Roman" w:cs="Times New Roman"/>
          <w:bCs/>
          <w:sz w:val="28"/>
          <w:szCs w:val="28"/>
        </w:rPr>
        <w:t>свободный. – Загл. сэкрана.</w:t>
      </w:r>
    </w:p>
    <w:p w:rsidR="00C72F49" w:rsidRPr="005C47CC" w:rsidRDefault="00C72F49" w:rsidP="005C47CC">
      <w:pPr>
        <w:spacing w:line="240" w:lineRule="auto"/>
        <w:jc w:val="both"/>
        <w:rPr>
          <w:rFonts w:ascii="Times New Roman" w:hAnsi="Times New Roman" w:cs="Times New Roman"/>
          <w:bCs/>
          <w:sz w:val="28"/>
          <w:szCs w:val="28"/>
        </w:rPr>
      </w:pPr>
      <w:r w:rsidRPr="005C47CC">
        <w:rPr>
          <w:rFonts w:ascii="Times New Roman" w:hAnsi="Times New Roman" w:cs="Times New Roman"/>
          <w:sz w:val="28"/>
          <w:szCs w:val="28"/>
        </w:rPr>
        <w:t xml:space="preserve">10. Научная электронная библиотека (НЭБ). </w:t>
      </w:r>
      <w:r w:rsidRPr="005C47CC">
        <w:rPr>
          <w:rFonts w:ascii="Times New Roman" w:eastAsia="Times New Roman" w:hAnsi="Times New Roman" w:cs="Times New Roman"/>
          <w:bCs/>
          <w:sz w:val="28"/>
          <w:szCs w:val="28"/>
        </w:rPr>
        <w:t xml:space="preserve">// </w:t>
      </w:r>
      <w:r w:rsidRPr="005C47CC">
        <w:rPr>
          <w:rFonts w:ascii="Times New Roman" w:hAnsi="Times New Roman" w:cs="Times New Roman"/>
          <w:bCs/>
          <w:sz w:val="28"/>
          <w:szCs w:val="28"/>
        </w:rPr>
        <w:t>[Электронный ресурс].–Режим доступа</w:t>
      </w:r>
      <w:r w:rsidRPr="005C47CC">
        <w:rPr>
          <w:rFonts w:ascii="Times New Roman" w:hAnsi="Times New Roman" w:cs="Times New Roman"/>
          <w:sz w:val="28"/>
          <w:szCs w:val="28"/>
        </w:rPr>
        <w:t xml:space="preserve">: </w:t>
      </w:r>
      <w:hyperlink r:id="rId91" w:history="1">
        <w:r w:rsidRPr="005C47CC">
          <w:rPr>
            <w:rStyle w:val="aff7"/>
            <w:rFonts w:ascii="Times New Roman" w:hAnsi="Times New Roman"/>
            <w:sz w:val="28"/>
            <w:szCs w:val="28"/>
          </w:rPr>
          <w:t>http://www.elibrary.ru</w:t>
        </w:r>
      </w:hyperlink>
      <w:r w:rsidRPr="005C47CC">
        <w:rPr>
          <w:rFonts w:ascii="Times New Roman" w:hAnsi="Times New Roman" w:cs="Times New Roman"/>
          <w:sz w:val="28"/>
          <w:szCs w:val="28"/>
        </w:rPr>
        <w:t xml:space="preserve">, </w:t>
      </w:r>
      <w:r w:rsidRPr="005C47CC">
        <w:rPr>
          <w:rFonts w:ascii="Times New Roman" w:hAnsi="Times New Roman" w:cs="Times New Roman"/>
          <w:bCs/>
          <w:sz w:val="28"/>
          <w:szCs w:val="28"/>
        </w:rPr>
        <w:t>свободный. – Загл. сэкрана.</w:t>
      </w:r>
    </w:p>
    <w:p w:rsidR="00C72F49" w:rsidRPr="005C47CC" w:rsidRDefault="00C72F49" w:rsidP="005C47CC">
      <w:pPr>
        <w:spacing w:line="240" w:lineRule="auto"/>
        <w:jc w:val="both"/>
        <w:rPr>
          <w:rFonts w:ascii="Times New Roman" w:hAnsi="Times New Roman" w:cs="Times New Roman"/>
          <w:sz w:val="28"/>
          <w:szCs w:val="28"/>
        </w:rPr>
      </w:pPr>
      <w:r w:rsidRPr="005C47CC">
        <w:rPr>
          <w:rFonts w:ascii="Times New Roman" w:hAnsi="Times New Roman" w:cs="Times New Roman"/>
          <w:sz w:val="28"/>
          <w:szCs w:val="28"/>
        </w:rPr>
        <w:t xml:space="preserve">11. Российская национальная библиотека </w:t>
      </w:r>
      <w:r w:rsidRPr="005C47CC">
        <w:rPr>
          <w:rFonts w:ascii="Times New Roman" w:eastAsia="Times New Roman" w:hAnsi="Times New Roman" w:cs="Times New Roman"/>
          <w:bCs/>
          <w:sz w:val="28"/>
          <w:szCs w:val="28"/>
        </w:rPr>
        <w:t xml:space="preserve">// </w:t>
      </w:r>
      <w:r w:rsidRPr="005C47CC">
        <w:rPr>
          <w:rFonts w:ascii="Times New Roman" w:hAnsi="Times New Roman" w:cs="Times New Roman"/>
          <w:bCs/>
          <w:sz w:val="28"/>
          <w:szCs w:val="28"/>
        </w:rPr>
        <w:t>[Электронный ресурс].–Режим доступа</w:t>
      </w:r>
      <w:r w:rsidRPr="005C47CC">
        <w:rPr>
          <w:rFonts w:ascii="Times New Roman" w:hAnsi="Times New Roman" w:cs="Times New Roman"/>
          <w:sz w:val="28"/>
          <w:szCs w:val="28"/>
        </w:rPr>
        <w:t xml:space="preserve">: </w:t>
      </w:r>
      <w:hyperlink r:id="rId92" w:history="1">
        <w:r w:rsidRPr="005C47CC">
          <w:rPr>
            <w:rStyle w:val="aff7"/>
            <w:rFonts w:ascii="Times New Roman" w:hAnsi="Times New Roman"/>
            <w:sz w:val="28"/>
            <w:szCs w:val="28"/>
          </w:rPr>
          <w:t>https://nlr.ru/</w:t>
        </w:r>
      </w:hyperlink>
      <w:r w:rsidRPr="005C47CC">
        <w:rPr>
          <w:rStyle w:val="aff7"/>
          <w:rFonts w:ascii="Times New Roman" w:hAnsi="Times New Roman"/>
          <w:sz w:val="28"/>
          <w:szCs w:val="28"/>
        </w:rPr>
        <w:t>,</w:t>
      </w:r>
      <w:r w:rsidRPr="005C47CC">
        <w:rPr>
          <w:rFonts w:ascii="Times New Roman" w:hAnsi="Times New Roman" w:cs="Times New Roman"/>
          <w:bCs/>
          <w:sz w:val="28"/>
          <w:szCs w:val="28"/>
        </w:rPr>
        <w:t>свободный. – Загл. сэкрана.</w:t>
      </w:r>
    </w:p>
    <w:p w:rsidR="00C72F49" w:rsidRPr="005C47CC" w:rsidRDefault="00C72F49" w:rsidP="005C47CC">
      <w:pPr>
        <w:spacing w:line="240" w:lineRule="auto"/>
        <w:jc w:val="both"/>
        <w:rPr>
          <w:rFonts w:ascii="Times New Roman" w:hAnsi="Times New Roman" w:cs="Times New Roman"/>
          <w:bCs/>
          <w:sz w:val="28"/>
          <w:szCs w:val="28"/>
        </w:rPr>
      </w:pPr>
      <w:r w:rsidRPr="005C47CC">
        <w:rPr>
          <w:rFonts w:ascii="Times New Roman" w:hAnsi="Times New Roman" w:cs="Times New Roman"/>
          <w:sz w:val="28"/>
          <w:szCs w:val="28"/>
        </w:rPr>
        <w:t xml:space="preserve">12. Российское историческое общество </w:t>
      </w:r>
      <w:r w:rsidRPr="005C47CC">
        <w:rPr>
          <w:rFonts w:ascii="Times New Roman" w:eastAsia="Times New Roman" w:hAnsi="Times New Roman" w:cs="Times New Roman"/>
          <w:bCs/>
          <w:sz w:val="28"/>
          <w:szCs w:val="28"/>
        </w:rPr>
        <w:t xml:space="preserve">// </w:t>
      </w:r>
      <w:r w:rsidRPr="005C47CC">
        <w:rPr>
          <w:rFonts w:ascii="Times New Roman" w:hAnsi="Times New Roman" w:cs="Times New Roman"/>
          <w:bCs/>
          <w:sz w:val="28"/>
          <w:szCs w:val="28"/>
        </w:rPr>
        <w:t>[Электронный ресурс].–Режим доступа</w:t>
      </w:r>
      <w:r w:rsidRPr="005C47CC">
        <w:rPr>
          <w:rFonts w:ascii="Times New Roman" w:hAnsi="Times New Roman" w:cs="Times New Roman"/>
          <w:sz w:val="28"/>
          <w:szCs w:val="28"/>
        </w:rPr>
        <w:t xml:space="preserve">: </w:t>
      </w:r>
      <w:hyperlink r:id="rId93" w:history="1">
        <w:r w:rsidRPr="005C47CC">
          <w:rPr>
            <w:rStyle w:val="aff7"/>
            <w:rFonts w:ascii="Times New Roman" w:hAnsi="Times New Roman"/>
            <w:sz w:val="28"/>
            <w:szCs w:val="28"/>
          </w:rPr>
          <w:t>https://historyrussia.org</w:t>
        </w:r>
      </w:hyperlink>
      <w:r w:rsidRPr="005C47CC">
        <w:rPr>
          <w:rStyle w:val="aff7"/>
          <w:rFonts w:ascii="Times New Roman" w:hAnsi="Times New Roman"/>
          <w:sz w:val="28"/>
          <w:szCs w:val="28"/>
        </w:rPr>
        <w:t>,</w:t>
      </w:r>
      <w:r w:rsidRPr="005C47CC">
        <w:rPr>
          <w:rFonts w:ascii="Times New Roman" w:hAnsi="Times New Roman" w:cs="Times New Roman"/>
          <w:bCs/>
          <w:sz w:val="28"/>
          <w:szCs w:val="28"/>
        </w:rPr>
        <w:t>свободный. – Загл. сэкрана.</w:t>
      </w:r>
    </w:p>
    <w:p w:rsidR="00C72F49" w:rsidRPr="005C47CC" w:rsidRDefault="00C72F49" w:rsidP="005C47CC">
      <w:pPr>
        <w:spacing w:line="240" w:lineRule="auto"/>
        <w:jc w:val="both"/>
        <w:rPr>
          <w:rFonts w:ascii="Times New Roman" w:hAnsi="Times New Roman" w:cs="Times New Roman"/>
          <w:bCs/>
          <w:sz w:val="28"/>
          <w:szCs w:val="28"/>
        </w:rPr>
      </w:pPr>
      <w:r w:rsidRPr="005C47CC">
        <w:rPr>
          <w:rFonts w:ascii="Times New Roman" w:hAnsi="Times New Roman" w:cs="Times New Roman"/>
          <w:bCs/>
          <w:sz w:val="28"/>
          <w:szCs w:val="28"/>
        </w:rPr>
        <w:t xml:space="preserve">13. </w:t>
      </w:r>
      <w:r w:rsidRPr="005C47CC">
        <w:rPr>
          <w:rFonts w:ascii="Times New Roman" w:hAnsi="Times New Roman" w:cs="Times New Roman"/>
          <w:sz w:val="28"/>
          <w:szCs w:val="28"/>
        </w:rPr>
        <w:t xml:space="preserve">Федеральный портал «Российское образование» </w:t>
      </w:r>
      <w:r w:rsidRPr="005C47CC">
        <w:rPr>
          <w:rFonts w:ascii="Times New Roman" w:eastAsia="Times New Roman" w:hAnsi="Times New Roman" w:cs="Times New Roman"/>
          <w:bCs/>
          <w:sz w:val="28"/>
          <w:szCs w:val="28"/>
        </w:rPr>
        <w:t xml:space="preserve">// </w:t>
      </w:r>
      <w:r w:rsidRPr="005C47CC">
        <w:rPr>
          <w:rFonts w:ascii="Times New Roman" w:hAnsi="Times New Roman" w:cs="Times New Roman"/>
          <w:bCs/>
          <w:sz w:val="28"/>
          <w:szCs w:val="28"/>
        </w:rPr>
        <w:t>[Электронный ресурс].–Режим доступа</w:t>
      </w:r>
      <w:r w:rsidRPr="005C47CC">
        <w:rPr>
          <w:rFonts w:ascii="Times New Roman" w:hAnsi="Times New Roman" w:cs="Times New Roman"/>
          <w:sz w:val="28"/>
          <w:szCs w:val="28"/>
        </w:rPr>
        <w:t>: http://www.edu.ru/,</w:t>
      </w:r>
      <w:r w:rsidRPr="005C47CC">
        <w:rPr>
          <w:rFonts w:ascii="Times New Roman" w:hAnsi="Times New Roman" w:cs="Times New Roman"/>
          <w:bCs/>
          <w:sz w:val="28"/>
          <w:szCs w:val="28"/>
        </w:rPr>
        <w:t>свободный. – Загл. сэкрана.</w:t>
      </w:r>
    </w:p>
    <w:p w:rsidR="00C72F49" w:rsidRPr="005C47CC" w:rsidRDefault="00C72F49" w:rsidP="005C47CC">
      <w:pPr>
        <w:spacing w:after="0" w:line="240" w:lineRule="auto"/>
        <w:ind w:firstLine="709"/>
        <w:contextualSpacing/>
        <w:jc w:val="both"/>
        <w:rPr>
          <w:rFonts w:ascii="Times New Roman" w:hAnsi="Times New Roman" w:cs="Times New Roman"/>
          <w:bCs/>
          <w:sz w:val="28"/>
          <w:szCs w:val="28"/>
        </w:rPr>
      </w:pPr>
    </w:p>
    <w:p w:rsidR="00C72F49" w:rsidRPr="005C47CC" w:rsidRDefault="00C72F49" w:rsidP="005C47CC">
      <w:pPr>
        <w:spacing w:after="0" w:line="240" w:lineRule="auto"/>
        <w:contextualSpacing/>
        <w:jc w:val="both"/>
        <w:rPr>
          <w:rFonts w:ascii="Times New Roman" w:hAnsi="Times New Roman" w:cs="Times New Roman"/>
          <w:sz w:val="28"/>
          <w:szCs w:val="28"/>
        </w:rPr>
      </w:pPr>
      <w:r w:rsidRPr="005C47CC">
        <w:rPr>
          <w:rFonts w:ascii="Times New Roman" w:hAnsi="Times New Roman" w:cs="Times New Roman"/>
          <w:sz w:val="28"/>
          <w:szCs w:val="28"/>
        </w:rPr>
        <w:t>3.2.3.Дополнительные источники:</w:t>
      </w:r>
    </w:p>
    <w:p w:rsidR="00C72F49" w:rsidRPr="005C47CC" w:rsidRDefault="00C72F49" w:rsidP="005C47CC">
      <w:pPr>
        <w:spacing w:after="0" w:line="240" w:lineRule="auto"/>
        <w:contextualSpacing/>
        <w:jc w:val="both"/>
        <w:rPr>
          <w:rFonts w:ascii="Times New Roman" w:hAnsi="Times New Roman" w:cs="Times New Roman"/>
          <w:sz w:val="28"/>
          <w:szCs w:val="28"/>
        </w:rPr>
      </w:pPr>
    </w:p>
    <w:p w:rsidR="00C72F49" w:rsidRPr="005C47CC" w:rsidRDefault="00C72F49" w:rsidP="00676280">
      <w:pPr>
        <w:pStyle w:val="a9"/>
        <w:widowControl w:val="0"/>
        <w:numPr>
          <w:ilvl w:val="0"/>
          <w:numId w:val="41"/>
        </w:numPr>
        <w:autoSpaceDE w:val="0"/>
        <w:autoSpaceDN w:val="0"/>
        <w:contextualSpacing/>
        <w:jc w:val="both"/>
        <w:rPr>
          <w:sz w:val="28"/>
          <w:szCs w:val="28"/>
        </w:rPr>
      </w:pPr>
      <w:r w:rsidRPr="005C47CC">
        <w:rPr>
          <w:sz w:val="28"/>
          <w:szCs w:val="28"/>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C72F49" w:rsidRPr="005C47CC" w:rsidRDefault="00C72F49" w:rsidP="00676280">
      <w:pPr>
        <w:pStyle w:val="a9"/>
        <w:widowControl w:val="0"/>
        <w:numPr>
          <w:ilvl w:val="0"/>
          <w:numId w:val="41"/>
        </w:numPr>
        <w:suppressAutoHyphens/>
        <w:autoSpaceDE w:val="0"/>
        <w:autoSpaceDN w:val="0"/>
        <w:ind w:left="714" w:hanging="357"/>
        <w:contextualSpacing/>
        <w:jc w:val="both"/>
        <w:rPr>
          <w:sz w:val="28"/>
          <w:szCs w:val="28"/>
        </w:rPr>
      </w:pPr>
      <w:r w:rsidRPr="005C47CC">
        <w:rPr>
          <w:sz w:val="28"/>
          <w:szCs w:val="28"/>
        </w:rPr>
        <w:t>Оришев, А. Б. История: учебник / А.Б. Оришев, В.Н. Тарасенко. — Москва: РИОР: ИНФРА-М, 2021. — 276 с. — (Среднее профессиональное образование).</w:t>
      </w:r>
    </w:p>
    <w:p w:rsidR="00C72F49" w:rsidRPr="005C47CC" w:rsidRDefault="00C72F49" w:rsidP="00676280">
      <w:pPr>
        <w:pStyle w:val="a9"/>
        <w:widowControl w:val="0"/>
        <w:numPr>
          <w:ilvl w:val="0"/>
          <w:numId w:val="41"/>
        </w:numPr>
        <w:suppressAutoHyphens/>
        <w:autoSpaceDE w:val="0"/>
        <w:autoSpaceDN w:val="0"/>
        <w:ind w:left="714" w:hanging="357"/>
        <w:contextualSpacing/>
        <w:jc w:val="both"/>
        <w:rPr>
          <w:b/>
          <w:sz w:val="28"/>
          <w:szCs w:val="28"/>
        </w:rPr>
      </w:pPr>
      <w:r w:rsidRPr="005C47CC">
        <w:rPr>
          <w:sz w:val="28"/>
          <w:szCs w:val="28"/>
        </w:rPr>
        <w:t>Самыгин, С.И. История: учебник / С.И. Самыгин, П.С. Самыгин, В.Н. Шевелев. — 4-е изд., стер. — М.: КНОРУС, 2017. — 306 с. — (Среднее профессиональное образование)</w:t>
      </w:r>
      <w:r w:rsidRPr="005C47CC">
        <w:rPr>
          <w:b/>
          <w:sz w:val="28"/>
          <w:szCs w:val="28"/>
        </w:rPr>
        <w:t>.</w:t>
      </w:r>
    </w:p>
    <w:p w:rsidR="00C72F49" w:rsidRPr="005C47CC" w:rsidRDefault="00C72F49" w:rsidP="00676280">
      <w:pPr>
        <w:pStyle w:val="a9"/>
        <w:widowControl w:val="0"/>
        <w:numPr>
          <w:ilvl w:val="0"/>
          <w:numId w:val="41"/>
        </w:numPr>
        <w:suppressAutoHyphens/>
        <w:autoSpaceDE w:val="0"/>
        <w:autoSpaceDN w:val="0"/>
        <w:ind w:left="714" w:hanging="357"/>
        <w:contextualSpacing/>
        <w:jc w:val="both"/>
        <w:rPr>
          <w:b/>
          <w:sz w:val="28"/>
          <w:szCs w:val="28"/>
        </w:rPr>
      </w:pPr>
      <w:r w:rsidRPr="005C47CC">
        <w:rPr>
          <w:sz w:val="28"/>
          <w:szCs w:val="28"/>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7C6CBD" w:rsidRDefault="00C72F49" w:rsidP="0089585F">
      <w:pPr>
        <w:pStyle w:val="a9"/>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contextualSpacing/>
        <w:jc w:val="center"/>
        <w:rPr>
          <w:b/>
          <w:caps/>
        </w:rPr>
      </w:pPr>
      <w:r w:rsidRPr="007C6CBD">
        <w:rPr>
          <w:b/>
          <w:caps/>
        </w:rPr>
        <w:lastRenderedPageBreak/>
        <w:t>Контроль и оценка результатов освоения учебной дисциплины</w:t>
      </w:r>
    </w:p>
    <w:p w:rsidR="00C72F49" w:rsidRPr="00990D3C" w:rsidRDefault="00C72F49" w:rsidP="00C72F49">
      <w:pPr>
        <w:spacing w:line="240" w:lineRule="auto"/>
        <w:contextualSpacing/>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1"/>
        <w:gridCol w:w="5245"/>
        <w:gridCol w:w="1665"/>
      </w:tblGrid>
      <w:tr w:rsidR="00C72F49" w:rsidRPr="00990D3C" w:rsidTr="0089585F">
        <w:tc>
          <w:tcPr>
            <w:tcW w:w="1390" w:type="pct"/>
          </w:tcPr>
          <w:p w:rsidR="00C72F49" w:rsidRPr="00990D3C" w:rsidRDefault="00C72F49" w:rsidP="00171C04">
            <w:pPr>
              <w:spacing w:after="0" w:line="240" w:lineRule="auto"/>
              <w:jc w:val="center"/>
              <w:rPr>
                <w:rFonts w:ascii="Times New Roman" w:hAnsi="Times New Roman" w:cs="Times New Roman"/>
                <w:sz w:val="24"/>
                <w:szCs w:val="24"/>
              </w:rPr>
            </w:pPr>
            <w:r w:rsidRPr="00990D3C">
              <w:rPr>
                <w:rFonts w:ascii="Times New Roman" w:hAnsi="Times New Roman" w:cs="Times New Roman"/>
                <w:bCs/>
                <w:sz w:val="24"/>
                <w:szCs w:val="24"/>
              </w:rPr>
              <w:t>Результаты обучения</w:t>
            </w:r>
          </w:p>
        </w:tc>
        <w:tc>
          <w:tcPr>
            <w:tcW w:w="2740" w:type="pct"/>
          </w:tcPr>
          <w:p w:rsidR="00C72F49" w:rsidRPr="00990D3C" w:rsidRDefault="00C72F49" w:rsidP="00171C04">
            <w:pPr>
              <w:spacing w:line="240" w:lineRule="auto"/>
              <w:jc w:val="center"/>
              <w:rPr>
                <w:rFonts w:ascii="Times New Roman" w:hAnsi="Times New Roman" w:cs="Times New Roman"/>
                <w:bCs/>
                <w:sz w:val="24"/>
                <w:szCs w:val="24"/>
              </w:rPr>
            </w:pPr>
            <w:r w:rsidRPr="00990D3C">
              <w:rPr>
                <w:rFonts w:ascii="Times New Roman" w:hAnsi="Times New Roman" w:cs="Times New Roman"/>
                <w:bCs/>
                <w:sz w:val="24"/>
                <w:szCs w:val="24"/>
              </w:rPr>
              <w:t>Критерии оценки</w:t>
            </w:r>
          </w:p>
        </w:tc>
        <w:tc>
          <w:tcPr>
            <w:tcW w:w="870" w:type="pct"/>
          </w:tcPr>
          <w:p w:rsidR="00C72F49" w:rsidRPr="00990D3C" w:rsidRDefault="00C72F49" w:rsidP="00171C04">
            <w:pPr>
              <w:spacing w:line="240" w:lineRule="auto"/>
              <w:jc w:val="center"/>
              <w:rPr>
                <w:rFonts w:ascii="Times New Roman" w:hAnsi="Times New Roman" w:cs="Times New Roman"/>
                <w:bCs/>
                <w:sz w:val="24"/>
                <w:szCs w:val="24"/>
              </w:rPr>
            </w:pPr>
            <w:r w:rsidRPr="00990D3C">
              <w:rPr>
                <w:rFonts w:ascii="Times New Roman" w:hAnsi="Times New Roman" w:cs="Times New Roman"/>
                <w:bCs/>
                <w:sz w:val="24"/>
                <w:szCs w:val="24"/>
              </w:rPr>
              <w:t>Методы оценки</w:t>
            </w:r>
          </w:p>
        </w:tc>
      </w:tr>
      <w:tr w:rsidR="00C72F49" w:rsidRPr="00990D3C" w:rsidTr="0089585F">
        <w:trPr>
          <w:trHeight w:val="132"/>
        </w:trPr>
        <w:tc>
          <w:tcPr>
            <w:tcW w:w="1390" w:type="pct"/>
          </w:tcPr>
          <w:p w:rsidR="00C72F49" w:rsidRPr="00A24222" w:rsidRDefault="00C72F49" w:rsidP="00171C04">
            <w:pPr>
              <w:spacing w:after="0" w:line="240" w:lineRule="auto"/>
              <w:contextualSpacing/>
              <w:rPr>
                <w:rFonts w:ascii="Times New Roman" w:hAnsi="Times New Roman" w:cs="Times New Roman"/>
                <w:b/>
                <w:bCs/>
                <w:sz w:val="24"/>
                <w:szCs w:val="24"/>
              </w:rPr>
            </w:pPr>
            <w:r w:rsidRPr="00990D3C">
              <w:rPr>
                <w:rFonts w:ascii="Times New Roman" w:eastAsia="Times New Roman" w:hAnsi="Times New Roman" w:cs="Times New Roman"/>
                <w:b/>
                <w:bCs/>
                <w:i/>
                <w:iCs/>
                <w:sz w:val="24"/>
                <w:szCs w:val="24"/>
              </w:rPr>
              <w:t> </w:t>
            </w:r>
            <w:r w:rsidRPr="00A24222">
              <w:rPr>
                <w:rFonts w:ascii="Times New Roman" w:hAnsi="Times New Roman" w:cs="Times New Roman"/>
                <w:b/>
                <w:bCs/>
                <w:sz w:val="24"/>
                <w:szCs w:val="24"/>
              </w:rPr>
              <w:t xml:space="preserve">Знать: </w:t>
            </w:r>
          </w:p>
          <w:p w:rsidR="00C72F49" w:rsidRPr="004E0CC0" w:rsidRDefault="00C72F49" w:rsidP="00171C04">
            <w:pPr>
              <w:spacing w:after="0" w:line="240" w:lineRule="auto"/>
              <w:contextualSpacing/>
              <w:rPr>
                <w:rFonts w:ascii="Times New Roman" w:hAnsi="Times New Roman" w:cs="Times New Roman"/>
                <w:bCs/>
                <w:sz w:val="24"/>
                <w:szCs w:val="24"/>
              </w:rPr>
            </w:pPr>
            <w:r w:rsidRPr="004E0CC0">
              <w:rPr>
                <w:rFonts w:ascii="Times New Roman" w:hAnsi="Times New Roman" w:cs="Times New Roman"/>
                <w:bCs/>
                <w:sz w:val="24"/>
                <w:szCs w:val="24"/>
              </w:rPr>
              <w:t>сущность своей будущей профессии и профессиональной деятельности;</w:t>
            </w:r>
          </w:p>
          <w:p w:rsidR="00C72F49" w:rsidRPr="004E0CC0" w:rsidRDefault="00C72F49" w:rsidP="00171C04">
            <w:pPr>
              <w:spacing w:after="0" w:line="240" w:lineRule="auto"/>
              <w:contextualSpacing/>
              <w:rPr>
                <w:rFonts w:ascii="Times New Roman" w:hAnsi="Times New Roman" w:cs="Times New Roman"/>
                <w:bCs/>
                <w:sz w:val="24"/>
                <w:szCs w:val="24"/>
              </w:rPr>
            </w:pPr>
          </w:p>
          <w:p w:rsidR="00C72F49" w:rsidRPr="004E0CC0" w:rsidRDefault="00C72F49" w:rsidP="00171C04">
            <w:pPr>
              <w:spacing w:after="0" w:line="240" w:lineRule="auto"/>
              <w:contextualSpacing/>
              <w:rPr>
                <w:rFonts w:ascii="Times New Roman" w:hAnsi="Times New Roman" w:cs="Times New Roman"/>
                <w:bCs/>
                <w:sz w:val="24"/>
                <w:szCs w:val="24"/>
              </w:rPr>
            </w:pPr>
            <w:r w:rsidRPr="004E0CC0">
              <w:rPr>
                <w:rFonts w:ascii="Times New Roman" w:hAnsi="Times New Roman" w:cs="Times New Roman"/>
                <w:bCs/>
                <w:sz w:val="24"/>
                <w:szCs w:val="24"/>
              </w:rPr>
              <w:t>способы получения, переработки информации</w:t>
            </w:r>
          </w:p>
          <w:p w:rsidR="00C72F49" w:rsidRPr="004E0CC0" w:rsidRDefault="00C72F49" w:rsidP="00171C04">
            <w:pPr>
              <w:spacing w:after="0" w:line="240" w:lineRule="auto"/>
              <w:contextualSpacing/>
              <w:rPr>
                <w:rFonts w:ascii="Times New Roman" w:hAnsi="Times New Roman" w:cs="Times New Roman"/>
                <w:bCs/>
                <w:sz w:val="24"/>
                <w:szCs w:val="24"/>
              </w:rPr>
            </w:pPr>
          </w:p>
          <w:p w:rsidR="00C72F49" w:rsidRPr="004E0CC0" w:rsidRDefault="00C72F49" w:rsidP="00171C04">
            <w:pPr>
              <w:spacing w:after="0" w:line="240" w:lineRule="auto"/>
              <w:contextualSpacing/>
              <w:rPr>
                <w:rFonts w:ascii="Times New Roman" w:hAnsi="Times New Roman" w:cs="Times New Roman"/>
                <w:bCs/>
                <w:sz w:val="24"/>
                <w:szCs w:val="24"/>
              </w:rPr>
            </w:pPr>
            <w:r w:rsidRPr="004E0CC0">
              <w:rPr>
                <w:rFonts w:ascii="Times New Roman" w:hAnsi="Times New Roman" w:cs="Times New Roman"/>
                <w:bCs/>
                <w:sz w:val="24"/>
                <w:szCs w:val="24"/>
              </w:rPr>
              <w:t>основы персональногосамоменеджмента, технологию постановки собственных жизненных целей;</w:t>
            </w:r>
          </w:p>
          <w:p w:rsidR="00C72F49" w:rsidRPr="004E0CC0" w:rsidRDefault="00C72F49" w:rsidP="00171C04">
            <w:pPr>
              <w:spacing w:after="0" w:line="240" w:lineRule="auto"/>
              <w:contextualSpacing/>
              <w:rPr>
                <w:rFonts w:ascii="Times New Roman" w:hAnsi="Times New Roman" w:cs="Times New Roman"/>
                <w:bCs/>
                <w:sz w:val="24"/>
                <w:szCs w:val="24"/>
              </w:rPr>
            </w:pPr>
          </w:p>
          <w:p w:rsidR="00C72F49" w:rsidRPr="004E0CC0" w:rsidRDefault="00C72F49" w:rsidP="00171C04">
            <w:pPr>
              <w:spacing w:after="0" w:line="240" w:lineRule="auto"/>
              <w:contextualSpacing/>
              <w:rPr>
                <w:rFonts w:ascii="Times New Roman" w:hAnsi="Times New Roman" w:cs="Times New Roman"/>
                <w:bCs/>
                <w:sz w:val="24"/>
                <w:szCs w:val="24"/>
              </w:rPr>
            </w:pPr>
            <w:r w:rsidRPr="004E0CC0">
              <w:rPr>
                <w:rFonts w:ascii="Times New Roman" w:hAnsi="Times New Roman" w:cs="Times New Roman"/>
                <w:bCs/>
                <w:sz w:val="24"/>
                <w:szCs w:val="24"/>
              </w:rPr>
              <w:t>психологические особенности поведения  в профессиональных и межличностных ситуациях, возникающих в профессиональной сфере;</w:t>
            </w:r>
          </w:p>
          <w:p w:rsidR="00C72F49" w:rsidRPr="004E0CC0" w:rsidRDefault="00C72F49" w:rsidP="00171C04">
            <w:pPr>
              <w:spacing w:after="0" w:line="240" w:lineRule="auto"/>
              <w:contextualSpacing/>
              <w:rPr>
                <w:rFonts w:ascii="Times New Roman" w:hAnsi="Times New Roman" w:cs="Times New Roman"/>
                <w:bCs/>
                <w:sz w:val="24"/>
                <w:szCs w:val="24"/>
              </w:rPr>
            </w:pPr>
          </w:p>
          <w:p w:rsidR="00C72F49" w:rsidRPr="004E0CC0" w:rsidRDefault="00C72F49" w:rsidP="00171C04">
            <w:pPr>
              <w:spacing w:after="0" w:line="240" w:lineRule="auto"/>
              <w:contextualSpacing/>
              <w:rPr>
                <w:rFonts w:ascii="Times New Roman" w:hAnsi="Times New Roman" w:cs="Times New Roman"/>
                <w:bCs/>
                <w:sz w:val="24"/>
                <w:szCs w:val="24"/>
              </w:rPr>
            </w:pPr>
            <w:r w:rsidRPr="004E0CC0">
              <w:rPr>
                <w:rFonts w:ascii="Times New Roman" w:hAnsi="Times New Roman" w:cs="Times New Roman"/>
                <w:bCs/>
                <w:sz w:val="24"/>
                <w:szCs w:val="24"/>
              </w:rPr>
              <w:t>механизмы взаимопонимания в общении; техники и приемы общения, правила слушания, ведения беседы, убеждения; этические принципы общения;</w:t>
            </w:r>
          </w:p>
          <w:p w:rsidR="00C72F49" w:rsidRPr="00990D3C" w:rsidRDefault="00C72F49" w:rsidP="00171C04">
            <w:pPr>
              <w:spacing w:after="0" w:line="240" w:lineRule="auto"/>
              <w:rPr>
                <w:rFonts w:ascii="Times New Roman" w:eastAsia="Times New Roman" w:hAnsi="Times New Roman" w:cs="Times New Roman"/>
                <w:sz w:val="24"/>
                <w:szCs w:val="24"/>
              </w:rPr>
            </w:pPr>
            <w:r w:rsidRPr="004E0CC0">
              <w:rPr>
                <w:rFonts w:ascii="Times New Roman" w:hAnsi="Times New Roman" w:cs="Times New Roman"/>
                <w:bCs/>
                <w:sz w:val="24"/>
                <w:szCs w:val="24"/>
              </w:rPr>
              <w:t xml:space="preserve">закономерности и этапы исторического процесса, основные исторические факты, даты, события и имена исторических деятелей истории России; основные события и процессы отечественной истории в контексте мировой истории; принципы </w:t>
            </w:r>
            <w:r w:rsidRPr="004E0CC0">
              <w:rPr>
                <w:rFonts w:ascii="Times New Roman" w:hAnsi="Times New Roman" w:cs="Times New Roman"/>
                <w:bCs/>
                <w:sz w:val="24"/>
                <w:szCs w:val="24"/>
              </w:rPr>
              <w:lastRenderedPageBreak/>
              <w:t>гуманизма и демократии, понятие патриотизма.</w:t>
            </w:r>
          </w:p>
          <w:p w:rsidR="00C72F49" w:rsidRPr="00990D3C" w:rsidRDefault="00C72F49" w:rsidP="00171C04">
            <w:pPr>
              <w:spacing w:after="0" w:line="240" w:lineRule="auto"/>
              <w:rPr>
                <w:rFonts w:ascii="Times New Roman" w:eastAsia="Times New Roman" w:hAnsi="Times New Roman" w:cs="Times New Roman"/>
                <w:sz w:val="24"/>
                <w:szCs w:val="24"/>
              </w:rPr>
            </w:pPr>
          </w:p>
        </w:tc>
        <w:tc>
          <w:tcPr>
            <w:tcW w:w="2740" w:type="pct"/>
          </w:tcPr>
          <w:p w:rsidR="00C72F49" w:rsidRPr="00990D3C" w:rsidRDefault="00C72F49" w:rsidP="00171C04">
            <w:pPr>
              <w:spacing w:line="240" w:lineRule="auto"/>
              <w:rPr>
                <w:rStyle w:val="c4"/>
                <w:rFonts w:ascii="Times New Roman" w:hAnsi="Times New Roman" w:cs="Times New Roman"/>
                <w:b/>
                <w:bCs/>
                <w:sz w:val="24"/>
                <w:szCs w:val="24"/>
                <w:shd w:val="clear" w:color="auto" w:fill="FFFFFF"/>
              </w:rPr>
            </w:pPr>
            <w:r w:rsidRPr="00990D3C">
              <w:rPr>
                <w:rStyle w:val="c4"/>
                <w:rFonts w:ascii="Times New Roman" w:hAnsi="Times New Roman" w:cs="Times New Roman"/>
                <w:b/>
                <w:bCs/>
                <w:sz w:val="24"/>
                <w:szCs w:val="24"/>
                <w:shd w:val="clear" w:color="auto" w:fill="FFFFFF"/>
              </w:rPr>
              <w:lastRenderedPageBreak/>
              <w:t xml:space="preserve">1.Критерии оценки тестового задания:                                                   </w:t>
            </w:r>
            <w:r w:rsidRPr="00990D3C">
              <w:rPr>
                <w:rStyle w:val="c4"/>
                <w:rFonts w:ascii="Times New Roman" w:hAnsi="Times New Roman" w:cs="Times New Roman"/>
                <w:bCs/>
                <w:sz w:val="24"/>
                <w:szCs w:val="24"/>
                <w:shd w:val="clear" w:color="auto" w:fill="FFFFFF"/>
              </w:rPr>
              <w:t>90-100% - отлично «5»;70-89% - хорошо «4»50-69% - удовлетворительно «3»;                                                 менее 50% - неудовлетворительно «2»</w:t>
            </w:r>
          </w:p>
          <w:p w:rsidR="00C72F49" w:rsidRPr="005C47CC" w:rsidRDefault="00C72F49" w:rsidP="005C47CC">
            <w:pPr>
              <w:spacing w:line="240" w:lineRule="auto"/>
              <w:rPr>
                <w:rFonts w:ascii="Times New Roman" w:hAnsi="Times New Roman" w:cs="Times New Roman"/>
                <w:b/>
                <w:bCs/>
                <w:color w:val="000000"/>
                <w:sz w:val="24"/>
                <w:szCs w:val="24"/>
                <w:shd w:val="clear" w:color="auto" w:fill="FFFFFF"/>
              </w:rPr>
            </w:pPr>
            <w:r w:rsidRPr="00990D3C">
              <w:rPr>
                <w:rStyle w:val="c4"/>
                <w:rFonts w:ascii="Times New Roman" w:hAnsi="Times New Roman" w:cs="Times New Roman"/>
                <w:b/>
                <w:bCs/>
                <w:sz w:val="24"/>
                <w:szCs w:val="24"/>
                <w:shd w:val="clear" w:color="auto" w:fill="FFFFFF"/>
              </w:rPr>
              <w:t>2.Устный, письменный ответ</w:t>
            </w:r>
            <w:r w:rsidRPr="00990D3C">
              <w:rPr>
                <w:rStyle w:val="c1"/>
                <w:rFonts w:ascii="Times New Roman" w:hAnsi="Times New Roman" w:cs="Times New Roman"/>
                <w:b/>
                <w:bCs/>
                <w:color w:val="000000"/>
                <w:sz w:val="24"/>
                <w:szCs w:val="24"/>
                <w:shd w:val="clear" w:color="auto" w:fill="FFFFFF"/>
              </w:rPr>
              <w:t xml:space="preserve">:                                                  </w:t>
            </w:r>
            <w:r w:rsidRPr="00990D3C">
              <w:rPr>
                <w:rFonts w:ascii="Times New Roman" w:hAnsi="Times New Roman" w:cs="Times New Roman"/>
                <w:b/>
                <w:bCs/>
                <w:sz w:val="24"/>
                <w:szCs w:val="24"/>
              </w:rPr>
              <w:t>Отметка «5»</w:t>
            </w:r>
            <w:r w:rsidRPr="00990D3C">
              <w:rPr>
                <w:rFonts w:ascii="Times New Roman" w:hAnsi="Times New Roman" w:cs="Times New Roman"/>
                <w:bCs/>
                <w:sz w:val="24"/>
                <w:szCs w:val="24"/>
              </w:rPr>
              <w:t xml:space="preserve"> выставляется в том случае, если обучающийся в полном объеме выполняет предъявленные задания и демонстрирует следующие знания и умения:                            • осуществлять поиск информации, представленной в различных знаковых системах;                                         • логично, развернуто отвечать как на устный вопрос, так и на вопросы по историческому источнику;            • соотносить исторические со</w:t>
            </w:r>
            <w:bookmarkStart w:id="6" w:name="_GoBack"/>
            <w:bookmarkEnd w:id="6"/>
            <w:r w:rsidRPr="00990D3C">
              <w:rPr>
                <w:rFonts w:ascii="Times New Roman" w:hAnsi="Times New Roman" w:cs="Times New Roman"/>
                <w:bCs/>
                <w:sz w:val="24"/>
                <w:szCs w:val="24"/>
              </w:rPr>
              <w:t>бытия, процессы с определенным периодом истории России и всеобщей истории, определять их место в историческом развитии страны и мира;               • анализировать, сравнивать, обобщать факты прошлого и современности, руководствуясь принципом историзма;                                                 •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                             • сопоставлять различные точки зрения на исторические события, обосновывать свое мнение; • применять исторические знания при анализе различных проблем современного общества;                • толковать содержание основных терминов исторической и общественно-политической лексики;                                              • демонстрировать знание основных дат отечественной истории;• составлять краткий (тезисный) план предлагаемого к изучению материала;• оформлять контурную карту в соответствии с полнотой требований заданий (легенды);• читать карту, ориентируясь в историческом пространстве и времени;• преобразовывать текстовую информацию в иную (график, диаграмма, таблица);</w:t>
            </w:r>
            <w:r w:rsidRPr="00990D3C">
              <w:rPr>
                <w:rFonts w:ascii="Times New Roman" w:hAnsi="Times New Roman" w:cs="Times New Roman"/>
                <w:b/>
                <w:bCs/>
                <w:sz w:val="24"/>
                <w:szCs w:val="24"/>
              </w:rPr>
              <w:t>Отметка «4»</w:t>
            </w:r>
            <w:r w:rsidRPr="00990D3C">
              <w:rPr>
                <w:rFonts w:ascii="Times New Roman" w:hAnsi="Times New Roman" w:cs="Times New Roman"/>
                <w:bCs/>
                <w:sz w:val="24"/>
                <w:szCs w:val="24"/>
              </w:rPr>
              <w:t xml:space="preserve"> выставляется в том случае, если обучающийся• показывает предъявляемые требования, как и к ответу на «отлично», но при ответе допускает неточности, не искажающие </w:t>
            </w:r>
            <w:r w:rsidRPr="00990D3C">
              <w:rPr>
                <w:rFonts w:ascii="Times New Roman" w:hAnsi="Times New Roman" w:cs="Times New Roman"/>
                <w:bCs/>
                <w:sz w:val="24"/>
                <w:szCs w:val="24"/>
              </w:rPr>
              <w:lastRenderedPageBreak/>
              <w:t>общего исторического смысла;• демонстрирует знание причинно-следственных связей, основных дат;• дает определения прозвучавшим при ответе понятиям;• не достаточно полно и уверенно владеет хотя бы 1-2 требуемыми практическими умениями при работе с исторической картой и историческим источником.</w:t>
            </w:r>
            <w:r w:rsidRPr="00990D3C">
              <w:rPr>
                <w:rFonts w:ascii="Times New Roman" w:hAnsi="Times New Roman" w:cs="Times New Roman"/>
                <w:b/>
                <w:bCs/>
                <w:sz w:val="24"/>
                <w:szCs w:val="24"/>
              </w:rPr>
              <w:t>Отметка «3»</w:t>
            </w:r>
            <w:r w:rsidRPr="00990D3C">
              <w:rPr>
                <w:rFonts w:ascii="Times New Roman" w:hAnsi="Times New Roman" w:cs="Times New Roman"/>
                <w:bCs/>
                <w:sz w:val="24"/>
                <w:szCs w:val="24"/>
              </w:rPr>
              <w:t xml:space="preserve"> выставляется в том случае, если обучающийся• демонстрирует общие представления об историческом процессе;• путается в датах, допускает неточности в определении понятий;• показывает верное понимание отдельных элементов исторического содержания на основе частичного использования необходимых умений;• отсутствует логически построенный и продуманный ответ;• не умеет сопоставлять исторические события в России с событиями всеобщей истории;• не показывает знание различных точек зрения, существующих по проблеме;</w:t>
            </w:r>
            <w:r w:rsidRPr="00990D3C">
              <w:rPr>
                <w:rFonts w:ascii="Times New Roman" w:hAnsi="Times New Roman" w:cs="Times New Roman"/>
                <w:b/>
                <w:bCs/>
                <w:sz w:val="24"/>
                <w:szCs w:val="24"/>
              </w:rPr>
              <w:t>Отметка «2»</w:t>
            </w:r>
            <w:r w:rsidRPr="00990D3C">
              <w:rPr>
                <w:rFonts w:ascii="Times New Roman" w:hAnsi="Times New Roman" w:cs="Times New Roman"/>
                <w:bCs/>
                <w:sz w:val="24"/>
                <w:szCs w:val="24"/>
              </w:rPr>
              <w:t xml:space="preserve"> выставляется в том случае, если обучающийся не продемонстрировал никаких знаний либо отказался отвечать.</w:t>
            </w:r>
          </w:p>
        </w:tc>
        <w:tc>
          <w:tcPr>
            <w:tcW w:w="870" w:type="pct"/>
          </w:tcPr>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lastRenderedPageBreak/>
              <w:t>1. Тестирование.</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2.    Устный и письменный опрос</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pStyle w:val="c8"/>
              <w:shd w:val="clear" w:color="auto" w:fill="FFFFFF"/>
              <w:spacing w:before="0" w:beforeAutospacing="0" w:after="0" w:afterAutospacing="0"/>
              <w:rPr>
                <w:color w:val="000000"/>
              </w:rPr>
            </w:pPr>
            <w:r w:rsidRPr="00990D3C">
              <w:t>3.</w:t>
            </w:r>
            <w:r w:rsidRPr="00990D3C">
              <w:rPr>
                <w:rFonts w:eastAsiaTheme="minorEastAsia"/>
                <w:bCs/>
              </w:rPr>
              <w:t xml:space="preserve"> Р</w:t>
            </w:r>
            <w:r w:rsidRPr="00990D3C">
              <w:rPr>
                <w:rStyle w:val="c12"/>
                <w:rFonts w:eastAsia="Century Schoolbook"/>
                <w:bCs/>
              </w:rPr>
              <w:t>абота с историческим источником</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5C47CC">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5.Работа с исторической картой</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5C47CC">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5C47CC">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6.   Презентаци</w:t>
            </w:r>
            <w:r w:rsidR="005C47CC">
              <w:rPr>
                <w:rFonts w:ascii="Times New Roman" w:eastAsia="Times New Roman" w:hAnsi="Times New Roman" w:cs="Times New Roman"/>
                <w:sz w:val="24"/>
                <w:szCs w:val="24"/>
              </w:rPr>
              <w:t>я</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7.Реферат</w:t>
            </w: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8.Исторический диктант</w:t>
            </w:r>
          </w:p>
          <w:p w:rsidR="00C72F49"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9. Дифференци-рованный  зачет</w:t>
            </w:r>
          </w:p>
        </w:tc>
      </w:tr>
      <w:tr w:rsidR="00C72F49" w:rsidRPr="00990D3C" w:rsidTr="0089585F">
        <w:trPr>
          <w:trHeight w:val="896"/>
        </w:trPr>
        <w:tc>
          <w:tcPr>
            <w:tcW w:w="1390" w:type="pct"/>
          </w:tcPr>
          <w:p w:rsidR="00C72F49" w:rsidRPr="004E0CC0" w:rsidRDefault="00C72F49" w:rsidP="00171C04">
            <w:pPr>
              <w:spacing w:line="240" w:lineRule="auto"/>
              <w:rPr>
                <w:rFonts w:ascii="Times New Roman" w:hAnsi="Times New Roman" w:cs="Times New Roman"/>
                <w:sz w:val="24"/>
                <w:szCs w:val="24"/>
              </w:rPr>
            </w:pPr>
            <w:r w:rsidRPr="00A24222">
              <w:rPr>
                <w:rFonts w:ascii="Times New Roman" w:hAnsi="Times New Roman" w:cs="Times New Roman"/>
                <w:b/>
                <w:sz w:val="24"/>
                <w:szCs w:val="24"/>
              </w:rPr>
              <w:lastRenderedPageBreak/>
              <w:t>Уметь:</w:t>
            </w:r>
            <w:r w:rsidRPr="004E0CC0">
              <w:rPr>
                <w:rFonts w:ascii="Times New Roman" w:hAnsi="Times New Roman" w:cs="Times New Roman"/>
                <w:sz w:val="24"/>
                <w:szCs w:val="24"/>
              </w:rPr>
              <w:t xml:space="preserve"> определять способы решения задач профессиональной деятельности</w:t>
            </w:r>
          </w:p>
          <w:p w:rsidR="00C72F49" w:rsidRPr="004E0CC0" w:rsidRDefault="00C72F49" w:rsidP="00171C04">
            <w:pPr>
              <w:spacing w:after="0" w:line="240" w:lineRule="auto"/>
              <w:rPr>
                <w:rFonts w:ascii="Times New Roman" w:hAnsi="Times New Roman" w:cs="Times New Roman"/>
                <w:sz w:val="24"/>
                <w:szCs w:val="24"/>
              </w:rPr>
            </w:pPr>
            <w:r w:rsidRPr="004E0CC0">
              <w:rPr>
                <w:rFonts w:ascii="Times New Roman" w:hAnsi="Times New Roman" w:cs="Times New Roman"/>
                <w:sz w:val="24"/>
                <w:szCs w:val="24"/>
              </w:rPr>
              <w:t>самостоятельно строить процесс овладения информацией, отобранной и структурированной для выполнения профессиональной деятельности</w:t>
            </w:r>
          </w:p>
          <w:p w:rsidR="00C72F49" w:rsidRPr="004E0CC0" w:rsidRDefault="00C72F49" w:rsidP="00171C04">
            <w:pPr>
              <w:spacing w:after="0" w:line="240" w:lineRule="auto"/>
              <w:rPr>
                <w:rFonts w:ascii="Times New Roman" w:hAnsi="Times New Roman" w:cs="Times New Roman"/>
                <w:sz w:val="24"/>
                <w:szCs w:val="24"/>
              </w:rPr>
            </w:pPr>
          </w:p>
          <w:p w:rsidR="00C72F49" w:rsidRPr="004E0CC0" w:rsidRDefault="00C72F49" w:rsidP="00171C04">
            <w:pPr>
              <w:tabs>
                <w:tab w:val="left" w:pos="709"/>
              </w:tabs>
              <w:spacing w:after="0" w:line="240" w:lineRule="auto"/>
              <w:jc w:val="both"/>
              <w:rPr>
                <w:rFonts w:ascii="Times New Roman" w:hAnsi="Times New Roman" w:cs="Times New Roman"/>
                <w:sz w:val="24"/>
                <w:szCs w:val="24"/>
              </w:rPr>
            </w:pPr>
            <w:r w:rsidRPr="004E0CC0">
              <w:rPr>
                <w:rFonts w:ascii="Times New Roman" w:hAnsi="Times New Roman" w:cs="Times New Roman"/>
                <w:sz w:val="24"/>
                <w:szCs w:val="24"/>
              </w:rPr>
              <w:t>применять полученные знания для формирования ответственного отношения к учебе как основе успешной профессиональной деятельности;</w:t>
            </w:r>
          </w:p>
          <w:p w:rsidR="00C72F49" w:rsidRPr="004E0CC0" w:rsidRDefault="00C72F49" w:rsidP="00171C04">
            <w:pPr>
              <w:spacing w:line="240" w:lineRule="auto"/>
              <w:rPr>
                <w:rFonts w:ascii="Times New Roman" w:hAnsi="Times New Roman" w:cs="Times New Roman"/>
                <w:bCs/>
                <w:sz w:val="24"/>
                <w:szCs w:val="24"/>
              </w:rPr>
            </w:pPr>
          </w:p>
          <w:p w:rsidR="00C72F49" w:rsidRPr="004E0CC0" w:rsidRDefault="00C72F49" w:rsidP="00171C04">
            <w:pPr>
              <w:spacing w:after="0" w:line="240" w:lineRule="auto"/>
              <w:contextualSpacing/>
              <w:rPr>
                <w:rFonts w:ascii="Times New Roman" w:hAnsi="Times New Roman" w:cs="Times New Roman"/>
                <w:sz w:val="24"/>
                <w:szCs w:val="24"/>
              </w:rPr>
            </w:pPr>
            <w:r w:rsidRPr="004E0CC0">
              <w:rPr>
                <w:rFonts w:ascii="Times New Roman" w:hAnsi="Times New Roman" w:cs="Times New Roman"/>
                <w:sz w:val="24"/>
                <w:szCs w:val="24"/>
              </w:rPr>
              <w:t>осуществлять выбор решения в различных ситуациях;</w:t>
            </w:r>
          </w:p>
          <w:p w:rsidR="00C72F49" w:rsidRPr="004E0CC0" w:rsidRDefault="00C72F49" w:rsidP="00171C04">
            <w:pPr>
              <w:spacing w:line="240" w:lineRule="auto"/>
              <w:rPr>
                <w:rFonts w:ascii="Times New Roman" w:hAnsi="Times New Roman" w:cs="Times New Roman"/>
                <w:sz w:val="24"/>
                <w:szCs w:val="24"/>
              </w:rPr>
            </w:pPr>
            <w:r w:rsidRPr="004E0CC0">
              <w:rPr>
                <w:rFonts w:ascii="Times New Roman" w:hAnsi="Times New Roman" w:cs="Times New Roman"/>
                <w:sz w:val="24"/>
                <w:szCs w:val="24"/>
              </w:rPr>
              <w:lastRenderedPageBreak/>
              <w:t>работать в коллективе, применять техники и приемы эффективного общения: установление контакта, умение слушать, умение передавать и принимать информацию,  в профессиональной деятельности.</w:t>
            </w:r>
          </w:p>
          <w:p w:rsidR="00C72F49" w:rsidRPr="004E0CC0" w:rsidRDefault="00C72F49" w:rsidP="00171C04">
            <w:pPr>
              <w:spacing w:after="0" w:line="240" w:lineRule="auto"/>
              <w:contextualSpacing/>
              <w:rPr>
                <w:rFonts w:ascii="Times New Roman" w:hAnsi="Times New Roman" w:cs="Times New Roman"/>
                <w:sz w:val="24"/>
                <w:szCs w:val="24"/>
              </w:rPr>
            </w:pPr>
            <w:r w:rsidRPr="004E0CC0">
              <w:rPr>
                <w:rFonts w:ascii="Times New Roman" w:hAnsi="Times New Roman" w:cs="Times New Roman"/>
                <w:sz w:val="24"/>
                <w:szCs w:val="24"/>
              </w:rPr>
              <w:t>критически воспринимать, анализировать и оценивать историческую информацию, факторы и механизмы исторических изменений; отстаивать сою гражданскую позицию, аргументировать сою позицию; оценивать значимость истории своей страны в контексте всеобщей истории.</w:t>
            </w:r>
          </w:p>
          <w:p w:rsidR="00C72F49" w:rsidRPr="00990D3C" w:rsidRDefault="00C72F49" w:rsidP="00171C04">
            <w:pPr>
              <w:spacing w:after="0" w:line="240" w:lineRule="auto"/>
              <w:rPr>
                <w:rFonts w:ascii="Times New Roman" w:eastAsia="Times New Roman" w:hAnsi="Times New Roman" w:cs="Times New Roman"/>
                <w:sz w:val="24"/>
                <w:szCs w:val="24"/>
              </w:rPr>
            </w:pPr>
          </w:p>
        </w:tc>
        <w:tc>
          <w:tcPr>
            <w:tcW w:w="2740" w:type="pct"/>
          </w:tcPr>
          <w:p w:rsidR="00C72F49" w:rsidRPr="00990D3C" w:rsidRDefault="00C72F49" w:rsidP="00171C04">
            <w:pPr>
              <w:spacing w:line="240" w:lineRule="auto"/>
              <w:rPr>
                <w:rStyle w:val="c4"/>
                <w:rFonts w:ascii="Times New Roman" w:hAnsi="Times New Roman" w:cs="Times New Roman"/>
                <w:b/>
                <w:bCs/>
                <w:sz w:val="24"/>
                <w:szCs w:val="24"/>
                <w:shd w:val="clear" w:color="auto" w:fill="FFFFFF"/>
              </w:rPr>
            </w:pPr>
            <w:r w:rsidRPr="00990D3C">
              <w:rPr>
                <w:rStyle w:val="c4"/>
                <w:rFonts w:ascii="Times New Roman" w:hAnsi="Times New Roman" w:cs="Times New Roman"/>
                <w:b/>
                <w:bCs/>
                <w:sz w:val="24"/>
                <w:szCs w:val="24"/>
                <w:shd w:val="clear" w:color="auto" w:fill="FFFFFF"/>
              </w:rPr>
              <w:lastRenderedPageBreak/>
              <w:t xml:space="preserve">1.Критерии оценки тестового задания:                                                   </w:t>
            </w:r>
            <w:r w:rsidRPr="00990D3C">
              <w:rPr>
                <w:rStyle w:val="c4"/>
                <w:rFonts w:ascii="Times New Roman" w:hAnsi="Times New Roman" w:cs="Times New Roman"/>
                <w:bCs/>
                <w:sz w:val="24"/>
                <w:szCs w:val="24"/>
                <w:shd w:val="clear" w:color="auto" w:fill="FFFFFF"/>
              </w:rPr>
              <w:t>90-100% - отлично «5»;70-89% - хорошо «4»50-69% - удовлетворительно «3»;                                                 менее 50% - неудовлетворительно «2»</w:t>
            </w:r>
          </w:p>
          <w:p w:rsidR="00C72F49" w:rsidRPr="005C47CC" w:rsidRDefault="00C72F49" w:rsidP="00171C04">
            <w:pPr>
              <w:spacing w:line="240" w:lineRule="auto"/>
              <w:rPr>
                <w:rFonts w:ascii="Times New Roman" w:hAnsi="Times New Roman" w:cs="Times New Roman"/>
                <w:b/>
                <w:bCs/>
                <w:color w:val="000000"/>
                <w:sz w:val="24"/>
                <w:szCs w:val="24"/>
                <w:shd w:val="clear" w:color="auto" w:fill="FFFFFF"/>
              </w:rPr>
            </w:pPr>
            <w:r w:rsidRPr="00990D3C">
              <w:rPr>
                <w:rStyle w:val="c4"/>
                <w:rFonts w:ascii="Times New Roman" w:hAnsi="Times New Roman" w:cs="Times New Roman"/>
                <w:b/>
                <w:bCs/>
                <w:sz w:val="24"/>
                <w:szCs w:val="24"/>
                <w:shd w:val="clear" w:color="auto" w:fill="FFFFFF"/>
              </w:rPr>
              <w:t>2.Устный, письменный ответ</w:t>
            </w:r>
            <w:r w:rsidRPr="00990D3C">
              <w:rPr>
                <w:rStyle w:val="c1"/>
                <w:rFonts w:ascii="Times New Roman" w:hAnsi="Times New Roman" w:cs="Times New Roman"/>
                <w:b/>
                <w:bCs/>
                <w:color w:val="000000"/>
                <w:sz w:val="24"/>
                <w:szCs w:val="24"/>
                <w:shd w:val="clear" w:color="auto" w:fill="FFFFFF"/>
              </w:rPr>
              <w:t xml:space="preserve">:                                                  </w:t>
            </w:r>
            <w:r w:rsidRPr="00990D3C">
              <w:rPr>
                <w:rFonts w:ascii="Times New Roman" w:hAnsi="Times New Roman" w:cs="Times New Roman"/>
                <w:b/>
                <w:bCs/>
                <w:sz w:val="24"/>
                <w:szCs w:val="24"/>
              </w:rPr>
              <w:t>Отметка «5»</w:t>
            </w:r>
            <w:r w:rsidRPr="00990D3C">
              <w:rPr>
                <w:rFonts w:ascii="Times New Roman" w:hAnsi="Times New Roman" w:cs="Times New Roman"/>
                <w:bCs/>
                <w:sz w:val="24"/>
                <w:szCs w:val="24"/>
              </w:rPr>
              <w:t xml:space="preserve"> выставляется в том случае, если обучающийся в полном объеме выполняет предъявленные задания и демонстрирует следующие знания и умения:                            • осуществлять поиск информации, представленной в различных знаковых системах;                                                                       • логично, развернуто отвечать как на устный вопрос, так и на вопросы по историческому источнику;                                          •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                                             • анализировать, сравнивать, обобщать факты прошлого и современности, руководствуясь принципом историзма;                                                 •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                                                          </w:t>
            </w:r>
            <w:r w:rsidRPr="00990D3C">
              <w:rPr>
                <w:rFonts w:ascii="Times New Roman" w:hAnsi="Times New Roman" w:cs="Times New Roman"/>
                <w:bCs/>
                <w:sz w:val="24"/>
                <w:szCs w:val="24"/>
              </w:rPr>
              <w:lastRenderedPageBreak/>
              <w:t>• сопоставлять различные точки зрения на исторические события, обосновывать свое мнение; • применять исторические знания при анализе различных проблем современного общества;                                             • толковать содержание основных терминов исторической и общественно-политической лексики;                                                                         • демонстрировать знание основных дат отечественной истории;• составлять краткий (тезисный) план предлагаемого к изучению материала;• оформлять контурную карту в соответствии с полнотой требований заданий (легенды);• читать карту, ориентируясь в историческом пространстве и времени;• преобразовывать текстовую информацию в иную (график, диаграмма, таблица);</w:t>
            </w:r>
            <w:r w:rsidRPr="00990D3C">
              <w:rPr>
                <w:rFonts w:ascii="Times New Roman" w:hAnsi="Times New Roman" w:cs="Times New Roman"/>
                <w:b/>
                <w:bCs/>
                <w:sz w:val="24"/>
                <w:szCs w:val="24"/>
              </w:rPr>
              <w:t>Отметка «4»</w:t>
            </w:r>
            <w:r w:rsidRPr="00990D3C">
              <w:rPr>
                <w:rFonts w:ascii="Times New Roman" w:hAnsi="Times New Roman" w:cs="Times New Roman"/>
                <w:bCs/>
                <w:sz w:val="24"/>
                <w:szCs w:val="24"/>
              </w:rPr>
              <w:t xml:space="preserve"> выставляется в том случае, если обучающийся• показывает предъявляемые требования, как и к ответу на «отлично», но при ответе допускает неточности, не искажающие общего исторического смысла;• демонстрирует знание причинно-следственных связей, основных дат;• дает определения прозвучавшим при ответе понятиям;• не достаточно полно и уверенно владеет хотя бы 1-2 требуемыми практическими умениями при работе с исторической картой и историческим источником.</w:t>
            </w:r>
            <w:r w:rsidRPr="00990D3C">
              <w:rPr>
                <w:rFonts w:ascii="Times New Roman" w:hAnsi="Times New Roman" w:cs="Times New Roman"/>
                <w:b/>
                <w:bCs/>
                <w:sz w:val="24"/>
                <w:szCs w:val="24"/>
              </w:rPr>
              <w:t>Отметка «3»</w:t>
            </w:r>
            <w:r w:rsidRPr="00990D3C">
              <w:rPr>
                <w:rFonts w:ascii="Times New Roman" w:hAnsi="Times New Roman" w:cs="Times New Roman"/>
                <w:bCs/>
                <w:sz w:val="24"/>
                <w:szCs w:val="24"/>
              </w:rPr>
              <w:t xml:space="preserve"> выставляется в том случае, если обучающийся• демонстрирует общие представления об историческом процессе;• путается в датах, допускает неточности в определении понятий;• показывает верное понимание отдельных элементов исторического содержания на основе частичного использования необходимых умений;• отсутствует логически построенный и продуманный ответ;• не умеет сопоставлять исторические события в России с событиями всеобщей истории;• не показывает знание различных точек зрения, существующих по проблеме;</w:t>
            </w:r>
            <w:r w:rsidRPr="00990D3C">
              <w:rPr>
                <w:rFonts w:ascii="Times New Roman" w:hAnsi="Times New Roman" w:cs="Times New Roman"/>
                <w:b/>
                <w:bCs/>
                <w:sz w:val="24"/>
                <w:szCs w:val="24"/>
              </w:rPr>
              <w:t>Отметка «2»</w:t>
            </w:r>
            <w:r w:rsidRPr="00990D3C">
              <w:rPr>
                <w:rFonts w:ascii="Times New Roman" w:hAnsi="Times New Roman" w:cs="Times New Roman"/>
                <w:bCs/>
                <w:sz w:val="24"/>
                <w:szCs w:val="24"/>
              </w:rPr>
              <w:t xml:space="preserve"> выставляется в том случае, если обучающийся не продемонстрировал никаких знаний либо отказался отвечать</w:t>
            </w:r>
            <w:r w:rsidR="005C47CC">
              <w:rPr>
                <w:rFonts w:ascii="Times New Roman" w:hAnsi="Times New Roman" w:cs="Times New Roman"/>
                <w:bCs/>
                <w:sz w:val="24"/>
                <w:szCs w:val="24"/>
              </w:rPr>
              <w:t>.</w:t>
            </w:r>
          </w:p>
        </w:tc>
        <w:tc>
          <w:tcPr>
            <w:tcW w:w="870" w:type="pct"/>
          </w:tcPr>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lastRenderedPageBreak/>
              <w:t>1. Тестирование.</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2.    Устный и письменный опрос</w:t>
            </w: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pStyle w:val="c8"/>
              <w:shd w:val="clear" w:color="auto" w:fill="FFFFFF"/>
              <w:spacing w:before="0" w:beforeAutospacing="0" w:after="0" w:afterAutospacing="0"/>
              <w:rPr>
                <w:color w:val="000000"/>
              </w:rPr>
            </w:pPr>
            <w:r w:rsidRPr="00990D3C">
              <w:t>3.</w:t>
            </w:r>
            <w:r w:rsidRPr="00990D3C">
              <w:rPr>
                <w:rFonts w:eastAsiaTheme="minorEastAsia"/>
                <w:bCs/>
              </w:rPr>
              <w:t xml:space="preserve"> Р</w:t>
            </w:r>
            <w:r w:rsidRPr="00990D3C">
              <w:rPr>
                <w:rStyle w:val="c12"/>
                <w:rFonts w:eastAsia="Century Schoolbook"/>
                <w:bCs/>
              </w:rPr>
              <w:t>абота с историческим источником</w:t>
            </w: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5C47CC">
            <w:pPr>
              <w:spacing w:after="0" w:line="240" w:lineRule="auto"/>
              <w:ind w:left="34"/>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5.Работа с исторической картой</w:t>
            </w: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7. Рефера</w:t>
            </w:r>
            <w:r w:rsidR="005C47CC">
              <w:rPr>
                <w:rFonts w:ascii="Times New Roman" w:eastAsia="Times New Roman" w:hAnsi="Times New Roman" w:cs="Times New Roman"/>
                <w:sz w:val="24"/>
                <w:szCs w:val="24"/>
              </w:rPr>
              <w:t>т</w:t>
            </w: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5C47CC">
            <w:pPr>
              <w:spacing w:after="0" w:line="240" w:lineRule="auto"/>
              <w:rPr>
                <w:rFonts w:ascii="Times New Roman" w:eastAsia="Times New Roman" w:hAnsi="Times New Roman" w:cs="Times New Roman"/>
                <w:sz w:val="24"/>
                <w:szCs w:val="24"/>
              </w:rPr>
            </w:pPr>
          </w:p>
          <w:p w:rsidR="00C72F49" w:rsidRPr="00990D3C" w:rsidRDefault="00C72F49" w:rsidP="005C47CC">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rPr>
                <w:rFonts w:ascii="Times New Roman" w:eastAsia="Times New Roman" w:hAnsi="Times New Roman" w:cs="Times New Roman"/>
                <w:sz w:val="24"/>
                <w:szCs w:val="24"/>
              </w:rPr>
            </w:pPr>
          </w:p>
          <w:p w:rsidR="00C72F49" w:rsidRPr="00990D3C" w:rsidRDefault="00C72F49" w:rsidP="00171C04">
            <w:pPr>
              <w:spacing w:after="0" w:line="240" w:lineRule="auto"/>
              <w:ind w:left="34"/>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r w:rsidRPr="00990D3C">
              <w:rPr>
                <w:rFonts w:ascii="Times New Roman" w:eastAsia="Times New Roman" w:hAnsi="Times New Roman" w:cs="Times New Roman"/>
                <w:sz w:val="24"/>
                <w:szCs w:val="24"/>
              </w:rPr>
              <w:t xml:space="preserve">9. </w:t>
            </w:r>
            <w:r w:rsidRPr="00990D3C">
              <w:rPr>
                <w:rFonts w:ascii="Times New Roman" w:eastAsia="Times New Roman" w:hAnsi="Times New Roman" w:cs="Times New Roman"/>
                <w:sz w:val="24"/>
                <w:szCs w:val="24"/>
              </w:rPr>
              <w:lastRenderedPageBreak/>
              <w:t>Дифференци-рованный  зачет</w:t>
            </w: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sz w:val="24"/>
                <w:szCs w:val="24"/>
              </w:rPr>
            </w:pPr>
          </w:p>
          <w:p w:rsidR="00C72F49" w:rsidRDefault="00C72F49" w:rsidP="00171C04">
            <w:pPr>
              <w:spacing w:after="0" w:line="240" w:lineRule="auto"/>
              <w:rPr>
                <w:rFonts w:ascii="Times New Roman" w:eastAsia="Times New Roman" w:hAnsi="Times New Roman" w:cs="Times New Roman"/>
                <w:b/>
                <w:sz w:val="24"/>
                <w:szCs w:val="24"/>
              </w:rPr>
            </w:pPr>
            <w:r w:rsidRPr="00A755AB">
              <w:rPr>
                <w:rFonts w:ascii="Times New Roman" w:eastAsia="Times New Roman" w:hAnsi="Times New Roman" w:cs="Times New Roman"/>
                <w:b/>
                <w:sz w:val="24"/>
                <w:szCs w:val="24"/>
              </w:rPr>
              <w:t>Промежуточная  аттестация в форме:</w:t>
            </w:r>
          </w:p>
          <w:p w:rsidR="00C72F49" w:rsidRPr="00A755AB" w:rsidRDefault="00C72F49" w:rsidP="00171C04">
            <w:pPr>
              <w:spacing w:after="0" w:line="240" w:lineRule="auto"/>
              <w:rPr>
                <w:rFonts w:ascii="Times New Roman" w:eastAsia="Times New Roman" w:hAnsi="Times New Roman" w:cs="Times New Roman"/>
                <w:b/>
                <w:sz w:val="24"/>
                <w:szCs w:val="24"/>
              </w:rPr>
            </w:pPr>
          </w:p>
          <w:p w:rsidR="00C72F49" w:rsidRPr="00A755AB" w:rsidRDefault="00C72F49" w:rsidP="00171C04">
            <w:pPr>
              <w:spacing w:after="0" w:line="240" w:lineRule="auto"/>
              <w:rPr>
                <w:rFonts w:ascii="Times New Roman" w:eastAsia="Times New Roman" w:hAnsi="Times New Roman" w:cs="Times New Roman"/>
                <w:b/>
                <w:sz w:val="24"/>
                <w:szCs w:val="24"/>
              </w:rPr>
            </w:pPr>
            <w:r w:rsidRPr="00A755AB">
              <w:rPr>
                <w:rFonts w:ascii="Times New Roman" w:eastAsia="Times New Roman" w:hAnsi="Times New Roman" w:cs="Times New Roman"/>
                <w:b/>
                <w:sz w:val="24"/>
                <w:szCs w:val="24"/>
              </w:rPr>
              <w:t>Дифференцированный зачет</w:t>
            </w:r>
          </w:p>
          <w:p w:rsidR="00C72F49" w:rsidRPr="00990D3C" w:rsidRDefault="00C72F49" w:rsidP="00171C04">
            <w:pPr>
              <w:spacing w:after="0" w:line="240" w:lineRule="auto"/>
              <w:rPr>
                <w:rFonts w:ascii="Times New Roman" w:eastAsia="Times New Roman" w:hAnsi="Times New Roman" w:cs="Times New Roman"/>
                <w:sz w:val="24"/>
                <w:szCs w:val="24"/>
              </w:rPr>
            </w:pPr>
          </w:p>
        </w:tc>
      </w:tr>
    </w:tbl>
    <w:p w:rsidR="00C72F49" w:rsidRPr="00990D3C" w:rsidRDefault="00C72F49" w:rsidP="00C72F49">
      <w:pPr>
        <w:pStyle w:val="a9"/>
        <w:ind w:left="360"/>
      </w:pPr>
    </w:p>
    <w:p w:rsidR="00C72F49" w:rsidRPr="00990D3C" w:rsidRDefault="00C72F49" w:rsidP="00C72F49">
      <w:pPr>
        <w:pStyle w:val="a9"/>
        <w:ind w:left="360"/>
      </w:pPr>
    </w:p>
    <w:p w:rsidR="00C72F49" w:rsidRPr="00990D3C" w:rsidRDefault="00C72F49" w:rsidP="00C72F49">
      <w:pPr>
        <w:spacing w:line="240" w:lineRule="auto"/>
        <w:contextualSpacing/>
        <w:rPr>
          <w:rFonts w:ascii="Times New Roman" w:hAnsi="Times New Roman" w:cs="Times New Roman"/>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caps/>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990D3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pPr>
        <w:spacing w:after="0" w:line="240" w:lineRule="auto"/>
        <w:rPr>
          <w:rFonts w:ascii="Times New Roman" w:hAnsi="Times New Roman" w:cs="Times New Roman"/>
        </w:rPr>
      </w:pPr>
    </w:p>
    <w:p w:rsidR="00E148F0" w:rsidRDefault="00E148F0" w:rsidP="00E148F0">
      <w:bookmarkStart w:id="7" w:name="_Hlk98839701"/>
    </w:p>
    <w:p w:rsidR="005C47CC" w:rsidRDefault="005C47CC" w:rsidP="00E148F0"/>
    <w:p w:rsidR="005C47CC" w:rsidRDefault="005C47CC" w:rsidP="00E148F0"/>
    <w:p w:rsidR="005C47CC" w:rsidRPr="00DF1489" w:rsidRDefault="005C47CC" w:rsidP="00E148F0"/>
    <w:bookmarkEnd w:id="7"/>
    <w:p w:rsidR="00C72F49" w:rsidRDefault="00C72F49" w:rsidP="00E148F0">
      <w:pPr>
        <w:spacing w:after="0"/>
        <w:jc w:val="right"/>
        <w:rPr>
          <w:rFonts w:ascii="Times New Roman" w:hAnsi="Times New Roman"/>
          <w:b/>
          <w:i/>
          <w:sz w:val="24"/>
          <w:szCs w:val="24"/>
        </w:rPr>
      </w:pPr>
    </w:p>
    <w:p w:rsidR="00C72F49" w:rsidRDefault="00C72F49" w:rsidP="00C72F49">
      <w:pPr>
        <w:jc w:val="center"/>
        <w:rPr>
          <w:rFonts w:ascii="Times New Roman" w:hAnsi="Times New Roman"/>
          <w:b/>
          <w:sz w:val="24"/>
          <w:szCs w:val="24"/>
        </w:rPr>
      </w:pPr>
      <w:r w:rsidRPr="00C1278A">
        <w:rPr>
          <w:rFonts w:ascii="Times New Roman" w:hAnsi="Times New Roman"/>
          <w:b/>
          <w:sz w:val="24"/>
          <w:szCs w:val="24"/>
        </w:rPr>
        <w:t>РАБОЧАЯ ПРОГРАММА УЧЕБНОЙ ДИСЦИПЛИНЫ</w:t>
      </w:r>
    </w:p>
    <w:p w:rsidR="00C72F49" w:rsidRPr="00F97298" w:rsidRDefault="00C72F49" w:rsidP="00C72F49">
      <w:pPr>
        <w:jc w:val="center"/>
        <w:rPr>
          <w:rFonts w:ascii="Times New Roman" w:hAnsi="Times New Roman"/>
          <w:b/>
          <w:bCs/>
          <w:sz w:val="24"/>
          <w:szCs w:val="24"/>
        </w:rPr>
      </w:pPr>
      <w:r w:rsidRPr="00F97298">
        <w:rPr>
          <w:rFonts w:ascii="Times New Roman" w:hAnsi="Times New Roman"/>
          <w:b/>
          <w:bCs/>
          <w:sz w:val="24"/>
          <w:szCs w:val="24"/>
        </w:rPr>
        <w:t xml:space="preserve"> </w:t>
      </w:r>
      <w:r w:rsidRPr="00375D7D">
        <w:rPr>
          <w:rFonts w:ascii="Times New Roman" w:hAnsi="Times New Roman"/>
          <w:b/>
          <w:bCs/>
          <w:sz w:val="24"/>
          <w:szCs w:val="24"/>
        </w:rPr>
        <w:t>«ПРОФЕССИОНАЛИТЕТ»</w:t>
      </w:r>
    </w:p>
    <w:p w:rsidR="00C72F49" w:rsidRDefault="00C72F49" w:rsidP="00C72F49">
      <w:pPr>
        <w:spacing w:after="0"/>
        <w:jc w:val="center"/>
        <w:rPr>
          <w:rFonts w:ascii="Times New Roman" w:hAnsi="Times New Roman"/>
          <w:b/>
          <w:iCs/>
          <w:sz w:val="24"/>
          <w:szCs w:val="24"/>
        </w:rPr>
      </w:pPr>
      <w:r w:rsidRPr="00C1278A">
        <w:rPr>
          <w:rFonts w:ascii="Times New Roman" w:hAnsi="Times New Roman"/>
          <w:b/>
          <w:iCs/>
          <w:sz w:val="24"/>
          <w:szCs w:val="24"/>
        </w:rPr>
        <w:t>«</w:t>
      </w:r>
      <w:r>
        <w:rPr>
          <w:rFonts w:ascii="Times New Roman" w:hAnsi="Times New Roman"/>
          <w:b/>
          <w:iCs/>
          <w:sz w:val="24"/>
          <w:szCs w:val="24"/>
        </w:rPr>
        <w:t xml:space="preserve"> </w:t>
      </w:r>
      <w:r w:rsidRPr="00375D7D">
        <w:rPr>
          <w:rFonts w:ascii="Times New Roman" w:hAnsi="Times New Roman"/>
        </w:rPr>
        <w:t>И</w:t>
      </w:r>
      <w:r>
        <w:rPr>
          <w:rFonts w:ascii="Times New Roman" w:hAnsi="Times New Roman"/>
        </w:rPr>
        <w:t>НОСТРАННЫЙ ЯЗЫК В ПРОФЕССИОНАЛЬНОЙ ДЕЯТЕЛЬНОСТИ</w:t>
      </w:r>
      <w:r w:rsidRPr="00C1278A">
        <w:rPr>
          <w:rFonts w:ascii="Times New Roman" w:hAnsi="Times New Roman"/>
          <w:b/>
          <w:iCs/>
          <w:sz w:val="24"/>
          <w:szCs w:val="24"/>
        </w:rPr>
        <w:t xml:space="preserve"> »</w:t>
      </w:r>
    </w:p>
    <w:p w:rsidR="00C72F49" w:rsidRPr="00653D7B" w:rsidRDefault="00C72F49" w:rsidP="00C72F49">
      <w:pPr>
        <w:spacing w:after="0"/>
        <w:jc w:val="center"/>
        <w:rPr>
          <w:rFonts w:ascii="Times New Roman" w:hAnsi="Times New Roman"/>
          <w:b/>
          <w:iCs/>
          <w:sz w:val="28"/>
          <w:szCs w:val="28"/>
        </w:rPr>
      </w:pPr>
      <w:r w:rsidRPr="00653D7B">
        <w:rPr>
          <w:rFonts w:ascii="Times New Roman" w:hAnsi="Times New Roman"/>
          <w:b/>
          <w:iCs/>
          <w:sz w:val="28"/>
          <w:szCs w:val="28"/>
        </w:rPr>
        <w:t>профиль обучения: технологический</w:t>
      </w:r>
    </w:p>
    <w:p w:rsidR="00C72F49" w:rsidRDefault="00C72F49" w:rsidP="00C72F49">
      <w:pPr>
        <w:tabs>
          <w:tab w:val="left" w:pos="2835"/>
        </w:tabs>
        <w:spacing w:line="360" w:lineRule="auto"/>
        <w:ind w:firstLine="709"/>
        <w:jc w:val="center"/>
        <w:rPr>
          <w:rFonts w:ascii="Times New Roman" w:hAnsi="Times New Roman"/>
        </w:rPr>
      </w:pPr>
      <w:r>
        <w:rPr>
          <w:rFonts w:ascii="Times New Roman" w:hAnsi="Times New Roman"/>
          <w:sz w:val="28"/>
          <w:szCs w:val="28"/>
        </w:rPr>
        <w:t>программы</w:t>
      </w:r>
      <w:r>
        <w:rPr>
          <w:rFonts w:ascii="Times New Roman" w:hAnsi="Times New Roman"/>
          <w:color w:val="385623"/>
          <w:sz w:val="28"/>
          <w:szCs w:val="28"/>
        </w:rPr>
        <w:t xml:space="preserve"> </w:t>
      </w:r>
      <w:r>
        <w:rPr>
          <w:rFonts w:ascii="Times New Roman" w:hAnsi="Times New Roman"/>
          <w:sz w:val="28"/>
          <w:szCs w:val="28"/>
        </w:rPr>
        <w:t>подготовки квалифицированных рабочих, служащих по профессии</w:t>
      </w:r>
      <w:r>
        <w:rPr>
          <w:rFonts w:ascii="Times New Roman" w:hAnsi="Times New Roman"/>
          <w:i/>
          <w:sz w:val="28"/>
          <w:szCs w:val="28"/>
        </w:rPr>
        <w:t xml:space="preserve"> </w:t>
      </w:r>
      <w:r>
        <w:rPr>
          <w:rFonts w:ascii="Times New Roman" w:hAnsi="Times New Roman"/>
          <w:sz w:val="28"/>
          <w:szCs w:val="28"/>
        </w:rPr>
        <w:t>35.01.27 Мастер сельскохозяйственного производства</w:t>
      </w:r>
    </w:p>
    <w:p w:rsidR="00C72F49" w:rsidRDefault="00C72F49" w:rsidP="00C72F49">
      <w:pPr>
        <w:spacing w:after="0"/>
        <w:jc w:val="center"/>
        <w:rPr>
          <w:rFonts w:ascii="Times New Roman" w:hAnsi="Times New Roman"/>
          <w:b/>
          <w:iCs/>
          <w:sz w:val="24"/>
          <w:szCs w:val="24"/>
        </w:rPr>
      </w:pPr>
    </w:p>
    <w:p w:rsidR="00C72F49" w:rsidRPr="00C1278A" w:rsidRDefault="00C72F49" w:rsidP="00C72F49">
      <w:pPr>
        <w:spacing w:after="0"/>
        <w:jc w:val="center"/>
        <w:rPr>
          <w:rFonts w:ascii="Times New Roman" w:hAnsi="Times New Roman"/>
          <w:b/>
          <w:iCs/>
          <w:sz w:val="24"/>
          <w:szCs w:val="24"/>
        </w:rPr>
      </w:pPr>
    </w:p>
    <w:p w:rsidR="00C72F49" w:rsidRPr="00C1278A" w:rsidRDefault="00C72F49" w:rsidP="00C72F49">
      <w:pPr>
        <w:spacing w:after="0"/>
        <w:jc w:val="cente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Pr="00C1278A" w:rsidRDefault="00C72F49" w:rsidP="00C72F49">
      <w:pPr>
        <w:rPr>
          <w:rFonts w:ascii="Times New Roman" w:hAnsi="Times New Roman"/>
          <w:b/>
          <w:i/>
          <w:sz w:val="24"/>
          <w:szCs w:val="24"/>
        </w:rPr>
      </w:pPr>
    </w:p>
    <w:p w:rsidR="00C72F49" w:rsidRDefault="00C72F49" w:rsidP="005C47CC">
      <w:pPr>
        <w:jc w:val="center"/>
        <w:rPr>
          <w:rFonts w:ascii="Times New Roman" w:hAnsi="Times New Roman"/>
          <w:b/>
          <w:bCs/>
          <w:iCs/>
          <w:sz w:val="24"/>
          <w:szCs w:val="24"/>
        </w:rPr>
      </w:pPr>
      <w:r w:rsidRPr="00C1278A">
        <w:rPr>
          <w:rFonts w:ascii="Times New Roman" w:hAnsi="Times New Roman"/>
          <w:b/>
          <w:bCs/>
          <w:iCs/>
          <w:sz w:val="24"/>
          <w:szCs w:val="24"/>
        </w:rPr>
        <w:t>2022</w:t>
      </w:r>
    </w:p>
    <w:p w:rsidR="005C47CC" w:rsidRDefault="005C47CC" w:rsidP="005C47CC">
      <w:pPr>
        <w:jc w:val="center"/>
        <w:rPr>
          <w:rFonts w:ascii="Times New Roman" w:hAnsi="Times New Roman"/>
          <w:b/>
          <w:bCs/>
          <w:iCs/>
          <w:sz w:val="24"/>
          <w:szCs w:val="24"/>
        </w:rPr>
      </w:pPr>
    </w:p>
    <w:p w:rsidR="005C47CC" w:rsidRDefault="005C47CC" w:rsidP="005C47CC">
      <w:pPr>
        <w:jc w:val="center"/>
        <w:rPr>
          <w:rFonts w:ascii="Times New Roman" w:hAnsi="Times New Roman"/>
          <w:b/>
          <w:bCs/>
          <w:iCs/>
          <w:sz w:val="24"/>
          <w:szCs w:val="24"/>
        </w:rPr>
      </w:pPr>
    </w:p>
    <w:p w:rsidR="005C47CC" w:rsidRDefault="005C47CC" w:rsidP="005C47CC">
      <w:pPr>
        <w:jc w:val="center"/>
        <w:rPr>
          <w:rFonts w:ascii="Times New Roman" w:hAnsi="Times New Roman"/>
          <w:b/>
          <w:bCs/>
          <w:iCs/>
          <w:sz w:val="24"/>
          <w:szCs w:val="24"/>
        </w:rPr>
      </w:pPr>
    </w:p>
    <w:p w:rsidR="005C47CC" w:rsidRDefault="005C47CC" w:rsidP="005C47CC">
      <w:pPr>
        <w:jc w:val="center"/>
        <w:rPr>
          <w:rFonts w:ascii="Times New Roman" w:hAnsi="Times New Roman"/>
          <w:b/>
          <w:bCs/>
          <w:iCs/>
          <w:sz w:val="24"/>
          <w:szCs w:val="24"/>
        </w:rPr>
      </w:pPr>
    </w:p>
    <w:p w:rsidR="005C47CC" w:rsidRDefault="005C47CC" w:rsidP="0089585F">
      <w:pPr>
        <w:rPr>
          <w:rFonts w:ascii="Times New Roman" w:hAnsi="Times New Roman"/>
          <w:b/>
          <w:bCs/>
          <w:iCs/>
          <w:sz w:val="24"/>
          <w:szCs w:val="24"/>
        </w:rPr>
      </w:pPr>
    </w:p>
    <w:p w:rsidR="00C72F49" w:rsidRDefault="00C72F49" w:rsidP="00C72F49">
      <w:pPr>
        <w:jc w:val="center"/>
        <w:rPr>
          <w:rFonts w:ascii="Times New Roman" w:hAnsi="Times New Roman"/>
          <w:b/>
          <w:bCs/>
          <w:iCs/>
          <w:sz w:val="24"/>
          <w:szCs w:val="24"/>
        </w:rPr>
      </w:pPr>
    </w:p>
    <w:p w:rsidR="00C72F49" w:rsidRPr="00C1278A" w:rsidRDefault="00C72F49" w:rsidP="00C72F49">
      <w:pPr>
        <w:jc w:val="center"/>
        <w:rPr>
          <w:rFonts w:ascii="Times New Roman" w:hAnsi="Times New Roman"/>
          <w:b/>
          <w:i/>
          <w:sz w:val="24"/>
          <w:szCs w:val="24"/>
        </w:rPr>
      </w:pPr>
      <w:r w:rsidRPr="00C1278A">
        <w:rPr>
          <w:rFonts w:ascii="Times New Roman" w:hAnsi="Times New Roman"/>
          <w:b/>
          <w:i/>
          <w:sz w:val="24"/>
          <w:szCs w:val="24"/>
        </w:rPr>
        <w:t>СОДЕРЖАНИЕ</w:t>
      </w:r>
    </w:p>
    <w:p w:rsidR="00C72F49" w:rsidRPr="00C1278A" w:rsidRDefault="00C72F49" w:rsidP="00C72F49">
      <w:pPr>
        <w:rPr>
          <w:rFonts w:ascii="Times New Roman" w:hAnsi="Times New Roman"/>
          <w:b/>
          <w:i/>
          <w:sz w:val="24"/>
          <w:szCs w:val="24"/>
        </w:rPr>
      </w:pPr>
    </w:p>
    <w:tbl>
      <w:tblPr>
        <w:tblW w:w="0" w:type="auto"/>
        <w:tblLook w:val="01E0"/>
      </w:tblPr>
      <w:tblGrid>
        <w:gridCol w:w="7501"/>
        <w:gridCol w:w="1854"/>
      </w:tblGrid>
      <w:tr w:rsidR="00C72F49" w:rsidRPr="00C1278A" w:rsidTr="00171C04">
        <w:tc>
          <w:tcPr>
            <w:tcW w:w="7501" w:type="dxa"/>
          </w:tcPr>
          <w:p w:rsidR="00C72F49" w:rsidRPr="0089585F" w:rsidRDefault="00C72F49" w:rsidP="0089585F">
            <w:pPr>
              <w:pStyle w:val="a9"/>
              <w:numPr>
                <w:ilvl w:val="1"/>
                <w:numId w:val="2"/>
              </w:numPr>
              <w:suppressAutoHyphens/>
              <w:rPr>
                <w:b/>
              </w:rPr>
            </w:pPr>
            <w:r w:rsidRPr="0089585F">
              <w:rPr>
                <w:b/>
              </w:rPr>
              <w:t xml:space="preserve">ОБЩАЯ ХАРАКТЕРИСТИКА </w:t>
            </w:r>
            <w:r w:rsidRPr="0089585F">
              <w:rPr>
                <w:b/>
                <w:color w:val="000000"/>
              </w:rPr>
              <w:t>РАБОЧЕЙ ПРОГРАММЫ</w:t>
            </w:r>
            <w:r w:rsidRPr="0089585F">
              <w:rPr>
                <w:b/>
              </w:rPr>
              <w:t xml:space="preserve"> УЧЕБНОЙ ДИСЦИПЛИНЫ</w:t>
            </w:r>
          </w:p>
        </w:tc>
        <w:tc>
          <w:tcPr>
            <w:tcW w:w="1854" w:type="dxa"/>
          </w:tcPr>
          <w:p w:rsidR="00C72F49" w:rsidRPr="00C1278A" w:rsidRDefault="00C72F49" w:rsidP="00171C04">
            <w:pPr>
              <w:jc w:val="center"/>
              <w:rPr>
                <w:rFonts w:ascii="Times New Roman" w:hAnsi="Times New Roman"/>
                <w:b/>
                <w:sz w:val="24"/>
                <w:szCs w:val="24"/>
              </w:rPr>
            </w:pPr>
            <w:r>
              <w:rPr>
                <w:rFonts w:ascii="Times New Roman" w:hAnsi="Times New Roman"/>
                <w:b/>
                <w:sz w:val="24"/>
                <w:szCs w:val="24"/>
              </w:rPr>
              <w:t>4</w:t>
            </w:r>
          </w:p>
        </w:tc>
      </w:tr>
      <w:tr w:rsidR="00C72F49" w:rsidRPr="00C1278A" w:rsidTr="00171C04">
        <w:tc>
          <w:tcPr>
            <w:tcW w:w="7501" w:type="dxa"/>
          </w:tcPr>
          <w:p w:rsidR="00C72F49" w:rsidRPr="0089585F" w:rsidRDefault="00C72F49" w:rsidP="0089585F">
            <w:pPr>
              <w:pStyle w:val="a9"/>
              <w:numPr>
                <w:ilvl w:val="1"/>
                <w:numId w:val="2"/>
              </w:numPr>
              <w:suppressAutoHyphens/>
              <w:rPr>
                <w:b/>
              </w:rPr>
            </w:pPr>
            <w:r w:rsidRPr="0089585F">
              <w:rPr>
                <w:b/>
              </w:rPr>
              <w:t xml:space="preserve">СТРУКТУРА И СОДЕРЖАНИЕ УЧЕБНОЙ        ДИСЦИПЛИНЫ                                                                                  </w:t>
            </w:r>
          </w:p>
          <w:p w:rsidR="00C72F49" w:rsidRPr="0089585F" w:rsidRDefault="00C72F49" w:rsidP="0089585F">
            <w:pPr>
              <w:pStyle w:val="a9"/>
              <w:numPr>
                <w:ilvl w:val="1"/>
                <w:numId w:val="2"/>
              </w:numPr>
              <w:suppressAutoHyphens/>
              <w:rPr>
                <w:b/>
              </w:rPr>
            </w:pPr>
            <w:r w:rsidRPr="0089585F">
              <w:rPr>
                <w:b/>
              </w:rPr>
              <w:t>УСЛОВИЯ РЕАЛИЗАЦИИ УЧЕБНОЙ ДИСЦИПЛИНЫ</w:t>
            </w:r>
          </w:p>
        </w:tc>
        <w:tc>
          <w:tcPr>
            <w:tcW w:w="1854" w:type="dxa"/>
          </w:tcPr>
          <w:p w:rsidR="00C72F49" w:rsidRDefault="00C72F49" w:rsidP="00171C04">
            <w:pPr>
              <w:ind w:left="644"/>
              <w:rPr>
                <w:rFonts w:ascii="Times New Roman" w:hAnsi="Times New Roman"/>
                <w:b/>
                <w:sz w:val="24"/>
                <w:szCs w:val="24"/>
              </w:rPr>
            </w:pPr>
            <w:r>
              <w:rPr>
                <w:rFonts w:ascii="Times New Roman" w:hAnsi="Times New Roman"/>
                <w:b/>
                <w:sz w:val="24"/>
                <w:szCs w:val="24"/>
              </w:rPr>
              <w:t>8</w:t>
            </w:r>
          </w:p>
          <w:p w:rsidR="00C72F49" w:rsidRDefault="00C72F49" w:rsidP="00171C04">
            <w:pPr>
              <w:jc w:val="center"/>
              <w:rPr>
                <w:rFonts w:ascii="Times New Roman" w:hAnsi="Times New Roman"/>
                <w:b/>
                <w:sz w:val="24"/>
                <w:szCs w:val="24"/>
              </w:rPr>
            </w:pPr>
          </w:p>
          <w:p w:rsidR="00C72F49" w:rsidRPr="00C1278A" w:rsidRDefault="00C72F49" w:rsidP="00171C04">
            <w:pPr>
              <w:jc w:val="center"/>
              <w:rPr>
                <w:rFonts w:ascii="Times New Roman" w:hAnsi="Times New Roman"/>
                <w:b/>
                <w:sz w:val="24"/>
                <w:szCs w:val="24"/>
              </w:rPr>
            </w:pPr>
            <w:r>
              <w:rPr>
                <w:rFonts w:ascii="Times New Roman" w:hAnsi="Times New Roman"/>
                <w:b/>
                <w:sz w:val="24"/>
                <w:szCs w:val="24"/>
              </w:rPr>
              <w:t>25</w:t>
            </w:r>
          </w:p>
        </w:tc>
      </w:tr>
      <w:tr w:rsidR="00C72F49" w:rsidRPr="00C1278A" w:rsidTr="00171C04">
        <w:tc>
          <w:tcPr>
            <w:tcW w:w="7501" w:type="dxa"/>
          </w:tcPr>
          <w:p w:rsidR="00C72F49" w:rsidRPr="0089585F" w:rsidRDefault="00C72F49" w:rsidP="0089585F">
            <w:pPr>
              <w:pStyle w:val="a9"/>
              <w:numPr>
                <w:ilvl w:val="1"/>
                <w:numId w:val="2"/>
              </w:numPr>
              <w:suppressAutoHyphens/>
              <w:rPr>
                <w:b/>
              </w:rPr>
            </w:pPr>
            <w:r w:rsidRPr="0089585F">
              <w:rPr>
                <w:b/>
              </w:rPr>
              <w:t>КОНТРОЛЬ И ОЦЕНКА РЕЗУЛЬТАТОВ ОСВОЕНИЯ УЧЕБНОЙ ДИСЦИПЛИНЫ</w:t>
            </w:r>
          </w:p>
          <w:p w:rsidR="00C72F49" w:rsidRPr="00C1278A" w:rsidRDefault="00C72F49" w:rsidP="00171C04">
            <w:pPr>
              <w:suppressAutoHyphens/>
              <w:rPr>
                <w:rFonts w:ascii="Times New Roman" w:hAnsi="Times New Roman"/>
                <w:b/>
                <w:sz w:val="24"/>
                <w:szCs w:val="24"/>
              </w:rPr>
            </w:pPr>
          </w:p>
        </w:tc>
        <w:tc>
          <w:tcPr>
            <w:tcW w:w="1854" w:type="dxa"/>
          </w:tcPr>
          <w:p w:rsidR="00C72F49" w:rsidRPr="00C1278A" w:rsidRDefault="00C72F49" w:rsidP="00171C04">
            <w:pPr>
              <w:jc w:val="center"/>
              <w:rPr>
                <w:rFonts w:ascii="Times New Roman" w:hAnsi="Times New Roman"/>
                <w:b/>
                <w:sz w:val="24"/>
                <w:szCs w:val="24"/>
              </w:rPr>
            </w:pPr>
            <w:r>
              <w:rPr>
                <w:rFonts w:ascii="Times New Roman" w:hAnsi="Times New Roman"/>
                <w:b/>
                <w:sz w:val="24"/>
                <w:szCs w:val="24"/>
              </w:rPr>
              <w:t>27</w:t>
            </w:r>
          </w:p>
        </w:tc>
      </w:tr>
    </w:tbl>
    <w:p w:rsidR="00C72F49" w:rsidRPr="0089585F" w:rsidRDefault="00C72F49" w:rsidP="0089585F">
      <w:pPr>
        <w:pStyle w:val="a9"/>
        <w:numPr>
          <w:ilvl w:val="2"/>
          <w:numId w:val="2"/>
        </w:numPr>
        <w:suppressAutoHyphens/>
        <w:jc w:val="center"/>
        <w:rPr>
          <w:b/>
        </w:rPr>
      </w:pPr>
      <w:r w:rsidRPr="0089585F">
        <w:rPr>
          <w:b/>
          <w:i/>
          <w:u w:val="single"/>
        </w:rPr>
        <w:br w:type="page"/>
      </w:r>
      <w:r w:rsidRPr="0089585F">
        <w:rPr>
          <w:b/>
        </w:rPr>
        <w:lastRenderedPageBreak/>
        <w:t xml:space="preserve">ОБЩАЯ ХАРАКТЕРИСТИКА </w:t>
      </w:r>
      <w:r w:rsidRPr="0089585F">
        <w:rPr>
          <w:b/>
          <w:color w:val="000000"/>
        </w:rPr>
        <w:t>РАБОЧЕЙ ПРОГРАММЫ</w:t>
      </w:r>
    </w:p>
    <w:p w:rsidR="00C72F49" w:rsidRDefault="00C72F49" w:rsidP="00C72F49">
      <w:pPr>
        <w:suppressAutoHyphens/>
        <w:spacing w:after="0"/>
        <w:ind w:left="720"/>
        <w:jc w:val="center"/>
        <w:rPr>
          <w:rFonts w:ascii="Times New Roman" w:hAnsi="Times New Roman"/>
          <w:b/>
          <w:sz w:val="24"/>
          <w:szCs w:val="24"/>
        </w:rPr>
      </w:pPr>
      <w:r w:rsidRPr="00C1278A">
        <w:rPr>
          <w:rFonts w:ascii="Times New Roman" w:hAnsi="Times New Roman"/>
          <w:b/>
          <w:sz w:val="24"/>
          <w:szCs w:val="24"/>
        </w:rPr>
        <w:t>УЧЕБНОЙ ДИСЦИПЛИНЫ «ИНОСТРАННЫЙ ЯЗЫК»</w:t>
      </w:r>
    </w:p>
    <w:p w:rsidR="00C72F49" w:rsidRPr="00C1278A" w:rsidRDefault="00C72F49" w:rsidP="00C72F49">
      <w:pPr>
        <w:suppressAutoHyphens/>
        <w:spacing w:after="0"/>
        <w:ind w:left="720"/>
        <w:jc w:val="center"/>
        <w:rPr>
          <w:rFonts w:ascii="Times New Roman" w:hAnsi="Times New Roman"/>
          <w:b/>
          <w:sz w:val="24"/>
          <w:szCs w:val="24"/>
        </w:rPr>
      </w:pPr>
    </w:p>
    <w:p w:rsidR="00C72F49" w:rsidRPr="005C47C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5C47CC">
        <w:rPr>
          <w:rFonts w:ascii="Times New Roman" w:hAnsi="Times New Roman"/>
          <w:b/>
          <w:sz w:val="28"/>
          <w:szCs w:val="28"/>
        </w:rPr>
        <w:t xml:space="preserve">1.1. Место дисциплины в структуре основной образовательной программы: </w:t>
      </w:r>
    </w:p>
    <w:p w:rsidR="00C72F49" w:rsidRPr="005C47CC" w:rsidRDefault="00C72F49" w:rsidP="00C72F49">
      <w:pPr>
        <w:jc w:val="both"/>
        <w:rPr>
          <w:rFonts w:ascii="Times New Roman" w:hAnsi="Times New Roman"/>
          <w:b/>
          <w:sz w:val="28"/>
          <w:szCs w:val="28"/>
        </w:rPr>
      </w:pPr>
      <w:r w:rsidRPr="005C47CC">
        <w:rPr>
          <w:rFonts w:ascii="Times New Roman" w:hAnsi="Times New Roman"/>
          <w:sz w:val="28"/>
          <w:szCs w:val="28"/>
        </w:rPr>
        <w:t xml:space="preserve">Рабочая программа учебной дисциплины «ИНОСТРАННЫЙ ЯЗЫК В ПРОФЕССИОНАЛЬНОЙ ДЕЯТЕЛЬНОСТИ» является обязательной частью социально-гуманитарного цикла основной образовательной программы в соответствии с ФГОС СПО по профессии </w:t>
      </w:r>
      <w:r w:rsidRPr="005C47CC">
        <w:rPr>
          <w:rFonts w:ascii="Times New Roman" w:hAnsi="Times New Roman"/>
          <w:b/>
          <w:sz w:val="28"/>
          <w:szCs w:val="28"/>
        </w:rPr>
        <w:t>35.01.27 Мастер сельскохозяйственного производства</w:t>
      </w:r>
    </w:p>
    <w:p w:rsidR="00C72F49" w:rsidRPr="005C47C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rFonts w:ascii="Times New Roman" w:hAnsi="Times New Roman"/>
          <w:b/>
          <w:sz w:val="28"/>
          <w:szCs w:val="28"/>
        </w:rPr>
      </w:pPr>
      <w:r w:rsidRPr="005C47CC">
        <w:rPr>
          <w:rFonts w:ascii="Times New Roman" w:hAnsi="Times New Roman"/>
          <w:b/>
          <w:sz w:val="28"/>
          <w:szCs w:val="28"/>
        </w:rPr>
        <w:t>1.2. Планируемые результаты освоения дисциплины:</w:t>
      </w:r>
    </w:p>
    <w:p w:rsidR="00C72F49" w:rsidRPr="005C47C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rFonts w:ascii="Times New Roman" w:hAnsi="Times New Roman"/>
          <w:b/>
          <w:sz w:val="28"/>
          <w:szCs w:val="28"/>
        </w:rPr>
      </w:pPr>
      <w:r w:rsidRPr="005C47CC">
        <w:rPr>
          <w:rFonts w:ascii="Times New Roman" w:hAnsi="Times New Roman"/>
          <w:b/>
          <w:sz w:val="28"/>
          <w:szCs w:val="28"/>
        </w:rPr>
        <w:t xml:space="preserve"> Освоение программы учебной дисциплины способствует формированию общих компетенций:</w:t>
      </w:r>
    </w:p>
    <w:p w:rsidR="00C72F49" w:rsidRPr="0089585F" w:rsidRDefault="00C72F49" w:rsidP="0089585F">
      <w:pPr>
        <w:tabs>
          <w:tab w:val="left" w:pos="2835"/>
        </w:tabs>
        <w:spacing w:after="0"/>
        <w:ind w:firstLine="709"/>
        <w:jc w:val="both"/>
        <w:rPr>
          <w:rFonts w:ascii="Times New Roman" w:hAnsi="Times New Roman"/>
          <w:sz w:val="28"/>
          <w:szCs w:val="28"/>
        </w:rPr>
      </w:pPr>
      <w:r w:rsidRPr="005C47CC">
        <w:rPr>
          <w:rFonts w:ascii="Times New Roman" w:hAnsi="Times New Roman"/>
          <w:sz w:val="28"/>
          <w:szCs w:val="28"/>
        </w:rPr>
        <w:t>ОК 09. Пользоваться профессиональной документацией на госуда</w:t>
      </w:r>
      <w:r w:rsidR="0089585F">
        <w:rPr>
          <w:rFonts w:ascii="Times New Roman" w:hAnsi="Times New Roman"/>
          <w:sz w:val="28"/>
          <w:szCs w:val="28"/>
        </w:rPr>
        <w:t>рственном и иностранном языках.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C72F49" w:rsidRPr="00C1278A" w:rsidTr="00171C04">
        <w:trPr>
          <w:trHeight w:val="649"/>
        </w:trPr>
        <w:tc>
          <w:tcPr>
            <w:tcW w:w="1589" w:type="dxa"/>
            <w:hideMark/>
          </w:tcPr>
          <w:p w:rsidR="00C72F49" w:rsidRPr="00C1278A" w:rsidRDefault="00C72F49" w:rsidP="00171C04">
            <w:pPr>
              <w:suppressAutoHyphens/>
              <w:spacing w:after="0" w:line="240" w:lineRule="auto"/>
              <w:jc w:val="center"/>
              <w:rPr>
                <w:rFonts w:ascii="Times New Roman" w:hAnsi="Times New Roman"/>
                <w:sz w:val="24"/>
                <w:szCs w:val="24"/>
              </w:rPr>
            </w:pPr>
            <w:r w:rsidRPr="00C1278A">
              <w:rPr>
                <w:rFonts w:ascii="Times New Roman" w:hAnsi="Times New Roman"/>
                <w:sz w:val="24"/>
                <w:szCs w:val="24"/>
              </w:rPr>
              <w:t xml:space="preserve">Код </w:t>
            </w:r>
          </w:p>
          <w:p w:rsidR="00C72F49" w:rsidRPr="00C1278A" w:rsidRDefault="00C72F49" w:rsidP="00171C04">
            <w:pPr>
              <w:suppressAutoHyphens/>
              <w:spacing w:after="0" w:line="240" w:lineRule="auto"/>
              <w:jc w:val="center"/>
              <w:rPr>
                <w:rFonts w:ascii="Times New Roman" w:hAnsi="Times New Roman"/>
                <w:sz w:val="24"/>
                <w:szCs w:val="24"/>
              </w:rPr>
            </w:pPr>
            <w:r w:rsidRPr="00C1278A">
              <w:rPr>
                <w:rFonts w:ascii="Times New Roman" w:hAnsi="Times New Roman"/>
                <w:sz w:val="24"/>
                <w:szCs w:val="24"/>
              </w:rPr>
              <w:t xml:space="preserve"> ОК</w:t>
            </w:r>
          </w:p>
        </w:tc>
        <w:tc>
          <w:tcPr>
            <w:tcW w:w="3764" w:type="dxa"/>
            <w:hideMark/>
          </w:tcPr>
          <w:p w:rsidR="00C72F49" w:rsidRPr="00C1278A" w:rsidRDefault="00C72F49" w:rsidP="00171C04">
            <w:pPr>
              <w:suppressAutoHyphens/>
              <w:spacing w:after="0" w:line="240" w:lineRule="auto"/>
              <w:jc w:val="center"/>
              <w:rPr>
                <w:rFonts w:ascii="Times New Roman" w:hAnsi="Times New Roman"/>
                <w:sz w:val="24"/>
                <w:szCs w:val="24"/>
              </w:rPr>
            </w:pPr>
            <w:r w:rsidRPr="00C1278A">
              <w:rPr>
                <w:rFonts w:ascii="Times New Roman" w:hAnsi="Times New Roman"/>
                <w:sz w:val="24"/>
                <w:szCs w:val="24"/>
              </w:rPr>
              <w:t>Умения</w:t>
            </w:r>
          </w:p>
        </w:tc>
        <w:tc>
          <w:tcPr>
            <w:tcW w:w="4253" w:type="dxa"/>
            <w:hideMark/>
          </w:tcPr>
          <w:p w:rsidR="00C72F49" w:rsidRPr="00C1278A" w:rsidRDefault="00C72F49" w:rsidP="00171C04">
            <w:pPr>
              <w:suppressAutoHyphens/>
              <w:spacing w:after="0" w:line="240" w:lineRule="auto"/>
              <w:jc w:val="center"/>
              <w:rPr>
                <w:rFonts w:ascii="Times New Roman" w:hAnsi="Times New Roman"/>
                <w:sz w:val="24"/>
                <w:szCs w:val="24"/>
              </w:rPr>
            </w:pPr>
            <w:r w:rsidRPr="00C1278A">
              <w:rPr>
                <w:rFonts w:ascii="Times New Roman" w:hAnsi="Times New Roman"/>
                <w:sz w:val="24"/>
                <w:szCs w:val="24"/>
              </w:rPr>
              <w:t>Знания</w:t>
            </w:r>
          </w:p>
        </w:tc>
      </w:tr>
      <w:tr w:rsidR="00C72F49" w:rsidRPr="00C1278A" w:rsidTr="00171C04">
        <w:trPr>
          <w:trHeight w:val="212"/>
        </w:trPr>
        <w:tc>
          <w:tcPr>
            <w:tcW w:w="1589" w:type="dxa"/>
          </w:tcPr>
          <w:p w:rsidR="00C72F49" w:rsidRPr="00C1278A" w:rsidRDefault="00C72F49" w:rsidP="00171C04">
            <w:pPr>
              <w:suppressAutoHyphens/>
              <w:spacing w:after="0" w:line="240" w:lineRule="auto"/>
              <w:jc w:val="center"/>
              <w:rPr>
                <w:rFonts w:ascii="Times New Roman" w:hAnsi="Times New Roman"/>
                <w:i/>
                <w:color w:val="FF0000"/>
                <w:sz w:val="24"/>
                <w:szCs w:val="24"/>
              </w:rPr>
            </w:pPr>
            <w:r w:rsidRPr="00C62085">
              <w:rPr>
                <w:rFonts w:ascii="Times New Roman" w:hAnsi="Times New Roman"/>
                <w:sz w:val="24"/>
                <w:szCs w:val="24"/>
              </w:rPr>
              <w:t>ОК 09.</w:t>
            </w:r>
          </w:p>
        </w:tc>
        <w:tc>
          <w:tcPr>
            <w:tcW w:w="3764" w:type="dxa"/>
          </w:tcPr>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Уо 09.01</w:t>
            </w:r>
            <w:r w:rsidRPr="00457E74">
              <w:rPr>
                <w:rFonts w:ascii="Times New Roman" w:hAnsi="Times New Roman"/>
                <w:iCs/>
                <w:sz w:val="24"/>
                <w:szCs w:val="24"/>
              </w:rPr>
              <w:t xml:space="preserve">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Уо 09.02</w:t>
            </w:r>
            <w:r w:rsidRPr="00457E74">
              <w:rPr>
                <w:rFonts w:ascii="Times New Roman" w:hAnsi="Times New Roman"/>
                <w:iCs/>
                <w:sz w:val="24"/>
                <w:szCs w:val="24"/>
              </w:rPr>
              <w:t xml:space="preserve">участвовать в диалогах на знакомые общие и профессиональные темы; </w:t>
            </w:r>
          </w:p>
          <w:p w:rsidR="00C72F49" w:rsidRPr="00457E74" w:rsidRDefault="00C72F49" w:rsidP="00171C04">
            <w:pPr>
              <w:suppressAutoHyphens/>
              <w:spacing w:after="0" w:line="240" w:lineRule="auto"/>
              <w:rPr>
                <w:rFonts w:ascii="Times New Roman" w:hAnsi="Times New Roman"/>
                <w:iCs/>
                <w:sz w:val="24"/>
                <w:szCs w:val="24"/>
              </w:rPr>
            </w:pPr>
            <w:r w:rsidRPr="00457E74">
              <w:rPr>
                <w:rFonts w:ascii="Times New Roman" w:hAnsi="Times New Roman"/>
                <w:iCs/>
                <w:sz w:val="24"/>
                <w:szCs w:val="24"/>
              </w:rPr>
              <w:t>Уо 09</w:t>
            </w:r>
            <w:r>
              <w:rPr>
                <w:rFonts w:ascii="Times New Roman" w:hAnsi="Times New Roman"/>
                <w:iCs/>
                <w:sz w:val="24"/>
                <w:szCs w:val="24"/>
              </w:rPr>
              <w:t>.03</w:t>
            </w:r>
            <w:r w:rsidRPr="00457E74">
              <w:rPr>
                <w:rFonts w:ascii="Times New Roman" w:hAnsi="Times New Roman"/>
                <w:iCs/>
                <w:sz w:val="24"/>
                <w:szCs w:val="24"/>
              </w:rPr>
              <w:t xml:space="preserve">строить простые высказывания о себе и о своей профессиональной деятельности; </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Уо 09.04</w:t>
            </w:r>
            <w:r w:rsidRPr="00457E74">
              <w:rPr>
                <w:rFonts w:ascii="Times New Roman" w:hAnsi="Times New Roman"/>
                <w:iCs/>
                <w:sz w:val="24"/>
                <w:szCs w:val="24"/>
              </w:rPr>
              <w:t xml:space="preserve">кратко обосновывать и объяснять свои действия (текущие и планируемые); </w:t>
            </w:r>
          </w:p>
          <w:p w:rsidR="00C72F49" w:rsidRPr="00C1278A" w:rsidRDefault="00C72F49" w:rsidP="00171C04">
            <w:pPr>
              <w:suppressAutoHyphens/>
              <w:spacing w:after="0" w:line="240" w:lineRule="auto"/>
              <w:rPr>
                <w:rFonts w:ascii="Times New Roman" w:hAnsi="Times New Roman"/>
                <w:i/>
                <w:sz w:val="24"/>
                <w:szCs w:val="24"/>
              </w:rPr>
            </w:pPr>
            <w:r>
              <w:rPr>
                <w:rFonts w:ascii="Times New Roman" w:hAnsi="Times New Roman"/>
                <w:iCs/>
                <w:sz w:val="24"/>
                <w:szCs w:val="24"/>
              </w:rPr>
              <w:t>Уо 09.05</w:t>
            </w:r>
            <w:r w:rsidRPr="00457E74">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253" w:type="dxa"/>
          </w:tcPr>
          <w:p w:rsidR="00C72F49"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Зо 09.01</w:t>
            </w:r>
            <w:r w:rsidRPr="00457E74">
              <w:rPr>
                <w:rFonts w:ascii="Times New Roman" w:hAnsi="Times New Roman"/>
                <w:iCs/>
                <w:sz w:val="24"/>
                <w:szCs w:val="24"/>
              </w:rPr>
              <w:t>Знания: правила построения простых и сложных предложений на профессиональные темы;</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Зо 09.02</w:t>
            </w:r>
            <w:r w:rsidRPr="00457E74">
              <w:rPr>
                <w:rFonts w:ascii="Times New Roman" w:hAnsi="Times New Roman"/>
                <w:iCs/>
                <w:sz w:val="24"/>
                <w:szCs w:val="24"/>
              </w:rPr>
              <w:t xml:space="preserve">основные общеупотребительные глаголы (бытовая </w:t>
            </w:r>
          </w:p>
          <w:p w:rsidR="00C72F49" w:rsidRPr="00457E74" w:rsidRDefault="00C72F49" w:rsidP="00171C04">
            <w:pPr>
              <w:suppressAutoHyphens/>
              <w:spacing w:after="0" w:line="240" w:lineRule="auto"/>
              <w:rPr>
                <w:rFonts w:ascii="Times New Roman" w:hAnsi="Times New Roman"/>
                <w:iCs/>
                <w:sz w:val="24"/>
                <w:szCs w:val="24"/>
              </w:rPr>
            </w:pPr>
            <w:r w:rsidRPr="00457E74">
              <w:rPr>
                <w:rFonts w:ascii="Times New Roman" w:hAnsi="Times New Roman"/>
                <w:iCs/>
                <w:sz w:val="24"/>
                <w:szCs w:val="24"/>
              </w:rPr>
              <w:t>и профессиональная лексика);</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Зо 09.03</w:t>
            </w:r>
            <w:r w:rsidRPr="00457E7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Зо 09.04</w:t>
            </w:r>
            <w:r w:rsidRPr="00457E74">
              <w:rPr>
                <w:rFonts w:ascii="Times New Roman" w:hAnsi="Times New Roman"/>
                <w:iCs/>
                <w:sz w:val="24"/>
                <w:szCs w:val="24"/>
              </w:rPr>
              <w:t>особенности произношения;</w:t>
            </w:r>
          </w:p>
          <w:p w:rsidR="00C72F49" w:rsidRPr="00457E74" w:rsidRDefault="00C72F49" w:rsidP="00171C04">
            <w:pPr>
              <w:suppressAutoHyphens/>
              <w:spacing w:after="0" w:line="240" w:lineRule="auto"/>
              <w:rPr>
                <w:rFonts w:ascii="Times New Roman" w:hAnsi="Times New Roman"/>
                <w:iCs/>
                <w:sz w:val="24"/>
                <w:szCs w:val="24"/>
              </w:rPr>
            </w:pPr>
            <w:r>
              <w:rPr>
                <w:rFonts w:ascii="Times New Roman" w:hAnsi="Times New Roman"/>
                <w:iCs/>
                <w:sz w:val="24"/>
                <w:szCs w:val="24"/>
              </w:rPr>
              <w:t>Зо 09.05</w:t>
            </w:r>
            <w:r w:rsidRPr="00457E74">
              <w:rPr>
                <w:rFonts w:ascii="Times New Roman" w:hAnsi="Times New Roman"/>
                <w:iCs/>
                <w:sz w:val="24"/>
                <w:szCs w:val="24"/>
              </w:rPr>
              <w:t>правила чтения текстов профессиональной направленности.</w:t>
            </w:r>
          </w:p>
          <w:p w:rsidR="00C72F49" w:rsidRPr="00C1278A" w:rsidRDefault="00C72F49" w:rsidP="00171C04">
            <w:pPr>
              <w:suppressAutoHyphens/>
              <w:spacing w:after="0" w:line="240" w:lineRule="auto"/>
              <w:jc w:val="center"/>
              <w:rPr>
                <w:rFonts w:ascii="Times New Roman" w:hAnsi="Times New Roman"/>
                <w:i/>
                <w:sz w:val="24"/>
                <w:szCs w:val="24"/>
              </w:rPr>
            </w:pPr>
          </w:p>
        </w:tc>
      </w:tr>
    </w:tbl>
    <w:p w:rsidR="0089585F" w:rsidRDefault="0089585F" w:rsidP="00C72F49">
      <w:pPr>
        <w:shd w:val="clear" w:color="auto" w:fill="FFFFFF"/>
        <w:suppressAutoHyphens/>
        <w:spacing w:after="0"/>
        <w:ind w:firstLine="567"/>
        <w:jc w:val="both"/>
        <w:rPr>
          <w:rFonts w:ascii="Times New Roman" w:hAnsi="Times New Roman"/>
          <w:sz w:val="28"/>
          <w:szCs w:val="28"/>
        </w:rPr>
      </w:pPr>
    </w:p>
    <w:p w:rsidR="00C72F49" w:rsidRPr="005C47CC" w:rsidRDefault="00C72F49" w:rsidP="00C72F49">
      <w:pPr>
        <w:shd w:val="clear" w:color="auto" w:fill="FFFFFF"/>
        <w:suppressAutoHyphens/>
        <w:spacing w:after="0"/>
        <w:ind w:firstLine="567"/>
        <w:jc w:val="both"/>
        <w:rPr>
          <w:rFonts w:ascii="Times New Roman" w:hAnsi="Times New Roman"/>
          <w:bCs/>
          <w:sz w:val="28"/>
          <w:szCs w:val="28"/>
        </w:rPr>
      </w:pPr>
      <w:r w:rsidRPr="005C47CC">
        <w:rPr>
          <w:rFonts w:ascii="Times New Roman" w:hAnsi="Times New Roman"/>
          <w:sz w:val="28"/>
          <w:szCs w:val="28"/>
        </w:rPr>
        <w:t xml:space="preserve">В рамках программы учебной дисциплины обучающимися осваиваются </w:t>
      </w:r>
      <w:r w:rsidRPr="005C47CC">
        <w:rPr>
          <w:rFonts w:ascii="Times New Roman" w:hAnsi="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C72F49" w:rsidRPr="005C47CC" w:rsidRDefault="00C72F49" w:rsidP="00C72F49">
      <w:pPr>
        <w:suppressAutoHyphens/>
        <w:spacing w:after="0" w:line="240" w:lineRule="auto"/>
        <w:ind w:firstLine="709"/>
        <w:jc w:val="both"/>
        <w:rPr>
          <w:rFonts w:ascii="Times New Roman" w:hAnsi="Times New Roman"/>
          <w:sz w:val="28"/>
          <w:szCs w:val="28"/>
          <w:lang w:eastAsia="en-US"/>
        </w:rPr>
      </w:pPr>
    </w:p>
    <w:tbl>
      <w:tblPr>
        <w:tblpPr w:leftFromText="180" w:rightFromText="180" w:vertAnchor="text" w:horzAnchor="margin" w:tblpY="7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8046"/>
      </w:tblGrid>
      <w:tr w:rsidR="00C72F49" w:rsidRPr="003830C6" w:rsidTr="00171C04">
        <w:trPr>
          <w:trHeight w:val="649"/>
        </w:trPr>
        <w:tc>
          <w:tcPr>
            <w:tcW w:w="1560" w:type="dxa"/>
            <w:hideMark/>
          </w:tcPr>
          <w:p w:rsidR="00C72F49" w:rsidRPr="003830C6" w:rsidRDefault="00C72F49" w:rsidP="00171C04">
            <w:pPr>
              <w:suppressAutoHyphens/>
              <w:spacing w:after="0" w:line="240" w:lineRule="auto"/>
              <w:rPr>
                <w:rFonts w:ascii="Times New Roman" w:hAnsi="Times New Roman"/>
                <w:b/>
                <w:sz w:val="24"/>
                <w:szCs w:val="24"/>
              </w:rPr>
            </w:pPr>
            <w:r w:rsidRPr="003830C6">
              <w:rPr>
                <w:rFonts w:ascii="Times New Roman" w:eastAsia="Calibri" w:hAnsi="Times New Roman"/>
                <w:b/>
                <w:sz w:val="24"/>
                <w:szCs w:val="24"/>
                <w:lang w:eastAsia="en-US"/>
              </w:rPr>
              <w:lastRenderedPageBreak/>
              <w:t>Коды результатов</w:t>
            </w:r>
          </w:p>
        </w:tc>
        <w:tc>
          <w:tcPr>
            <w:tcW w:w="8046" w:type="dxa"/>
            <w:hideMark/>
          </w:tcPr>
          <w:p w:rsidR="00C72F49" w:rsidRPr="003830C6" w:rsidRDefault="00C72F49" w:rsidP="00171C04">
            <w:pPr>
              <w:suppressAutoHyphens/>
              <w:spacing w:after="0" w:line="240" w:lineRule="auto"/>
              <w:rPr>
                <w:rFonts w:ascii="Times New Roman" w:hAnsi="Times New Roman"/>
                <w:b/>
                <w:sz w:val="24"/>
                <w:szCs w:val="24"/>
              </w:rPr>
            </w:pPr>
            <w:r w:rsidRPr="003830C6">
              <w:rPr>
                <w:rFonts w:ascii="Times New Roman" w:eastAsia="Calibri" w:hAnsi="Times New Roman"/>
                <w:b/>
                <w:sz w:val="24"/>
                <w:szCs w:val="24"/>
                <w:lang w:eastAsia="en-US"/>
              </w:rPr>
              <w:t>Планируемые результаты освоения дисциплины включают</w:t>
            </w:r>
          </w:p>
        </w:tc>
      </w:tr>
      <w:tr w:rsidR="00C72F49" w:rsidRPr="003830C6" w:rsidTr="00171C04">
        <w:trPr>
          <w:trHeight w:val="212"/>
        </w:trPr>
        <w:tc>
          <w:tcPr>
            <w:tcW w:w="1560" w:type="dxa"/>
            <w:vAlign w:val="center"/>
          </w:tcPr>
          <w:p w:rsidR="00C72F49" w:rsidRPr="003830C6" w:rsidRDefault="00C72F49" w:rsidP="00171C04">
            <w:pPr>
              <w:spacing w:after="0" w:line="240" w:lineRule="auto"/>
              <w:ind w:firstLine="33"/>
              <w:rPr>
                <w:rFonts w:ascii="Times New Roman" w:hAnsi="Times New Roman"/>
                <w:b/>
                <w:bCs/>
                <w:sz w:val="24"/>
                <w:szCs w:val="24"/>
              </w:rPr>
            </w:pPr>
            <w:r w:rsidRPr="003830C6">
              <w:rPr>
                <w:rFonts w:ascii="Times New Roman" w:hAnsi="Times New Roman"/>
                <w:b/>
                <w:bCs/>
                <w:sz w:val="24"/>
                <w:szCs w:val="24"/>
              </w:rPr>
              <w:t>ЛР 6</w:t>
            </w:r>
          </w:p>
        </w:tc>
        <w:tc>
          <w:tcPr>
            <w:tcW w:w="8046" w:type="dxa"/>
          </w:tcPr>
          <w:p w:rsidR="00C72F49" w:rsidRPr="003830C6" w:rsidRDefault="00C72F49" w:rsidP="00171C04">
            <w:pPr>
              <w:spacing w:after="0" w:line="240" w:lineRule="auto"/>
              <w:ind w:firstLine="33"/>
              <w:rPr>
                <w:rFonts w:ascii="Times New Roman" w:hAnsi="Times New Roman"/>
                <w:b/>
                <w:bCs/>
                <w:sz w:val="24"/>
                <w:szCs w:val="24"/>
              </w:rPr>
            </w:pPr>
            <w:r w:rsidRPr="003830C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C72F49" w:rsidRPr="003830C6" w:rsidTr="00171C04">
        <w:trPr>
          <w:trHeight w:val="212"/>
        </w:trPr>
        <w:tc>
          <w:tcPr>
            <w:tcW w:w="1560" w:type="dxa"/>
          </w:tcPr>
          <w:p w:rsidR="00C72F49" w:rsidRPr="003830C6" w:rsidRDefault="00C72F49" w:rsidP="00171C04">
            <w:pPr>
              <w:suppressAutoHyphens/>
              <w:spacing w:after="0" w:line="240" w:lineRule="auto"/>
              <w:rPr>
                <w:rFonts w:ascii="Times New Roman" w:hAnsi="Times New Roman"/>
                <w:i/>
                <w:sz w:val="24"/>
                <w:szCs w:val="24"/>
              </w:rPr>
            </w:pPr>
            <w:r w:rsidRPr="003830C6">
              <w:rPr>
                <w:rFonts w:ascii="Times New Roman" w:hAnsi="Times New Roman"/>
                <w:b/>
                <w:bCs/>
                <w:sz w:val="24"/>
                <w:szCs w:val="24"/>
              </w:rPr>
              <w:t>ЛР 8</w:t>
            </w:r>
          </w:p>
        </w:tc>
        <w:tc>
          <w:tcPr>
            <w:tcW w:w="8046" w:type="dxa"/>
          </w:tcPr>
          <w:p w:rsidR="00C72F49" w:rsidRPr="003830C6" w:rsidRDefault="00C72F49" w:rsidP="00171C04">
            <w:pPr>
              <w:spacing w:after="0" w:line="240" w:lineRule="auto"/>
              <w:ind w:firstLine="33"/>
              <w:jc w:val="both"/>
              <w:rPr>
                <w:rFonts w:ascii="Times New Roman" w:hAnsi="Times New Roman"/>
                <w:b/>
                <w:bCs/>
                <w:sz w:val="24"/>
                <w:szCs w:val="24"/>
              </w:rPr>
            </w:pPr>
            <w:r w:rsidRPr="003830C6">
              <w:rPr>
                <w:rFonts w:ascii="Times New Roman" w:hAnsi="Times New Roman"/>
                <w:sz w:val="24"/>
                <w:szCs w:val="24"/>
              </w:rPr>
              <w:t xml:space="preserve">Проявляющий и демонстрирующий уважение законных интересов </w:t>
            </w:r>
            <w:r w:rsidRPr="003830C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r>
      <w:tr w:rsidR="00C72F49" w:rsidRPr="003830C6" w:rsidTr="00171C04">
        <w:trPr>
          <w:trHeight w:val="212"/>
        </w:trPr>
        <w:tc>
          <w:tcPr>
            <w:tcW w:w="1560" w:type="dxa"/>
          </w:tcPr>
          <w:p w:rsidR="00C72F49" w:rsidRPr="003830C6" w:rsidRDefault="00C72F49" w:rsidP="00171C04">
            <w:pPr>
              <w:suppressAutoHyphens/>
              <w:spacing w:after="0" w:line="240" w:lineRule="auto"/>
              <w:rPr>
                <w:rFonts w:ascii="Times New Roman" w:eastAsia="Calibri" w:hAnsi="Times New Roman"/>
                <w:sz w:val="24"/>
                <w:szCs w:val="24"/>
                <w:lang w:eastAsia="en-US"/>
              </w:rPr>
            </w:pPr>
            <w:r w:rsidRPr="003830C6">
              <w:rPr>
                <w:rFonts w:ascii="Times New Roman" w:eastAsia="Calibri" w:hAnsi="Times New Roman"/>
                <w:sz w:val="24"/>
                <w:szCs w:val="24"/>
                <w:lang w:eastAsia="en-US"/>
              </w:rPr>
              <w:t>ЛР13</w:t>
            </w:r>
          </w:p>
        </w:tc>
        <w:tc>
          <w:tcPr>
            <w:tcW w:w="8046" w:type="dxa"/>
          </w:tcPr>
          <w:p w:rsidR="00C72F49" w:rsidRPr="003830C6" w:rsidRDefault="00C72F49" w:rsidP="00171C04">
            <w:pPr>
              <w:suppressAutoHyphens/>
              <w:spacing w:after="0" w:line="240" w:lineRule="auto"/>
              <w:jc w:val="both"/>
              <w:rPr>
                <w:rFonts w:ascii="Times New Roman" w:hAnsi="Times New Roman"/>
                <w:color w:val="000000"/>
                <w:sz w:val="24"/>
                <w:szCs w:val="24"/>
                <w:shd w:val="clear" w:color="auto" w:fill="FFFFFF"/>
              </w:rPr>
            </w:pPr>
            <w:r w:rsidRPr="003830C6">
              <w:rPr>
                <w:rFonts w:ascii="Times New Roman" w:hAnsi="Times New Roman"/>
                <w:color w:val="000000"/>
                <w:sz w:val="24"/>
                <w:szCs w:val="24"/>
                <w:shd w:val="clear" w:color="auto" w:fill="FFFFFF"/>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C72F49" w:rsidRPr="003830C6" w:rsidRDefault="00C72F49" w:rsidP="00171C04">
            <w:pPr>
              <w:suppressAutoHyphens/>
              <w:spacing w:after="0" w:line="240" w:lineRule="auto"/>
              <w:jc w:val="both"/>
              <w:rPr>
                <w:rFonts w:ascii="Times New Roman" w:eastAsia="Calibri" w:hAnsi="Times New Roman"/>
                <w:sz w:val="24"/>
                <w:szCs w:val="24"/>
                <w:lang w:eastAsia="en-US"/>
              </w:rPr>
            </w:pP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01</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02</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03</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04</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05</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shd w:val="clear" w:color="auto" w:fill="FFFFFF"/>
                <w:lang w:eastAsia="en-US"/>
              </w:rPr>
              <w:t>МР 06</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shd w:val="clear" w:color="auto" w:fill="FFFFFF"/>
                <w:lang w:eastAsia="en-US"/>
              </w:rPr>
              <w:t>Умение определять назначение и функции различных социальных институтов</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shd w:val="clear" w:color="auto" w:fill="FFFFFF"/>
                <w:lang w:eastAsia="en-US"/>
              </w:rPr>
              <w:t>МР 07</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shd w:val="clear" w:color="auto" w:fill="FFFFFF"/>
                <w:lang w:eastAsia="en-U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lang w:eastAsia="en-US"/>
              </w:rPr>
              <w:t>МР 08</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lang w:eastAsia="en-US"/>
              </w:rPr>
              <w:t>Владение языковыми средствами – умение ясно, логично и точно излагать свою точку зрения, использовать адекватные языковые средства</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bCs/>
                <w:color w:val="000000"/>
                <w:sz w:val="24"/>
                <w:szCs w:val="24"/>
                <w:lang w:eastAsia="en-US"/>
              </w:rPr>
            </w:pPr>
            <w:r w:rsidRPr="005374B5">
              <w:rPr>
                <w:rFonts w:ascii="Times New Roman" w:eastAsia="Calibri" w:hAnsi="Times New Roman"/>
                <w:b/>
                <w:sz w:val="24"/>
                <w:szCs w:val="24"/>
                <w:shd w:val="clear" w:color="auto" w:fill="FFFFFF"/>
                <w:lang w:eastAsia="en-US"/>
              </w:rPr>
              <w:t>МР 09</w:t>
            </w:r>
          </w:p>
        </w:tc>
        <w:tc>
          <w:tcPr>
            <w:tcW w:w="8046" w:type="dxa"/>
          </w:tcPr>
          <w:p w:rsidR="00C72F49" w:rsidRPr="003830C6" w:rsidRDefault="00C72F49" w:rsidP="00171C04">
            <w:pPr>
              <w:suppressAutoHyphens/>
              <w:spacing w:after="0" w:line="240" w:lineRule="auto"/>
              <w:jc w:val="both"/>
              <w:rPr>
                <w:rFonts w:ascii="Times New Roman" w:eastAsia="Calibri" w:hAnsi="Times New Roman"/>
                <w:bCs/>
                <w:color w:val="000000"/>
                <w:sz w:val="24"/>
                <w:szCs w:val="24"/>
                <w:lang w:eastAsia="en-US"/>
              </w:rPr>
            </w:pPr>
            <w:r w:rsidRPr="003830C6">
              <w:rPr>
                <w:rFonts w:ascii="Times New Roman" w:eastAsia="Calibri" w:hAnsi="Times New Roman"/>
                <w:sz w:val="24"/>
                <w:szCs w:val="24"/>
                <w:shd w:val="clear" w:color="auto" w:fill="FFFFFF"/>
                <w:lang w:eastAsia="en-US"/>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w:t>
            </w:r>
            <w:r w:rsidRPr="003830C6">
              <w:rPr>
                <w:rFonts w:ascii="Times New Roman" w:eastAsia="Calibri" w:hAnsi="Times New Roman"/>
                <w:sz w:val="24"/>
                <w:szCs w:val="24"/>
                <w:shd w:val="clear" w:color="auto" w:fill="FFFFFF"/>
                <w:lang w:eastAsia="en-US"/>
              </w:rPr>
              <w:lastRenderedPageBreak/>
              <w:t>и средств их достижения</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sz w:val="24"/>
                <w:szCs w:val="24"/>
                <w:shd w:val="clear" w:color="auto" w:fill="FFFFFF"/>
                <w:lang w:eastAsia="en-US"/>
              </w:rPr>
            </w:pPr>
            <w:r w:rsidRPr="005374B5">
              <w:rPr>
                <w:rFonts w:ascii="Times New Roman" w:eastAsia="Calibri" w:hAnsi="Times New Roman"/>
                <w:b/>
                <w:bCs/>
                <w:color w:val="000000"/>
                <w:sz w:val="24"/>
                <w:szCs w:val="24"/>
                <w:lang w:eastAsia="en-US"/>
              </w:rPr>
              <w:lastRenderedPageBreak/>
              <w:t>ПРб 01</w:t>
            </w:r>
          </w:p>
        </w:tc>
        <w:tc>
          <w:tcPr>
            <w:tcW w:w="8046" w:type="dxa"/>
          </w:tcPr>
          <w:p w:rsidR="00C72F49" w:rsidRPr="003830C6" w:rsidRDefault="00C72F49" w:rsidP="00171C04">
            <w:pPr>
              <w:suppressAutoHyphens/>
              <w:spacing w:after="0" w:line="240" w:lineRule="auto"/>
              <w:jc w:val="both"/>
              <w:rPr>
                <w:rFonts w:ascii="Times New Roman" w:eastAsia="Calibri" w:hAnsi="Times New Roman"/>
                <w:sz w:val="24"/>
                <w:szCs w:val="24"/>
                <w:shd w:val="clear" w:color="auto" w:fill="FFFFFF"/>
                <w:lang w:eastAsia="en-US"/>
              </w:rPr>
            </w:pPr>
            <w:r w:rsidRPr="003830C6">
              <w:rPr>
                <w:rFonts w:ascii="Times New Roman" w:eastAsia="Calibri" w:hAnsi="Times New Roman"/>
                <w:bCs/>
                <w:color w:val="000000"/>
                <w:sz w:val="24"/>
                <w:szCs w:val="24"/>
                <w:lang w:eastAsia="en-US"/>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sz w:val="24"/>
                <w:szCs w:val="24"/>
                <w:shd w:val="clear" w:color="auto" w:fill="FFFFFF"/>
                <w:lang w:eastAsia="en-US"/>
              </w:rPr>
            </w:pPr>
            <w:r w:rsidRPr="005374B5">
              <w:rPr>
                <w:rFonts w:ascii="Times New Roman" w:eastAsia="Calibri" w:hAnsi="Times New Roman"/>
                <w:b/>
                <w:bCs/>
                <w:color w:val="000000"/>
                <w:sz w:val="24"/>
                <w:szCs w:val="24"/>
                <w:lang w:eastAsia="en-US"/>
              </w:rPr>
              <w:t>ПРб 02</w:t>
            </w:r>
          </w:p>
        </w:tc>
        <w:tc>
          <w:tcPr>
            <w:tcW w:w="8046" w:type="dxa"/>
          </w:tcPr>
          <w:p w:rsidR="00C72F49" w:rsidRPr="003830C6" w:rsidRDefault="00C72F49" w:rsidP="00171C04">
            <w:pPr>
              <w:suppressAutoHyphens/>
              <w:spacing w:after="0" w:line="240" w:lineRule="auto"/>
              <w:jc w:val="both"/>
              <w:rPr>
                <w:rFonts w:ascii="Times New Roman" w:eastAsia="Calibri" w:hAnsi="Times New Roman"/>
                <w:sz w:val="24"/>
                <w:szCs w:val="24"/>
                <w:shd w:val="clear" w:color="auto" w:fill="FFFFFF"/>
                <w:lang w:eastAsia="en-US"/>
              </w:rPr>
            </w:pPr>
            <w:r w:rsidRPr="003830C6">
              <w:rPr>
                <w:rFonts w:ascii="Times New Roman" w:eastAsia="Calibri" w:hAnsi="Times New Roman"/>
                <w:bCs/>
                <w:color w:val="000000"/>
                <w:sz w:val="24"/>
                <w:szCs w:val="24"/>
                <w:lang w:eastAsia="en-US"/>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sz w:val="24"/>
                <w:szCs w:val="24"/>
                <w:shd w:val="clear" w:color="auto" w:fill="FFFFFF"/>
                <w:lang w:eastAsia="en-US"/>
              </w:rPr>
            </w:pPr>
            <w:r w:rsidRPr="005374B5">
              <w:rPr>
                <w:rFonts w:ascii="Times New Roman" w:eastAsia="Calibri" w:hAnsi="Times New Roman"/>
                <w:b/>
                <w:bCs/>
                <w:color w:val="000000"/>
                <w:sz w:val="24"/>
                <w:szCs w:val="24"/>
                <w:lang w:eastAsia="en-US"/>
              </w:rPr>
              <w:t>ПРб 03</w:t>
            </w:r>
          </w:p>
        </w:tc>
        <w:tc>
          <w:tcPr>
            <w:tcW w:w="8046" w:type="dxa"/>
          </w:tcPr>
          <w:p w:rsidR="00C72F49" w:rsidRPr="003830C6" w:rsidRDefault="00C72F49" w:rsidP="00171C04">
            <w:pPr>
              <w:suppressAutoHyphens/>
              <w:spacing w:after="0" w:line="240" w:lineRule="auto"/>
              <w:jc w:val="both"/>
              <w:rPr>
                <w:rFonts w:ascii="Times New Roman" w:eastAsia="Calibri" w:hAnsi="Times New Roman"/>
                <w:sz w:val="24"/>
                <w:szCs w:val="24"/>
                <w:shd w:val="clear" w:color="auto" w:fill="FFFFFF"/>
                <w:lang w:eastAsia="en-US"/>
              </w:rPr>
            </w:pPr>
            <w:r w:rsidRPr="003830C6">
              <w:rPr>
                <w:rFonts w:ascii="Times New Roman" w:eastAsia="Calibri" w:hAnsi="Times New Roman"/>
                <w:bCs/>
                <w:color w:val="000000"/>
                <w:sz w:val="24"/>
                <w:szCs w:val="24"/>
                <w:lang w:eastAsia="en-US"/>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C72F49" w:rsidRPr="003830C6" w:rsidTr="00171C04">
        <w:trPr>
          <w:trHeight w:val="212"/>
        </w:trPr>
        <w:tc>
          <w:tcPr>
            <w:tcW w:w="1560" w:type="dxa"/>
          </w:tcPr>
          <w:p w:rsidR="00C72F49" w:rsidRPr="005374B5" w:rsidRDefault="00C72F49" w:rsidP="00171C04">
            <w:pPr>
              <w:suppressAutoHyphens/>
              <w:spacing w:after="0" w:line="240" w:lineRule="auto"/>
              <w:rPr>
                <w:rFonts w:ascii="Times New Roman" w:eastAsia="Calibri" w:hAnsi="Times New Roman"/>
                <w:b/>
                <w:sz w:val="24"/>
                <w:szCs w:val="24"/>
                <w:shd w:val="clear" w:color="auto" w:fill="FFFFFF"/>
                <w:lang w:eastAsia="en-US"/>
              </w:rPr>
            </w:pPr>
            <w:r w:rsidRPr="005374B5">
              <w:rPr>
                <w:rFonts w:ascii="Times New Roman" w:eastAsia="Calibri" w:hAnsi="Times New Roman"/>
                <w:b/>
                <w:bCs/>
                <w:color w:val="000000"/>
                <w:sz w:val="24"/>
                <w:szCs w:val="24"/>
                <w:lang w:eastAsia="en-US"/>
              </w:rPr>
              <w:t>ПРб 04</w:t>
            </w:r>
          </w:p>
        </w:tc>
        <w:tc>
          <w:tcPr>
            <w:tcW w:w="8046" w:type="dxa"/>
          </w:tcPr>
          <w:p w:rsidR="00C72F49" w:rsidRPr="003830C6" w:rsidRDefault="00C72F49" w:rsidP="00171C04">
            <w:pPr>
              <w:suppressAutoHyphens/>
              <w:spacing w:after="0" w:line="240" w:lineRule="auto"/>
              <w:jc w:val="both"/>
              <w:rPr>
                <w:rFonts w:ascii="Times New Roman" w:eastAsia="Calibri" w:hAnsi="Times New Roman"/>
                <w:sz w:val="24"/>
                <w:szCs w:val="24"/>
                <w:shd w:val="clear" w:color="auto" w:fill="FFFFFF"/>
                <w:lang w:eastAsia="en-US"/>
              </w:rPr>
            </w:pPr>
            <w:r w:rsidRPr="003830C6">
              <w:rPr>
                <w:rFonts w:ascii="Times New Roman" w:eastAsia="Calibri" w:hAnsi="Times New Roman"/>
                <w:bCs/>
                <w:color w:val="000000"/>
                <w:sz w:val="24"/>
                <w:szCs w:val="24"/>
                <w:lang w:eastAsia="en-US"/>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C72F49" w:rsidRPr="00FE6906" w:rsidRDefault="00C72F49" w:rsidP="00C72F49">
      <w:pPr>
        <w:suppressAutoHyphens/>
        <w:spacing w:after="240" w:line="240" w:lineRule="auto"/>
        <w:ind w:firstLine="709"/>
        <w:rPr>
          <w:rFonts w:ascii="Times New Roman" w:hAnsi="Times New Roman"/>
          <w:b/>
        </w:rPr>
      </w:pPr>
    </w:p>
    <w:p w:rsidR="00C72F49" w:rsidRPr="006020BE" w:rsidRDefault="00C72F49" w:rsidP="00C72F49">
      <w:pPr>
        <w:suppressAutoHyphens/>
        <w:spacing w:after="240" w:line="240" w:lineRule="auto"/>
        <w:jc w:val="center"/>
        <w:rPr>
          <w:rFonts w:ascii="Times New Roman" w:hAnsi="Times New Roman"/>
          <w:b/>
          <w:sz w:val="28"/>
          <w:szCs w:val="28"/>
        </w:rPr>
      </w:pPr>
      <w:r w:rsidRPr="006020BE">
        <w:rPr>
          <w:rFonts w:ascii="Times New Roman" w:hAnsi="Times New Roman"/>
          <w:b/>
          <w:sz w:val="28"/>
          <w:szCs w:val="28"/>
        </w:rPr>
        <w:t>2. СТРУКТУРА И СОДЕРЖАНИЕ УЧЕБНОЙ ДИСЦИПЛИНЫ</w:t>
      </w:r>
    </w:p>
    <w:p w:rsidR="00C72F49" w:rsidRPr="006020BE" w:rsidRDefault="00C72F49" w:rsidP="00C72F49">
      <w:pPr>
        <w:suppressAutoHyphens/>
        <w:spacing w:after="240" w:line="240" w:lineRule="auto"/>
        <w:ind w:firstLine="709"/>
        <w:rPr>
          <w:rFonts w:ascii="Times New Roman" w:hAnsi="Times New Roman"/>
          <w:b/>
          <w:sz w:val="28"/>
          <w:szCs w:val="28"/>
        </w:rPr>
      </w:pPr>
      <w:r w:rsidRPr="006020BE">
        <w:rPr>
          <w:rFonts w:ascii="Times New Roman" w:hAnsi="Times New Roman"/>
          <w:b/>
          <w:sz w:val="28"/>
          <w:szCs w:val="28"/>
        </w:rPr>
        <w:t>2.1. Объем учебной дисциплины и виды учебной работы</w:t>
      </w:r>
    </w:p>
    <w:p w:rsidR="00C72F49" w:rsidRPr="006020BE" w:rsidRDefault="00C72F49" w:rsidP="00C72F49">
      <w:pPr>
        <w:suppressAutoHyphens/>
        <w:spacing w:after="240" w:line="240" w:lineRule="auto"/>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C72F49" w:rsidRPr="006020BE" w:rsidTr="00171C04">
        <w:trPr>
          <w:trHeight w:val="490"/>
        </w:trPr>
        <w:tc>
          <w:tcPr>
            <w:tcW w:w="3942" w:type="pct"/>
            <w:vAlign w:val="center"/>
          </w:tcPr>
          <w:p w:rsidR="00C72F49" w:rsidRPr="006020BE" w:rsidRDefault="00C72F49" w:rsidP="00171C04">
            <w:pPr>
              <w:suppressAutoHyphens/>
              <w:spacing w:after="0" w:line="240" w:lineRule="auto"/>
              <w:ind w:firstLine="164"/>
              <w:rPr>
                <w:rFonts w:ascii="Times New Roman" w:hAnsi="Times New Roman"/>
                <w:b/>
                <w:sz w:val="24"/>
                <w:szCs w:val="24"/>
              </w:rPr>
            </w:pPr>
            <w:r w:rsidRPr="006020BE">
              <w:rPr>
                <w:rFonts w:ascii="Times New Roman" w:hAnsi="Times New Roman"/>
                <w:b/>
                <w:sz w:val="24"/>
                <w:szCs w:val="24"/>
              </w:rPr>
              <w:t>Вид учебной работы</w:t>
            </w:r>
          </w:p>
        </w:tc>
        <w:tc>
          <w:tcPr>
            <w:tcW w:w="1058" w:type="pct"/>
            <w:vAlign w:val="center"/>
          </w:tcPr>
          <w:p w:rsidR="00C72F49" w:rsidRPr="006020BE" w:rsidRDefault="00C72F49" w:rsidP="00171C04">
            <w:pPr>
              <w:suppressAutoHyphens/>
              <w:spacing w:after="0" w:line="240" w:lineRule="auto"/>
              <w:rPr>
                <w:rFonts w:ascii="Times New Roman" w:hAnsi="Times New Roman"/>
                <w:b/>
                <w:iCs/>
                <w:sz w:val="24"/>
                <w:szCs w:val="24"/>
              </w:rPr>
            </w:pPr>
            <w:r w:rsidRPr="006020BE">
              <w:rPr>
                <w:rFonts w:ascii="Times New Roman" w:hAnsi="Times New Roman"/>
                <w:b/>
                <w:iCs/>
                <w:sz w:val="24"/>
                <w:szCs w:val="24"/>
              </w:rPr>
              <w:t>Объем в часах</w:t>
            </w:r>
          </w:p>
        </w:tc>
      </w:tr>
      <w:tr w:rsidR="00C72F49" w:rsidRPr="006020BE" w:rsidTr="00171C04">
        <w:trPr>
          <w:trHeight w:val="490"/>
        </w:trPr>
        <w:tc>
          <w:tcPr>
            <w:tcW w:w="3942" w:type="pct"/>
            <w:vAlign w:val="center"/>
          </w:tcPr>
          <w:p w:rsidR="00C72F49" w:rsidRPr="006020BE" w:rsidRDefault="00C72F49" w:rsidP="00171C04">
            <w:pPr>
              <w:suppressAutoHyphens/>
              <w:spacing w:after="0" w:line="240" w:lineRule="auto"/>
              <w:ind w:firstLine="164"/>
              <w:rPr>
                <w:rFonts w:ascii="Times New Roman" w:hAnsi="Times New Roman"/>
                <w:b/>
                <w:sz w:val="24"/>
                <w:szCs w:val="24"/>
              </w:rPr>
            </w:pPr>
            <w:r w:rsidRPr="006020BE">
              <w:rPr>
                <w:rFonts w:ascii="Times New Roman" w:hAnsi="Times New Roman"/>
                <w:b/>
                <w:sz w:val="24"/>
                <w:szCs w:val="24"/>
              </w:rPr>
              <w:t>Объем образовательной программы учебной дисциплины</w:t>
            </w:r>
          </w:p>
        </w:tc>
        <w:tc>
          <w:tcPr>
            <w:tcW w:w="1058" w:type="pct"/>
            <w:vAlign w:val="center"/>
          </w:tcPr>
          <w:p w:rsidR="00C72F49" w:rsidRPr="006020BE" w:rsidRDefault="00C72F49" w:rsidP="00171C04">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44</w:t>
            </w:r>
          </w:p>
        </w:tc>
      </w:tr>
      <w:tr w:rsidR="00C72F49" w:rsidRPr="006020BE" w:rsidTr="00171C04">
        <w:trPr>
          <w:trHeight w:val="336"/>
        </w:trPr>
        <w:tc>
          <w:tcPr>
            <w:tcW w:w="3942" w:type="pct"/>
            <w:tcBorders>
              <w:right w:val="single" w:sz="4" w:space="0" w:color="auto"/>
            </w:tcBorders>
            <w:vAlign w:val="center"/>
          </w:tcPr>
          <w:p w:rsidR="00C72F49" w:rsidRPr="006020BE" w:rsidRDefault="00C72F49" w:rsidP="00171C04">
            <w:pPr>
              <w:suppressAutoHyphens/>
              <w:spacing w:after="0" w:line="240" w:lineRule="auto"/>
              <w:ind w:firstLine="164"/>
              <w:rPr>
                <w:rFonts w:ascii="Times New Roman" w:hAnsi="Times New Roman"/>
                <w:iCs/>
                <w:sz w:val="24"/>
                <w:szCs w:val="24"/>
              </w:rPr>
            </w:pPr>
            <w:r w:rsidRPr="006020BE">
              <w:rPr>
                <w:rFonts w:ascii="Times New Roman" w:hAnsi="Times New Roman"/>
                <w:sz w:val="24"/>
                <w:szCs w:val="24"/>
              </w:rPr>
              <w:t>в т. ч.:</w:t>
            </w:r>
          </w:p>
        </w:tc>
        <w:tc>
          <w:tcPr>
            <w:tcW w:w="1058" w:type="pct"/>
            <w:tcBorders>
              <w:left w:val="single" w:sz="4" w:space="0" w:color="auto"/>
            </w:tcBorders>
            <w:vAlign w:val="center"/>
          </w:tcPr>
          <w:p w:rsidR="00C72F49" w:rsidRPr="006020BE" w:rsidRDefault="00C72F49" w:rsidP="00171C04">
            <w:pPr>
              <w:suppressAutoHyphens/>
              <w:spacing w:after="0" w:line="240" w:lineRule="auto"/>
              <w:jc w:val="center"/>
              <w:rPr>
                <w:rFonts w:ascii="Times New Roman" w:hAnsi="Times New Roman"/>
                <w:iCs/>
                <w:sz w:val="24"/>
                <w:szCs w:val="24"/>
              </w:rPr>
            </w:pPr>
          </w:p>
        </w:tc>
      </w:tr>
      <w:tr w:rsidR="00C72F49" w:rsidRPr="006020BE" w:rsidTr="00171C04">
        <w:trPr>
          <w:trHeight w:val="336"/>
        </w:trPr>
        <w:tc>
          <w:tcPr>
            <w:tcW w:w="3942" w:type="pct"/>
            <w:tcBorders>
              <w:right w:val="single" w:sz="4" w:space="0" w:color="auto"/>
            </w:tcBorders>
            <w:vAlign w:val="center"/>
          </w:tcPr>
          <w:p w:rsidR="00C72F49" w:rsidRPr="006020BE" w:rsidRDefault="00C72F49" w:rsidP="00171C04">
            <w:pPr>
              <w:spacing w:after="0" w:line="240" w:lineRule="auto"/>
              <w:ind w:firstLine="164"/>
              <w:rPr>
                <w:rFonts w:ascii="Times New Roman" w:eastAsia="Calibri" w:hAnsi="Times New Roman"/>
                <w:sz w:val="24"/>
                <w:szCs w:val="24"/>
              </w:rPr>
            </w:pPr>
            <w:r w:rsidRPr="006020BE">
              <w:rPr>
                <w:rFonts w:ascii="Times New Roman" w:eastAsia="Calibri" w:hAnsi="Times New Roman"/>
                <w:sz w:val="24"/>
                <w:szCs w:val="24"/>
              </w:rPr>
              <w:t xml:space="preserve">1. Основное содержание </w:t>
            </w:r>
          </w:p>
        </w:tc>
        <w:tc>
          <w:tcPr>
            <w:tcW w:w="1058" w:type="pct"/>
            <w:tcBorders>
              <w:left w:val="single" w:sz="4" w:space="0" w:color="auto"/>
            </w:tcBorders>
            <w:vAlign w:val="center"/>
          </w:tcPr>
          <w:p w:rsidR="00C72F49" w:rsidRPr="006020BE" w:rsidRDefault="00C72F49" w:rsidP="00171C04">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44</w:t>
            </w:r>
          </w:p>
        </w:tc>
      </w:tr>
      <w:tr w:rsidR="00C72F49" w:rsidRPr="006020BE" w:rsidTr="00171C04">
        <w:trPr>
          <w:trHeight w:val="336"/>
        </w:trPr>
        <w:tc>
          <w:tcPr>
            <w:tcW w:w="3942" w:type="pct"/>
            <w:tcBorders>
              <w:right w:val="single" w:sz="4" w:space="0" w:color="auto"/>
            </w:tcBorders>
            <w:vAlign w:val="center"/>
          </w:tcPr>
          <w:p w:rsidR="00C72F49" w:rsidRPr="006020BE" w:rsidRDefault="00C72F49" w:rsidP="00171C04">
            <w:pPr>
              <w:spacing w:after="0" w:line="240" w:lineRule="auto"/>
              <w:ind w:firstLine="164"/>
              <w:rPr>
                <w:rFonts w:ascii="Times New Roman" w:eastAsia="Calibri" w:hAnsi="Times New Roman"/>
                <w:sz w:val="24"/>
                <w:szCs w:val="24"/>
              </w:rPr>
            </w:pPr>
            <w:r w:rsidRPr="006020BE">
              <w:rPr>
                <w:rFonts w:ascii="Times New Roman" w:eastAsia="Calibri" w:hAnsi="Times New Roman"/>
                <w:sz w:val="24"/>
                <w:szCs w:val="24"/>
              </w:rPr>
              <w:t xml:space="preserve">            </w:t>
            </w:r>
            <w:r>
              <w:rPr>
                <w:rFonts w:ascii="Times New Roman" w:eastAsia="Calibri" w:hAnsi="Times New Roman"/>
                <w:sz w:val="24"/>
                <w:szCs w:val="24"/>
              </w:rPr>
              <w:t xml:space="preserve">Самостоятельная работа </w:t>
            </w:r>
          </w:p>
        </w:tc>
        <w:tc>
          <w:tcPr>
            <w:tcW w:w="1058" w:type="pct"/>
            <w:tcBorders>
              <w:left w:val="single" w:sz="4" w:space="0" w:color="auto"/>
            </w:tcBorders>
            <w:vAlign w:val="center"/>
          </w:tcPr>
          <w:p w:rsidR="00C72F49" w:rsidRPr="006020BE" w:rsidRDefault="00C72F49" w:rsidP="00171C04">
            <w:pPr>
              <w:spacing w:after="0" w:line="240" w:lineRule="auto"/>
              <w:jc w:val="center"/>
              <w:rPr>
                <w:rFonts w:ascii="Times New Roman" w:eastAsia="Calibri" w:hAnsi="Times New Roman"/>
                <w:sz w:val="24"/>
                <w:szCs w:val="24"/>
              </w:rPr>
            </w:pPr>
            <w:r>
              <w:rPr>
                <w:rFonts w:ascii="Times New Roman" w:eastAsia="Calibri" w:hAnsi="Times New Roman"/>
                <w:sz w:val="24"/>
                <w:szCs w:val="24"/>
              </w:rPr>
              <w:t>-</w:t>
            </w:r>
          </w:p>
        </w:tc>
      </w:tr>
      <w:tr w:rsidR="00C72F49" w:rsidRPr="006020BE" w:rsidTr="00171C04">
        <w:trPr>
          <w:trHeight w:val="331"/>
        </w:trPr>
        <w:tc>
          <w:tcPr>
            <w:tcW w:w="3942" w:type="pct"/>
            <w:vAlign w:val="center"/>
          </w:tcPr>
          <w:p w:rsidR="00C72F49" w:rsidRPr="006020BE" w:rsidRDefault="00C72F49" w:rsidP="00171C04">
            <w:pPr>
              <w:suppressAutoHyphens/>
              <w:spacing w:after="0" w:line="240" w:lineRule="auto"/>
              <w:ind w:firstLine="164"/>
              <w:rPr>
                <w:rFonts w:ascii="Times New Roman" w:hAnsi="Times New Roman"/>
                <w:i/>
                <w:sz w:val="24"/>
                <w:szCs w:val="24"/>
              </w:rPr>
            </w:pPr>
            <w:r w:rsidRPr="006020BE">
              <w:rPr>
                <w:rFonts w:ascii="Times New Roman" w:hAnsi="Times New Roman"/>
                <w:b/>
                <w:iCs/>
                <w:sz w:val="24"/>
                <w:szCs w:val="24"/>
              </w:rPr>
              <w:t>Промежуточная аттестация (дифференцированный зачет)</w:t>
            </w:r>
          </w:p>
        </w:tc>
        <w:tc>
          <w:tcPr>
            <w:tcW w:w="1058" w:type="pct"/>
            <w:vAlign w:val="center"/>
          </w:tcPr>
          <w:p w:rsidR="00C72F49" w:rsidRPr="006020BE" w:rsidRDefault="00C72F49" w:rsidP="00171C04">
            <w:pPr>
              <w:suppressAutoHyphens/>
              <w:spacing w:after="0" w:line="240" w:lineRule="auto"/>
              <w:jc w:val="center"/>
              <w:rPr>
                <w:rFonts w:ascii="Times New Roman" w:hAnsi="Times New Roman"/>
                <w:b/>
                <w:bCs/>
                <w:iCs/>
                <w:sz w:val="24"/>
                <w:szCs w:val="24"/>
              </w:rPr>
            </w:pPr>
            <w:r w:rsidRPr="006020BE">
              <w:rPr>
                <w:rFonts w:ascii="Times New Roman" w:hAnsi="Times New Roman"/>
                <w:b/>
                <w:bCs/>
                <w:iCs/>
                <w:sz w:val="24"/>
                <w:szCs w:val="24"/>
              </w:rPr>
              <w:t>2</w:t>
            </w:r>
          </w:p>
        </w:tc>
      </w:tr>
    </w:tbl>
    <w:p w:rsidR="00C72F49" w:rsidRPr="00FE6906" w:rsidRDefault="00C72F49" w:rsidP="00C72F49">
      <w:pPr>
        <w:suppressAutoHyphens/>
        <w:spacing w:after="240" w:line="240" w:lineRule="auto"/>
        <w:rPr>
          <w:rFonts w:ascii="Times New Roman" w:hAnsi="Times New Roman"/>
          <w:b/>
        </w:rPr>
      </w:pPr>
    </w:p>
    <w:p w:rsidR="00C72F49" w:rsidRPr="00C1278A" w:rsidRDefault="00C72F49" w:rsidP="00C72F49">
      <w:pPr>
        <w:tabs>
          <w:tab w:val="left" w:pos="2835"/>
        </w:tabs>
        <w:spacing w:after="0" w:line="360" w:lineRule="auto"/>
        <w:ind w:firstLine="709"/>
        <w:jc w:val="both"/>
        <w:rPr>
          <w:rFonts w:ascii="Times New Roman" w:hAnsi="Times New Roman"/>
          <w:sz w:val="24"/>
          <w:szCs w:val="24"/>
        </w:rPr>
      </w:pPr>
    </w:p>
    <w:p w:rsidR="00C72F49" w:rsidRPr="005C47CC" w:rsidRDefault="00C72F49" w:rsidP="00C72F49">
      <w:pPr>
        <w:ind w:firstLine="567"/>
        <w:jc w:val="both"/>
        <w:rPr>
          <w:rFonts w:ascii="Times New Roman" w:hAnsi="Times New Roman"/>
          <w:b/>
          <w:sz w:val="28"/>
          <w:szCs w:val="28"/>
        </w:rPr>
      </w:pPr>
      <w:r w:rsidRPr="005C47CC">
        <w:rPr>
          <w:rStyle w:val="17"/>
          <w:rFonts w:ascii="Times New Roman" w:hAnsi="Times New Roman"/>
          <w:b/>
          <w:sz w:val="28"/>
          <w:szCs w:val="28"/>
        </w:rPr>
        <w:t xml:space="preserve">Содержание </w:t>
      </w:r>
      <w:r w:rsidRPr="005C47CC">
        <w:rPr>
          <w:rFonts w:ascii="Times New Roman" w:hAnsi="Times New Roman"/>
          <w:b/>
          <w:sz w:val="28"/>
          <w:szCs w:val="28"/>
        </w:rPr>
        <w:t xml:space="preserve">рабочей </w:t>
      </w:r>
      <w:r w:rsidRPr="005C47CC">
        <w:rPr>
          <w:rStyle w:val="17"/>
          <w:rFonts w:ascii="Times New Roman" w:hAnsi="Times New Roman"/>
          <w:b/>
          <w:sz w:val="28"/>
          <w:szCs w:val="28"/>
        </w:rPr>
        <w:t>дисциплины направлено на формирование различных видов компетенций:</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лингвистической</w:t>
      </w:r>
      <w:r w:rsidRPr="005C47CC">
        <w:rPr>
          <w:rStyle w:val="17"/>
          <w:rFonts w:ascii="Times New Roman" w:hAnsi="Times New Roman"/>
          <w:sz w:val="28"/>
          <w:szCs w:val="28"/>
        </w:rPr>
        <w:t xml:space="preserve">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w:t>
      </w:r>
      <w:r w:rsidRPr="005C47CC">
        <w:rPr>
          <w:rStyle w:val="17"/>
          <w:rFonts w:ascii="Times New Roman" w:hAnsi="Times New Roman"/>
          <w:sz w:val="28"/>
          <w:szCs w:val="28"/>
        </w:rPr>
        <w:softHyphen/>
        <w:t>зование приобретенного словарного запаса;</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социолингвистической</w:t>
      </w:r>
      <w:r w:rsidRPr="005C47CC">
        <w:rPr>
          <w:rStyle w:val="17"/>
          <w:rFonts w:ascii="Times New Roman" w:hAnsi="Times New Roman"/>
          <w:sz w:val="28"/>
          <w:szCs w:val="28"/>
        </w:rPr>
        <w:t xml:space="preserve"> — совершенствование умений в основных видах рече</w:t>
      </w:r>
      <w:r w:rsidRPr="005C47CC">
        <w:rPr>
          <w:rStyle w:val="17"/>
          <w:rFonts w:ascii="Times New Roman" w:hAnsi="Times New Roman"/>
          <w:sz w:val="28"/>
          <w:szCs w:val="28"/>
        </w:rPr>
        <w:softHyphen/>
        <w:t xml:space="preserve">вой деятельности (аудировании, говорении, чтении, письме), а также в выборе лингвистической формы и способа языкового выражения, </w:t>
      </w:r>
      <w:r w:rsidRPr="005C47CC">
        <w:rPr>
          <w:rStyle w:val="17"/>
          <w:rFonts w:ascii="Times New Roman" w:hAnsi="Times New Roman"/>
          <w:sz w:val="28"/>
          <w:szCs w:val="28"/>
        </w:rPr>
        <w:lastRenderedPageBreak/>
        <w:t>адекватных ситуации общения, целям, намерениям и ролям партнеров по общению;</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дискурсивной</w:t>
      </w:r>
      <w:r w:rsidRPr="005C47CC">
        <w:rPr>
          <w:rStyle w:val="17"/>
          <w:rFonts w:ascii="Times New Roman" w:hAnsi="Times New Roman"/>
          <w:sz w:val="28"/>
          <w:szCs w:val="28"/>
        </w:rPr>
        <w:t xml:space="preserve"> — развитие способности использовать определенную стратегию и тактику общения для устного и письменного конструирования и интерпрета</w:t>
      </w:r>
      <w:r w:rsidRPr="005C47CC">
        <w:rPr>
          <w:rStyle w:val="17"/>
          <w:rFonts w:ascii="Times New Roman" w:hAnsi="Times New Roman"/>
          <w:sz w:val="28"/>
          <w:szCs w:val="28"/>
        </w:rPr>
        <w:softHyphen/>
        <w:t>ции связных текстов на английском языке по изученной проблематике, в том числе демонстрирующие творческие способности обучающихся;</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социокультурной</w:t>
      </w:r>
      <w:r w:rsidRPr="005C47CC">
        <w:rPr>
          <w:rStyle w:val="17"/>
          <w:rFonts w:ascii="Times New Roman" w:hAnsi="Times New Roman"/>
          <w:sz w:val="28"/>
          <w:szCs w:val="28"/>
        </w:rPr>
        <w:t xml:space="preserve">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социальной</w:t>
      </w:r>
      <w:r w:rsidRPr="005C47CC">
        <w:rPr>
          <w:rStyle w:val="17"/>
          <w:rFonts w:ascii="Times New Roman" w:hAnsi="Times New Roman"/>
          <w:sz w:val="28"/>
          <w:szCs w:val="28"/>
        </w:rPr>
        <w:t xml:space="preserve"> — развитие умения вступать в коммуникацию и поддерживать ее;</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стратегической</w:t>
      </w:r>
      <w:r w:rsidRPr="005C47CC">
        <w:rPr>
          <w:rStyle w:val="17"/>
          <w:rFonts w:ascii="Times New Roman" w:hAnsi="Times New Roman"/>
          <w:sz w:val="28"/>
          <w:szCs w:val="28"/>
        </w:rPr>
        <w:t xml:space="preserve"> — совершенствование умения компенсировать недостаточ</w:t>
      </w:r>
      <w:r w:rsidRPr="005C47CC">
        <w:rPr>
          <w:rStyle w:val="17"/>
          <w:rFonts w:ascii="Times New Roman" w:hAnsi="Times New Roman"/>
          <w:sz w:val="28"/>
          <w:szCs w:val="28"/>
        </w:rPr>
        <w:softHyphen/>
        <w:t>ность знания языка и опыта общения в иноязычной среде;</w:t>
      </w:r>
    </w:p>
    <w:p w:rsidR="00C72F49" w:rsidRPr="005C47CC" w:rsidRDefault="00C72F49" w:rsidP="00C72F49">
      <w:pPr>
        <w:ind w:firstLine="567"/>
        <w:jc w:val="both"/>
        <w:rPr>
          <w:rFonts w:ascii="Times New Roman" w:hAnsi="Times New Roman"/>
          <w:sz w:val="28"/>
          <w:szCs w:val="28"/>
        </w:rPr>
      </w:pPr>
      <w:r w:rsidRPr="005C47CC">
        <w:rPr>
          <w:rStyle w:val="0pt"/>
          <w:rFonts w:ascii="Times New Roman" w:hAnsi="Times New Roman" w:cs="Times New Roman"/>
          <w:sz w:val="28"/>
          <w:szCs w:val="28"/>
        </w:rPr>
        <w:t>предметной</w:t>
      </w:r>
      <w:r w:rsidRPr="005C47CC">
        <w:rPr>
          <w:rStyle w:val="17"/>
          <w:rFonts w:ascii="Times New Roman" w:hAnsi="Times New Roman"/>
          <w:sz w:val="28"/>
          <w:szCs w:val="28"/>
        </w:rPr>
        <w:t xml:space="preserve"> — развитие умения использовать знания и навыки, формируе</w:t>
      </w:r>
      <w:r w:rsidRPr="005C47CC">
        <w:rPr>
          <w:rStyle w:val="17"/>
          <w:rFonts w:ascii="Times New Roman" w:hAnsi="Times New Roman"/>
          <w:sz w:val="28"/>
          <w:szCs w:val="28"/>
        </w:rPr>
        <w:softHyphen/>
        <w:t>мые в рамках дисциплины «Английский язык», для решения различных про</w:t>
      </w:r>
      <w:r w:rsidRPr="005C47CC">
        <w:rPr>
          <w:rStyle w:val="17"/>
          <w:rFonts w:ascii="Times New Roman" w:hAnsi="Times New Roman"/>
          <w:sz w:val="28"/>
          <w:szCs w:val="28"/>
        </w:rPr>
        <w:softHyphen/>
        <w:t>блем.</w:t>
      </w:r>
    </w:p>
    <w:p w:rsidR="00C72F49" w:rsidRPr="005C47CC" w:rsidRDefault="00C72F49" w:rsidP="00C72F49">
      <w:pPr>
        <w:ind w:firstLine="567"/>
        <w:jc w:val="both"/>
        <w:rPr>
          <w:rFonts w:ascii="Times New Roman" w:hAnsi="Times New Roman"/>
          <w:sz w:val="28"/>
          <w:szCs w:val="28"/>
        </w:rPr>
      </w:pPr>
      <w:r w:rsidRPr="005C47CC">
        <w:rPr>
          <w:rStyle w:val="17"/>
          <w:rFonts w:ascii="Times New Roman" w:hAnsi="Times New Roman"/>
          <w:sz w:val="28"/>
          <w:szCs w:val="28"/>
        </w:rPr>
        <w:t>Профессионально ориентированное содержание нацелено на формирование коммуникативной компетенции в деловой и выбранной профессиональной сфере, а также на освоение, повторение и закрепление грамматических и лексических</w:t>
      </w:r>
      <w:r w:rsidRPr="005C47CC">
        <w:rPr>
          <w:rStyle w:val="ac"/>
          <w:rFonts w:eastAsiaTheme="minorEastAsia"/>
          <w:sz w:val="28"/>
          <w:szCs w:val="28"/>
        </w:rPr>
        <w:t xml:space="preserve"> </w:t>
      </w:r>
      <w:r w:rsidRPr="005C47CC">
        <w:rPr>
          <w:rStyle w:val="17"/>
          <w:rFonts w:ascii="Times New Roman" w:hAnsi="Times New Roman"/>
          <w:sz w:val="28"/>
          <w:szCs w:val="28"/>
        </w:rPr>
        <w:t>структур, которые наиболее часто используются в деловой и профессиональной речи.</w:t>
      </w:r>
    </w:p>
    <w:p w:rsidR="00C72F49" w:rsidRPr="005C47CC" w:rsidRDefault="00C72F49" w:rsidP="00C72F49">
      <w:pPr>
        <w:spacing w:after="0"/>
        <w:ind w:firstLine="709"/>
        <w:rPr>
          <w:rFonts w:ascii="Times New Roman" w:hAnsi="Times New Roman"/>
          <w:b/>
          <w:sz w:val="28"/>
          <w:szCs w:val="28"/>
        </w:rPr>
      </w:pPr>
      <w:r w:rsidRPr="005C47CC">
        <w:rPr>
          <w:rFonts w:ascii="Times New Roman" w:hAnsi="Times New Roman"/>
          <w:b/>
          <w:sz w:val="28"/>
          <w:szCs w:val="28"/>
        </w:rPr>
        <w:t>1.2. Цель и планируемые результаты освоения дисциплины:</w:t>
      </w:r>
    </w:p>
    <w:p w:rsidR="00C72F49" w:rsidRPr="005C47CC" w:rsidRDefault="00C72F49" w:rsidP="00C72F49">
      <w:pPr>
        <w:jc w:val="both"/>
        <w:rPr>
          <w:rFonts w:ascii="Times New Roman" w:hAnsi="Times New Roman"/>
          <w:sz w:val="28"/>
          <w:szCs w:val="28"/>
        </w:rPr>
      </w:pPr>
      <w:r w:rsidRPr="005C47CC">
        <w:rPr>
          <w:rFonts w:ascii="Times New Roman" w:hAnsi="Times New Roman"/>
          <w:sz w:val="28"/>
          <w:szCs w:val="28"/>
        </w:rPr>
        <w:t>В рамках программы учебной дисциплины обучающимися осваиваются умения и знания Рабочая программа ориентирована на достижение следующих   целей:</w:t>
      </w:r>
    </w:p>
    <w:p w:rsidR="00C72F49" w:rsidRPr="005C47CC" w:rsidRDefault="00C72F49" w:rsidP="00676280">
      <w:pPr>
        <w:numPr>
          <w:ilvl w:val="0"/>
          <w:numId w:val="9"/>
        </w:numPr>
        <w:spacing w:after="0" w:line="240" w:lineRule="auto"/>
        <w:jc w:val="both"/>
        <w:rPr>
          <w:rFonts w:ascii="Times New Roman" w:hAnsi="Times New Roman"/>
          <w:sz w:val="28"/>
          <w:szCs w:val="28"/>
        </w:rPr>
      </w:pPr>
      <w:r w:rsidRPr="005C47CC">
        <w:rPr>
          <w:rStyle w:val="17"/>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C72F49" w:rsidRPr="005C47CC" w:rsidRDefault="00C72F49" w:rsidP="00676280">
      <w:pPr>
        <w:numPr>
          <w:ilvl w:val="0"/>
          <w:numId w:val="9"/>
        </w:numPr>
        <w:spacing w:after="0" w:line="240" w:lineRule="auto"/>
        <w:jc w:val="both"/>
        <w:rPr>
          <w:rFonts w:ascii="Times New Roman" w:hAnsi="Times New Roman"/>
          <w:sz w:val="28"/>
          <w:szCs w:val="28"/>
        </w:rPr>
      </w:pPr>
      <w:r w:rsidRPr="005C47CC">
        <w:rPr>
          <w:rStyle w:val="17"/>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C72F49" w:rsidRPr="005C47CC" w:rsidRDefault="00C72F49" w:rsidP="00676280">
      <w:pPr>
        <w:numPr>
          <w:ilvl w:val="0"/>
          <w:numId w:val="9"/>
        </w:numPr>
        <w:spacing w:after="0" w:line="240" w:lineRule="auto"/>
        <w:jc w:val="both"/>
        <w:rPr>
          <w:rFonts w:ascii="Times New Roman" w:hAnsi="Times New Roman"/>
          <w:sz w:val="28"/>
          <w:szCs w:val="28"/>
        </w:rPr>
      </w:pPr>
      <w:r w:rsidRPr="005C47CC">
        <w:rPr>
          <w:rStyle w:val="17"/>
          <w:rFonts w:ascii="Times New Roman" w:hAnsi="Times New Roman"/>
          <w:sz w:val="28"/>
          <w:szCs w:val="28"/>
        </w:rPr>
        <w:lastRenderedPageBreak/>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C72F49" w:rsidRPr="005C47CC" w:rsidRDefault="00C72F49" w:rsidP="00676280">
      <w:pPr>
        <w:numPr>
          <w:ilvl w:val="0"/>
          <w:numId w:val="9"/>
        </w:numPr>
        <w:spacing w:after="0" w:line="240" w:lineRule="auto"/>
        <w:jc w:val="both"/>
        <w:rPr>
          <w:rFonts w:ascii="Times New Roman" w:hAnsi="Times New Roman"/>
          <w:sz w:val="28"/>
          <w:szCs w:val="28"/>
        </w:rPr>
      </w:pPr>
      <w:r w:rsidRPr="005C47CC">
        <w:rPr>
          <w:rStyle w:val="17"/>
          <w:rFonts w:ascii="Times New Roman" w:hAnsi="Times New Roman"/>
          <w:sz w:val="28"/>
          <w:szCs w:val="28"/>
        </w:rPr>
        <w:t>воспитание личности, способной и желающей участвовать в общении на меж культурном уровне;</w:t>
      </w:r>
    </w:p>
    <w:p w:rsidR="00C72F49" w:rsidRPr="005C47CC" w:rsidRDefault="00C72F49" w:rsidP="00676280">
      <w:pPr>
        <w:numPr>
          <w:ilvl w:val="0"/>
          <w:numId w:val="9"/>
        </w:numPr>
        <w:spacing w:after="0" w:line="240" w:lineRule="auto"/>
        <w:jc w:val="both"/>
        <w:rPr>
          <w:rFonts w:ascii="Times New Roman" w:hAnsi="Times New Roman"/>
          <w:sz w:val="28"/>
          <w:szCs w:val="28"/>
        </w:rPr>
      </w:pPr>
      <w:r w:rsidRPr="005C47CC">
        <w:rPr>
          <w:rStyle w:val="17"/>
          <w:rFonts w:ascii="Times New Roman" w:hAnsi="Times New Roman"/>
          <w:sz w:val="28"/>
          <w:szCs w:val="28"/>
        </w:rPr>
        <w:t>воспитание уважительного отношения к другим культурам и социальным суб</w:t>
      </w:r>
      <w:r w:rsidRPr="005C47CC">
        <w:rPr>
          <w:rStyle w:val="17"/>
          <w:rFonts w:ascii="Times New Roman" w:hAnsi="Times New Roman"/>
          <w:sz w:val="28"/>
          <w:szCs w:val="28"/>
        </w:rPr>
        <w:softHyphen/>
        <w:t>культурам.</w:t>
      </w:r>
    </w:p>
    <w:p w:rsidR="00C72F49" w:rsidRPr="005C47CC" w:rsidRDefault="00C72F49" w:rsidP="00C72F49">
      <w:pPr>
        <w:pStyle w:val="a3"/>
        <w:spacing w:after="0"/>
        <w:ind w:left="0" w:firstLine="567"/>
        <w:jc w:val="both"/>
        <w:rPr>
          <w:sz w:val="28"/>
          <w:szCs w:val="28"/>
        </w:rPr>
      </w:pPr>
      <w:r w:rsidRPr="005C47CC">
        <w:rPr>
          <w:sz w:val="28"/>
          <w:szCs w:val="28"/>
        </w:rPr>
        <w:t>В результате изучения учебной дисциплины «Иностранный язык» (английский) обучающийся должен уметь/знать:</w:t>
      </w:r>
    </w:p>
    <w:p w:rsidR="00C72F49" w:rsidRPr="005C47CC" w:rsidRDefault="00C72F49" w:rsidP="00C72F49">
      <w:pPr>
        <w:tabs>
          <w:tab w:val="left" w:pos="266"/>
        </w:tabs>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Аудирование</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Выделять наиболее существенные элементы сообщения.</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Извлекать необходимую информацию.</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Отделять объективную информацию от субъективной.</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Адаптироваться к индивидуальным особенностям говорящего, его темпу речи.</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Пользоваться языковой и контекстуальной догадкой, прогнози</w:t>
      </w:r>
      <w:r w:rsidRPr="005C47CC">
        <w:rPr>
          <w:rStyle w:val="75pt0pt"/>
          <w:rFonts w:ascii="Times New Roman" w:hAnsi="Times New Roman" w:cs="Times New Roman"/>
          <w:b w:val="0"/>
          <w:sz w:val="28"/>
          <w:szCs w:val="28"/>
        </w:rPr>
        <w:softHyphen/>
        <w:t>рованием.</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Получать дополнительную информацию и уточнять полученную с помощью переспроса или просьбы.</w:t>
      </w:r>
    </w:p>
    <w:p w:rsidR="00C72F49" w:rsidRPr="005C47CC" w:rsidRDefault="00C72F49" w:rsidP="00676280">
      <w:pPr>
        <w:numPr>
          <w:ilvl w:val="0"/>
          <w:numId w:val="10"/>
        </w:numPr>
        <w:spacing w:after="0" w:line="240" w:lineRule="auto"/>
        <w:jc w:val="both"/>
        <w:rPr>
          <w:rFonts w:ascii="Times New Roman" w:hAnsi="Times New Roman"/>
          <w:b/>
          <w:sz w:val="28"/>
          <w:szCs w:val="28"/>
        </w:rPr>
      </w:pPr>
      <w:r w:rsidRPr="005C47CC">
        <w:rPr>
          <w:rStyle w:val="75pt0pt"/>
          <w:rFonts w:ascii="Times New Roman" w:hAnsi="Times New Roman" w:cs="Times New Roman"/>
          <w:b w:val="0"/>
          <w:sz w:val="28"/>
          <w:szCs w:val="28"/>
        </w:rPr>
        <w:t>Выражать свое отношение (согласие, несогласие) к прослушан</w:t>
      </w:r>
      <w:r w:rsidRPr="005C47CC">
        <w:rPr>
          <w:rStyle w:val="75pt0pt"/>
          <w:rFonts w:ascii="Times New Roman" w:hAnsi="Times New Roman" w:cs="Times New Roman"/>
          <w:b w:val="0"/>
          <w:sz w:val="28"/>
          <w:szCs w:val="28"/>
        </w:rPr>
        <w:softHyphen/>
        <w:t>ной информации, обосновывая его.</w:t>
      </w:r>
    </w:p>
    <w:p w:rsidR="00C72F49" w:rsidRPr="005C47CC" w:rsidRDefault="00C72F49" w:rsidP="00676280">
      <w:pPr>
        <w:numPr>
          <w:ilvl w:val="0"/>
          <w:numId w:val="10"/>
        </w:numPr>
        <w:tabs>
          <w:tab w:val="left" w:pos="266"/>
        </w:tabs>
        <w:spacing w:after="0" w:line="240" w:lineRule="auto"/>
        <w:jc w:val="both"/>
        <w:rPr>
          <w:rStyle w:val="75pt0pt"/>
          <w:rFonts w:ascii="Times New Roman" w:hAnsi="Times New Roman" w:cs="Times New Roman"/>
          <w:bCs w:val="0"/>
          <w:sz w:val="28"/>
          <w:szCs w:val="28"/>
        </w:rPr>
      </w:pPr>
      <w:r w:rsidRPr="005C47CC">
        <w:rPr>
          <w:rStyle w:val="75pt0pt"/>
          <w:rFonts w:ascii="Times New Roman" w:hAnsi="Times New Roman" w:cs="Times New Roman"/>
          <w:b w:val="0"/>
          <w:sz w:val="28"/>
          <w:szCs w:val="28"/>
        </w:rPr>
        <w:t>Составлять реферат, аннотацию прослушанного текста; состав</w:t>
      </w:r>
      <w:r w:rsidRPr="005C47CC">
        <w:rPr>
          <w:rStyle w:val="75pt0pt"/>
          <w:rFonts w:ascii="Times New Roman" w:hAnsi="Times New Roman" w:cs="Times New Roman"/>
          <w:b w:val="0"/>
          <w:sz w:val="28"/>
          <w:szCs w:val="28"/>
        </w:rPr>
        <w:softHyphen/>
        <w:t>лять таблицу, схему на основе информации из текста. Передавать на английском языке (устно или письменно)</w:t>
      </w:r>
    </w:p>
    <w:p w:rsidR="00C72F49" w:rsidRPr="005C47CC" w:rsidRDefault="00C72F49" w:rsidP="00C72F49">
      <w:pPr>
        <w:jc w:val="both"/>
        <w:rPr>
          <w:rFonts w:ascii="Times New Roman" w:hAnsi="Times New Roman"/>
          <w:i/>
          <w:sz w:val="28"/>
          <w:szCs w:val="28"/>
        </w:rPr>
      </w:pPr>
      <w:r w:rsidRPr="005C47CC">
        <w:rPr>
          <w:rStyle w:val="75pt0pt"/>
          <w:rFonts w:ascii="Times New Roman" w:hAnsi="Times New Roman" w:cs="Times New Roman"/>
          <w:i/>
          <w:sz w:val="28"/>
          <w:szCs w:val="28"/>
        </w:rPr>
        <w:t>Говорение:</w:t>
      </w:r>
    </w:p>
    <w:p w:rsidR="00C72F49" w:rsidRPr="005C47CC" w:rsidRDefault="00C72F49" w:rsidP="00C72F49">
      <w:pPr>
        <w:tabs>
          <w:tab w:val="left" w:pos="266"/>
        </w:tabs>
        <w:jc w:val="both"/>
        <w:rPr>
          <w:rStyle w:val="75pt0pt"/>
          <w:rFonts w:ascii="Times New Roman" w:hAnsi="Times New Roman" w:cs="Times New Roman"/>
          <w:b w:val="0"/>
          <w:sz w:val="28"/>
          <w:szCs w:val="28"/>
        </w:rPr>
      </w:pPr>
      <w:r w:rsidRPr="005C47CC">
        <w:rPr>
          <w:rStyle w:val="75pt0pt"/>
          <w:rFonts w:ascii="Times New Roman" w:hAnsi="Times New Roman" w:cs="Times New Roman"/>
          <w:b w:val="0"/>
          <w:i/>
          <w:sz w:val="28"/>
          <w:szCs w:val="28"/>
        </w:rPr>
        <w:t>монологическая речь</w:t>
      </w:r>
    </w:p>
    <w:p w:rsidR="00C72F49" w:rsidRPr="005C47CC" w:rsidRDefault="00C72F49" w:rsidP="00676280">
      <w:pPr>
        <w:numPr>
          <w:ilvl w:val="0"/>
          <w:numId w:val="11"/>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Осуществлять неподготовленное высказывание на заданную тему или в соответствии с ситуацией.</w:t>
      </w:r>
    </w:p>
    <w:p w:rsidR="00C72F49" w:rsidRPr="005C47CC" w:rsidRDefault="00C72F49" w:rsidP="00676280">
      <w:pPr>
        <w:numPr>
          <w:ilvl w:val="0"/>
          <w:numId w:val="11"/>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Делать подготовленное сообщение (краткое, развернутое) раз</w:t>
      </w:r>
      <w:r w:rsidRPr="005C47CC">
        <w:rPr>
          <w:rStyle w:val="75pt0pt"/>
          <w:rFonts w:ascii="Times New Roman" w:hAnsi="Times New Roman" w:cs="Times New Roman"/>
          <w:b w:val="0"/>
          <w:sz w:val="28"/>
          <w:szCs w:val="28"/>
        </w:rPr>
        <w:softHyphen/>
        <w:t>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rsidR="00C72F49" w:rsidRPr="005C47CC" w:rsidRDefault="00C72F49" w:rsidP="00676280">
      <w:pPr>
        <w:numPr>
          <w:ilvl w:val="0"/>
          <w:numId w:val="11"/>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Делать развернутое сообщение, содержащее выражение соб</w:t>
      </w:r>
      <w:r w:rsidRPr="005C47CC">
        <w:rPr>
          <w:rStyle w:val="75pt0pt"/>
          <w:rFonts w:ascii="Times New Roman" w:hAnsi="Times New Roman" w:cs="Times New Roman"/>
          <w:b w:val="0"/>
          <w:sz w:val="28"/>
          <w:szCs w:val="28"/>
        </w:rPr>
        <w:softHyphen/>
        <w:t>ственной точки зрения, оценку передаваемой информации.</w:t>
      </w:r>
    </w:p>
    <w:p w:rsidR="00C72F49" w:rsidRPr="005C47CC" w:rsidRDefault="00C72F49" w:rsidP="00676280">
      <w:pPr>
        <w:numPr>
          <w:ilvl w:val="0"/>
          <w:numId w:val="11"/>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Комментировать услышанное/увиденное/прочитанное. Составлять устный реферат услышанного или прочитанного тек</w:t>
      </w:r>
      <w:r w:rsidRPr="005C47CC">
        <w:rPr>
          <w:rStyle w:val="75pt0pt"/>
          <w:rFonts w:ascii="Times New Roman" w:hAnsi="Times New Roman" w:cs="Times New Roman"/>
          <w:b w:val="0"/>
          <w:sz w:val="28"/>
          <w:szCs w:val="28"/>
        </w:rPr>
        <w:softHyphen/>
        <w:t>ста.</w:t>
      </w:r>
    </w:p>
    <w:p w:rsidR="00C72F49" w:rsidRPr="005C47CC" w:rsidRDefault="00C72F49" w:rsidP="00676280">
      <w:pPr>
        <w:numPr>
          <w:ilvl w:val="0"/>
          <w:numId w:val="11"/>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Составлять вопросы для интервью.</w:t>
      </w:r>
    </w:p>
    <w:p w:rsidR="00C72F49" w:rsidRPr="005C47CC" w:rsidRDefault="00C72F49" w:rsidP="00676280">
      <w:pPr>
        <w:numPr>
          <w:ilvl w:val="0"/>
          <w:numId w:val="11"/>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Давать определения известным явлениям, понятиям, предметам</w:t>
      </w:r>
    </w:p>
    <w:p w:rsidR="00C72F49" w:rsidRPr="005C47CC" w:rsidRDefault="00C72F49" w:rsidP="00C72F49">
      <w:pPr>
        <w:tabs>
          <w:tab w:val="left" w:pos="266"/>
        </w:tabs>
        <w:jc w:val="both"/>
        <w:rPr>
          <w:rStyle w:val="75pt0pt"/>
          <w:rFonts w:ascii="Times New Roman" w:hAnsi="Times New Roman" w:cs="Times New Roman"/>
          <w:b w:val="0"/>
          <w:i/>
          <w:sz w:val="28"/>
          <w:szCs w:val="28"/>
        </w:rPr>
      </w:pPr>
      <w:r w:rsidRPr="005C47CC">
        <w:rPr>
          <w:rStyle w:val="75pt0pt"/>
          <w:rFonts w:ascii="Times New Roman" w:hAnsi="Times New Roman" w:cs="Times New Roman"/>
          <w:b w:val="0"/>
          <w:i/>
          <w:sz w:val="28"/>
          <w:szCs w:val="28"/>
        </w:rPr>
        <w:lastRenderedPageBreak/>
        <w:t>диалогическая речь</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Уточнять и дополнять сказанное.</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Использовать адекватные эмоционально-экспрессивные средства, мимику и жесты.</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Соблюдать логику и последовательность высказываний.</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Использовать монологические высказывания (развернутые ре</w:t>
      </w:r>
      <w:r w:rsidRPr="005C47CC">
        <w:rPr>
          <w:rStyle w:val="75pt0pt"/>
          <w:rFonts w:ascii="Times New Roman" w:hAnsi="Times New Roman" w:cs="Times New Roman"/>
          <w:b w:val="0"/>
          <w:sz w:val="28"/>
          <w:szCs w:val="28"/>
        </w:rPr>
        <w:softHyphen/>
        <w:t>плики) в диалогической речи.</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Принимать участие в диалогах (полилогах) различных видов (диалог-рассуждение, диалог-расспрос, диалог-побуждение, диалог — обмен информацией, диалог — обмен мнениями, дис</w:t>
      </w:r>
      <w:r w:rsidRPr="005C47CC">
        <w:rPr>
          <w:rStyle w:val="75pt0pt"/>
          <w:rFonts w:ascii="Times New Roman" w:hAnsi="Times New Roman" w:cs="Times New Roman"/>
          <w:b w:val="0"/>
          <w:sz w:val="28"/>
          <w:szCs w:val="28"/>
        </w:rPr>
        <w:softHyphen/>
        <w:t>куссия, полемика) на заданную тему или в соответствии с ситуа</w:t>
      </w:r>
      <w:r w:rsidRPr="005C47CC">
        <w:rPr>
          <w:rStyle w:val="75pt0pt"/>
          <w:rFonts w:ascii="Times New Roman" w:hAnsi="Times New Roman" w:cs="Times New Roman"/>
          <w:b w:val="0"/>
          <w:sz w:val="28"/>
          <w:szCs w:val="28"/>
        </w:rPr>
        <w:softHyphen/>
        <w:t>цией; приводить аргументацию и делать заключения.</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Выражать отношение (оценку, согласие, несогласие) к высказы</w:t>
      </w:r>
      <w:r w:rsidRPr="005C47CC">
        <w:rPr>
          <w:rStyle w:val="75pt0pt"/>
          <w:rFonts w:ascii="Times New Roman" w:hAnsi="Times New Roman" w:cs="Times New Roman"/>
          <w:b w:val="0"/>
          <w:sz w:val="28"/>
          <w:szCs w:val="28"/>
        </w:rPr>
        <w:softHyphen/>
        <w:t>ваниям партнера.</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Проводить интервью на заданную тему.</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Запрашивать необходимую информацию.</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Задавать вопросы, пользоваться переспросами.</w:t>
      </w:r>
    </w:p>
    <w:p w:rsidR="00C72F49" w:rsidRPr="005C47CC" w:rsidRDefault="00C72F49" w:rsidP="00676280">
      <w:pPr>
        <w:numPr>
          <w:ilvl w:val="0"/>
          <w:numId w:val="12"/>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Уточнять и дополнять сказанное, пользоваться перифразами.</w:t>
      </w:r>
    </w:p>
    <w:p w:rsidR="00C72F49" w:rsidRPr="005C47CC" w:rsidRDefault="00C72F49" w:rsidP="00676280">
      <w:pPr>
        <w:numPr>
          <w:ilvl w:val="0"/>
          <w:numId w:val="12"/>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Инициировать общение, проявлять инициативу, обращаться за помощью к партнеру, подхватывать и дополнять его мысль, кор</w:t>
      </w:r>
      <w:r w:rsidRPr="005C47CC">
        <w:rPr>
          <w:rStyle w:val="75pt0pt"/>
          <w:rFonts w:ascii="Times New Roman" w:hAnsi="Times New Roman" w:cs="Times New Roman"/>
          <w:b w:val="0"/>
          <w:sz w:val="28"/>
          <w:szCs w:val="28"/>
        </w:rPr>
        <w:softHyphen/>
        <w:t>ректно прерывать партнера, менять тему разговора, завершать разговор.</w:t>
      </w:r>
    </w:p>
    <w:p w:rsidR="00C72F49" w:rsidRPr="005C47CC" w:rsidRDefault="00C72F49" w:rsidP="00676280">
      <w:pPr>
        <w:numPr>
          <w:ilvl w:val="0"/>
          <w:numId w:val="12"/>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Использовать адекватные эмоционально-экспрессивные сред</w:t>
      </w:r>
      <w:r w:rsidRPr="005C47CC">
        <w:rPr>
          <w:rStyle w:val="75pt0pt"/>
          <w:rFonts w:ascii="Times New Roman" w:hAnsi="Times New Roman" w:cs="Times New Roman"/>
          <w:b w:val="0"/>
          <w:sz w:val="28"/>
          <w:szCs w:val="28"/>
        </w:rPr>
        <w:softHyphen/>
        <w:t>ства, мимику и жесты.</w:t>
      </w:r>
    </w:p>
    <w:p w:rsidR="00C72F49" w:rsidRPr="005C47CC" w:rsidRDefault="00C72F49" w:rsidP="00676280">
      <w:pPr>
        <w:numPr>
          <w:ilvl w:val="0"/>
          <w:numId w:val="12"/>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Соблюдать логику и последовательность высказываний. Концентрировать и распределять внимание в процессе общения. Быстро реагировать на реплики партнера.</w:t>
      </w:r>
    </w:p>
    <w:p w:rsidR="00C72F49" w:rsidRPr="005C47CC" w:rsidRDefault="00C72F49" w:rsidP="00676280">
      <w:pPr>
        <w:numPr>
          <w:ilvl w:val="0"/>
          <w:numId w:val="12"/>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Использовать монологические высказывания (развернутые реплики) в диалогической речи</w:t>
      </w:r>
    </w:p>
    <w:p w:rsidR="00C72F49" w:rsidRPr="005C47CC" w:rsidRDefault="00C72F49" w:rsidP="00C72F49">
      <w:pPr>
        <w:jc w:val="both"/>
        <w:rPr>
          <w:rFonts w:ascii="Times New Roman" w:hAnsi="Times New Roman"/>
          <w:i/>
          <w:sz w:val="28"/>
          <w:szCs w:val="28"/>
          <w:shd w:val="clear" w:color="auto" w:fill="FFFFFF"/>
        </w:rPr>
      </w:pPr>
      <w:r w:rsidRPr="005C47CC">
        <w:rPr>
          <w:rStyle w:val="75pt0pt"/>
          <w:rFonts w:ascii="Times New Roman" w:hAnsi="Times New Roman" w:cs="Times New Roman"/>
          <w:i/>
          <w:sz w:val="28"/>
          <w:szCs w:val="28"/>
        </w:rPr>
        <w:t xml:space="preserve">Чтение: </w:t>
      </w:r>
    </w:p>
    <w:p w:rsidR="00C72F49" w:rsidRPr="005C47CC" w:rsidRDefault="00C72F49" w:rsidP="00C72F49">
      <w:pPr>
        <w:tabs>
          <w:tab w:val="left" w:pos="266"/>
        </w:tabs>
        <w:jc w:val="both"/>
        <w:rPr>
          <w:rStyle w:val="75pt0pt"/>
          <w:rFonts w:ascii="Times New Roman" w:hAnsi="Times New Roman" w:cs="Times New Roman"/>
          <w:b w:val="0"/>
          <w:i/>
          <w:sz w:val="28"/>
          <w:szCs w:val="28"/>
        </w:rPr>
      </w:pPr>
      <w:r w:rsidRPr="005C47CC">
        <w:rPr>
          <w:rStyle w:val="75pt0pt"/>
          <w:rFonts w:ascii="Times New Roman" w:hAnsi="Times New Roman" w:cs="Times New Roman"/>
          <w:b w:val="0"/>
          <w:i/>
          <w:sz w:val="28"/>
          <w:szCs w:val="28"/>
        </w:rPr>
        <w:t>просмотровое</w:t>
      </w:r>
    </w:p>
    <w:p w:rsidR="00C72F49" w:rsidRPr="005C47CC" w:rsidRDefault="00C72F49" w:rsidP="00676280">
      <w:pPr>
        <w:numPr>
          <w:ilvl w:val="0"/>
          <w:numId w:val="13"/>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Определять тип и структурно-композиционные особенности текста. Получать самое общее представление о содержании текста, про</w:t>
      </w:r>
      <w:r w:rsidRPr="005C47CC">
        <w:rPr>
          <w:rStyle w:val="75pt0pt"/>
          <w:rFonts w:ascii="Times New Roman" w:hAnsi="Times New Roman" w:cs="Times New Roman"/>
          <w:b w:val="0"/>
          <w:sz w:val="28"/>
          <w:szCs w:val="28"/>
        </w:rPr>
        <w:softHyphen/>
        <w:t>гнозировать его содержание по заголовку, известным понятиям, терминам, географическим названиям, именам собственным</w:t>
      </w:r>
    </w:p>
    <w:p w:rsidR="00C72F49" w:rsidRPr="005C47CC" w:rsidRDefault="00C72F49" w:rsidP="00C72F49">
      <w:pPr>
        <w:tabs>
          <w:tab w:val="left" w:pos="266"/>
        </w:tabs>
        <w:jc w:val="both"/>
        <w:rPr>
          <w:rStyle w:val="75pt0pt"/>
          <w:rFonts w:ascii="Times New Roman" w:hAnsi="Times New Roman" w:cs="Times New Roman"/>
          <w:b w:val="0"/>
          <w:i/>
          <w:sz w:val="28"/>
          <w:szCs w:val="28"/>
        </w:rPr>
      </w:pPr>
      <w:r w:rsidRPr="005C47CC">
        <w:rPr>
          <w:rStyle w:val="75pt0pt"/>
          <w:rFonts w:ascii="Times New Roman" w:hAnsi="Times New Roman" w:cs="Times New Roman"/>
          <w:b w:val="0"/>
          <w:i/>
          <w:sz w:val="28"/>
          <w:szCs w:val="28"/>
        </w:rPr>
        <w:t>поисковое</w:t>
      </w:r>
    </w:p>
    <w:p w:rsidR="00C72F49" w:rsidRPr="005C47CC" w:rsidRDefault="00C72F49" w:rsidP="00676280">
      <w:pPr>
        <w:numPr>
          <w:ilvl w:val="0"/>
          <w:numId w:val="13"/>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Извлекать из текста наиболее важную информацию.</w:t>
      </w:r>
    </w:p>
    <w:p w:rsidR="00C72F49" w:rsidRPr="005C47CC" w:rsidRDefault="00C72F49" w:rsidP="00676280">
      <w:pPr>
        <w:numPr>
          <w:ilvl w:val="0"/>
          <w:numId w:val="13"/>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Находить информацию, относящуюся к определенной теме или отвечающую определенным критериям.</w:t>
      </w:r>
    </w:p>
    <w:p w:rsidR="00C72F49" w:rsidRPr="005C47CC" w:rsidRDefault="00C72F49" w:rsidP="00676280">
      <w:pPr>
        <w:numPr>
          <w:ilvl w:val="0"/>
          <w:numId w:val="13"/>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 xml:space="preserve">Находить фрагменты текста, требующие детального изучения. </w:t>
      </w:r>
    </w:p>
    <w:p w:rsidR="00C72F49" w:rsidRPr="005C47CC" w:rsidRDefault="00C72F49" w:rsidP="00676280">
      <w:pPr>
        <w:numPr>
          <w:ilvl w:val="0"/>
          <w:numId w:val="13"/>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lastRenderedPageBreak/>
        <w:t>Группировать информацию по определенным признакам</w:t>
      </w:r>
    </w:p>
    <w:p w:rsidR="00C72F49" w:rsidRPr="005C47CC" w:rsidRDefault="00C72F49" w:rsidP="00C72F49">
      <w:pPr>
        <w:tabs>
          <w:tab w:val="left" w:pos="266"/>
        </w:tabs>
        <w:jc w:val="both"/>
        <w:rPr>
          <w:rStyle w:val="75pt0pt"/>
          <w:rFonts w:ascii="Times New Roman" w:hAnsi="Times New Roman" w:cs="Times New Roman"/>
          <w:b w:val="0"/>
          <w:i/>
          <w:sz w:val="28"/>
          <w:szCs w:val="28"/>
        </w:rPr>
      </w:pPr>
      <w:r w:rsidRPr="005C47CC">
        <w:rPr>
          <w:rStyle w:val="75pt0pt"/>
          <w:rFonts w:ascii="Times New Roman" w:hAnsi="Times New Roman" w:cs="Times New Roman"/>
          <w:b w:val="0"/>
          <w:i/>
          <w:sz w:val="28"/>
          <w:szCs w:val="28"/>
        </w:rPr>
        <w:t>ознакомительное</w:t>
      </w:r>
    </w:p>
    <w:p w:rsidR="00C72F49" w:rsidRPr="005C47CC" w:rsidRDefault="00C72F49" w:rsidP="00676280">
      <w:pPr>
        <w:numPr>
          <w:ilvl w:val="0"/>
          <w:numId w:val="14"/>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Использовать полученную информацию в других видах деятель</w:t>
      </w:r>
      <w:r w:rsidRPr="005C47CC">
        <w:rPr>
          <w:rStyle w:val="75pt0pt"/>
          <w:rFonts w:ascii="Times New Roman" w:hAnsi="Times New Roman" w:cs="Times New Roman"/>
          <w:b w:val="0"/>
          <w:sz w:val="28"/>
          <w:szCs w:val="28"/>
        </w:rPr>
        <w:softHyphen/>
        <w:t>ности (например, в докладе, учебном проекте, ролевой игре).</w:t>
      </w:r>
    </w:p>
    <w:p w:rsidR="00C72F49" w:rsidRPr="005C47CC" w:rsidRDefault="00C72F49" w:rsidP="00676280">
      <w:pPr>
        <w:numPr>
          <w:ilvl w:val="0"/>
          <w:numId w:val="14"/>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Понимать основное содержание текста, определять его главную мысль.</w:t>
      </w:r>
    </w:p>
    <w:p w:rsidR="00C72F49" w:rsidRPr="005C47CC" w:rsidRDefault="00C72F49" w:rsidP="00676280">
      <w:pPr>
        <w:numPr>
          <w:ilvl w:val="0"/>
          <w:numId w:val="14"/>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Оценивать и интерпретировать содержание текста, высказывать свое отношение к нему</w:t>
      </w:r>
    </w:p>
    <w:p w:rsidR="00C72F49" w:rsidRPr="005C47CC" w:rsidRDefault="00C72F49" w:rsidP="00C72F49">
      <w:pPr>
        <w:tabs>
          <w:tab w:val="left" w:pos="266"/>
        </w:tabs>
        <w:jc w:val="both"/>
        <w:rPr>
          <w:rStyle w:val="75pt0pt"/>
          <w:rFonts w:ascii="Times New Roman" w:hAnsi="Times New Roman" w:cs="Times New Roman"/>
          <w:b w:val="0"/>
          <w:i/>
          <w:sz w:val="28"/>
          <w:szCs w:val="28"/>
        </w:rPr>
      </w:pPr>
      <w:r w:rsidRPr="005C47CC">
        <w:rPr>
          <w:rStyle w:val="75pt0pt"/>
          <w:rFonts w:ascii="Times New Roman" w:hAnsi="Times New Roman" w:cs="Times New Roman"/>
          <w:b w:val="0"/>
          <w:i/>
          <w:sz w:val="28"/>
          <w:szCs w:val="28"/>
        </w:rPr>
        <w:t>изучающее</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Обобщать информацию, полученную из текста, классифициро</w:t>
      </w:r>
      <w:r w:rsidRPr="005C47CC">
        <w:rPr>
          <w:rStyle w:val="75pt0pt"/>
          <w:rFonts w:ascii="Times New Roman" w:hAnsi="Times New Roman" w:cs="Times New Roman"/>
          <w:b w:val="0"/>
          <w:sz w:val="28"/>
          <w:szCs w:val="28"/>
        </w:rPr>
        <w:softHyphen/>
        <w:t>вать ее, делать выводы.</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Использовать полученную информацию в других видах деятель</w:t>
      </w:r>
      <w:r w:rsidRPr="005C47CC">
        <w:rPr>
          <w:rStyle w:val="75pt0pt"/>
          <w:rFonts w:ascii="Times New Roman" w:hAnsi="Times New Roman" w:cs="Times New Roman"/>
          <w:b w:val="0"/>
          <w:sz w:val="28"/>
          <w:szCs w:val="28"/>
        </w:rPr>
        <w:softHyphen/>
        <w:t>ности (например, в докладе, учебном проекте, ролевой игре). Полно и точно понимать содержание текста, в том числе с помо</w:t>
      </w:r>
      <w:r w:rsidRPr="005C47CC">
        <w:rPr>
          <w:rStyle w:val="75pt0pt"/>
          <w:rFonts w:ascii="Times New Roman" w:hAnsi="Times New Roman" w:cs="Times New Roman"/>
          <w:b w:val="0"/>
          <w:sz w:val="28"/>
          <w:szCs w:val="28"/>
        </w:rPr>
        <w:softHyphen/>
        <w:t>щью словаря.</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Оценивать и интерпретировать содержание текста, высказывать свое отношение к нему.</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Обобщать информацию, полученную из текста, классифициро</w:t>
      </w:r>
      <w:r w:rsidRPr="005C47CC">
        <w:rPr>
          <w:rStyle w:val="75pt0pt"/>
          <w:rFonts w:ascii="Times New Roman" w:hAnsi="Times New Roman" w:cs="Times New Roman"/>
          <w:b w:val="0"/>
          <w:sz w:val="28"/>
          <w:szCs w:val="28"/>
        </w:rPr>
        <w:softHyphen/>
        <w:t>вать ее, делать выводы.</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Отделять объективную информацию от субъективной. Устанавливать причинно-следственные связи.</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Извлекать необходимую информацию.</w:t>
      </w:r>
    </w:p>
    <w:p w:rsidR="00C72F49" w:rsidRPr="005C47CC" w:rsidRDefault="00C72F49" w:rsidP="00676280">
      <w:pPr>
        <w:numPr>
          <w:ilvl w:val="0"/>
          <w:numId w:val="15"/>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реферат, аннотацию текста.</w:t>
      </w:r>
    </w:p>
    <w:p w:rsidR="00C72F49" w:rsidRPr="005C47CC" w:rsidRDefault="00C72F49" w:rsidP="00676280">
      <w:pPr>
        <w:numPr>
          <w:ilvl w:val="0"/>
          <w:numId w:val="15"/>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Составлять таблицу, схему с использованием информации из текста</w:t>
      </w:r>
    </w:p>
    <w:p w:rsidR="00C72F49" w:rsidRPr="005C47CC" w:rsidRDefault="00C72F49" w:rsidP="00C72F49">
      <w:pPr>
        <w:tabs>
          <w:tab w:val="left" w:pos="266"/>
        </w:tabs>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Письмо:</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Описывать различные события, факты, явления, комментиро</w:t>
      </w:r>
      <w:r w:rsidRPr="005C47CC">
        <w:rPr>
          <w:rStyle w:val="75pt0pt"/>
          <w:rFonts w:ascii="Times New Roman" w:hAnsi="Times New Roman" w:cs="Times New Roman"/>
          <w:b w:val="0"/>
          <w:sz w:val="28"/>
          <w:szCs w:val="28"/>
        </w:rPr>
        <w:softHyphen/>
        <w:t>вать их, делать обобщения и выводы.</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Выражать и обосновывать свою точку зрения с использованием эмоционально-оценочных средств.</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Использовать образец в качестве опоры для составления соб</w:t>
      </w:r>
      <w:r w:rsidRPr="005C47CC">
        <w:rPr>
          <w:rStyle w:val="75pt0pt"/>
          <w:rFonts w:ascii="Times New Roman" w:hAnsi="Times New Roman" w:cs="Times New Roman"/>
          <w:b w:val="0"/>
          <w:sz w:val="28"/>
          <w:szCs w:val="28"/>
        </w:rPr>
        <w:softHyphen/>
        <w:t>ственного текста (например, справочного или энциклопедиче</w:t>
      </w:r>
      <w:r w:rsidRPr="005C47CC">
        <w:rPr>
          <w:rStyle w:val="75pt0pt"/>
          <w:rFonts w:ascii="Times New Roman" w:hAnsi="Times New Roman" w:cs="Times New Roman"/>
          <w:b w:val="0"/>
          <w:sz w:val="28"/>
          <w:szCs w:val="28"/>
        </w:rPr>
        <w:softHyphen/>
        <w:t>ского характера).</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Писать письма и заявления, в том числе электронные, личного и де</w:t>
      </w:r>
      <w:r w:rsidRPr="005C47CC">
        <w:rPr>
          <w:rStyle w:val="75pt0pt"/>
          <w:rFonts w:ascii="Times New Roman" w:hAnsi="Times New Roman" w:cs="Times New Roman"/>
          <w:b w:val="0"/>
          <w:sz w:val="28"/>
          <w:szCs w:val="28"/>
        </w:rPr>
        <w:softHyphen/>
        <w:t>лового характера с соблюдением правил оформления таких писем.</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Запрашивать интересующую информацию.</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Заполнять анкеты, бланки сведениями личного или делового характера, числовыми данными.</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резюме.</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рекламные объявления.</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описания вакансий.</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несложные рецепты приготовления блюд.</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lastRenderedPageBreak/>
        <w:t>Составлять простые технические спецификации, инструкции по эксплуатации.</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расписание на день, списки дел, покупок и др.</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Писать сценарии, программы, планы различных мероприятий (например, экскурсии, урока, лекции).</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Фиксировать основные сведения в процессе чтения или прослу</w:t>
      </w:r>
      <w:r w:rsidRPr="005C47CC">
        <w:rPr>
          <w:rStyle w:val="75pt0pt"/>
          <w:rFonts w:ascii="Times New Roman" w:hAnsi="Times New Roman" w:cs="Times New Roman"/>
          <w:b w:val="0"/>
          <w:sz w:val="28"/>
          <w:szCs w:val="28"/>
        </w:rPr>
        <w:softHyphen/>
        <w:t>шивания текста, в том числе в виде таблицы, схемы, графика.</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развернутый план, конспект, реферат, аннотацию устного выступления или печатного текста, в том числе для даль</w:t>
      </w:r>
      <w:r w:rsidRPr="005C47CC">
        <w:rPr>
          <w:rStyle w:val="75pt0pt"/>
          <w:rFonts w:ascii="Times New Roman" w:hAnsi="Times New Roman" w:cs="Times New Roman"/>
          <w:b w:val="0"/>
          <w:sz w:val="28"/>
          <w:szCs w:val="28"/>
        </w:rPr>
        <w:softHyphen/>
        <w:t>нейшего использования в устной и письменной речи (например, в докладах, интервью, собеседованиях, совещаниях, переговорах).</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Делать письменный пересказ текста; писать эссе (содержащие описание, повествование, рассуждение), обзоры, рецензии.</w:t>
      </w:r>
    </w:p>
    <w:p w:rsidR="00C72F49" w:rsidRPr="005C47CC" w:rsidRDefault="00C72F49" w:rsidP="00676280">
      <w:pPr>
        <w:numPr>
          <w:ilvl w:val="0"/>
          <w:numId w:val="16"/>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Составлять буклет, брошюру, каталог (например, с туристической информацией, меню, сводом правил).</w:t>
      </w:r>
    </w:p>
    <w:p w:rsidR="00C72F49" w:rsidRPr="005C47CC" w:rsidRDefault="00C72F49" w:rsidP="00676280">
      <w:pPr>
        <w:numPr>
          <w:ilvl w:val="0"/>
          <w:numId w:val="16"/>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Готовить текст презентации с использованием технических средств</w:t>
      </w:r>
    </w:p>
    <w:p w:rsidR="00C72F49" w:rsidRPr="005C47CC" w:rsidRDefault="00C72F49" w:rsidP="00C72F49">
      <w:pPr>
        <w:tabs>
          <w:tab w:val="left" w:pos="266"/>
        </w:tabs>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Лексические навыки:</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Правильно употреблять лексику в зависимости от коммуника</w:t>
      </w:r>
      <w:r w:rsidRPr="005C47CC">
        <w:rPr>
          <w:rStyle w:val="75pt0pt"/>
          <w:rFonts w:ascii="Times New Roman" w:hAnsi="Times New Roman" w:cs="Times New Roman"/>
          <w:b w:val="0"/>
          <w:sz w:val="28"/>
          <w:szCs w:val="28"/>
        </w:rPr>
        <w:softHyphen/>
        <w:t>тивного намерения; обладать быстрой реакцией при выборе лек</w:t>
      </w:r>
      <w:r w:rsidRPr="005C47CC">
        <w:rPr>
          <w:rStyle w:val="75pt0pt"/>
          <w:rFonts w:ascii="Times New Roman" w:hAnsi="Times New Roman" w:cs="Times New Roman"/>
          <w:b w:val="0"/>
          <w:sz w:val="28"/>
          <w:szCs w:val="28"/>
        </w:rPr>
        <w:softHyphen/>
        <w:t>сических единиц.</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 xml:space="preserve">Правильно сочетать слова в синтагмах и предложениях. 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 </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first</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ly</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second</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ly</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finally</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at</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last</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on</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the</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one</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hand</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on</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the</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other</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hand</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however</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so</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therefore</w:t>
      </w:r>
      <w:r w:rsidRPr="005C47CC">
        <w:rPr>
          <w:rStyle w:val="75pt0pt"/>
          <w:rFonts w:ascii="Times New Roman" w:hAnsi="Times New Roman" w:cs="Times New Roman"/>
          <w:b w:val="0"/>
          <w:sz w:val="28"/>
          <w:szCs w:val="28"/>
        </w:rPr>
        <w:t xml:space="preserve"> и др.).</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Выбирать наиболее подходящий или корректный для конкрет</w:t>
      </w:r>
      <w:r w:rsidRPr="005C47CC">
        <w:rPr>
          <w:rStyle w:val="75pt0pt"/>
          <w:rFonts w:ascii="Times New Roman" w:hAnsi="Times New Roman" w:cs="Times New Roman"/>
          <w:b w:val="0"/>
          <w:sz w:val="28"/>
          <w:szCs w:val="28"/>
        </w:rPr>
        <w:softHyphen/>
        <w:t xml:space="preserve">ной ситуации синоним или антоним (например, </w:t>
      </w:r>
      <w:r w:rsidRPr="005C47CC">
        <w:rPr>
          <w:rStyle w:val="75pt0pt0"/>
          <w:rFonts w:ascii="Times New Roman" w:hAnsi="Times New Roman" w:cs="Times New Roman"/>
          <w:b w:val="0"/>
          <w:sz w:val="28"/>
          <w:szCs w:val="28"/>
          <w:lang w:val="en-US"/>
        </w:rPr>
        <w:t>plump</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big</w:t>
      </w:r>
      <w:r w:rsidRPr="005C47CC">
        <w:rPr>
          <w:rStyle w:val="75pt0pt0"/>
          <w:rFonts w:ascii="Times New Roman" w:hAnsi="Times New Roman" w:cs="Times New Roman"/>
          <w:b w:val="0"/>
          <w:sz w:val="28"/>
          <w:szCs w:val="28"/>
        </w:rPr>
        <w:t>,</w:t>
      </w:r>
      <w:r w:rsidRPr="005C47CC">
        <w:rPr>
          <w:rStyle w:val="75pt0pt"/>
          <w:rFonts w:ascii="Times New Roman" w:hAnsi="Times New Roman" w:cs="Times New Roman"/>
          <w:b w:val="0"/>
          <w:sz w:val="28"/>
          <w:szCs w:val="28"/>
        </w:rPr>
        <w:t xml:space="preserve"> но не </w:t>
      </w:r>
      <w:r w:rsidRPr="005C47CC">
        <w:rPr>
          <w:rStyle w:val="75pt0pt0"/>
          <w:rFonts w:ascii="Times New Roman" w:hAnsi="Times New Roman" w:cs="Times New Roman"/>
          <w:b w:val="0"/>
          <w:sz w:val="28"/>
          <w:szCs w:val="28"/>
          <w:lang w:val="en-US"/>
        </w:rPr>
        <w:t>fat</w:t>
      </w:r>
      <w:r w:rsidRPr="005C47CC">
        <w:rPr>
          <w:rStyle w:val="75pt0pt"/>
          <w:rFonts w:ascii="Times New Roman" w:hAnsi="Times New Roman" w:cs="Times New Roman"/>
          <w:b w:val="0"/>
          <w:sz w:val="28"/>
          <w:szCs w:val="28"/>
        </w:rPr>
        <w:t xml:space="preserve"> при описании чужой внешности; </w:t>
      </w:r>
      <w:r w:rsidRPr="005C47CC">
        <w:rPr>
          <w:rStyle w:val="75pt0pt0"/>
          <w:rFonts w:ascii="Times New Roman" w:hAnsi="Times New Roman" w:cs="Times New Roman"/>
          <w:b w:val="0"/>
          <w:sz w:val="28"/>
          <w:szCs w:val="28"/>
          <w:lang w:val="en-US"/>
        </w:rPr>
        <w:t>broad</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wide</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avenue</w:t>
      </w:r>
      <w:r w:rsidRPr="005C47CC">
        <w:rPr>
          <w:rStyle w:val="75pt0pt0"/>
          <w:rFonts w:ascii="Times New Roman" w:hAnsi="Times New Roman" w:cs="Times New Roman"/>
          <w:b w:val="0"/>
          <w:sz w:val="28"/>
          <w:szCs w:val="28"/>
        </w:rPr>
        <w:t>,</w:t>
      </w:r>
      <w:r w:rsidRPr="005C47CC">
        <w:rPr>
          <w:rStyle w:val="75pt0pt"/>
          <w:rFonts w:ascii="Times New Roman" w:hAnsi="Times New Roman" w:cs="Times New Roman"/>
          <w:b w:val="0"/>
          <w:sz w:val="28"/>
          <w:szCs w:val="28"/>
        </w:rPr>
        <w:t xml:space="preserve"> но </w:t>
      </w:r>
      <w:r w:rsidRPr="005C47CC">
        <w:rPr>
          <w:rStyle w:val="75pt0pt0"/>
          <w:rFonts w:ascii="Times New Roman" w:hAnsi="Times New Roman" w:cs="Times New Roman"/>
          <w:b w:val="0"/>
          <w:sz w:val="28"/>
          <w:szCs w:val="28"/>
          <w:lang w:val="en-US"/>
        </w:rPr>
        <w:t>broad</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shoulders</w:t>
      </w:r>
      <w:r w:rsidRPr="005C47CC">
        <w:rPr>
          <w:rStyle w:val="75pt0pt"/>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healthy</w:t>
      </w:r>
      <w:r w:rsidRPr="005C47CC">
        <w:rPr>
          <w:rStyle w:val="75pt0pt"/>
          <w:rFonts w:ascii="Times New Roman" w:hAnsi="Times New Roman" w:cs="Times New Roman"/>
          <w:b w:val="0"/>
          <w:sz w:val="28"/>
          <w:szCs w:val="28"/>
        </w:rPr>
        <w:t xml:space="preserve"> — </w:t>
      </w:r>
      <w:r w:rsidRPr="005C47CC">
        <w:rPr>
          <w:rStyle w:val="75pt0pt0"/>
          <w:rFonts w:ascii="Times New Roman" w:hAnsi="Times New Roman" w:cs="Times New Roman"/>
          <w:b w:val="0"/>
          <w:sz w:val="28"/>
          <w:szCs w:val="28"/>
          <w:lang w:val="en-US"/>
        </w:rPr>
        <w:t>ill</w:t>
      </w:r>
      <w:r w:rsidRPr="005C47CC">
        <w:rPr>
          <w:rStyle w:val="75pt0pt"/>
          <w:rFonts w:ascii="Times New Roman" w:hAnsi="Times New Roman" w:cs="Times New Roman"/>
          <w:b w:val="0"/>
          <w:sz w:val="28"/>
          <w:szCs w:val="28"/>
        </w:rPr>
        <w:t xml:space="preserve"> (</w:t>
      </w:r>
      <w:r w:rsidRPr="005C47CC">
        <w:rPr>
          <w:rStyle w:val="75pt0pt"/>
          <w:rFonts w:ascii="Times New Roman" w:hAnsi="Times New Roman" w:cs="Times New Roman"/>
          <w:b w:val="0"/>
          <w:sz w:val="28"/>
          <w:szCs w:val="28"/>
          <w:lang w:val="en-US"/>
        </w:rPr>
        <w:t>BrE</w:t>
      </w:r>
      <w:r w:rsidRPr="005C47CC">
        <w:rPr>
          <w:rStyle w:val="75pt0pt"/>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sick</w:t>
      </w:r>
      <w:r w:rsidRPr="005C47CC">
        <w:rPr>
          <w:rStyle w:val="75pt0pt"/>
          <w:rFonts w:ascii="Times New Roman" w:hAnsi="Times New Roman" w:cs="Times New Roman"/>
          <w:b w:val="0"/>
          <w:sz w:val="28"/>
          <w:szCs w:val="28"/>
        </w:rPr>
        <w:t xml:space="preserve"> (</w:t>
      </w:r>
      <w:r w:rsidRPr="005C47CC">
        <w:rPr>
          <w:rStyle w:val="75pt0pt"/>
          <w:rFonts w:ascii="Times New Roman" w:hAnsi="Times New Roman" w:cs="Times New Roman"/>
          <w:b w:val="0"/>
          <w:sz w:val="28"/>
          <w:szCs w:val="28"/>
          <w:lang w:val="en-US"/>
        </w:rPr>
        <w:t>AmE</w:t>
      </w:r>
      <w:r w:rsidRPr="005C47CC">
        <w:rPr>
          <w:rStyle w:val="75pt0pt"/>
          <w:rFonts w:ascii="Times New Roman" w:hAnsi="Times New Roman" w:cs="Times New Roman"/>
          <w:b w:val="0"/>
          <w:sz w:val="28"/>
          <w:szCs w:val="28"/>
        </w:rPr>
        <w:t>)).</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Распознавать на письме и в речевом потоке изученные лексиче</w:t>
      </w:r>
      <w:r w:rsidRPr="005C47CC">
        <w:rPr>
          <w:rStyle w:val="75pt0pt"/>
          <w:rFonts w:ascii="Times New Roman" w:hAnsi="Times New Roman" w:cs="Times New Roman"/>
          <w:b w:val="0"/>
          <w:sz w:val="28"/>
          <w:szCs w:val="28"/>
        </w:rPr>
        <w:softHyphen/>
        <w:t>ские единицы.</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Определять значения и грамматическую функцию слов, опира</w:t>
      </w:r>
      <w:r w:rsidRPr="005C47CC">
        <w:rPr>
          <w:rStyle w:val="75pt0pt"/>
          <w:rFonts w:ascii="Times New Roman" w:hAnsi="Times New Roman" w:cs="Times New Roman"/>
          <w:b w:val="0"/>
          <w:sz w:val="28"/>
          <w:szCs w:val="28"/>
        </w:rPr>
        <w:softHyphen/>
        <w:t>ясь на правила словообразования в английском языке (аффикса</w:t>
      </w:r>
      <w:r w:rsidRPr="005C47CC">
        <w:rPr>
          <w:rStyle w:val="75pt0pt"/>
          <w:rFonts w:ascii="Times New Roman" w:hAnsi="Times New Roman" w:cs="Times New Roman"/>
          <w:b w:val="0"/>
          <w:sz w:val="28"/>
          <w:szCs w:val="28"/>
        </w:rPr>
        <w:softHyphen/>
        <w:t>ция, конверсия, заимствование).</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Различать сходные по написанию и звучанию слова.</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Пользоваться контекстом, прогнозированием и речевой догад</w:t>
      </w:r>
      <w:r w:rsidRPr="005C47CC">
        <w:rPr>
          <w:rStyle w:val="75pt0pt"/>
          <w:rFonts w:ascii="Times New Roman" w:hAnsi="Times New Roman" w:cs="Times New Roman"/>
          <w:b w:val="0"/>
          <w:sz w:val="28"/>
          <w:szCs w:val="28"/>
        </w:rPr>
        <w:softHyphen/>
        <w:t>кой при восприятии письменных и устных текстов.</w:t>
      </w:r>
    </w:p>
    <w:p w:rsidR="00C72F49" w:rsidRPr="005C47CC" w:rsidRDefault="00C72F49" w:rsidP="00676280">
      <w:pPr>
        <w:numPr>
          <w:ilvl w:val="0"/>
          <w:numId w:val="17"/>
        </w:numPr>
        <w:spacing w:after="0" w:line="240" w:lineRule="auto"/>
        <w:jc w:val="both"/>
        <w:rPr>
          <w:rFonts w:ascii="Times New Roman" w:hAnsi="Times New Roman"/>
          <w:sz w:val="28"/>
          <w:szCs w:val="28"/>
        </w:rPr>
      </w:pPr>
      <w:r w:rsidRPr="005C47CC">
        <w:rPr>
          <w:rStyle w:val="75pt0pt"/>
          <w:rFonts w:ascii="Times New Roman" w:hAnsi="Times New Roman" w:cs="Times New Roman"/>
          <w:b w:val="0"/>
          <w:sz w:val="28"/>
          <w:szCs w:val="28"/>
        </w:rPr>
        <w:t xml:space="preserve">Определять происхождение слов с помощью словаря </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Olympiad</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gym</w:t>
      </w:r>
      <w:r w:rsidRPr="005C47CC">
        <w:rPr>
          <w:rStyle w:val="75pt0pt"/>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piano</w:t>
      </w:r>
      <w:r w:rsidRPr="005C47CC">
        <w:rPr>
          <w:rStyle w:val="75pt0pt"/>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laptop</w:t>
      </w:r>
      <w:r w:rsidRPr="005C47CC">
        <w:rPr>
          <w:rStyle w:val="75pt0pt"/>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computer</w:t>
      </w:r>
      <w:r w:rsidRPr="005C47CC">
        <w:rPr>
          <w:rStyle w:val="75pt0pt"/>
          <w:rFonts w:ascii="Times New Roman" w:hAnsi="Times New Roman" w:cs="Times New Roman"/>
          <w:b w:val="0"/>
          <w:sz w:val="28"/>
          <w:szCs w:val="28"/>
        </w:rPr>
        <w:t xml:space="preserve"> и др.).</w:t>
      </w:r>
    </w:p>
    <w:p w:rsidR="00C72F49" w:rsidRPr="005C47CC" w:rsidRDefault="00C72F49" w:rsidP="00676280">
      <w:pPr>
        <w:numPr>
          <w:ilvl w:val="0"/>
          <w:numId w:val="17"/>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 xml:space="preserve">Уметь расшифровывать некоторые аббревиатуры </w:t>
      </w:r>
      <w:r w:rsidRPr="005C47CC">
        <w:rPr>
          <w:rStyle w:val="75pt0pt0"/>
          <w:rFonts w:ascii="Times New Roman" w:hAnsi="Times New Roman" w:cs="Times New Roman"/>
          <w:b w:val="0"/>
          <w:sz w:val="28"/>
          <w:szCs w:val="28"/>
        </w:rPr>
        <w:t>(</w:t>
      </w:r>
      <w:r w:rsidRPr="005C47CC">
        <w:rPr>
          <w:rStyle w:val="75pt0pt0"/>
          <w:rFonts w:ascii="Times New Roman" w:hAnsi="Times New Roman" w:cs="Times New Roman"/>
          <w:b w:val="0"/>
          <w:sz w:val="28"/>
          <w:szCs w:val="28"/>
          <w:lang w:val="en-US"/>
        </w:rPr>
        <w:t>G</w:t>
      </w:r>
      <w:r w:rsidRPr="005C47CC">
        <w:rPr>
          <w:rStyle w:val="75pt0pt0"/>
          <w:rFonts w:ascii="Times New Roman" w:hAnsi="Times New Roman" w:cs="Times New Roman"/>
          <w:b w:val="0"/>
          <w:sz w:val="28"/>
          <w:szCs w:val="28"/>
        </w:rPr>
        <w:t xml:space="preserve">8, </w:t>
      </w:r>
      <w:r w:rsidRPr="005C47CC">
        <w:rPr>
          <w:rStyle w:val="75pt0pt0"/>
          <w:rFonts w:ascii="Times New Roman" w:hAnsi="Times New Roman" w:cs="Times New Roman"/>
          <w:b w:val="0"/>
          <w:sz w:val="28"/>
          <w:szCs w:val="28"/>
          <w:lang w:val="en-US"/>
        </w:rPr>
        <w:t>UN</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EU</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WTO</w:t>
      </w:r>
      <w:r w:rsidRPr="005C47CC">
        <w:rPr>
          <w:rStyle w:val="75pt0pt0"/>
          <w:rFonts w:ascii="Times New Roman" w:hAnsi="Times New Roman" w:cs="Times New Roman"/>
          <w:b w:val="0"/>
          <w:sz w:val="28"/>
          <w:szCs w:val="28"/>
        </w:rPr>
        <w:t xml:space="preserve">, </w:t>
      </w:r>
      <w:r w:rsidRPr="005C47CC">
        <w:rPr>
          <w:rStyle w:val="75pt0pt0"/>
          <w:rFonts w:ascii="Times New Roman" w:hAnsi="Times New Roman" w:cs="Times New Roman"/>
          <w:b w:val="0"/>
          <w:sz w:val="28"/>
          <w:szCs w:val="28"/>
          <w:lang w:val="en-US"/>
        </w:rPr>
        <w:t>NATO</w:t>
      </w:r>
      <w:r w:rsidRPr="005C47CC">
        <w:rPr>
          <w:rStyle w:val="75pt0pt"/>
          <w:rFonts w:ascii="Times New Roman" w:hAnsi="Times New Roman" w:cs="Times New Roman"/>
          <w:b w:val="0"/>
          <w:sz w:val="28"/>
          <w:szCs w:val="28"/>
        </w:rPr>
        <w:t xml:space="preserve"> и др.)</w:t>
      </w:r>
    </w:p>
    <w:p w:rsidR="00C72F49" w:rsidRPr="005C47CC" w:rsidRDefault="00C72F49" w:rsidP="00C72F49">
      <w:pPr>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Грамматические навыки:</w:t>
      </w:r>
    </w:p>
    <w:p w:rsidR="00C72F49" w:rsidRPr="005C47CC" w:rsidRDefault="00C72F49" w:rsidP="00676280">
      <w:pPr>
        <w:numPr>
          <w:ilvl w:val="0"/>
          <w:numId w:val="18"/>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lastRenderedPageBreak/>
        <w:t>Знать основные различия систем английского и русского языков:</w:t>
      </w:r>
    </w:p>
    <w:p w:rsidR="00C72F49" w:rsidRPr="005C47CC" w:rsidRDefault="00C72F49" w:rsidP="00C72F49">
      <w:pPr>
        <w:ind w:left="720"/>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наличие грамматических явлений, не присущих русскому языку (артикль, герундий и др.);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w:t>
      </w:r>
      <w:r w:rsidRPr="005C47CC">
        <w:rPr>
          <w:rStyle w:val="75pt0pt"/>
          <w:rFonts w:ascii="Times New Roman" w:hAnsi="Times New Roman" w:cs="Times New Roman"/>
          <w:b w:val="0"/>
          <w:sz w:val="28"/>
          <w:szCs w:val="28"/>
        </w:rPr>
        <w:softHyphen/>
        <w:t>ний, порядок членов предложения и др.).</w:t>
      </w:r>
    </w:p>
    <w:p w:rsidR="00C72F49" w:rsidRPr="005C47CC" w:rsidRDefault="00C72F49" w:rsidP="00676280">
      <w:pPr>
        <w:numPr>
          <w:ilvl w:val="0"/>
          <w:numId w:val="18"/>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rsidR="00C72F49" w:rsidRPr="005C47CC" w:rsidRDefault="00C72F49" w:rsidP="00676280">
      <w:pPr>
        <w:numPr>
          <w:ilvl w:val="0"/>
          <w:numId w:val="18"/>
        </w:numPr>
        <w:spacing w:after="0" w:line="240" w:lineRule="auto"/>
        <w:jc w:val="both"/>
        <w:rPr>
          <w:rStyle w:val="75pt0pt"/>
          <w:rFonts w:ascii="Times New Roman" w:hAnsi="Times New Roman" w:cs="Times New Roman"/>
          <w:b w:val="0"/>
          <w:bCs w:val="0"/>
          <w:sz w:val="28"/>
          <w:szCs w:val="28"/>
        </w:rPr>
      </w:pPr>
      <w:r w:rsidRPr="005C47CC">
        <w:rPr>
          <w:rStyle w:val="75pt0pt"/>
          <w:rFonts w:ascii="Times New Roman" w:hAnsi="Times New Roman" w:cs="Times New Roman"/>
          <w:b w:val="0"/>
          <w:sz w:val="28"/>
          <w:szCs w:val="28"/>
        </w:rPr>
        <w:t>Формулировать грамматические правила, в том числе с использо</w:t>
      </w:r>
      <w:r w:rsidRPr="005C47CC">
        <w:rPr>
          <w:rStyle w:val="75pt0pt"/>
          <w:rFonts w:ascii="Times New Roman" w:hAnsi="Times New Roman" w:cs="Times New Roman"/>
          <w:b w:val="0"/>
          <w:sz w:val="28"/>
          <w:szCs w:val="28"/>
        </w:rPr>
        <w:softHyphen/>
        <w:t xml:space="preserve">ванием графической опоры (образца, схемы, таблицы). </w:t>
      </w:r>
    </w:p>
    <w:p w:rsidR="00C72F49" w:rsidRPr="005C47CC" w:rsidRDefault="00C72F49" w:rsidP="00676280">
      <w:pPr>
        <w:numPr>
          <w:ilvl w:val="0"/>
          <w:numId w:val="18"/>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Распознавать, образовывать и правильно употреблять в речи основ</w:t>
      </w:r>
      <w:r w:rsidRPr="005C47CC">
        <w:rPr>
          <w:rStyle w:val="75pt0pt"/>
          <w:rFonts w:ascii="Times New Roman" w:hAnsi="Times New Roman" w:cs="Times New Roman"/>
          <w:b w:val="0"/>
          <w:sz w:val="28"/>
          <w:szCs w:val="28"/>
        </w:rPr>
        <w:softHyphen/>
        <w:t>ные морфологические формы и синтаксические конструкции в зави</w:t>
      </w:r>
      <w:r w:rsidRPr="005C47CC">
        <w:rPr>
          <w:rStyle w:val="75pt0pt"/>
          <w:rFonts w:ascii="Times New Roman" w:hAnsi="Times New Roman" w:cs="Times New Roman"/>
          <w:b w:val="0"/>
          <w:sz w:val="28"/>
          <w:szCs w:val="28"/>
        </w:rPr>
        <w:softHyphen/>
        <w:t>симости от ситуации общения (например, сокращенные формы, ши</w:t>
      </w:r>
      <w:r w:rsidRPr="005C47CC">
        <w:rPr>
          <w:rStyle w:val="75pt0pt"/>
          <w:rFonts w:ascii="Times New Roman" w:hAnsi="Times New Roman" w:cs="Times New Roman"/>
          <w:b w:val="0"/>
          <w:sz w:val="28"/>
          <w:szCs w:val="28"/>
        </w:rPr>
        <w:softHyphen/>
        <w:t>роко употребительные в разговорной речи и имеющие ограниченное применение в официальной речи).</w:t>
      </w:r>
    </w:p>
    <w:p w:rsidR="00C72F49" w:rsidRPr="005C47CC" w:rsidRDefault="00C72F49" w:rsidP="00676280">
      <w:pPr>
        <w:numPr>
          <w:ilvl w:val="0"/>
          <w:numId w:val="18"/>
        </w:numPr>
        <w:spacing w:after="0" w:line="240" w:lineRule="auto"/>
        <w:jc w:val="both"/>
        <w:rPr>
          <w:rStyle w:val="75pt0pt"/>
          <w:rFonts w:ascii="Times New Roman" w:hAnsi="Times New Roman" w:cs="Times New Roman"/>
          <w:b w:val="0"/>
          <w:bCs w:val="0"/>
          <w:sz w:val="28"/>
          <w:szCs w:val="28"/>
        </w:rPr>
      </w:pPr>
      <w:r w:rsidRPr="005C47CC">
        <w:rPr>
          <w:rStyle w:val="75pt0pt"/>
          <w:rFonts w:ascii="Times New Roman" w:hAnsi="Times New Roman" w:cs="Times New Roman"/>
          <w:b w:val="0"/>
          <w:sz w:val="28"/>
          <w:szCs w:val="28"/>
        </w:rPr>
        <w:t>Знать особенности грамматического оформления устных и пись</w:t>
      </w:r>
      <w:r w:rsidRPr="005C47CC">
        <w:rPr>
          <w:rStyle w:val="75pt0pt"/>
          <w:rFonts w:ascii="Times New Roman" w:hAnsi="Times New Roman" w:cs="Times New Roman"/>
          <w:b w:val="0"/>
          <w:sz w:val="28"/>
          <w:szCs w:val="28"/>
        </w:rPr>
        <w:softHyphen/>
        <w:t>менных текстов; уметь изменять грамматическое оформление вы</w:t>
      </w:r>
      <w:r w:rsidRPr="005C47CC">
        <w:rPr>
          <w:rStyle w:val="75pt0pt"/>
          <w:rFonts w:ascii="Times New Roman" w:hAnsi="Times New Roman" w:cs="Times New Roman"/>
          <w:b w:val="0"/>
          <w:sz w:val="28"/>
          <w:szCs w:val="28"/>
        </w:rPr>
        <w:softHyphen/>
        <w:t xml:space="preserve">сказывания в зависимости от коммуникативного намерения. </w:t>
      </w:r>
    </w:p>
    <w:p w:rsidR="00C72F49" w:rsidRPr="005C47CC" w:rsidRDefault="00C72F49" w:rsidP="00676280">
      <w:pPr>
        <w:numPr>
          <w:ilvl w:val="0"/>
          <w:numId w:val="18"/>
        </w:numPr>
        <w:spacing w:after="0" w:line="240" w:lineRule="auto"/>
        <w:jc w:val="both"/>
        <w:rPr>
          <w:rStyle w:val="75pt0pt"/>
          <w:rFonts w:ascii="Times New Roman" w:hAnsi="Times New Roman" w:cs="Times New Roman"/>
          <w:b w:val="0"/>
          <w:bCs w:val="0"/>
          <w:sz w:val="28"/>
          <w:szCs w:val="28"/>
        </w:rPr>
      </w:pPr>
      <w:r w:rsidRPr="005C47CC">
        <w:rPr>
          <w:rStyle w:val="75pt0pt"/>
          <w:rFonts w:ascii="Times New Roman" w:hAnsi="Times New Roman" w:cs="Times New Roman"/>
          <w:b w:val="0"/>
          <w:sz w:val="28"/>
          <w:szCs w:val="28"/>
        </w:rPr>
        <w:t>Различать сходные по форме и звучанию грамматические явления (например, причастие II и сказуемое в PastSimple, причастие I и ге</w:t>
      </w:r>
      <w:r w:rsidRPr="005C47CC">
        <w:rPr>
          <w:rStyle w:val="75pt0pt"/>
          <w:rFonts w:ascii="Times New Roman" w:hAnsi="Times New Roman" w:cs="Times New Roman"/>
          <w:b w:val="0"/>
          <w:sz w:val="28"/>
          <w:szCs w:val="28"/>
        </w:rPr>
        <w:softHyphen/>
        <w:t xml:space="preserve">рундий, притяжательное местоимение и личное местоимение + </w:t>
      </w:r>
      <w:r w:rsidRPr="005C47CC">
        <w:rPr>
          <w:rStyle w:val="75pt0pt0"/>
          <w:rFonts w:ascii="Times New Roman" w:hAnsi="Times New Roman" w:cs="Times New Roman"/>
          <w:b w:val="0"/>
          <w:i w:val="0"/>
          <w:iCs w:val="0"/>
          <w:spacing w:val="5"/>
          <w:sz w:val="28"/>
          <w:szCs w:val="28"/>
        </w:rPr>
        <w:t xml:space="preserve">is </w:t>
      </w:r>
      <w:r w:rsidRPr="005C47CC">
        <w:rPr>
          <w:rStyle w:val="75pt0pt"/>
          <w:rFonts w:ascii="Times New Roman" w:hAnsi="Times New Roman" w:cs="Times New Roman"/>
          <w:b w:val="0"/>
          <w:sz w:val="28"/>
          <w:szCs w:val="28"/>
        </w:rPr>
        <w:t xml:space="preserve">в сокращенной форме при восприятии на слух: </w:t>
      </w:r>
      <w:r w:rsidRPr="005C47CC">
        <w:rPr>
          <w:rStyle w:val="75pt0pt0"/>
          <w:rFonts w:ascii="Times New Roman" w:hAnsi="Times New Roman" w:cs="Times New Roman"/>
          <w:b w:val="0"/>
          <w:i w:val="0"/>
          <w:iCs w:val="0"/>
          <w:spacing w:val="5"/>
          <w:sz w:val="28"/>
          <w:szCs w:val="28"/>
        </w:rPr>
        <w:t>his</w:t>
      </w:r>
      <w:r w:rsidRPr="005C47CC">
        <w:rPr>
          <w:rStyle w:val="75pt0pt"/>
          <w:rFonts w:ascii="Times New Roman" w:hAnsi="Times New Roman" w:cs="Times New Roman"/>
          <w:b w:val="0"/>
          <w:sz w:val="28"/>
          <w:szCs w:val="28"/>
        </w:rPr>
        <w:t xml:space="preserve"> — </w:t>
      </w:r>
      <w:r w:rsidRPr="005C47CC">
        <w:rPr>
          <w:rStyle w:val="75pt0pt0"/>
          <w:rFonts w:ascii="Times New Roman" w:hAnsi="Times New Roman" w:cs="Times New Roman"/>
          <w:b w:val="0"/>
          <w:i w:val="0"/>
          <w:iCs w:val="0"/>
          <w:spacing w:val="5"/>
          <w:sz w:val="28"/>
          <w:szCs w:val="28"/>
        </w:rPr>
        <w:t>he’s</w:t>
      </w:r>
      <w:r w:rsidRPr="005C47CC">
        <w:rPr>
          <w:rStyle w:val="75pt0pt"/>
          <w:rFonts w:ascii="Times New Roman" w:hAnsi="Times New Roman" w:cs="Times New Roman"/>
          <w:b w:val="0"/>
          <w:sz w:val="28"/>
          <w:szCs w:val="28"/>
        </w:rPr>
        <w:t xml:space="preserve"> и др.). </w:t>
      </w:r>
    </w:p>
    <w:p w:rsidR="00C72F49" w:rsidRPr="005C47CC" w:rsidRDefault="00C72F49" w:rsidP="00676280">
      <w:pPr>
        <w:numPr>
          <w:ilvl w:val="0"/>
          <w:numId w:val="18"/>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w:t>
      </w:r>
      <w:r w:rsidRPr="005C47CC">
        <w:rPr>
          <w:rStyle w:val="75pt0pt"/>
          <w:rFonts w:ascii="Times New Roman" w:hAnsi="Times New Roman" w:cs="Times New Roman"/>
          <w:b w:val="0"/>
          <w:sz w:val="28"/>
          <w:szCs w:val="28"/>
        </w:rPr>
        <w:softHyphen/>
        <w:t>рование формы множественного числа существительного по окон</w:t>
      </w:r>
      <w:r w:rsidRPr="005C47CC">
        <w:rPr>
          <w:rStyle w:val="75pt0pt"/>
          <w:rFonts w:ascii="Times New Roman" w:hAnsi="Times New Roman" w:cs="Times New Roman"/>
          <w:b w:val="0"/>
          <w:sz w:val="28"/>
          <w:szCs w:val="28"/>
        </w:rPr>
        <w:softHyphen/>
        <w:t>чании его начальной формы).</w:t>
      </w:r>
    </w:p>
    <w:p w:rsidR="00C72F49" w:rsidRPr="005C47CC" w:rsidRDefault="00C72F49" w:rsidP="00676280">
      <w:pPr>
        <w:numPr>
          <w:ilvl w:val="0"/>
          <w:numId w:val="18"/>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Определять структуру простого и сложного предложения, уста</w:t>
      </w:r>
      <w:r w:rsidRPr="005C47CC">
        <w:rPr>
          <w:rStyle w:val="75pt0pt"/>
          <w:rFonts w:ascii="Times New Roman" w:hAnsi="Times New Roman" w:cs="Times New Roman"/>
          <w:b w:val="0"/>
          <w:sz w:val="28"/>
          <w:szCs w:val="28"/>
        </w:rPr>
        <w:softHyphen/>
        <w:t>навливать логические, временные, причинно-следственные, со</w:t>
      </w:r>
      <w:r w:rsidRPr="005C47CC">
        <w:rPr>
          <w:rStyle w:val="75pt0pt"/>
          <w:rFonts w:ascii="Times New Roman" w:hAnsi="Times New Roman" w:cs="Times New Roman"/>
          <w:b w:val="0"/>
          <w:sz w:val="28"/>
          <w:szCs w:val="28"/>
        </w:rPr>
        <w:softHyphen/>
        <w:t>чинительные, подчинительные и другие связи и отношения между элементами предложения и текста</w:t>
      </w:r>
    </w:p>
    <w:p w:rsidR="00C72F49" w:rsidRPr="005C47CC" w:rsidRDefault="00C72F49" w:rsidP="00C72F49">
      <w:pPr>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Орфографические навыки:</w:t>
      </w:r>
    </w:p>
    <w:p w:rsidR="00C72F49" w:rsidRPr="005C47CC" w:rsidRDefault="00C72F49" w:rsidP="00676280">
      <w:pPr>
        <w:numPr>
          <w:ilvl w:val="0"/>
          <w:numId w:val="19"/>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Усвоить правописание слов, предназначенных для продуктивно</w:t>
      </w:r>
      <w:r w:rsidRPr="005C47CC">
        <w:rPr>
          <w:rStyle w:val="75pt0pt"/>
          <w:rFonts w:ascii="Times New Roman" w:hAnsi="Times New Roman" w:cs="Times New Roman"/>
          <w:b w:val="0"/>
          <w:sz w:val="28"/>
          <w:szCs w:val="28"/>
        </w:rPr>
        <w:softHyphen/>
        <w:t>го усвоения.</w:t>
      </w:r>
    </w:p>
    <w:p w:rsidR="00C72F49" w:rsidRPr="005C47CC" w:rsidRDefault="00C72F49" w:rsidP="00676280">
      <w:pPr>
        <w:numPr>
          <w:ilvl w:val="0"/>
          <w:numId w:val="19"/>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Применять правила орфографии и пунктуации в речи.</w:t>
      </w:r>
    </w:p>
    <w:p w:rsidR="00C72F49" w:rsidRPr="005C47CC" w:rsidRDefault="00C72F49" w:rsidP="00676280">
      <w:pPr>
        <w:numPr>
          <w:ilvl w:val="0"/>
          <w:numId w:val="19"/>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Знать основные различия в орфографии и пунктуации британ</w:t>
      </w:r>
      <w:r w:rsidRPr="005C47CC">
        <w:rPr>
          <w:rStyle w:val="75pt0pt"/>
          <w:rFonts w:ascii="Times New Roman" w:hAnsi="Times New Roman" w:cs="Times New Roman"/>
          <w:b w:val="0"/>
          <w:sz w:val="28"/>
          <w:szCs w:val="28"/>
        </w:rPr>
        <w:softHyphen/>
        <w:t>ского и американского вариантов английского языка.</w:t>
      </w:r>
    </w:p>
    <w:p w:rsidR="00C72F49" w:rsidRPr="005C47CC" w:rsidRDefault="00C72F49" w:rsidP="00676280">
      <w:pPr>
        <w:numPr>
          <w:ilvl w:val="0"/>
          <w:numId w:val="19"/>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Проверять написание и перенос слов по словарю</w:t>
      </w:r>
    </w:p>
    <w:p w:rsidR="00C72F49" w:rsidRPr="005C47CC" w:rsidRDefault="00C72F49" w:rsidP="00C72F49">
      <w:pPr>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Произносительные навыки:</w:t>
      </w:r>
    </w:p>
    <w:p w:rsidR="00C72F49" w:rsidRPr="005C47CC" w:rsidRDefault="00C72F49" w:rsidP="00676280">
      <w:pPr>
        <w:numPr>
          <w:ilvl w:val="0"/>
          <w:numId w:val="20"/>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lastRenderedPageBreak/>
        <w:t>Владеть Международным фонетическим алфавитом, уметь чи</w:t>
      </w:r>
      <w:r w:rsidRPr="005C47CC">
        <w:rPr>
          <w:rStyle w:val="75pt0pt"/>
          <w:rFonts w:ascii="Times New Roman" w:hAnsi="Times New Roman" w:cs="Times New Roman"/>
          <w:b w:val="0"/>
          <w:sz w:val="28"/>
          <w:szCs w:val="28"/>
        </w:rPr>
        <w:softHyphen/>
        <w:t>тать слова в транскрипционной записи.</w:t>
      </w:r>
    </w:p>
    <w:p w:rsidR="00C72F49" w:rsidRPr="005C47CC" w:rsidRDefault="00C72F49" w:rsidP="00676280">
      <w:pPr>
        <w:numPr>
          <w:ilvl w:val="0"/>
          <w:numId w:val="20"/>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Знать технику артикулирования отдельных звуков и звукосоче</w:t>
      </w:r>
      <w:r w:rsidRPr="005C47CC">
        <w:rPr>
          <w:rStyle w:val="75pt0pt"/>
          <w:rFonts w:ascii="Times New Roman" w:hAnsi="Times New Roman" w:cs="Times New Roman"/>
          <w:b w:val="0"/>
          <w:sz w:val="28"/>
          <w:szCs w:val="28"/>
        </w:rPr>
        <w:softHyphen/>
        <w:t>таний.</w:t>
      </w:r>
    </w:p>
    <w:p w:rsidR="00C72F49" w:rsidRPr="005C47CC" w:rsidRDefault="00C72F49" w:rsidP="00676280">
      <w:pPr>
        <w:numPr>
          <w:ilvl w:val="0"/>
          <w:numId w:val="20"/>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Формулировать правила чтения гласных и согласных букв и буквосочетаний; знать типы слогов.</w:t>
      </w:r>
    </w:p>
    <w:p w:rsidR="00C72F49" w:rsidRPr="005C47CC" w:rsidRDefault="00C72F49" w:rsidP="00676280">
      <w:pPr>
        <w:numPr>
          <w:ilvl w:val="0"/>
          <w:numId w:val="20"/>
        </w:numPr>
        <w:spacing w:after="0" w:line="240" w:lineRule="auto"/>
        <w:jc w:val="both"/>
        <w:rPr>
          <w:rFonts w:ascii="Times New Roman" w:hAnsi="Times New Roman"/>
          <w:sz w:val="28"/>
          <w:szCs w:val="28"/>
          <w:shd w:val="clear" w:color="auto" w:fill="FFFFFF"/>
        </w:rPr>
      </w:pPr>
      <w:r w:rsidRPr="005C47CC">
        <w:rPr>
          <w:rStyle w:val="75pt0pt"/>
          <w:rFonts w:ascii="Times New Roman" w:hAnsi="Times New Roman" w:cs="Times New Roman"/>
          <w:b w:val="0"/>
          <w:sz w:val="28"/>
          <w:szCs w:val="28"/>
        </w:rPr>
        <w:t>Соблюдать ударения в словах и фразах.</w:t>
      </w:r>
    </w:p>
    <w:p w:rsidR="00C72F49" w:rsidRPr="005C47CC" w:rsidRDefault="00C72F49" w:rsidP="00676280">
      <w:pPr>
        <w:numPr>
          <w:ilvl w:val="0"/>
          <w:numId w:val="20"/>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Знать ритмико-интонационные особенности различных типов предложений: повествовательного; побудительного; вопроси</w:t>
      </w:r>
      <w:r w:rsidRPr="005C47CC">
        <w:rPr>
          <w:rStyle w:val="75pt0pt"/>
          <w:rFonts w:ascii="Times New Roman" w:hAnsi="Times New Roman" w:cs="Times New Roman"/>
          <w:b w:val="0"/>
          <w:sz w:val="28"/>
          <w:szCs w:val="28"/>
        </w:rPr>
        <w:softHyphen/>
        <w:t>тельного, включая разделительный и риторический вопросы; восклицательного</w:t>
      </w:r>
    </w:p>
    <w:p w:rsidR="00C72F49" w:rsidRPr="005C47CC" w:rsidRDefault="00C72F49" w:rsidP="00C72F49">
      <w:pPr>
        <w:tabs>
          <w:tab w:val="left" w:pos="266"/>
        </w:tabs>
        <w:jc w:val="both"/>
        <w:rPr>
          <w:rStyle w:val="75pt0pt"/>
          <w:rFonts w:ascii="Times New Roman" w:hAnsi="Times New Roman" w:cs="Times New Roman"/>
          <w:i/>
          <w:sz w:val="28"/>
          <w:szCs w:val="28"/>
        </w:rPr>
      </w:pPr>
      <w:r w:rsidRPr="005C47CC">
        <w:rPr>
          <w:rStyle w:val="75pt0pt"/>
          <w:rFonts w:ascii="Times New Roman" w:hAnsi="Times New Roman" w:cs="Times New Roman"/>
          <w:i/>
          <w:sz w:val="28"/>
          <w:szCs w:val="28"/>
        </w:rPr>
        <w:t>Специальные навыки и умения:</w:t>
      </w:r>
    </w:p>
    <w:p w:rsidR="00C72F49" w:rsidRPr="005C47CC" w:rsidRDefault="00C72F49" w:rsidP="00676280">
      <w:pPr>
        <w:numPr>
          <w:ilvl w:val="0"/>
          <w:numId w:val="21"/>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 xml:space="preserve">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 </w:t>
      </w:r>
    </w:p>
    <w:p w:rsidR="00C72F49" w:rsidRPr="005C47CC" w:rsidRDefault="00C72F49" w:rsidP="00676280">
      <w:pPr>
        <w:numPr>
          <w:ilvl w:val="0"/>
          <w:numId w:val="21"/>
        </w:numPr>
        <w:tabs>
          <w:tab w:val="left" w:pos="266"/>
        </w:tabs>
        <w:spacing w:after="0" w:line="240" w:lineRule="auto"/>
        <w:jc w:val="both"/>
        <w:rPr>
          <w:rStyle w:val="75pt0pt"/>
          <w:rFonts w:ascii="Times New Roman" w:hAnsi="Times New Roman" w:cs="Times New Roman"/>
          <w:b w:val="0"/>
          <w:sz w:val="28"/>
          <w:szCs w:val="28"/>
        </w:rPr>
      </w:pPr>
      <w:r w:rsidRPr="005C47CC">
        <w:rPr>
          <w:rStyle w:val="75pt0pt"/>
          <w:rFonts w:ascii="Times New Roman" w:hAnsi="Times New Roman" w:cs="Times New Roman"/>
          <w:b w:val="0"/>
          <w:sz w:val="28"/>
          <w:szCs w:val="28"/>
        </w:rPr>
        <w:t>Составлять ассоциограммы и разрабатывать мнемонические средства для закрепления лексики, запоминания грамматиче</w:t>
      </w:r>
      <w:r w:rsidRPr="005C47CC">
        <w:rPr>
          <w:rStyle w:val="75pt0pt"/>
          <w:rFonts w:ascii="Times New Roman" w:hAnsi="Times New Roman" w:cs="Times New Roman"/>
          <w:b w:val="0"/>
          <w:sz w:val="28"/>
          <w:szCs w:val="28"/>
        </w:rPr>
        <w:softHyphen/>
        <w:t>ских правил и др.</w:t>
      </w:r>
    </w:p>
    <w:p w:rsidR="00C72F49" w:rsidRPr="005C47CC" w:rsidRDefault="00C72F49" w:rsidP="00C72F49">
      <w:pPr>
        <w:suppressAutoHyphens/>
        <w:spacing w:after="0" w:line="240" w:lineRule="auto"/>
        <w:ind w:firstLine="709"/>
        <w:jc w:val="both"/>
        <w:rPr>
          <w:rFonts w:ascii="Times New Roman" w:hAnsi="Times New Roman"/>
          <w:sz w:val="28"/>
          <w:szCs w:val="28"/>
        </w:rPr>
      </w:pPr>
    </w:p>
    <w:p w:rsidR="00C72F49" w:rsidRPr="005C47CC" w:rsidRDefault="00C72F49" w:rsidP="00C72F49">
      <w:pPr>
        <w:suppressAutoHyphens/>
        <w:spacing w:after="0" w:line="240" w:lineRule="auto"/>
        <w:ind w:firstLine="709"/>
        <w:jc w:val="both"/>
        <w:rPr>
          <w:rFonts w:ascii="Times New Roman" w:hAnsi="Times New Roman"/>
          <w:sz w:val="28"/>
          <w:szCs w:val="28"/>
          <w:lang w:eastAsia="en-US"/>
        </w:rPr>
      </w:pPr>
    </w:p>
    <w:p w:rsidR="00C72F49" w:rsidRPr="005C47C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8"/>
          <w:szCs w:val="28"/>
        </w:rPr>
      </w:pPr>
    </w:p>
    <w:p w:rsidR="00C72F49" w:rsidRPr="005C47CC"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567"/>
        <w:jc w:val="both"/>
        <w:rPr>
          <w:rFonts w:ascii="Times New Roman" w:hAnsi="Times New Roman"/>
          <w:sz w:val="28"/>
          <w:szCs w:val="28"/>
        </w:rPr>
      </w:pPr>
    </w:p>
    <w:p w:rsidR="00C72F49" w:rsidRPr="00C72F49" w:rsidRDefault="00C72F49" w:rsidP="00C72F49">
      <w:pPr>
        <w:rPr>
          <w:rFonts w:ascii="Times New Roman" w:hAnsi="Times New Roman"/>
          <w:b/>
          <w:i/>
          <w:sz w:val="24"/>
          <w:szCs w:val="24"/>
        </w:rPr>
        <w:sectPr w:rsidR="00C72F49" w:rsidRPr="00C72F49" w:rsidSect="00171C04">
          <w:footerReference w:type="default" r:id="rId94"/>
          <w:pgSz w:w="11906" w:h="16838"/>
          <w:pgMar w:top="1134" w:right="850" w:bottom="709" w:left="1701" w:header="708" w:footer="708" w:gutter="0"/>
          <w:cols w:space="720"/>
          <w:docGrid w:linePitch="299"/>
        </w:sectPr>
      </w:pPr>
    </w:p>
    <w:p w:rsidR="00C72F49" w:rsidRPr="00C1278A" w:rsidRDefault="00C72F49" w:rsidP="00C72F49">
      <w:pPr>
        <w:ind w:firstLine="709"/>
        <w:jc w:val="center"/>
        <w:rPr>
          <w:rFonts w:ascii="Times New Roman" w:hAnsi="Times New Roman"/>
          <w:b/>
          <w:sz w:val="24"/>
          <w:szCs w:val="24"/>
        </w:rPr>
      </w:pPr>
      <w:r w:rsidRPr="00C1278A">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sz w:val="24"/>
          <w:szCs w:val="24"/>
        </w:rPr>
        <w:t xml:space="preserve"> Иностранный язык</w:t>
      </w:r>
      <w:r w:rsidR="005C47CC">
        <w:rPr>
          <w:rFonts w:ascii="Times New Roman" w:hAnsi="Times New Roman"/>
          <w:b/>
          <w:sz w:val="24"/>
          <w:szCs w:val="24"/>
        </w:rPr>
        <w:t xml:space="preserve"> в профессиональной деятельности</w:t>
      </w:r>
    </w:p>
    <w:p w:rsidR="00C72F49" w:rsidRPr="00C1278A" w:rsidRDefault="00C72F49" w:rsidP="00C72F49">
      <w:pPr>
        <w:ind w:firstLine="709"/>
        <w:rPr>
          <w:rFonts w:ascii="Times New Roman" w:hAnsi="Times New Roman"/>
          <w:b/>
          <w:sz w:val="24"/>
          <w:szCs w:val="24"/>
        </w:rPr>
      </w:pPr>
    </w:p>
    <w:tbl>
      <w:tblPr>
        <w:tblW w:w="14876" w:type="dxa"/>
        <w:shd w:val="clear" w:color="auto" w:fill="FFFFFF"/>
        <w:tblLayout w:type="fixed"/>
        <w:tblCellMar>
          <w:top w:w="15" w:type="dxa"/>
          <w:left w:w="15" w:type="dxa"/>
          <w:bottom w:w="15" w:type="dxa"/>
          <w:right w:w="15" w:type="dxa"/>
        </w:tblCellMar>
        <w:tblLook w:val="04A0"/>
      </w:tblPr>
      <w:tblGrid>
        <w:gridCol w:w="2085"/>
        <w:gridCol w:w="6838"/>
        <w:gridCol w:w="959"/>
        <w:gridCol w:w="2835"/>
        <w:gridCol w:w="883"/>
        <w:gridCol w:w="1276"/>
      </w:tblGrid>
      <w:tr w:rsidR="00C72F49" w:rsidRPr="00FB4911" w:rsidTr="00171C04">
        <w:trPr>
          <w:trHeight w:val="555"/>
        </w:trPr>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Наименование</w:t>
            </w:r>
          </w:p>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разделов и тем</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Содержание учебного материала, практические работы,</w:t>
            </w:r>
          </w:p>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самостоятельная учебная работа обучающихся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Объем</w:t>
            </w:r>
          </w:p>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часов</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jc w:val="center"/>
              <w:rPr>
                <w:rFonts w:ascii="Times New Roman" w:hAnsi="Times New Roman"/>
                <w:b/>
                <w:bCs/>
                <w:sz w:val="24"/>
                <w:szCs w:val="24"/>
              </w:rPr>
            </w:pPr>
            <w:r w:rsidRPr="00DC200A">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BC1E54" w:rsidRDefault="00C72F49" w:rsidP="00171C04">
            <w:pPr>
              <w:spacing w:after="0" w:line="240" w:lineRule="auto"/>
              <w:jc w:val="center"/>
              <w:rPr>
                <w:rFonts w:ascii="Times New Roman" w:hAnsi="Times New Roman"/>
                <w:b/>
                <w:bCs/>
                <w:sz w:val="24"/>
                <w:szCs w:val="24"/>
              </w:rPr>
            </w:pPr>
            <w:r w:rsidRPr="00BC1E54">
              <w:rPr>
                <w:rFonts w:ascii="Times New Roman" w:hAnsi="Times New Roman"/>
                <w:b/>
                <w:bCs/>
                <w:sz w:val="24"/>
                <w:szCs w:val="24"/>
              </w:rPr>
              <w:t>Код ПК, ОК</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BC1E54" w:rsidRDefault="00C72F49" w:rsidP="00171C04">
            <w:pPr>
              <w:spacing w:after="0" w:line="240" w:lineRule="auto"/>
              <w:jc w:val="center"/>
              <w:rPr>
                <w:rFonts w:ascii="Times New Roman" w:hAnsi="Times New Roman"/>
                <w:b/>
                <w:bCs/>
                <w:sz w:val="24"/>
                <w:szCs w:val="24"/>
              </w:rPr>
            </w:pPr>
            <w:r w:rsidRPr="00BC1E54">
              <w:rPr>
                <w:rFonts w:ascii="Times New Roman" w:hAnsi="Times New Roman"/>
                <w:b/>
                <w:bCs/>
                <w:sz w:val="24"/>
                <w:szCs w:val="24"/>
              </w:rPr>
              <w:t>Код Н/У/З</w:t>
            </w:r>
          </w:p>
        </w:tc>
      </w:tr>
      <w:tr w:rsidR="00C72F49" w:rsidRPr="00FB4911" w:rsidTr="00171C04">
        <w:trPr>
          <w:trHeight w:val="240"/>
        </w:trPr>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1</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3</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pacing w:after="0" w:line="240" w:lineRule="auto"/>
              <w:rPr>
                <w:rFonts w:ascii="Times New Roman" w:hAnsi="Times New Roman"/>
                <w:b/>
                <w:bCs/>
                <w:i/>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
                <w:bCs/>
                <w:i/>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
                <w:bCs/>
                <w:i/>
                <w:sz w:val="24"/>
                <w:szCs w:val="24"/>
              </w:rPr>
            </w:pPr>
          </w:p>
        </w:tc>
      </w:tr>
      <w:tr w:rsidR="00C72F49" w:rsidRPr="00FB4911" w:rsidTr="00171C04">
        <w:trPr>
          <w:trHeight w:val="330"/>
        </w:trPr>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b/>
                <w:bCs/>
                <w:color w:val="000000"/>
                <w:sz w:val="24"/>
                <w:szCs w:val="24"/>
              </w:rPr>
              <w:t>Раздел 1</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i/>
                <w:iCs/>
                <w:color w:val="000000"/>
                <w:sz w:val="24"/>
                <w:szCs w:val="24"/>
              </w:rPr>
              <w:t>Вводно-коррективный курс</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pacing w:after="0" w:line="240" w:lineRule="auto"/>
              <w:rPr>
                <w:rFonts w:ascii="Times New Roman" w:hAnsi="Times New Roman"/>
                <w:bCs/>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C20D81" w:rsidRDefault="00C72F49" w:rsidP="00171C04">
            <w:pPr>
              <w:suppressAutoHyphens/>
              <w:spacing w:after="0" w:line="240" w:lineRule="auto"/>
              <w:jc w:val="both"/>
              <w:rPr>
                <w:rFonts w:ascii="Times New Roman" w:hAnsi="Times New Roman"/>
                <w:bCs/>
                <w:iCs/>
                <w:sz w:val="24"/>
                <w:szCs w:val="24"/>
              </w:rPr>
            </w:pP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t>Тема 1.1</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История появления и развития английского языка.</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Основные различия между фонетическим строем английского языка и фонетическим строем русского языка.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Фонетический материал</w:t>
            </w:r>
          </w:p>
          <w:p w:rsidR="00C72F49" w:rsidRPr="00FB4911" w:rsidRDefault="00C72F49" w:rsidP="00676280">
            <w:pPr>
              <w:numPr>
                <w:ilvl w:val="0"/>
                <w:numId w:val="24"/>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основные звуки и интонемы английского языка;</w:t>
            </w:r>
          </w:p>
          <w:p w:rsidR="00C72F49" w:rsidRPr="00FB4911" w:rsidRDefault="00C72F49" w:rsidP="00676280">
            <w:pPr>
              <w:numPr>
                <w:ilvl w:val="0"/>
                <w:numId w:val="24"/>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основные способы написания слов на основе знания правил правописания;</w:t>
            </w:r>
          </w:p>
          <w:p w:rsidR="00C72F49" w:rsidRPr="00FB4911" w:rsidRDefault="00C72F49" w:rsidP="00676280">
            <w:pPr>
              <w:numPr>
                <w:ilvl w:val="0"/>
                <w:numId w:val="24"/>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совершенствование орфографических навыков.</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676280">
            <w:pPr>
              <w:numPr>
                <w:ilvl w:val="0"/>
                <w:numId w:val="25"/>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предложения утвердительные, вопросительные, отрицательные, побудительные и порядок слов в них;</w:t>
            </w:r>
          </w:p>
          <w:p w:rsidR="00C72F49" w:rsidRPr="00FB4911" w:rsidRDefault="00C72F49" w:rsidP="00676280">
            <w:pPr>
              <w:numPr>
                <w:ilvl w:val="0"/>
                <w:numId w:val="25"/>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безличные предложения;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понятие глагола-связки.</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1Глагол “to be”;</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2. Глагол “to have”</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DC200A" w:rsidRDefault="00C72F49" w:rsidP="00171C04">
            <w:pPr>
              <w:suppressAutoHyphens/>
              <w:spacing w:after="0" w:line="240" w:lineRule="auto"/>
              <w:rPr>
                <w:rFonts w:ascii="Times New Roman" w:hAnsi="Times New Roman"/>
                <w:sz w:val="24"/>
                <w:szCs w:val="24"/>
              </w:rPr>
            </w:pPr>
          </w:p>
          <w:p w:rsidR="00C72F49" w:rsidRPr="00DC200A" w:rsidRDefault="00C72F49" w:rsidP="00171C04">
            <w:pPr>
              <w:suppressAutoHyphens/>
              <w:spacing w:after="0" w:line="240" w:lineRule="auto"/>
              <w:rPr>
                <w:rFonts w:ascii="Times New Roman" w:hAnsi="Times New Roman"/>
                <w:i/>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lastRenderedPageBreak/>
              <w:t>Раздел 2</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i/>
                <w:iCs/>
                <w:color w:val="000000"/>
                <w:sz w:val="24"/>
                <w:szCs w:val="24"/>
              </w:rPr>
              <w:t>Развивающий курс</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uppressAutoHyphens/>
              <w:spacing w:after="0" w:line="240" w:lineRule="auto"/>
              <w:rPr>
                <w:rFonts w:ascii="Times New Roman" w:hAnsi="Times New Roman"/>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C20D81" w:rsidRDefault="00C72F49" w:rsidP="00171C04">
            <w:pPr>
              <w:suppressAutoHyphens/>
              <w:spacing w:after="0" w:line="240" w:lineRule="auto"/>
              <w:jc w:val="both"/>
              <w:rPr>
                <w:rFonts w:ascii="Times New Roman" w:hAnsi="Times New Roman"/>
                <w:bCs/>
                <w:iCs/>
                <w:sz w:val="24"/>
                <w:szCs w:val="24"/>
              </w:rPr>
            </w:pPr>
          </w:p>
        </w:tc>
      </w:tr>
      <w:tr w:rsidR="00C72F49" w:rsidRPr="00FB4911" w:rsidTr="00171C04">
        <w:tc>
          <w:tcPr>
            <w:tcW w:w="2085" w:type="dxa"/>
            <w:vMerge w:val="restart"/>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t>Тема 2.1</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Государственное устройство стран, правовые институты. Россия.</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Государственное устройство стран, правовые институты. Основные достопримечательности России.</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 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DC200A" w:rsidRDefault="00C72F49" w:rsidP="00171C04">
            <w:pPr>
              <w:suppressAutoHyphens/>
              <w:spacing w:after="0" w:line="240" w:lineRule="auto"/>
              <w:rPr>
                <w:rFonts w:ascii="Times New Roman" w:hAnsi="Times New Roman"/>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vMerge/>
            <w:tcBorders>
              <w:top w:val="single" w:sz="6" w:space="0" w:color="000000"/>
              <w:left w:val="single" w:sz="6" w:space="0" w:color="000000"/>
              <w:bottom w:val="single" w:sz="6" w:space="0" w:color="000000"/>
              <w:right w:val="nil"/>
            </w:tcBorders>
            <w:shd w:val="clear" w:color="auto" w:fill="FFFFFF"/>
            <w:hideMark/>
          </w:tcPr>
          <w:p w:rsidR="00C72F49" w:rsidRPr="00FB4911" w:rsidRDefault="00C72F49" w:rsidP="00171C04">
            <w:pPr>
              <w:spacing w:after="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модальные глаголы, их эквиваленты;</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предложения с оборотом there is/are;</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сложносочиненные предложения: бессоюзные и с союзами and, but.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образование и употребление глаголов в Present, Past, Future Simple/Indefinite</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2.2</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Государственное устройство стран изучаемого языка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Государственное устройство стран изучаемого языка</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имя существительное: его основные функции в предложении;</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 имена существительные во множественном числе, образованные по правилу, а также исключения.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артикль: определенный, неопределенный, нулевой;</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основные случаи употребления определенного и неопределенного артикля;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употребление существительных без артикля.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pacing w:after="0" w:line="240" w:lineRule="auto"/>
              <w:rPr>
                <w:rFonts w:ascii="Times New Roman" w:hAnsi="Times New Roman"/>
                <w:bCs/>
                <w:iCs/>
                <w:sz w:val="24"/>
                <w:szCs w:val="24"/>
              </w:rPr>
            </w:pPr>
          </w:p>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DC200A" w:rsidRDefault="00C72F49" w:rsidP="00171C04">
            <w:pPr>
              <w:spacing w:after="0" w:line="240" w:lineRule="auto"/>
              <w:rPr>
                <w:rFonts w:ascii="Times New Roman" w:hAnsi="Times New Roman"/>
                <w:i/>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lastRenderedPageBreak/>
              <w:t>Тема 2.3</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Правовые институты стран изучаемого языка.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Правовые институты стран изучаемого языка.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26"/>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числительные;</w:t>
            </w:r>
          </w:p>
          <w:p w:rsidR="00C72F49" w:rsidRPr="00FB4911" w:rsidRDefault="00C72F49" w:rsidP="00676280">
            <w:pPr>
              <w:numPr>
                <w:ilvl w:val="0"/>
                <w:numId w:val="26"/>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система модальности;</w:t>
            </w:r>
          </w:p>
          <w:p w:rsidR="00C72F49" w:rsidRPr="00FB4911" w:rsidRDefault="00C72F49" w:rsidP="00676280">
            <w:pPr>
              <w:numPr>
                <w:ilvl w:val="0"/>
                <w:numId w:val="26"/>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образование и употребление глаголов в Past, Future Simple/Indefinite.</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DC200A" w:rsidRDefault="00C72F49" w:rsidP="00171C04">
            <w:pPr>
              <w:suppressAutoHyphens/>
              <w:spacing w:after="0" w:line="240" w:lineRule="auto"/>
              <w:rPr>
                <w:rFonts w:ascii="Times New Roman" w:hAnsi="Times New Roman"/>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DC200A" w:rsidRDefault="00C72F49" w:rsidP="00171C04">
            <w:pPr>
              <w:suppressAutoHyphens/>
              <w:spacing w:after="0" w:line="240" w:lineRule="auto"/>
              <w:rPr>
                <w:rFonts w:ascii="Times New Roman" w:hAnsi="Times New Roman"/>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t>Тема 2.4</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Парламент.</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Парламент.</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образование и употребление глаголов в Present, Past, Future Simple/Indefinite.</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t>Тема 2.5</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xml:space="preserve">Схемы политического устройства стран </w:t>
            </w:r>
            <w:r w:rsidRPr="00FB4911">
              <w:rPr>
                <w:rFonts w:ascii="Times New Roman" w:hAnsi="Times New Roman"/>
                <w:color w:val="000000"/>
                <w:sz w:val="24"/>
                <w:szCs w:val="24"/>
              </w:rPr>
              <w:lastRenderedPageBreak/>
              <w:t>изучаемого языка.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Схемы политического устройства стран изучаемого языка.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Грамматический материал:</w:t>
            </w:r>
          </w:p>
          <w:p w:rsidR="00C72F49" w:rsidRPr="00FB4911" w:rsidRDefault="00C72F49" w:rsidP="00676280">
            <w:pPr>
              <w:numPr>
                <w:ilvl w:val="0"/>
                <w:numId w:val="27"/>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образование и употребление глаголов в Present, Past, Future;</w:t>
            </w:r>
          </w:p>
          <w:p w:rsidR="00C72F49" w:rsidRPr="00FB4911" w:rsidRDefault="00C72F49" w:rsidP="00676280">
            <w:pPr>
              <w:numPr>
                <w:ilvl w:val="0"/>
                <w:numId w:val="27"/>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использование Present Continuous для выражения действий в будущем;</w:t>
            </w:r>
          </w:p>
          <w:p w:rsidR="00C72F49" w:rsidRPr="00FB4911" w:rsidRDefault="00C72F49" w:rsidP="00676280">
            <w:pPr>
              <w:numPr>
                <w:ilvl w:val="0"/>
                <w:numId w:val="27"/>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придаточные предложения времени и условия (if, when).</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lastRenderedPageBreak/>
              <w:t xml:space="preserve">Тема 2 </w:t>
            </w:r>
            <w:r>
              <w:rPr>
                <w:rFonts w:ascii="Times New Roman" w:hAnsi="Times New Roman"/>
                <w:b/>
                <w:bCs/>
                <w:color w:val="000000"/>
                <w:sz w:val="24"/>
                <w:szCs w:val="24"/>
              </w:rPr>
              <w:t xml:space="preserve">.6 </w:t>
            </w:r>
            <w:r w:rsidRPr="00FB4911">
              <w:rPr>
                <w:rFonts w:ascii="Times New Roman" w:hAnsi="Times New Roman"/>
                <w:color w:val="000000"/>
                <w:sz w:val="24"/>
                <w:szCs w:val="24"/>
              </w:rPr>
              <w:t>Парламент США и России</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Парламент США и России</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1. Present Continuous</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2. Местоимения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rPr>
          <w:trHeight w:val="402"/>
        </w:trPr>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2.7</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Новости, средства массовой информации</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Новости, средства массовой информации</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C72F49" w:rsidRDefault="00C72F49" w:rsidP="00171C04">
            <w:pPr>
              <w:spacing w:after="150" w:line="240" w:lineRule="auto"/>
              <w:rPr>
                <w:rFonts w:ascii="Times New Roman" w:hAnsi="Times New Roman"/>
                <w:color w:val="000000"/>
                <w:sz w:val="24"/>
                <w:szCs w:val="24"/>
                <w:lang w:val="en-US"/>
              </w:rPr>
            </w:pPr>
            <w:r w:rsidRPr="00C72F49">
              <w:rPr>
                <w:rFonts w:ascii="Times New Roman" w:hAnsi="Times New Roman"/>
                <w:color w:val="000000"/>
                <w:sz w:val="24"/>
                <w:szCs w:val="24"/>
                <w:lang w:val="en-US"/>
              </w:rPr>
              <w:t xml:space="preserve">- </w:t>
            </w:r>
            <w:r w:rsidRPr="00FB4911">
              <w:rPr>
                <w:rFonts w:ascii="Times New Roman" w:hAnsi="Times New Roman"/>
                <w:color w:val="000000"/>
                <w:sz w:val="24"/>
                <w:szCs w:val="24"/>
              </w:rPr>
              <w:t>образование</w:t>
            </w:r>
            <w:r w:rsidRPr="00C72F49">
              <w:rPr>
                <w:rFonts w:ascii="Times New Roman" w:hAnsi="Times New Roman"/>
                <w:color w:val="000000"/>
                <w:sz w:val="24"/>
                <w:szCs w:val="24"/>
                <w:lang w:val="en-US"/>
              </w:rPr>
              <w:t xml:space="preserve"> </w:t>
            </w:r>
            <w:r w:rsidRPr="00FB4911">
              <w:rPr>
                <w:rFonts w:ascii="Times New Roman" w:hAnsi="Times New Roman"/>
                <w:color w:val="000000"/>
                <w:sz w:val="24"/>
                <w:szCs w:val="24"/>
              </w:rPr>
              <w:t>и</w:t>
            </w:r>
            <w:r w:rsidRPr="00C72F49">
              <w:rPr>
                <w:rFonts w:ascii="Times New Roman" w:hAnsi="Times New Roman"/>
                <w:color w:val="000000"/>
                <w:sz w:val="24"/>
                <w:szCs w:val="24"/>
                <w:lang w:val="en-US"/>
              </w:rPr>
              <w:t xml:space="preserve"> </w:t>
            </w:r>
            <w:r w:rsidRPr="00FB4911">
              <w:rPr>
                <w:rFonts w:ascii="Times New Roman" w:hAnsi="Times New Roman"/>
                <w:color w:val="000000"/>
                <w:sz w:val="24"/>
                <w:szCs w:val="24"/>
              </w:rPr>
              <w:t>употребление</w:t>
            </w:r>
            <w:r w:rsidRPr="00C72F49">
              <w:rPr>
                <w:rFonts w:ascii="Times New Roman" w:hAnsi="Times New Roman"/>
                <w:color w:val="000000"/>
                <w:sz w:val="24"/>
                <w:szCs w:val="24"/>
                <w:lang w:val="en-US"/>
              </w:rPr>
              <w:t xml:space="preserve"> </w:t>
            </w:r>
            <w:r w:rsidRPr="00FB4911">
              <w:rPr>
                <w:rFonts w:ascii="Times New Roman" w:hAnsi="Times New Roman"/>
                <w:color w:val="000000"/>
                <w:sz w:val="24"/>
                <w:szCs w:val="24"/>
              </w:rPr>
              <w:t>глаголов</w:t>
            </w:r>
            <w:r w:rsidRPr="00C72F49">
              <w:rPr>
                <w:rFonts w:ascii="Times New Roman" w:hAnsi="Times New Roman"/>
                <w:color w:val="000000"/>
                <w:sz w:val="24"/>
                <w:szCs w:val="24"/>
                <w:lang w:val="en-US"/>
              </w:rPr>
              <w:t xml:space="preserve"> </w:t>
            </w:r>
            <w:r w:rsidRPr="00FB4911">
              <w:rPr>
                <w:rFonts w:ascii="Times New Roman" w:hAnsi="Times New Roman"/>
                <w:color w:val="000000"/>
                <w:sz w:val="24"/>
                <w:szCs w:val="24"/>
              </w:rPr>
              <w:t>в</w:t>
            </w:r>
            <w:r w:rsidRPr="00C72F49">
              <w:rPr>
                <w:rFonts w:ascii="Times New Roman" w:hAnsi="Times New Roman"/>
                <w:color w:val="000000"/>
                <w:sz w:val="24"/>
                <w:szCs w:val="24"/>
                <w:lang w:val="en-US"/>
              </w:rPr>
              <w:t xml:space="preserve"> Present Continuous/Progressive, Present Perfect;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местоимения: указательные (this/these, that/those) с существительными и без них, личные, притяжательные, вопросительные, объектные.</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3.1</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xml:space="preserve">Образование в России и за </w:t>
            </w:r>
            <w:r w:rsidRPr="00FB4911">
              <w:rPr>
                <w:rFonts w:ascii="Times New Roman" w:hAnsi="Times New Roman"/>
                <w:color w:val="000000"/>
                <w:sz w:val="24"/>
                <w:szCs w:val="24"/>
              </w:rPr>
              <w:lastRenderedPageBreak/>
              <w:t>рубежом, среднее профессиональное образование</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Образование в России и за рубежом, среднее</w:t>
            </w:r>
            <w:r>
              <w:rPr>
                <w:rFonts w:ascii="Times New Roman" w:hAnsi="Times New Roman"/>
                <w:color w:val="000000"/>
                <w:sz w:val="24"/>
                <w:szCs w:val="24"/>
              </w:rPr>
              <w:t xml:space="preserve"> </w:t>
            </w:r>
            <w:r w:rsidRPr="00FB4911">
              <w:rPr>
                <w:rFonts w:ascii="Times New Roman" w:hAnsi="Times New Roman"/>
                <w:color w:val="000000"/>
                <w:sz w:val="24"/>
                <w:szCs w:val="24"/>
              </w:rPr>
              <w:t>профессиональное образование</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28"/>
              </w:numPr>
              <w:spacing w:after="150" w:line="240" w:lineRule="auto"/>
              <w:rPr>
                <w:rFonts w:ascii="Times New Roman" w:hAnsi="Times New Roman"/>
                <w:color w:val="000000"/>
                <w:sz w:val="24"/>
                <w:szCs w:val="24"/>
                <w:lang w:val="en-US"/>
              </w:rPr>
            </w:pPr>
            <w:r w:rsidRPr="00FB4911">
              <w:rPr>
                <w:rFonts w:ascii="Times New Roman" w:hAnsi="Times New Roman"/>
                <w:color w:val="000000"/>
                <w:sz w:val="24"/>
                <w:szCs w:val="24"/>
              </w:rPr>
              <w:t>сложноподчиненныепредложенияссоюзами</w:t>
            </w:r>
            <w:r w:rsidRPr="00FB4911">
              <w:rPr>
                <w:rFonts w:ascii="Times New Roman" w:hAnsi="Times New Roman"/>
                <w:color w:val="000000"/>
                <w:sz w:val="24"/>
                <w:szCs w:val="24"/>
                <w:lang w:val="en-US"/>
              </w:rPr>
              <w:t xml:space="preserve"> because, so, if, when, that, that is why;</w:t>
            </w:r>
          </w:p>
          <w:p w:rsidR="00C72F49" w:rsidRPr="00FB4911" w:rsidRDefault="00C72F49" w:rsidP="00676280">
            <w:pPr>
              <w:numPr>
                <w:ilvl w:val="0"/>
                <w:numId w:val="28"/>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понятие согласования времен и косвенная речь;</w:t>
            </w:r>
          </w:p>
          <w:p w:rsidR="00C72F49" w:rsidRPr="00FB4911" w:rsidRDefault="00C72F49" w:rsidP="00676280">
            <w:pPr>
              <w:numPr>
                <w:ilvl w:val="0"/>
                <w:numId w:val="28"/>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неопределенные местоимения, производные от some, any, no, every;</w:t>
            </w:r>
          </w:p>
          <w:p w:rsidR="00C72F49" w:rsidRPr="00FB4911" w:rsidRDefault="00C72F49" w:rsidP="00676280">
            <w:pPr>
              <w:numPr>
                <w:ilvl w:val="0"/>
                <w:numId w:val="28"/>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имена прилагательные в положительной, сравнительной и превосходной степенях, образованные по правилу, а также исключения.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lastRenderedPageBreak/>
              <w:t>Тема 3.2</w:t>
            </w:r>
          </w:p>
          <w:p w:rsidR="00C72F49" w:rsidRPr="00FB4911" w:rsidRDefault="00C72F49" w:rsidP="00171C04">
            <w:pPr>
              <w:rPr>
                <w:rFonts w:ascii="Times New Roman" w:hAnsi="Times New Roman"/>
                <w:color w:val="000000"/>
                <w:sz w:val="24"/>
                <w:szCs w:val="24"/>
              </w:rPr>
            </w:pPr>
            <w:r w:rsidRPr="00FB4911">
              <w:rPr>
                <w:rFonts w:ascii="Times New Roman" w:hAnsi="Times New Roman"/>
                <w:color w:val="000000"/>
                <w:sz w:val="24"/>
                <w:szCs w:val="24"/>
              </w:rPr>
              <w:t>Трудности выбора жизненного пути.</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rPr>
                <w:rFonts w:ascii="Times New Roman" w:hAnsi="Times New Roman"/>
                <w:color w:val="000000"/>
                <w:sz w:val="24"/>
                <w:szCs w:val="24"/>
              </w:rPr>
            </w:pPr>
            <w:r w:rsidRPr="00FB4911">
              <w:rPr>
                <w:rFonts w:ascii="Times New Roman" w:hAnsi="Times New Roman"/>
                <w:color w:val="000000"/>
                <w:sz w:val="24"/>
                <w:szCs w:val="24"/>
              </w:rPr>
              <w:t>Трудности выбора жизненного пути.</w:t>
            </w:r>
          </w:p>
          <w:p w:rsidR="00C72F49" w:rsidRDefault="00C72F49" w:rsidP="00171C04">
            <w:pPr>
              <w:spacing w:after="150" w:line="240" w:lineRule="auto"/>
              <w:rPr>
                <w:rFonts w:ascii="Times New Roman" w:hAnsi="Times New Roman"/>
                <w:color w:val="000000"/>
                <w:sz w:val="24"/>
                <w:szCs w:val="24"/>
              </w:rPr>
            </w:pP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29"/>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глаголы в страдательном залоге, преимущественно в Indefinite Passive;</w:t>
            </w:r>
          </w:p>
          <w:p w:rsidR="00C72F49" w:rsidRPr="00FB4911" w:rsidRDefault="00C72F49" w:rsidP="00676280">
            <w:pPr>
              <w:numPr>
                <w:ilvl w:val="0"/>
                <w:numId w:val="29"/>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инфинитив и инфинитивные обороты и способы передачи их значений на родном языке;</w:t>
            </w:r>
          </w:p>
          <w:p w:rsidR="00C72F49" w:rsidRPr="00FB4911" w:rsidRDefault="00C72F49" w:rsidP="00676280">
            <w:pPr>
              <w:numPr>
                <w:ilvl w:val="0"/>
                <w:numId w:val="29"/>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признаки и значения слов и словосочетаний с формами на -ing без обязательного различения их функций.</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3.3</w:t>
            </w:r>
          </w:p>
          <w:p w:rsidR="00C72F49" w:rsidRPr="00FB4911" w:rsidRDefault="00C72F49" w:rsidP="00171C04">
            <w:pPr>
              <w:rPr>
                <w:rFonts w:ascii="Times New Roman" w:hAnsi="Times New Roman"/>
                <w:color w:val="000000"/>
                <w:sz w:val="24"/>
                <w:szCs w:val="24"/>
              </w:rPr>
            </w:pPr>
            <w:r>
              <w:rPr>
                <w:rFonts w:ascii="Times New Roman" w:hAnsi="Times New Roman"/>
                <w:color w:val="000000"/>
                <w:sz w:val="24"/>
                <w:szCs w:val="24"/>
              </w:rPr>
              <w:t xml:space="preserve">Современный мир профессий </w:t>
            </w:r>
            <w:r w:rsidRPr="00FB4911">
              <w:rPr>
                <w:rFonts w:ascii="Times New Roman" w:hAnsi="Times New Roman"/>
                <w:color w:val="000000"/>
                <w:sz w:val="24"/>
                <w:szCs w:val="24"/>
              </w:rPr>
              <w:t xml:space="preserve">(повседневное </w:t>
            </w:r>
            <w:r w:rsidRPr="00FB4911">
              <w:rPr>
                <w:rFonts w:ascii="Times New Roman" w:hAnsi="Times New Roman"/>
                <w:color w:val="000000"/>
                <w:sz w:val="24"/>
                <w:szCs w:val="24"/>
              </w:rPr>
              <w:lastRenderedPageBreak/>
              <w:t>поведение, профессиональные навыки и умения)</w:t>
            </w:r>
          </w:p>
          <w:p w:rsidR="00C72F49" w:rsidRPr="00FB4911" w:rsidRDefault="00C72F49" w:rsidP="00171C04">
            <w:pPr>
              <w:rPr>
                <w:rFonts w:ascii="Times New Roman" w:hAnsi="Times New Roman"/>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Pr>
                <w:rFonts w:ascii="Times New Roman" w:hAnsi="Times New Roman"/>
                <w:color w:val="000000"/>
                <w:sz w:val="24"/>
                <w:szCs w:val="24"/>
              </w:rPr>
              <w:lastRenderedPageBreak/>
              <w:t>Современный мир профессий</w:t>
            </w:r>
            <w:r w:rsidRPr="00FB4911">
              <w:rPr>
                <w:rFonts w:ascii="Times New Roman" w:hAnsi="Times New Roman"/>
                <w:color w:val="000000"/>
                <w:sz w:val="24"/>
                <w:szCs w:val="24"/>
              </w:rPr>
              <w:t xml:space="preserve"> (повседневное поведение, профессиональные навыки и умения)</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Грамматический материал:</w:t>
            </w:r>
          </w:p>
          <w:p w:rsidR="00C72F49" w:rsidRPr="00FB4911" w:rsidRDefault="00C72F49" w:rsidP="00676280">
            <w:pPr>
              <w:numPr>
                <w:ilvl w:val="0"/>
                <w:numId w:val="30"/>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предложения со сложным дополнением типа I want you to come here;</w:t>
            </w:r>
          </w:p>
          <w:p w:rsidR="00C72F49" w:rsidRPr="00FB4911" w:rsidRDefault="00C72F49" w:rsidP="00676280">
            <w:pPr>
              <w:numPr>
                <w:ilvl w:val="0"/>
                <w:numId w:val="30"/>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сложноподчиненные предложения с союзами for, as, till, until, (as) though;</w:t>
            </w:r>
          </w:p>
          <w:p w:rsidR="00C72F49" w:rsidRPr="00FB4911" w:rsidRDefault="00C72F49" w:rsidP="00676280">
            <w:pPr>
              <w:numPr>
                <w:ilvl w:val="0"/>
                <w:numId w:val="31"/>
              </w:numPr>
              <w:spacing w:after="150" w:line="240" w:lineRule="auto"/>
              <w:rPr>
                <w:rFonts w:ascii="Times New Roman" w:hAnsi="Times New Roman"/>
                <w:color w:val="000000"/>
                <w:sz w:val="24"/>
                <w:szCs w:val="24"/>
                <w:lang w:val="en-US"/>
              </w:rPr>
            </w:pPr>
            <w:r w:rsidRPr="00FB4911">
              <w:rPr>
                <w:rFonts w:ascii="Times New Roman" w:hAnsi="Times New Roman"/>
                <w:color w:val="000000"/>
                <w:sz w:val="24"/>
                <w:szCs w:val="24"/>
              </w:rPr>
              <w:t>предложения</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с</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союзами</w:t>
            </w:r>
            <w:r w:rsidRPr="00FB4911">
              <w:rPr>
                <w:rFonts w:ascii="Times New Roman" w:hAnsi="Times New Roman"/>
                <w:color w:val="000000"/>
                <w:sz w:val="24"/>
                <w:szCs w:val="24"/>
                <w:lang w:val="en-US"/>
              </w:rPr>
              <w:t xml:space="preserve"> neither... nor, either... or.</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w:t>
            </w:r>
            <w:r>
              <w:rPr>
                <w:rFonts w:ascii="Times New Roman" w:hAnsi="Times New Roman"/>
                <w:sz w:val="24"/>
                <w:szCs w:val="24"/>
              </w:rPr>
              <w:t>ЛР13,</w:t>
            </w:r>
            <w:r w:rsidRPr="00DC200A">
              <w:rPr>
                <w:rFonts w:ascii="Times New Roman" w:hAnsi="Times New Roman"/>
                <w:sz w:val="24"/>
                <w:szCs w:val="24"/>
              </w:rPr>
              <w:t xml:space="preserve">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lastRenderedPageBreak/>
              <w:t>Тема 3.4</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Проблемы трудоустройства в области выбранной профессии.</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Проблемы трудоустройства в области выбранной профессии.</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глаголы в страдательном залоге, преимущественно в Indefinite Passive;</w:t>
            </w:r>
          </w:p>
          <w:p w:rsidR="00C72F49" w:rsidRPr="00FB4911" w:rsidRDefault="00C72F49" w:rsidP="00171C04">
            <w:pPr>
              <w:spacing w:after="150" w:line="240" w:lineRule="auto"/>
              <w:rPr>
                <w:rFonts w:ascii="Times New Roman" w:hAnsi="Times New Roman"/>
                <w:color w:val="000000"/>
                <w:sz w:val="24"/>
                <w:szCs w:val="24"/>
                <w:lang w:val="en-US"/>
              </w:rPr>
            </w:pPr>
            <w:r w:rsidRPr="00FB4911">
              <w:rPr>
                <w:rFonts w:ascii="Times New Roman" w:hAnsi="Times New Roman"/>
                <w:color w:val="000000"/>
                <w:sz w:val="24"/>
                <w:szCs w:val="24"/>
                <w:lang w:val="en-US"/>
              </w:rPr>
              <w:t xml:space="preserve">- </w:t>
            </w:r>
            <w:r w:rsidRPr="00FB4911">
              <w:rPr>
                <w:rFonts w:ascii="Times New Roman" w:hAnsi="Times New Roman"/>
                <w:color w:val="000000"/>
                <w:sz w:val="24"/>
                <w:szCs w:val="24"/>
              </w:rPr>
              <w:t>сложноподчиненные</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предложения</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с</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придаточными</w:t>
            </w:r>
            <w:r w:rsidRPr="00582B3C">
              <w:rPr>
                <w:rFonts w:ascii="Times New Roman" w:hAnsi="Times New Roman"/>
                <w:color w:val="000000"/>
                <w:sz w:val="24"/>
                <w:szCs w:val="24"/>
                <w:lang w:val="en-US"/>
              </w:rPr>
              <w:t xml:space="preserve"> </w:t>
            </w:r>
            <w:r w:rsidRPr="00FB4911">
              <w:rPr>
                <w:rFonts w:ascii="Times New Roman" w:hAnsi="Times New Roman"/>
                <w:color w:val="000000"/>
                <w:sz w:val="24"/>
                <w:szCs w:val="24"/>
              </w:rPr>
              <w:t>типа</w:t>
            </w:r>
            <w:r w:rsidRPr="00FB4911">
              <w:rPr>
                <w:rFonts w:ascii="Times New Roman" w:hAnsi="Times New Roman"/>
                <w:color w:val="000000"/>
                <w:sz w:val="24"/>
                <w:szCs w:val="24"/>
                <w:lang w:val="en-US"/>
              </w:rPr>
              <w:t xml:space="preserve"> If I were you, I would do English, instead of French.</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4.1</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Современный мир профессий.  Моя карьера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Современный мир профессий.  Моя карьера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предложения со сложным дополнением типа I want you to come here;</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w:t>
            </w:r>
            <w:r>
              <w:rPr>
                <w:rFonts w:ascii="Times New Roman" w:hAnsi="Times New Roman"/>
                <w:sz w:val="24"/>
                <w:szCs w:val="24"/>
              </w:rPr>
              <w:t>ЛР13</w:t>
            </w:r>
            <w:r w:rsidRPr="00DC200A">
              <w:rPr>
                <w:rFonts w:ascii="Times New Roman" w:hAnsi="Times New Roman"/>
                <w:sz w:val="24"/>
                <w:szCs w:val="24"/>
              </w:rPr>
              <w:t xml:space="preserve">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t>Тема 4.2</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Научно-технический прогресс</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Научно-технический прогресс</w:t>
            </w:r>
            <w:r>
              <w:rPr>
                <w:rFonts w:ascii="Times New Roman" w:hAnsi="Times New Roman"/>
                <w:color w:val="000000"/>
                <w:sz w:val="24"/>
                <w:szCs w:val="24"/>
              </w:rPr>
              <w:t>.</w:t>
            </w:r>
          </w:p>
          <w:p w:rsidR="00C72F49" w:rsidRDefault="00C72F49" w:rsidP="00171C04">
            <w:pPr>
              <w:spacing w:after="150" w:line="240" w:lineRule="auto"/>
              <w:rPr>
                <w:rFonts w:ascii="Times New Roman" w:hAnsi="Times New Roman"/>
                <w:color w:val="000000"/>
                <w:sz w:val="24"/>
                <w:szCs w:val="24"/>
              </w:rPr>
            </w:pP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 для продуктивного усвоения: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систематизация знаний о сложносочиненных и сложноподчиненных предложениях, в том числе условных предложениях (Conditional I, II, III).</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rPr>
          <w:trHeight w:val="330"/>
        </w:trPr>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b/>
                <w:bCs/>
                <w:color w:val="000000"/>
                <w:sz w:val="24"/>
                <w:szCs w:val="24"/>
              </w:rPr>
              <w:lastRenderedPageBreak/>
              <w:t>Раздел 3</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i/>
                <w:iCs/>
                <w:color w:val="000000"/>
                <w:sz w:val="24"/>
                <w:szCs w:val="24"/>
              </w:rPr>
              <w:t>Профессиональный курс</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1</w:t>
            </w:r>
            <w:r>
              <w:rPr>
                <w:rFonts w:ascii="Times New Roman" w:hAnsi="Times New Roman"/>
                <w:color w:val="000000"/>
                <w:sz w:val="24"/>
                <w:szCs w:val="24"/>
              </w:rPr>
              <w:t>8</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3.1</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Цифры, числа,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математические действия, основные математические понятия и физические явления</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Цифры, числа,</w:t>
            </w:r>
          </w:p>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математические действия, основные математические понятия и физические явления</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32"/>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числительные: составные числительные, дробные;</w:t>
            </w:r>
          </w:p>
          <w:p w:rsidR="00C72F49" w:rsidRPr="00FB4911" w:rsidRDefault="00C72F49" w:rsidP="00676280">
            <w:pPr>
              <w:numPr>
                <w:ilvl w:val="0"/>
                <w:numId w:val="32"/>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десятичные дроби, чтения хронологических дат;</w:t>
            </w:r>
          </w:p>
          <w:p w:rsidR="00C72F49" w:rsidRPr="00FB4911" w:rsidRDefault="00C72F49" w:rsidP="00676280">
            <w:pPr>
              <w:numPr>
                <w:ilvl w:val="0"/>
                <w:numId w:val="32"/>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единицы измерения, правила чтения  формул;</w:t>
            </w:r>
          </w:p>
          <w:p w:rsidR="00C72F49" w:rsidRPr="00FB4911" w:rsidRDefault="00C72F49" w:rsidP="00676280">
            <w:pPr>
              <w:numPr>
                <w:ilvl w:val="0"/>
                <w:numId w:val="32"/>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употребление существительных в функции определения.</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3.2</w:t>
            </w:r>
          </w:p>
          <w:p w:rsidR="00C72F49" w:rsidRPr="00FB4911" w:rsidRDefault="00C72F49" w:rsidP="00171C04">
            <w:pPr>
              <w:spacing w:after="150" w:line="240" w:lineRule="auto"/>
              <w:rPr>
                <w:rFonts w:ascii="Times New Roman" w:hAnsi="Times New Roman"/>
                <w:color w:val="000000"/>
                <w:sz w:val="24"/>
                <w:szCs w:val="24"/>
              </w:rPr>
            </w:pPr>
            <w:r>
              <w:rPr>
                <w:rFonts w:ascii="Times New Roman" w:hAnsi="Times New Roman"/>
                <w:color w:val="000000"/>
                <w:sz w:val="24"/>
                <w:szCs w:val="24"/>
              </w:rPr>
              <w:t>Оформление документов</w:t>
            </w:r>
            <w:r w:rsidRPr="00FB4911">
              <w:rPr>
                <w:rFonts w:ascii="Times New Roman" w:hAnsi="Times New Roman"/>
                <w:color w:val="000000"/>
                <w:sz w:val="24"/>
                <w:szCs w:val="24"/>
              </w:rPr>
              <w:t xml:space="preserve"> (письма, контракты)</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Pr>
                <w:rFonts w:ascii="Times New Roman" w:hAnsi="Times New Roman"/>
                <w:color w:val="000000"/>
                <w:sz w:val="24"/>
                <w:szCs w:val="24"/>
              </w:rPr>
              <w:t>Оформление документов</w:t>
            </w:r>
            <w:r w:rsidRPr="00FB4911">
              <w:rPr>
                <w:rFonts w:ascii="Times New Roman" w:hAnsi="Times New Roman"/>
                <w:color w:val="000000"/>
                <w:sz w:val="24"/>
                <w:szCs w:val="24"/>
              </w:rPr>
              <w:t xml:space="preserve"> (письма, контракты)</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33"/>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предлоги;</w:t>
            </w:r>
          </w:p>
          <w:p w:rsidR="00C72F49" w:rsidRPr="00FB4911" w:rsidRDefault="00C72F49" w:rsidP="00676280">
            <w:pPr>
              <w:numPr>
                <w:ilvl w:val="0"/>
                <w:numId w:val="33"/>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модальные глаголы.</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3.3</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Транспорт</w:t>
            </w:r>
            <w:r>
              <w:rPr>
                <w:rFonts w:ascii="Times New Roman" w:hAnsi="Times New Roman"/>
                <w:color w:val="000000"/>
                <w:sz w:val="24"/>
                <w:szCs w:val="24"/>
              </w:rPr>
              <w:t>. Виды транспорта.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Транспорт</w:t>
            </w:r>
            <w:r>
              <w:rPr>
                <w:rFonts w:ascii="Times New Roman" w:hAnsi="Times New Roman"/>
                <w:color w:val="000000"/>
                <w:sz w:val="24"/>
                <w:szCs w:val="24"/>
              </w:rPr>
              <w:t>. Виды транспорта.</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lastRenderedPageBreak/>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34"/>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употребление форм сослагательного наклонения «should+инфинитив»,</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«инфинитив без частицы to»;</w:t>
            </w:r>
          </w:p>
          <w:p w:rsidR="00C72F49" w:rsidRPr="00FB4911" w:rsidRDefault="00C72F49" w:rsidP="00676280">
            <w:pPr>
              <w:numPr>
                <w:ilvl w:val="0"/>
                <w:numId w:val="35"/>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перевод предложений с глаголом would.</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jc w:val="center"/>
              <w:rPr>
                <w:rFonts w:ascii="Times New Roman" w:hAnsi="Times New Roman"/>
                <w:color w:val="000000"/>
                <w:sz w:val="24"/>
                <w:szCs w:val="24"/>
              </w:rPr>
            </w:pPr>
          </w:p>
          <w:p w:rsidR="00C72F49" w:rsidRPr="00FB4911" w:rsidRDefault="00C72F49" w:rsidP="00171C04">
            <w:pPr>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p w:rsidR="00C72F49" w:rsidRPr="00FB4911" w:rsidRDefault="00C72F49" w:rsidP="00171C04">
            <w:pPr>
              <w:ind w:firstLine="708"/>
              <w:rPr>
                <w:rFonts w:ascii="Times New Roman" w:hAnsi="Times New Roman"/>
                <w:color w:val="000000"/>
                <w:sz w:val="24"/>
                <w:szCs w:val="24"/>
              </w:rPr>
            </w:pPr>
          </w:p>
          <w:p w:rsidR="00C72F49" w:rsidRPr="00FB4911" w:rsidRDefault="00C72F49" w:rsidP="00171C04">
            <w:pPr>
              <w:rPr>
                <w:rFonts w:ascii="Times New Roman" w:hAnsi="Times New Roman"/>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lastRenderedPageBreak/>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lastRenderedPageBreak/>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vMerge w:val="restart"/>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lastRenderedPageBreak/>
              <w:t>Тема 3.4</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Промышленность.</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Выдающиеся деятели культуры, науки, известные люди Великобритании, внесшие вклад в развитие науки, промышленности, сервиса, близкой к выбранной профессии.</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Промышленность.</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Выдающиеся деятели культуры, науки, известные люди Великобритании, внесшие вклад в развитие науки, промышленности, сервиса, близкой к выбранной профессии.</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vMerge/>
            <w:tcBorders>
              <w:top w:val="single" w:sz="6" w:space="0" w:color="000000"/>
              <w:left w:val="single" w:sz="6" w:space="0" w:color="000000"/>
              <w:bottom w:val="single" w:sz="6" w:space="0" w:color="000000"/>
              <w:right w:val="nil"/>
            </w:tcBorders>
            <w:shd w:val="clear" w:color="auto" w:fill="FFFFFF"/>
            <w:hideMark/>
          </w:tcPr>
          <w:p w:rsidR="00C72F49" w:rsidRPr="00FB4911" w:rsidRDefault="00C72F49" w:rsidP="00171C04">
            <w:pPr>
              <w:spacing w:after="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Default="00C72F49" w:rsidP="00171C04">
            <w:pPr>
              <w:spacing w:after="150" w:line="240" w:lineRule="auto"/>
              <w:rPr>
                <w:rFonts w:ascii="Times New Roman" w:hAnsi="Times New Roman"/>
                <w:color w:val="000000"/>
                <w:sz w:val="24"/>
                <w:szCs w:val="24"/>
              </w:rPr>
            </w:pPr>
          </w:p>
          <w:p w:rsidR="00C72F49" w:rsidRPr="00FB4911" w:rsidRDefault="00C72F49" w:rsidP="00171C04">
            <w:pPr>
              <w:spacing w:after="150" w:line="240" w:lineRule="auto"/>
              <w:rPr>
                <w:rFonts w:ascii="Times New Roman" w:hAnsi="Times New Roman"/>
                <w:color w:val="000000"/>
                <w:sz w:val="24"/>
                <w:szCs w:val="24"/>
              </w:rPr>
            </w:pPr>
            <w:r>
              <w:rPr>
                <w:rFonts w:ascii="Times New Roman" w:hAnsi="Times New Roman"/>
                <w:color w:val="000000"/>
                <w:sz w:val="24"/>
                <w:szCs w:val="24"/>
              </w:rPr>
              <w:t>-условные предложения</w:t>
            </w:r>
            <w:r w:rsidRPr="00FB4911">
              <w:rPr>
                <w:rFonts w:ascii="Times New Roman" w:hAnsi="Times New Roman"/>
                <w:color w:val="000000"/>
                <w:sz w:val="24"/>
                <w:szCs w:val="24"/>
              </w:rPr>
              <w:t xml:space="preserve"> (Conditional I, II, III).</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3.5</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Детали, механизмы</w:t>
            </w:r>
          </w:p>
          <w:p w:rsidR="00C72F49" w:rsidRPr="00FB4911" w:rsidRDefault="00C72F49" w:rsidP="00171C04">
            <w:pPr>
              <w:spacing w:after="15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Детали, механизмы</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Pr>
                <w:rFonts w:ascii="Times New Roman" w:hAnsi="Times New Roman"/>
                <w:color w:val="000000"/>
                <w:sz w:val="24"/>
                <w:szCs w:val="24"/>
              </w:rPr>
              <w:lastRenderedPageBreak/>
              <w:t>-</w:t>
            </w:r>
            <w:r w:rsidRPr="00FB4911">
              <w:rPr>
                <w:rFonts w:ascii="Times New Roman" w:hAnsi="Times New Roman"/>
                <w:color w:val="000000"/>
                <w:sz w:val="24"/>
                <w:szCs w:val="24"/>
              </w:rPr>
              <w:t>герундий;</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lastRenderedPageBreak/>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b/>
                <w:bCs/>
                <w:color w:val="000000"/>
                <w:sz w:val="24"/>
                <w:szCs w:val="24"/>
              </w:rPr>
            </w:pPr>
            <w:r w:rsidRPr="00FB4911">
              <w:rPr>
                <w:rFonts w:ascii="Times New Roman" w:hAnsi="Times New Roman"/>
                <w:b/>
                <w:bCs/>
                <w:color w:val="000000"/>
                <w:sz w:val="24"/>
                <w:szCs w:val="24"/>
              </w:rPr>
              <w:lastRenderedPageBreak/>
              <w:t>Тема3.6</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Оборудование, работа</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Оборудование, работа</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676280">
            <w:pPr>
              <w:numPr>
                <w:ilvl w:val="0"/>
                <w:numId w:val="36"/>
              </w:num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причастные обороты с причастием I;</w:t>
            </w:r>
          </w:p>
          <w:p w:rsidR="00C72F49" w:rsidRPr="00FB4911" w:rsidRDefault="00C72F49" w:rsidP="00171C04">
            <w:pPr>
              <w:spacing w:after="150" w:line="240" w:lineRule="auto"/>
              <w:ind w:left="360"/>
              <w:rPr>
                <w:rFonts w:ascii="Times New Roman" w:hAnsi="Times New Roman"/>
                <w:color w:val="000000"/>
                <w:sz w:val="24"/>
                <w:szCs w:val="24"/>
              </w:rPr>
            </w:pP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hideMark/>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vMerge w:val="restart"/>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b/>
                <w:bCs/>
                <w:color w:val="000000"/>
                <w:sz w:val="24"/>
                <w:szCs w:val="24"/>
              </w:rPr>
              <w:t>Тема 3.7</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Инструкции, руководства</w:t>
            </w:r>
            <w:r>
              <w:rPr>
                <w:rFonts w:ascii="Times New Roman" w:hAnsi="Times New Roman"/>
                <w:color w:val="000000"/>
                <w:sz w:val="24"/>
                <w:szCs w:val="24"/>
              </w:rPr>
              <w:t>.</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hideMark/>
          </w:tcPr>
          <w:p w:rsidR="00C72F49"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Инструкции, руководства</w:t>
            </w:r>
            <w:r>
              <w:rPr>
                <w:rFonts w:ascii="Times New Roman" w:hAnsi="Times New Roman"/>
                <w:color w:val="000000"/>
                <w:sz w:val="24"/>
                <w:szCs w:val="24"/>
              </w:rPr>
              <w:t>.</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Практические занятия</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Лексический материал по теме.</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Грамматический материал:</w:t>
            </w:r>
          </w:p>
          <w:p w:rsidR="00C72F49" w:rsidRPr="00FB4911" w:rsidRDefault="00C72F49" w:rsidP="00171C04">
            <w:pPr>
              <w:spacing w:after="150" w:line="240" w:lineRule="auto"/>
              <w:rPr>
                <w:rFonts w:ascii="Times New Roman" w:hAnsi="Times New Roman"/>
                <w:color w:val="000000"/>
                <w:sz w:val="24"/>
                <w:szCs w:val="24"/>
              </w:rPr>
            </w:pPr>
            <w:r w:rsidRPr="00FB4911">
              <w:rPr>
                <w:rFonts w:ascii="Times New Roman" w:hAnsi="Times New Roman"/>
                <w:color w:val="000000"/>
                <w:sz w:val="24"/>
                <w:szCs w:val="24"/>
              </w:rPr>
              <w:t>- страдательный залог (все формы).</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r w:rsidRPr="00FB4911">
              <w:rPr>
                <w:rFonts w:ascii="Times New Roman" w:hAnsi="Times New Roman"/>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hideMark/>
          </w:tcPr>
          <w:p w:rsidR="00C72F49" w:rsidRPr="00DC200A" w:rsidRDefault="00C72F49" w:rsidP="00171C04">
            <w:pPr>
              <w:suppressAutoHyphens/>
              <w:spacing w:after="0" w:line="240" w:lineRule="auto"/>
              <w:rPr>
                <w:rFonts w:ascii="Times New Roman" w:hAnsi="Times New Roman"/>
                <w:sz w:val="24"/>
                <w:szCs w:val="24"/>
              </w:rPr>
            </w:pPr>
            <w:r>
              <w:rPr>
                <w:rFonts w:ascii="Times New Roman" w:hAnsi="Times New Roman"/>
                <w:sz w:val="24"/>
                <w:szCs w:val="24"/>
              </w:rPr>
              <w:t xml:space="preserve">ЛР1,ЛР 06, </w:t>
            </w:r>
            <w:r w:rsidRPr="00DC200A">
              <w:rPr>
                <w:rFonts w:ascii="Times New Roman" w:hAnsi="Times New Roman"/>
                <w:sz w:val="24"/>
                <w:szCs w:val="24"/>
              </w:rPr>
              <w:t xml:space="preserve"> ЛР 08, МР 02,  </w:t>
            </w:r>
          </w:p>
          <w:p w:rsidR="00C72F49" w:rsidRPr="00DC200A" w:rsidRDefault="00C72F49" w:rsidP="00171C04">
            <w:pPr>
              <w:suppressAutoHyphens/>
              <w:spacing w:after="0" w:line="240" w:lineRule="auto"/>
              <w:rPr>
                <w:rFonts w:ascii="Times New Roman" w:hAnsi="Times New Roman"/>
                <w:sz w:val="24"/>
                <w:szCs w:val="24"/>
              </w:rPr>
            </w:pPr>
            <w:r w:rsidRPr="00DC200A">
              <w:rPr>
                <w:rFonts w:ascii="Times New Roman" w:hAnsi="Times New Roman"/>
                <w:bCs/>
                <w:color w:val="000000"/>
                <w:sz w:val="24"/>
                <w:szCs w:val="24"/>
              </w:rPr>
              <w:t>ПРб 01, ПРб 02, ПРб 03</w:t>
            </w:r>
          </w:p>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DC200A" w:rsidRDefault="00C72F49" w:rsidP="00171C04">
            <w:pPr>
              <w:spacing w:after="0" w:line="240" w:lineRule="auto"/>
              <w:rPr>
                <w:rFonts w:ascii="Times New Roman" w:hAnsi="Times New Roman"/>
                <w:bCs/>
                <w:iCs/>
                <w:sz w:val="24"/>
                <w:szCs w:val="24"/>
              </w:rPr>
            </w:pPr>
            <w:r>
              <w:rPr>
                <w:rFonts w:ascii="Times New Roman" w:hAnsi="Times New Roman"/>
                <w:bCs/>
                <w:iCs/>
                <w:sz w:val="24"/>
                <w:szCs w:val="24"/>
              </w:rPr>
              <w:t>ОК09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09.01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Уо 09.04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Зо 09.02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09.03 </w:t>
            </w:r>
          </w:p>
          <w:p w:rsidR="00C72F49"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Зо 09.04 </w:t>
            </w:r>
          </w:p>
          <w:p w:rsidR="00C72F49" w:rsidRPr="00C20D81" w:rsidRDefault="00C72F49" w:rsidP="00171C04">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r>
      <w:tr w:rsidR="00C72F49" w:rsidRPr="00FB4911" w:rsidTr="00171C04">
        <w:tc>
          <w:tcPr>
            <w:tcW w:w="2085" w:type="dxa"/>
            <w:vMerge/>
            <w:tcBorders>
              <w:top w:val="single" w:sz="6" w:space="0" w:color="000000"/>
              <w:left w:val="single" w:sz="6" w:space="0" w:color="000000"/>
              <w:bottom w:val="single" w:sz="6" w:space="0" w:color="000000"/>
              <w:right w:val="nil"/>
            </w:tcBorders>
            <w:shd w:val="clear" w:color="auto" w:fill="FFFFFF"/>
            <w:hideMark/>
          </w:tcPr>
          <w:p w:rsidR="00C72F49" w:rsidRPr="00FB4911" w:rsidRDefault="00C72F49" w:rsidP="00171C04">
            <w:pPr>
              <w:spacing w:after="0" w:line="240" w:lineRule="auto"/>
              <w:rPr>
                <w:rFonts w:ascii="Times New Roman" w:hAnsi="Times New Roman"/>
                <w:color w:val="000000"/>
                <w:sz w:val="24"/>
                <w:szCs w:val="24"/>
              </w:rPr>
            </w:pP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092E86" w:rsidRDefault="00C72F49" w:rsidP="00171C04">
            <w:pPr>
              <w:spacing w:after="150" w:line="240" w:lineRule="auto"/>
              <w:rPr>
                <w:rFonts w:ascii="Times New Roman" w:hAnsi="Times New Roman"/>
                <w:b/>
                <w:color w:val="000000"/>
                <w:sz w:val="24"/>
                <w:szCs w:val="24"/>
              </w:rPr>
            </w:pPr>
            <w:r w:rsidRPr="00092E86">
              <w:rPr>
                <w:rFonts w:ascii="Times New Roman" w:hAnsi="Times New Roman"/>
                <w:b/>
                <w:color w:val="000000"/>
                <w:sz w:val="24"/>
                <w:szCs w:val="24"/>
              </w:rPr>
              <w:t xml:space="preserve">Дифференцированный зачет </w:t>
            </w: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092E86" w:rsidRDefault="00C72F49" w:rsidP="00171C04">
            <w:pPr>
              <w:spacing w:after="150" w:line="240" w:lineRule="auto"/>
              <w:jc w:val="center"/>
              <w:rPr>
                <w:rFonts w:ascii="Times New Roman" w:hAnsi="Times New Roman"/>
                <w:b/>
                <w:color w:val="000000"/>
                <w:sz w:val="24"/>
                <w:szCs w:val="24"/>
              </w:rPr>
            </w:pPr>
            <w:r w:rsidRPr="00092E86">
              <w:rPr>
                <w:rFonts w:ascii="Times New Roman" w:hAnsi="Times New Roman"/>
                <w:b/>
                <w:color w:val="000000"/>
                <w:sz w:val="24"/>
                <w:szCs w:val="24"/>
              </w:rPr>
              <w:t>2</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r>
      <w:tr w:rsidR="00C72F49" w:rsidRPr="00FB4911" w:rsidTr="00171C04">
        <w:tc>
          <w:tcPr>
            <w:tcW w:w="2085" w:type="dxa"/>
            <w:tcBorders>
              <w:top w:val="single" w:sz="6" w:space="0" w:color="000000"/>
              <w:left w:val="single" w:sz="6" w:space="0" w:color="000000"/>
              <w:bottom w:val="single" w:sz="6" w:space="0" w:color="000000"/>
              <w:right w:val="nil"/>
            </w:tcBorders>
            <w:shd w:val="clear" w:color="auto" w:fill="FFFFFF"/>
          </w:tcPr>
          <w:p w:rsidR="00C72F49" w:rsidRPr="00FB4911" w:rsidRDefault="00C72F49" w:rsidP="00171C04">
            <w:pPr>
              <w:spacing w:after="0" w:line="240" w:lineRule="auto"/>
              <w:rPr>
                <w:rFonts w:ascii="Times New Roman" w:hAnsi="Times New Roman"/>
                <w:b/>
                <w:bCs/>
                <w:color w:val="000000"/>
                <w:sz w:val="24"/>
                <w:szCs w:val="24"/>
              </w:rPr>
            </w:pPr>
            <w:r w:rsidRPr="00FB4911">
              <w:rPr>
                <w:rFonts w:ascii="Times New Roman" w:hAnsi="Times New Roman"/>
                <w:b/>
                <w:bCs/>
                <w:color w:val="000000"/>
                <w:sz w:val="24"/>
                <w:szCs w:val="24"/>
              </w:rPr>
              <w:t xml:space="preserve">Итого </w:t>
            </w:r>
          </w:p>
        </w:tc>
        <w:tc>
          <w:tcPr>
            <w:tcW w:w="6838"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rPr>
                <w:rFonts w:ascii="Times New Roman" w:hAnsi="Times New Roman"/>
                <w:color w:val="000000"/>
                <w:sz w:val="24"/>
                <w:szCs w:val="24"/>
              </w:rPr>
            </w:pPr>
          </w:p>
        </w:tc>
        <w:tc>
          <w:tcPr>
            <w:tcW w:w="959" w:type="dxa"/>
            <w:tcBorders>
              <w:top w:val="single" w:sz="6" w:space="0" w:color="000000"/>
              <w:left w:val="single" w:sz="6" w:space="0" w:color="000000"/>
              <w:bottom w:val="single" w:sz="6" w:space="0" w:color="000000"/>
              <w:right w:val="nil"/>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b/>
                <w:bCs/>
                <w:color w:val="000000"/>
                <w:sz w:val="24"/>
                <w:szCs w:val="24"/>
              </w:rPr>
            </w:pPr>
            <w:r w:rsidRPr="00FB4911">
              <w:rPr>
                <w:rFonts w:ascii="Times New Roman" w:hAnsi="Times New Roman"/>
                <w:b/>
                <w:bCs/>
                <w:color w:val="000000"/>
                <w:sz w:val="24"/>
                <w:szCs w:val="24"/>
              </w:rPr>
              <w:t>44</w:t>
            </w:r>
          </w:p>
        </w:tc>
        <w:tc>
          <w:tcPr>
            <w:tcW w:w="283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0" w:type="dxa"/>
            </w:tcMar>
          </w:tcPr>
          <w:p w:rsidR="00C72F49" w:rsidRPr="00FB4911" w:rsidRDefault="00C72F49" w:rsidP="00171C04">
            <w:pPr>
              <w:spacing w:after="150" w:line="240" w:lineRule="auto"/>
              <w:jc w:val="center"/>
              <w:rPr>
                <w:rFonts w:ascii="Times New Roman" w:hAnsi="Times New Roman"/>
                <w:color w:val="000000"/>
                <w:sz w:val="24"/>
                <w:szCs w:val="24"/>
              </w:rPr>
            </w:pPr>
          </w:p>
        </w:tc>
        <w:tc>
          <w:tcPr>
            <w:tcW w:w="883"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rsidR="00C72F49" w:rsidRPr="00FB4911" w:rsidRDefault="00C72F49" w:rsidP="00171C04">
            <w:pPr>
              <w:spacing w:after="150" w:line="240" w:lineRule="auto"/>
              <w:jc w:val="center"/>
              <w:rPr>
                <w:rFonts w:ascii="Times New Roman" w:hAnsi="Times New Roman"/>
                <w:color w:val="000000"/>
                <w:sz w:val="24"/>
                <w:szCs w:val="24"/>
              </w:rPr>
            </w:pPr>
          </w:p>
        </w:tc>
      </w:tr>
    </w:tbl>
    <w:p w:rsidR="00C72F49" w:rsidRPr="00C1278A" w:rsidRDefault="00C72F49" w:rsidP="00C72F49">
      <w:pPr>
        <w:ind w:firstLine="709"/>
        <w:rPr>
          <w:rFonts w:ascii="Times New Roman" w:hAnsi="Times New Roman"/>
          <w:b/>
          <w:bCs/>
          <w:sz w:val="24"/>
          <w:szCs w:val="24"/>
        </w:rPr>
      </w:pPr>
    </w:p>
    <w:p w:rsidR="00C72F49" w:rsidRPr="00C1278A" w:rsidRDefault="00C72F49" w:rsidP="00C72F49">
      <w:pPr>
        <w:ind w:firstLine="709"/>
        <w:rPr>
          <w:rFonts w:ascii="Times New Roman" w:hAnsi="Times New Roman"/>
          <w:i/>
          <w:sz w:val="24"/>
          <w:szCs w:val="24"/>
        </w:rPr>
        <w:sectPr w:rsidR="00C72F49" w:rsidRPr="00C1278A" w:rsidSect="00171C04">
          <w:pgSz w:w="16840" w:h="11907" w:orient="landscape"/>
          <w:pgMar w:top="851" w:right="1134" w:bottom="426" w:left="992" w:header="709" w:footer="709" w:gutter="0"/>
          <w:cols w:space="720"/>
        </w:sectPr>
      </w:pPr>
    </w:p>
    <w:p w:rsidR="00C72F49" w:rsidRPr="00C1278A" w:rsidRDefault="00C72F49" w:rsidP="00C72F49">
      <w:pPr>
        <w:spacing w:after="0" w:line="322" w:lineRule="exact"/>
        <w:ind w:firstLine="1772"/>
        <w:jc w:val="center"/>
        <w:rPr>
          <w:rFonts w:ascii="Times New Roman" w:hAnsi="Times New Roman"/>
          <w:b/>
          <w:bCs/>
          <w:sz w:val="24"/>
          <w:szCs w:val="24"/>
        </w:rPr>
      </w:pPr>
      <w:r w:rsidRPr="00C1278A">
        <w:rPr>
          <w:rFonts w:ascii="Times New Roman" w:hAnsi="Times New Roman"/>
          <w:b/>
          <w:bCs/>
          <w:sz w:val="24"/>
          <w:szCs w:val="24"/>
        </w:rPr>
        <w:lastRenderedPageBreak/>
        <w:t>3. УСЛОВИЯ РЕАЛИЗАЦИИ ПРОГРАММЫ ДИСЦИПЛИНЫ</w:t>
      </w:r>
    </w:p>
    <w:p w:rsidR="00C72F49" w:rsidRPr="00BF22EE" w:rsidRDefault="00C72F49" w:rsidP="00C72F49">
      <w:pPr>
        <w:spacing w:after="0" w:line="322" w:lineRule="exact"/>
        <w:rPr>
          <w:rFonts w:ascii="Times New Roman" w:hAnsi="Times New Roman"/>
          <w:b/>
          <w:bCs/>
          <w:sz w:val="28"/>
          <w:szCs w:val="28"/>
        </w:rPr>
      </w:pPr>
      <w:r w:rsidRPr="00BF22EE">
        <w:rPr>
          <w:rFonts w:ascii="Times New Roman" w:hAnsi="Times New Roman"/>
          <w:b/>
          <w:bCs/>
          <w:sz w:val="28"/>
          <w:szCs w:val="28"/>
        </w:rPr>
        <w:t xml:space="preserve"> 3.1. Материально-техническое обеспечение</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8"/>
          <w:szCs w:val="28"/>
        </w:rPr>
      </w:pP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BF22EE">
        <w:rPr>
          <w:rFonts w:ascii="Times New Roman" w:hAnsi="Times New Roman"/>
          <w:sz w:val="28"/>
          <w:szCs w:val="28"/>
        </w:rPr>
        <w:t>Для реализация учебной дисциплины имеется  учебный  кабинет «Иностранный язык».</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Оборудование учебного кабинета:</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 посадочные места по количеству обучающихся;</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 рабочее место преподавателя;</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 комплект учебно-наглядных пособий «Грамматика английского языка»;</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-комплект учебно-наглядных пособий «Великобритания. Достопримечательности Лондона».</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Технические средства обучения:</w:t>
      </w:r>
    </w:p>
    <w:p w:rsidR="00C72F49" w:rsidRPr="00BF22EE"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BF22EE">
        <w:rPr>
          <w:rFonts w:ascii="Times New Roman" w:hAnsi="Times New Roman"/>
          <w:bCs/>
          <w:sz w:val="28"/>
          <w:szCs w:val="28"/>
        </w:rPr>
        <w:t>- компьютер с лицензионным программным обеспечением и мультимедиапроектор;</w:t>
      </w:r>
    </w:p>
    <w:p w:rsidR="00C72F49" w:rsidRPr="00BF22EE" w:rsidRDefault="00C72F49" w:rsidP="00C72F49">
      <w:pPr>
        <w:suppressAutoHyphens/>
        <w:spacing w:after="0"/>
        <w:jc w:val="both"/>
        <w:rPr>
          <w:rFonts w:ascii="Times New Roman" w:hAnsi="Times New Roman"/>
          <w:b/>
          <w:bCs/>
          <w:sz w:val="28"/>
          <w:szCs w:val="28"/>
        </w:rPr>
      </w:pPr>
    </w:p>
    <w:p w:rsidR="00C72F49" w:rsidRPr="00BF22EE" w:rsidRDefault="00C72F49" w:rsidP="00C72F49">
      <w:pPr>
        <w:suppressAutoHyphens/>
        <w:spacing w:after="0"/>
        <w:ind w:firstLine="709"/>
        <w:jc w:val="both"/>
        <w:rPr>
          <w:rFonts w:ascii="Times New Roman" w:hAnsi="Times New Roman"/>
          <w:b/>
          <w:bCs/>
          <w:sz w:val="28"/>
          <w:szCs w:val="28"/>
        </w:rPr>
      </w:pPr>
      <w:r w:rsidRPr="00BF22EE">
        <w:rPr>
          <w:rFonts w:ascii="Times New Roman" w:hAnsi="Times New Roman"/>
          <w:b/>
          <w:bCs/>
          <w:sz w:val="28"/>
          <w:szCs w:val="28"/>
        </w:rPr>
        <w:t>3.2. Информационное обеспечение реализации программы</w:t>
      </w:r>
    </w:p>
    <w:p w:rsidR="00C72F49" w:rsidRPr="00BF22EE" w:rsidRDefault="00C72F49" w:rsidP="00C72F49">
      <w:pPr>
        <w:spacing w:after="0" w:line="240" w:lineRule="auto"/>
        <w:ind w:firstLine="709"/>
        <w:contextualSpacing/>
        <w:rPr>
          <w:rFonts w:ascii="Times New Roman" w:hAnsi="Times New Roman"/>
          <w:b/>
          <w:sz w:val="28"/>
          <w:szCs w:val="28"/>
        </w:rPr>
      </w:pPr>
      <w:r w:rsidRPr="00BF22EE">
        <w:rPr>
          <w:rFonts w:ascii="Times New Roman" w:hAnsi="Times New Roman"/>
          <w:b/>
          <w:sz w:val="28"/>
          <w:szCs w:val="28"/>
        </w:rPr>
        <w:t>3.2.1. Основные печатные издания</w:t>
      </w:r>
    </w:p>
    <w:p w:rsidR="00C72F49" w:rsidRPr="00BF22EE" w:rsidRDefault="00C72F49" w:rsidP="00C72F49">
      <w:pPr>
        <w:suppressAutoHyphens/>
        <w:spacing w:after="0"/>
        <w:jc w:val="both"/>
        <w:rPr>
          <w:rFonts w:ascii="Times New Roman" w:hAnsi="Times New Roman"/>
          <w:b/>
          <w:sz w:val="28"/>
          <w:szCs w:val="28"/>
        </w:rPr>
      </w:pPr>
    </w:p>
    <w:p w:rsidR="00C72F49" w:rsidRPr="00BF22EE" w:rsidRDefault="00C72F49" w:rsidP="00C72F49">
      <w:pPr>
        <w:spacing w:before="96" w:after="0" w:line="317" w:lineRule="exact"/>
        <w:rPr>
          <w:rFonts w:ascii="Times New Roman" w:hAnsi="Times New Roman"/>
          <w:b/>
          <w:bCs/>
          <w:sz w:val="28"/>
          <w:szCs w:val="28"/>
        </w:rPr>
      </w:pPr>
    </w:p>
    <w:p w:rsidR="00C72F49" w:rsidRPr="00BF22EE" w:rsidRDefault="00C72F49" w:rsidP="00C72F49">
      <w:pPr>
        <w:spacing w:after="0" w:line="317" w:lineRule="exact"/>
        <w:jc w:val="center"/>
        <w:rPr>
          <w:rFonts w:ascii="Times New Roman" w:hAnsi="Times New Roman"/>
          <w:b/>
          <w:bCs/>
          <w:sz w:val="28"/>
          <w:szCs w:val="28"/>
        </w:rPr>
      </w:pPr>
      <w:r w:rsidRPr="00BF22EE">
        <w:rPr>
          <w:rFonts w:ascii="Times New Roman" w:hAnsi="Times New Roman"/>
          <w:b/>
          <w:bCs/>
          <w:sz w:val="28"/>
          <w:szCs w:val="28"/>
        </w:rPr>
        <w:t>Основные источники:</w:t>
      </w:r>
    </w:p>
    <w:p w:rsidR="00C72F49" w:rsidRPr="00BF22EE" w:rsidRDefault="00C72F49" w:rsidP="00C72F49">
      <w:pPr>
        <w:spacing w:line="317" w:lineRule="exact"/>
        <w:jc w:val="center"/>
        <w:rPr>
          <w:rFonts w:ascii="Times New Roman" w:hAnsi="Times New Roman"/>
          <w:b/>
          <w:bCs/>
          <w:sz w:val="28"/>
          <w:szCs w:val="28"/>
        </w:rPr>
      </w:pPr>
    </w:p>
    <w:p w:rsidR="00C72F49" w:rsidRPr="00BF22EE" w:rsidRDefault="00C72F49" w:rsidP="00676280">
      <w:pPr>
        <w:numPr>
          <w:ilvl w:val="0"/>
          <w:numId w:val="23"/>
        </w:numPr>
        <w:spacing w:after="0"/>
        <w:contextualSpacing/>
        <w:jc w:val="both"/>
        <w:rPr>
          <w:rFonts w:ascii="Times New Roman" w:hAnsi="Times New Roman"/>
          <w:sz w:val="28"/>
          <w:szCs w:val="28"/>
        </w:rPr>
      </w:pPr>
      <w:r w:rsidRPr="00BF22EE">
        <w:rPr>
          <w:rFonts w:ascii="Times New Roman" w:hAnsi="Times New Roman"/>
          <w:sz w:val="28"/>
          <w:szCs w:val="28"/>
        </w:rPr>
        <w:t>Безкоровайная Г.Т., Койранская Е.А., Соколова Н.И., Лаврик Г.В. Planet of English:электронный учебно-методический комплекс английского языка для учреждений СПО. – М., 2021. – 256с. – ISBN: 978-5-4468-9407-9. - Текст: непосредственный.</w:t>
      </w:r>
    </w:p>
    <w:p w:rsidR="00C72F49" w:rsidRPr="00BF22EE" w:rsidRDefault="00C72F49" w:rsidP="00676280">
      <w:pPr>
        <w:numPr>
          <w:ilvl w:val="0"/>
          <w:numId w:val="23"/>
        </w:numPr>
        <w:spacing w:after="0"/>
        <w:contextualSpacing/>
        <w:jc w:val="both"/>
        <w:rPr>
          <w:rFonts w:ascii="Times New Roman" w:hAnsi="Times New Roman"/>
          <w:sz w:val="28"/>
          <w:szCs w:val="28"/>
        </w:rPr>
      </w:pPr>
      <w:r w:rsidRPr="00BF22EE">
        <w:rPr>
          <w:rFonts w:ascii="Times New Roman" w:hAnsi="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C72F49" w:rsidRPr="00BF22EE" w:rsidRDefault="00C72F49" w:rsidP="00676280">
      <w:pPr>
        <w:numPr>
          <w:ilvl w:val="0"/>
          <w:numId w:val="23"/>
        </w:numPr>
        <w:spacing w:after="0"/>
        <w:contextualSpacing/>
        <w:jc w:val="both"/>
        <w:rPr>
          <w:rFonts w:ascii="Times New Roman" w:hAnsi="Times New Roman"/>
          <w:sz w:val="28"/>
          <w:szCs w:val="28"/>
        </w:rPr>
      </w:pPr>
      <w:r w:rsidRPr="00BF22EE">
        <w:rPr>
          <w:rFonts w:ascii="Times New Roman" w:hAnsi="Times New Roman"/>
          <w:sz w:val="28"/>
          <w:szCs w:val="28"/>
        </w:rPr>
        <w:t xml:space="preserve">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rsidR="00C72F49" w:rsidRPr="00BF22EE" w:rsidRDefault="00C72F49" w:rsidP="00C72F49">
      <w:pPr>
        <w:spacing w:after="0"/>
        <w:contextualSpacing/>
        <w:jc w:val="both"/>
        <w:rPr>
          <w:rFonts w:ascii="Times New Roman" w:hAnsi="Times New Roman"/>
          <w:sz w:val="28"/>
          <w:szCs w:val="28"/>
        </w:rPr>
      </w:pPr>
    </w:p>
    <w:p w:rsidR="00C72F49" w:rsidRPr="00BF22EE" w:rsidRDefault="00C72F49" w:rsidP="00676280">
      <w:pPr>
        <w:numPr>
          <w:ilvl w:val="0"/>
          <w:numId w:val="23"/>
        </w:numPr>
        <w:spacing w:after="0"/>
        <w:contextualSpacing/>
        <w:jc w:val="both"/>
        <w:rPr>
          <w:rFonts w:ascii="Times New Roman" w:hAnsi="Times New Roman"/>
          <w:sz w:val="28"/>
          <w:szCs w:val="28"/>
        </w:rPr>
      </w:pPr>
      <w:r w:rsidRPr="00BF22EE">
        <w:rPr>
          <w:rFonts w:ascii="Times New Roman" w:hAnsi="Times New Roman"/>
          <w:sz w:val="28"/>
          <w:szCs w:val="28"/>
        </w:rPr>
        <w:t xml:space="preserve">БиболетоваМ.З. Английский с удовольствием. 10 класс. Учебник. ФГОС ФП / М.З.Биболетова, Е.Е. Бабушис, Н.Д. Снежко. – Москва: Просвещение, 2020. – 216 с. – ISBN: 978-5-358-20853-7. – Текст: непосредственный. </w:t>
      </w:r>
    </w:p>
    <w:p w:rsidR="00C72F49" w:rsidRPr="00BF22EE" w:rsidRDefault="00C72F49" w:rsidP="00676280">
      <w:pPr>
        <w:numPr>
          <w:ilvl w:val="0"/>
          <w:numId w:val="23"/>
        </w:numPr>
        <w:spacing w:after="0"/>
        <w:contextualSpacing/>
        <w:jc w:val="both"/>
        <w:rPr>
          <w:rFonts w:ascii="Times New Roman" w:hAnsi="Times New Roman"/>
          <w:sz w:val="28"/>
          <w:szCs w:val="28"/>
        </w:rPr>
      </w:pPr>
      <w:r w:rsidRPr="00BF22EE">
        <w:rPr>
          <w:rFonts w:ascii="Times New Roman" w:hAnsi="Times New Roman"/>
          <w:sz w:val="28"/>
          <w:szCs w:val="28"/>
        </w:rPr>
        <w:t xml:space="preserve">БиболетоваМ.З. Английский с удовольствием. 11 класс. Учебник. ФГОС ФП / М.З.Биболетова, Е.Е. Бабушис, Н.Д. Снежко. – Москва: </w:t>
      </w:r>
      <w:r w:rsidRPr="00BF22EE">
        <w:rPr>
          <w:rFonts w:ascii="Times New Roman" w:hAnsi="Times New Roman"/>
          <w:sz w:val="28"/>
          <w:szCs w:val="28"/>
        </w:rPr>
        <w:lastRenderedPageBreak/>
        <w:t>Просвещение, 2019. – 216 с. – ISBN: 978-5-358-17772-7. – Текст: непосредственный.</w:t>
      </w:r>
    </w:p>
    <w:p w:rsidR="00C72F49" w:rsidRPr="00BF22EE" w:rsidRDefault="00C72F49" w:rsidP="00676280">
      <w:pPr>
        <w:numPr>
          <w:ilvl w:val="0"/>
          <w:numId w:val="23"/>
        </w:numPr>
        <w:spacing w:after="0"/>
        <w:contextualSpacing/>
        <w:jc w:val="both"/>
        <w:rPr>
          <w:rFonts w:ascii="Times New Roman" w:hAnsi="Times New Roman"/>
          <w:b/>
          <w:sz w:val="28"/>
          <w:szCs w:val="28"/>
          <w:lang w:val="en-US"/>
        </w:rPr>
      </w:pPr>
      <w:r w:rsidRPr="00BF22EE">
        <w:rPr>
          <w:rFonts w:ascii="Times New Roman" w:hAnsi="Times New Roman"/>
          <w:sz w:val="28"/>
          <w:szCs w:val="28"/>
          <w:lang w:val="en-US"/>
        </w:rPr>
        <w:t xml:space="preserve">5.Joathan Marks. English Pronunciation in Use - elementary. Cambridge University Press/ J. Marks. – Cambridge : Cambridge University Press, 2017. – 168 p. ISBN: 9781108403528. – </w:t>
      </w:r>
      <w:r w:rsidRPr="00BF22EE">
        <w:rPr>
          <w:rFonts w:ascii="Times New Roman" w:hAnsi="Times New Roman"/>
          <w:sz w:val="28"/>
          <w:szCs w:val="28"/>
        </w:rPr>
        <w:t>Текст</w:t>
      </w:r>
      <w:r w:rsidRPr="00BF22EE">
        <w:rPr>
          <w:rFonts w:ascii="Times New Roman" w:hAnsi="Times New Roman"/>
          <w:sz w:val="28"/>
          <w:szCs w:val="28"/>
          <w:lang w:val="en-US"/>
        </w:rPr>
        <w:t xml:space="preserve">: </w:t>
      </w:r>
      <w:r w:rsidRPr="00BF22EE">
        <w:rPr>
          <w:rFonts w:ascii="Times New Roman" w:hAnsi="Times New Roman"/>
          <w:sz w:val="28"/>
          <w:szCs w:val="28"/>
        </w:rPr>
        <w:t>непосредственный</w:t>
      </w:r>
      <w:r w:rsidRPr="00BF22EE">
        <w:rPr>
          <w:rFonts w:ascii="Times New Roman" w:hAnsi="Times New Roman"/>
          <w:sz w:val="28"/>
          <w:szCs w:val="28"/>
          <w:lang w:val="en-US"/>
        </w:rPr>
        <w:t>.</w:t>
      </w:r>
    </w:p>
    <w:p w:rsidR="00C72F49" w:rsidRPr="00BF22EE" w:rsidRDefault="00C72F49" w:rsidP="00C72F49">
      <w:pPr>
        <w:spacing w:after="0"/>
        <w:ind w:firstLine="709"/>
        <w:contextualSpacing/>
        <w:rPr>
          <w:rFonts w:ascii="Times New Roman" w:hAnsi="Times New Roman"/>
          <w:b/>
          <w:sz w:val="28"/>
          <w:szCs w:val="28"/>
        </w:rPr>
      </w:pPr>
      <w:r w:rsidRPr="00BF22EE">
        <w:rPr>
          <w:rFonts w:ascii="Times New Roman" w:hAnsi="Times New Roman"/>
          <w:b/>
          <w:sz w:val="28"/>
          <w:szCs w:val="28"/>
        </w:rPr>
        <w:t>3.2.2. Электронные издания</w:t>
      </w:r>
    </w:p>
    <w:p w:rsidR="00C72F49" w:rsidRPr="00BF22EE" w:rsidRDefault="00C72F49" w:rsidP="00C72F49">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BF22EE">
        <w:rPr>
          <w:rFonts w:ascii="Times New Roman" w:hAnsi="Times New Roman"/>
          <w:color w:val="000000"/>
          <w:sz w:val="28"/>
          <w:szCs w:val="28"/>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rsidR="00C72F49" w:rsidRPr="00BF22EE" w:rsidRDefault="00C72F49" w:rsidP="00C72F49">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BF22EE">
        <w:rPr>
          <w:rFonts w:ascii="Times New Roman" w:hAnsi="Times New Roman"/>
          <w:color w:val="000000"/>
          <w:sz w:val="28"/>
          <w:szCs w:val="28"/>
          <w:shd w:val="clear" w:color="auto" w:fill="FFFFFF"/>
        </w:rPr>
        <w:t>2.Английский язык для академических целей. English forAcademicPurposes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95" w:tgtFrame="_blank" w:history="1">
        <w:r w:rsidRPr="00BF22EE">
          <w:rPr>
            <w:rStyle w:val="aff7"/>
            <w:rFonts w:ascii="Times New Roman" w:hAnsi="Times New Roman"/>
            <w:color w:val="486C97"/>
            <w:sz w:val="28"/>
            <w:szCs w:val="28"/>
            <w:shd w:val="clear" w:color="auto" w:fill="FFFFFF"/>
          </w:rPr>
          <w:t>https://urait.ru/bcode/489787</w:t>
        </w:r>
      </w:hyperlink>
      <w:r w:rsidRPr="00BF22EE">
        <w:rPr>
          <w:rFonts w:ascii="Times New Roman" w:hAnsi="Times New Roman"/>
          <w:color w:val="000000"/>
          <w:sz w:val="28"/>
          <w:szCs w:val="28"/>
          <w:shd w:val="clear" w:color="auto" w:fill="FFFFFF"/>
        </w:rPr>
        <w:t> (дата обращения: 19.02.2022).</w:t>
      </w:r>
    </w:p>
    <w:p w:rsidR="00C72F49" w:rsidRPr="00BF22EE" w:rsidRDefault="00C72F49" w:rsidP="00C72F49">
      <w:pPr>
        <w:keepNext/>
        <w:suppressAutoHyphens/>
        <w:spacing w:after="0" w:line="240" w:lineRule="auto"/>
        <w:ind w:firstLine="709"/>
        <w:jc w:val="both"/>
        <w:outlineLvl w:val="0"/>
        <w:rPr>
          <w:rFonts w:ascii="Times New Roman" w:hAnsi="Times New Roman"/>
          <w:color w:val="000000"/>
          <w:sz w:val="28"/>
          <w:szCs w:val="28"/>
          <w:shd w:val="clear" w:color="auto" w:fill="FFFFFF"/>
        </w:rPr>
      </w:pPr>
      <w:r w:rsidRPr="00BF22EE">
        <w:rPr>
          <w:rFonts w:ascii="Times New Roman" w:hAnsi="Times New Roman"/>
          <w:color w:val="000000"/>
          <w:sz w:val="28"/>
          <w:szCs w:val="28"/>
          <w:shd w:val="clear" w:color="auto" w:fill="FFFFFF"/>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rsidR="00C72F49" w:rsidRPr="00BF22EE" w:rsidRDefault="00C72F49" w:rsidP="00C72F49">
      <w:pPr>
        <w:keepNext/>
        <w:suppressAutoHyphens/>
        <w:spacing w:after="0" w:line="240" w:lineRule="auto"/>
        <w:ind w:firstLine="709"/>
        <w:jc w:val="both"/>
        <w:outlineLvl w:val="0"/>
        <w:rPr>
          <w:rFonts w:ascii="Times New Roman" w:hAnsi="Times New Roman"/>
          <w:i/>
          <w:kern w:val="32"/>
          <w:sz w:val="28"/>
          <w:szCs w:val="28"/>
        </w:rPr>
      </w:pPr>
      <w:r w:rsidRPr="00BF22EE">
        <w:rPr>
          <w:rFonts w:ascii="Times New Roman" w:hAnsi="Times New Roman"/>
          <w:color w:val="000000"/>
          <w:sz w:val="28"/>
          <w:szCs w:val="28"/>
          <w:shd w:val="clear" w:color="auto" w:fill="FFFFFF"/>
        </w:rPr>
        <w:t>4.Чикилева,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rsidR="00C72F49" w:rsidRPr="00BF22EE" w:rsidRDefault="00C72F49" w:rsidP="00C72F49">
      <w:pPr>
        <w:suppressAutoHyphens/>
        <w:spacing w:after="0"/>
        <w:ind w:firstLine="709"/>
        <w:contextualSpacing/>
        <w:rPr>
          <w:rFonts w:ascii="Times New Roman" w:hAnsi="Times New Roman"/>
          <w:bCs/>
          <w:i/>
          <w:sz w:val="28"/>
          <w:szCs w:val="28"/>
        </w:rPr>
      </w:pPr>
      <w:r w:rsidRPr="00BF22EE">
        <w:rPr>
          <w:rFonts w:ascii="Times New Roman" w:hAnsi="Times New Roman"/>
          <w:b/>
          <w:bCs/>
          <w:sz w:val="28"/>
          <w:szCs w:val="28"/>
        </w:rPr>
        <w:t xml:space="preserve">3.2.3. Дополнительные источники </w:t>
      </w:r>
    </w:p>
    <w:p w:rsidR="00C72F49" w:rsidRPr="00BF22EE" w:rsidRDefault="00C72F49" w:rsidP="00C72F49">
      <w:pPr>
        <w:spacing w:after="0"/>
        <w:ind w:firstLine="709"/>
        <w:contextualSpacing/>
        <w:jc w:val="both"/>
        <w:rPr>
          <w:rFonts w:ascii="Times New Roman" w:hAnsi="Times New Roman"/>
          <w:sz w:val="28"/>
          <w:szCs w:val="28"/>
        </w:rPr>
      </w:pPr>
      <w:r w:rsidRPr="00BF22EE">
        <w:rPr>
          <w:rFonts w:ascii="Times New Roman" w:hAnsi="Times New Roman"/>
          <w:sz w:val="28"/>
          <w:szCs w:val="28"/>
        </w:rPr>
        <w:t>1. Видеоуроки в интернет: [сайт]. – ООО «Мультиурок», 2020 – URL: http://videouroki.net (дата обращения: 06.02.2022) – Текст: 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bCs/>
          <w:sz w:val="28"/>
          <w:szCs w:val="28"/>
        </w:rPr>
        <w:t>2. Единая коллекция цифровых образовательных ресурсов. - URL: http://school-collection.edu.ru/ (дата обращения: 08.02.2022). – Текст: 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bCs/>
          <w:sz w:val="28"/>
          <w:szCs w:val="28"/>
        </w:rPr>
        <w:t>3. Информационная система «Единое окно доступа к образовательнымресурсам». - URL: http://window.edu.ru/ (дата обращения: 02.02.2022). – Текст:электронный.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bCs/>
          <w:sz w:val="28"/>
          <w:szCs w:val="28"/>
        </w:rPr>
        <w:lastRenderedPageBreak/>
        <w:t>4. Онлайн-словари ABBYY Lingvo. - URL:http://www.abbyyonline.ru (датаобращения: 11.02.2022). – Текст: 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bCs/>
          <w:sz w:val="28"/>
          <w:szCs w:val="28"/>
        </w:rPr>
        <w:t>5. Онлайн-словари Мультитран». - URL:http://www.multitran.ru (дата обращения: 11.02.2022). – Текст: 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bCs/>
          <w:sz w:val="28"/>
          <w:szCs w:val="28"/>
        </w:rPr>
        <w:t>6. Федеральный центр информационно-образовательных ресурсов. - URL:http://fcior.edu.ru/ (дата обращения: 01.07.2021). - Режим доступа: свободный. –Текст: электронный.</w:t>
      </w:r>
    </w:p>
    <w:p w:rsidR="00C72F49" w:rsidRPr="00BF22EE" w:rsidRDefault="00C72F49" w:rsidP="00C72F49">
      <w:pPr>
        <w:spacing w:after="0"/>
        <w:ind w:firstLine="709"/>
        <w:contextualSpacing/>
        <w:jc w:val="both"/>
        <w:rPr>
          <w:rFonts w:ascii="Times New Roman" w:hAnsi="Times New Roman"/>
          <w:sz w:val="28"/>
          <w:szCs w:val="28"/>
        </w:rPr>
      </w:pPr>
      <w:r w:rsidRPr="00BF22EE">
        <w:rPr>
          <w:rFonts w:ascii="Times New Roman" w:hAnsi="Times New Roman"/>
          <w:sz w:val="28"/>
          <w:szCs w:val="28"/>
        </w:rPr>
        <w:t>7. Энциклопедия «Британника»: [сайт]. – EncyclopædiaBritannica, Inc., 2020 – URL: www.britannica.com (дата обращения: 26.04.2020) – Текст: электронный.</w:t>
      </w:r>
    </w:p>
    <w:p w:rsidR="00C72F49" w:rsidRPr="00BF22EE" w:rsidRDefault="00C72F49" w:rsidP="00C72F49">
      <w:pPr>
        <w:spacing w:after="0"/>
        <w:ind w:firstLine="709"/>
        <w:contextualSpacing/>
        <w:jc w:val="both"/>
        <w:rPr>
          <w:rFonts w:ascii="Times New Roman" w:hAnsi="Times New Roman"/>
          <w:bCs/>
          <w:sz w:val="28"/>
          <w:szCs w:val="28"/>
        </w:rPr>
      </w:pPr>
      <w:r w:rsidRPr="00BF22EE">
        <w:rPr>
          <w:rFonts w:ascii="Times New Roman" w:hAnsi="Times New Roman"/>
          <w:sz w:val="28"/>
          <w:szCs w:val="28"/>
        </w:rPr>
        <w:t>8</w:t>
      </w:r>
      <w:r w:rsidRPr="00BF22EE">
        <w:rPr>
          <w:rFonts w:ascii="Times New Roman" w:hAnsi="Times New Roman"/>
          <w:bCs/>
          <w:sz w:val="28"/>
          <w:szCs w:val="28"/>
        </w:rPr>
        <w:t xml:space="preserve">. </w:t>
      </w:r>
      <w:r w:rsidRPr="00BF22EE">
        <w:rPr>
          <w:rFonts w:ascii="Times New Roman" w:hAnsi="Times New Roman"/>
          <w:bCs/>
          <w:sz w:val="28"/>
          <w:szCs w:val="28"/>
          <w:lang w:val="en-US"/>
        </w:rPr>
        <w:t>CambridgeDictionariesOnline</w:t>
      </w:r>
      <w:r w:rsidRPr="00BF22EE">
        <w:rPr>
          <w:rFonts w:ascii="Times New Roman" w:hAnsi="Times New Roman"/>
          <w:bCs/>
          <w:sz w:val="28"/>
          <w:szCs w:val="28"/>
        </w:rPr>
        <w:t xml:space="preserve">. - </w:t>
      </w:r>
      <w:r w:rsidRPr="00BF22EE">
        <w:rPr>
          <w:rFonts w:ascii="Times New Roman" w:hAnsi="Times New Roman"/>
          <w:bCs/>
          <w:sz w:val="28"/>
          <w:szCs w:val="28"/>
          <w:lang w:val="en-US"/>
        </w:rPr>
        <w:t>URL</w:t>
      </w:r>
      <w:r w:rsidRPr="00BF22EE">
        <w:rPr>
          <w:rFonts w:ascii="Times New Roman" w:hAnsi="Times New Roman"/>
          <w:bCs/>
          <w:sz w:val="28"/>
          <w:szCs w:val="28"/>
        </w:rPr>
        <w:t>:</w:t>
      </w:r>
      <w:r w:rsidRPr="00BF22EE">
        <w:rPr>
          <w:rFonts w:ascii="Times New Roman" w:hAnsi="Times New Roman"/>
          <w:bCs/>
          <w:sz w:val="28"/>
          <w:szCs w:val="28"/>
          <w:lang w:val="en-US"/>
        </w:rPr>
        <w:t>http</w:t>
      </w:r>
      <w:r w:rsidRPr="00BF22EE">
        <w:rPr>
          <w:rFonts w:ascii="Times New Roman" w:hAnsi="Times New Roman"/>
          <w:bCs/>
          <w:sz w:val="28"/>
          <w:szCs w:val="28"/>
        </w:rPr>
        <w:t>://</w:t>
      </w:r>
      <w:r w:rsidRPr="00BF22EE">
        <w:rPr>
          <w:rFonts w:ascii="Times New Roman" w:hAnsi="Times New Roman"/>
          <w:bCs/>
          <w:sz w:val="28"/>
          <w:szCs w:val="28"/>
          <w:lang w:val="en-US"/>
        </w:rPr>
        <w:t>dictionary</w:t>
      </w:r>
      <w:r w:rsidRPr="00BF22EE">
        <w:rPr>
          <w:rFonts w:ascii="Times New Roman" w:hAnsi="Times New Roman"/>
          <w:bCs/>
          <w:sz w:val="28"/>
          <w:szCs w:val="28"/>
        </w:rPr>
        <w:t>.</w:t>
      </w:r>
      <w:r w:rsidRPr="00BF22EE">
        <w:rPr>
          <w:rFonts w:ascii="Times New Roman" w:hAnsi="Times New Roman"/>
          <w:bCs/>
          <w:sz w:val="28"/>
          <w:szCs w:val="28"/>
          <w:lang w:val="en-US"/>
        </w:rPr>
        <w:t>cambridge</w:t>
      </w:r>
      <w:r w:rsidRPr="00BF22EE">
        <w:rPr>
          <w:rFonts w:ascii="Times New Roman" w:hAnsi="Times New Roman"/>
          <w:bCs/>
          <w:sz w:val="28"/>
          <w:szCs w:val="28"/>
        </w:rPr>
        <w:t>.</w:t>
      </w:r>
      <w:r w:rsidRPr="00BF22EE">
        <w:rPr>
          <w:rFonts w:ascii="Times New Roman" w:hAnsi="Times New Roman"/>
          <w:bCs/>
          <w:sz w:val="28"/>
          <w:szCs w:val="28"/>
          <w:lang w:val="en-US"/>
        </w:rPr>
        <w:t>or</w:t>
      </w:r>
      <w:r w:rsidRPr="00BF22EE">
        <w:rPr>
          <w:rFonts w:ascii="Times New Roman" w:hAnsi="Times New Roman"/>
          <w:bCs/>
          <w:sz w:val="28"/>
          <w:szCs w:val="28"/>
        </w:rPr>
        <w:t xml:space="preserve"> (дата обращения: 11.02.2022). – Текст: электронный.</w:t>
      </w:r>
    </w:p>
    <w:p w:rsidR="00C72F49" w:rsidRPr="00BF22EE" w:rsidRDefault="00C72F49" w:rsidP="00C72F49">
      <w:pPr>
        <w:spacing w:after="0"/>
        <w:ind w:firstLine="709"/>
        <w:contextualSpacing/>
        <w:jc w:val="both"/>
        <w:rPr>
          <w:rFonts w:ascii="Times New Roman" w:hAnsi="Times New Roman"/>
          <w:sz w:val="28"/>
          <w:szCs w:val="28"/>
        </w:rPr>
      </w:pPr>
      <w:r w:rsidRPr="00BF22EE">
        <w:rPr>
          <w:rFonts w:ascii="Times New Roman" w:hAnsi="Times New Roman"/>
          <w:sz w:val="28"/>
          <w:szCs w:val="28"/>
        </w:rPr>
        <w:t xml:space="preserve">9. MacmillanDictionary с возможностью прослушать произношение слов:[сайт]. – </w:t>
      </w:r>
      <w:r w:rsidRPr="00BF22EE">
        <w:rPr>
          <w:rFonts w:ascii="Times New Roman" w:hAnsi="Times New Roman"/>
          <w:sz w:val="28"/>
          <w:szCs w:val="28"/>
          <w:lang w:val="en-US"/>
        </w:rPr>
        <w:t>MacmillanEducationLimited</w:t>
      </w:r>
      <w:r w:rsidRPr="00BF22EE">
        <w:rPr>
          <w:rFonts w:ascii="Times New Roman" w:hAnsi="Times New Roman"/>
          <w:sz w:val="28"/>
          <w:szCs w:val="28"/>
        </w:rPr>
        <w:t xml:space="preserve">, 2009-2020 – </w:t>
      </w:r>
      <w:r w:rsidRPr="00BF22EE">
        <w:rPr>
          <w:rFonts w:ascii="Times New Roman" w:hAnsi="Times New Roman"/>
          <w:sz w:val="28"/>
          <w:szCs w:val="28"/>
          <w:lang w:val="en-US"/>
        </w:rPr>
        <w:t>URL</w:t>
      </w:r>
      <w:r w:rsidRPr="00BF22EE">
        <w:rPr>
          <w:rFonts w:ascii="Times New Roman" w:hAnsi="Times New Roman"/>
          <w:sz w:val="28"/>
          <w:szCs w:val="28"/>
        </w:rPr>
        <w:t xml:space="preserve">: </w:t>
      </w:r>
      <w:hyperlink r:id="rId96" w:history="1">
        <w:r w:rsidRPr="00BF22EE">
          <w:rPr>
            <w:rStyle w:val="aff7"/>
            <w:rFonts w:ascii="Times New Roman" w:hAnsi="Times New Roman"/>
            <w:sz w:val="28"/>
            <w:szCs w:val="28"/>
            <w:lang w:val="en-US"/>
          </w:rPr>
          <w:t>www</w:t>
        </w:r>
        <w:r w:rsidRPr="00BF22EE">
          <w:rPr>
            <w:rStyle w:val="aff7"/>
            <w:rFonts w:ascii="Times New Roman" w:hAnsi="Times New Roman"/>
            <w:sz w:val="28"/>
            <w:szCs w:val="28"/>
          </w:rPr>
          <w:t>.</w:t>
        </w:r>
        <w:r w:rsidRPr="00BF22EE">
          <w:rPr>
            <w:rStyle w:val="aff7"/>
            <w:rFonts w:ascii="Times New Roman" w:hAnsi="Times New Roman"/>
            <w:sz w:val="28"/>
            <w:szCs w:val="28"/>
            <w:lang w:val="en-US"/>
          </w:rPr>
          <w:t>macmillandictionary</w:t>
        </w:r>
        <w:r w:rsidRPr="00BF22EE">
          <w:rPr>
            <w:rStyle w:val="aff7"/>
            <w:rFonts w:ascii="Times New Roman" w:hAnsi="Times New Roman"/>
            <w:sz w:val="28"/>
            <w:szCs w:val="28"/>
          </w:rPr>
          <w:t>.</w:t>
        </w:r>
        <w:r w:rsidRPr="00BF22EE">
          <w:rPr>
            <w:rStyle w:val="aff7"/>
            <w:rFonts w:ascii="Times New Roman" w:hAnsi="Times New Roman"/>
            <w:sz w:val="28"/>
            <w:szCs w:val="28"/>
            <w:lang w:val="en-US"/>
          </w:rPr>
          <w:t>com</w:t>
        </w:r>
      </w:hyperlink>
      <w:r w:rsidRPr="00BF22EE">
        <w:rPr>
          <w:rFonts w:ascii="Times New Roman" w:hAnsi="Times New Roman"/>
          <w:sz w:val="28"/>
          <w:szCs w:val="28"/>
        </w:rPr>
        <w:t xml:space="preserve"> (дата обращения: 08.02.2022) – Текст: электронный.</w:t>
      </w:r>
    </w:p>
    <w:p w:rsidR="00C72F49" w:rsidRPr="00BF22EE" w:rsidRDefault="00C72F49" w:rsidP="00C72F49">
      <w:pPr>
        <w:spacing w:after="0"/>
        <w:ind w:firstLine="709"/>
        <w:contextualSpacing/>
        <w:jc w:val="both"/>
        <w:rPr>
          <w:rFonts w:ascii="Times New Roman" w:hAnsi="Times New Roman"/>
          <w:sz w:val="28"/>
          <w:szCs w:val="28"/>
          <w:lang w:val="en-US"/>
        </w:rPr>
      </w:pPr>
      <w:r w:rsidRPr="00BF22EE">
        <w:rPr>
          <w:rFonts w:ascii="Times New Roman" w:hAnsi="Times New Roman"/>
          <w:sz w:val="28"/>
          <w:szCs w:val="28"/>
          <w:lang w:val="en-US"/>
        </w:rPr>
        <w:t>10. News in Levels. World news for students of English: [</w:t>
      </w:r>
      <w:r w:rsidRPr="00BF22EE">
        <w:rPr>
          <w:rFonts w:ascii="Times New Roman" w:hAnsi="Times New Roman"/>
          <w:sz w:val="28"/>
          <w:szCs w:val="28"/>
        </w:rPr>
        <w:t>сайт</w:t>
      </w:r>
      <w:r w:rsidRPr="00BF22EE">
        <w:rPr>
          <w:rFonts w:ascii="Times New Roman" w:hAnsi="Times New Roman"/>
          <w:sz w:val="28"/>
          <w:szCs w:val="28"/>
          <w:lang w:val="en-US"/>
        </w:rPr>
        <w:t>]. – URL:https://www.newsinlevels.com (</w:t>
      </w:r>
      <w:r w:rsidRPr="00BF22EE">
        <w:rPr>
          <w:rFonts w:ascii="Times New Roman" w:hAnsi="Times New Roman"/>
          <w:sz w:val="28"/>
          <w:szCs w:val="28"/>
        </w:rPr>
        <w:t>датаобращения</w:t>
      </w:r>
      <w:r w:rsidRPr="00BF22EE">
        <w:rPr>
          <w:rFonts w:ascii="Times New Roman" w:hAnsi="Times New Roman"/>
          <w:sz w:val="28"/>
          <w:szCs w:val="28"/>
          <w:lang w:val="en-US"/>
        </w:rPr>
        <w:t xml:space="preserve">: 06.02.2022) – </w:t>
      </w:r>
      <w:r w:rsidRPr="00BF22EE">
        <w:rPr>
          <w:rFonts w:ascii="Times New Roman" w:hAnsi="Times New Roman"/>
          <w:sz w:val="28"/>
          <w:szCs w:val="28"/>
        </w:rPr>
        <w:t>Текст</w:t>
      </w:r>
      <w:r w:rsidRPr="00BF22EE">
        <w:rPr>
          <w:rFonts w:ascii="Times New Roman" w:hAnsi="Times New Roman"/>
          <w:sz w:val="28"/>
          <w:szCs w:val="28"/>
          <w:lang w:val="en-US"/>
        </w:rPr>
        <w:t>:</w:t>
      </w:r>
      <w:r w:rsidRPr="00BF22EE">
        <w:rPr>
          <w:rFonts w:ascii="Times New Roman" w:hAnsi="Times New Roman"/>
          <w:sz w:val="28"/>
          <w:szCs w:val="28"/>
        </w:rPr>
        <w:t>электронный</w:t>
      </w:r>
      <w:r w:rsidRPr="00BF22EE">
        <w:rPr>
          <w:rFonts w:ascii="Times New Roman" w:hAnsi="Times New Roman"/>
          <w:sz w:val="28"/>
          <w:szCs w:val="28"/>
          <w:lang w:val="en-US"/>
        </w:rPr>
        <w:t>.</w:t>
      </w:r>
    </w:p>
    <w:p w:rsidR="00C72F49" w:rsidRPr="00BF22EE" w:rsidRDefault="00C72F49" w:rsidP="00C72F49">
      <w:pPr>
        <w:spacing w:after="0"/>
        <w:ind w:firstLine="709"/>
        <w:contextualSpacing/>
        <w:jc w:val="both"/>
        <w:rPr>
          <w:rFonts w:ascii="Times New Roman" w:hAnsi="Times New Roman"/>
          <w:sz w:val="28"/>
          <w:szCs w:val="28"/>
          <w:lang w:val="en-US"/>
        </w:rPr>
      </w:pPr>
    </w:p>
    <w:p w:rsidR="00C72F49" w:rsidRPr="00BF22EE" w:rsidRDefault="00C72F49" w:rsidP="00C72F49">
      <w:pPr>
        <w:rPr>
          <w:rFonts w:ascii="Times New Roman" w:hAnsi="Times New Roman"/>
          <w:b/>
          <w:bCs/>
          <w:sz w:val="28"/>
          <w:szCs w:val="28"/>
          <w:lang w:val="en-US"/>
        </w:rPr>
      </w:pPr>
    </w:p>
    <w:p w:rsidR="00C72F49" w:rsidRPr="00C72F49" w:rsidRDefault="00C72F49" w:rsidP="00C72F49">
      <w:pPr>
        <w:contextualSpacing/>
        <w:jc w:val="center"/>
        <w:rPr>
          <w:rFonts w:ascii="Times New Roman" w:hAnsi="Times New Roman"/>
          <w:b/>
          <w:sz w:val="24"/>
          <w:szCs w:val="24"/>
          <w:lang w:val="en-US"/>
        </w:rPr>
      </w:pPr>
    </w:p>
    <w:p w:rsidR="00C72F49" w:rsidRPr="0075511E" w:rsidRDefault="00C72F49"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BF22EE" w:rsidRPr="0075511E" w:rsidRDefault="00BF22EE" w:rsidP="00C72F49">
      <w:pPr>
        <w:contextualSpacing/>
        <w:jc w:val="center"/>
        <w:rPr>
          <w:rFonts w:ascii="Times New Roman" w:hAnsi="Times New Roman"/>
          <w:b/>
          <w:sz w:val="24"/>
          <w:szCs w:val="24"/>
          <w:lang w:val="en-US"/>
        </w:rPr>
      </w:pPr>
    </w:p>
    <w:p w:rsidR="00C72F49" w:rsidRPr="00C1278A" w:rsidRDefault="00C72F49" w:rsidP="00C72F49">
      <w:pPr>
        <w:contextualSpacing/>
        <w:jc w:val="center"/>
        <w:rPr>
          <w:rFonts w:ascii="Times New Roman" w:hAnsi="Times New Roman"/>
          <w:b/>
          <w:sz w:val="24"/>
          <w:szCs w:val="24"/>
        </w:rPr>
      </w:pPr>
      <w:r w:rsidRPr="00C1278A">
        <w:rPr>
          <w:rFonts w:ascii="Times New Roman" w:hAnsi="Times New Roman"/>
          <w:b/>
          <w:sz w:val="24"/>
          <w:szCs w:val="24"/>
        </w:rPr>
        <w:lastRenderedPageBreak/>
        <w:t xml:space="preserve">4. КОНТРОЛЬ И ОЦЕНКА РЕЗУЛЬТАТОВ ОСВОЕНИЯ  </w:t>
      </w:r>
    </w:p>
    <w:p w:rsidR="00C72F49" w:rsidRDefault="00C72F49" w:rsidP="00C72F49">
      <w:pPr>
        <w:contextualSpacing/>
        <w:jc w:val="center"/>
        <w:rPr>
          <w:rFonts w:ascii="Times New Roman" w:hAnsi="Times New Roman"/>
          <w:b/>
          <w:sz w:val="24"/>
          <w:szCs w:val="24"/>
        </w:rPr>
      </w:pPr>
      <w:r w:rsidRPr="00C1278A">
        <w:rPr>
          <w:rFonts w:ascii="Times New Roman" w:hAnsi="Times New Roman"/>
          <w:b/>
          <w:sz w:val="24"/>
          <w:szCs w:val="24"/>
        </w:rPr>
        <w:t>УЧЕБНОЙ ДИСЦИПЛИНЫ</w:t>
      </w:r>
    </w:p>
    <w:p w:rsidR="00C72F49" w:rsidRPr="00BF22EE" w:rsidRDefault="00C72F49" w:rsidP="00C72F49">
      <w:pPr>
        <w:spacing w:before="29" w:line="322" w:lineRule="exact"/>
        <w:ind w:left="-567" w:firstLine="283"/>
        <w:jc w:val="both"/>
        <w:rPr>
          <w:rFonts w:ascii="Times New Roman" w:hAnsi="Times New Roman"/>
          <w:bCs/>
          <w:sz w:val="28"/>
          <w:szCs w:val="28"/>
        </w:rPr>
      </w:pPr>
      <w:r w:rsidRPr="00BF22EE">
        <w:rPr>
          <w:rFonts w:ascii="Times New Roman" w:hAnsi="Times New Roman"/>
          <w:bCs/>
          <w:sz w:val="28"/>
          <w:szCs w:val="28"/>
        </w:rPr>
        <w:t>Контроль и оценка результатов освоения дисциплины осуществляется преподавателем в процессе проведения практических и лабораторных занятий, контрольных работ, а также выполнения обучающимися индивидуальных заданий, проектов, исследований.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8"/>
        <w:gridCol w:w="6672"/>
      </w:tblGrid>
      <w:tr w:rsidR="00C72F49" w:rsidRPr="006020BE" w:rsidTr="00171C04">
        <w:tc>
          <w:tcPr>
            <w:tcW w:w="1514" w:type="pct"/>
          </w:tcPr>
          <w:p w:rsidR="00C72F49" w:rsidRPr="006020BE" w:rsidRDefault="00C72F49" w:rsidP="00171C04">
            <w:pPr>
              <w:spacing w:after="0" w:line="240" w:lineRule="auto"/>
              <w:jc w:val="center"/>
              <w:rPr>
                <w:rFonts w:ascii="Times New Roman" w:hAnsi="Times New Roman"/>
                <w:b/>
                <w:bCs/>
                <w:i/>
                <w:highlight w:val="yellow"/>
              </w:rPr>
            </w:pPr>
            <w:r w:rsidRPr="006020BE">
              <w:rPr>
                <w:rFonts w:ascii="Times New Roman" w:hAnsi="Times New Roman"/>
                <w:b/>
                <w:bCs/>
              </w:rPr>
              <w:t>Предметные результаты обучения</w:t>
            </w:r>
          </w:p>
        </w:tc>
        <w:tc>
          <w:tcPr>
            <w:tcW w:w="3486" w:type="pct"/>
          </w:tcPr>
          <w:p w:rsidR="00C72F49" w:rsidRPr="006020BE" w:rsidRDefault="00C72F49" w:rsidP="00171C04">
            <w:pPr>
              <w:spacing w:after="0" w:line="240" w:lineRule="auto"/>
              <w:jc w:val="center"/>
              <w:rPr>
                <w:rFonts w:ascii="Times New Roman" w:hAnsi="Times New Roman"/>
                <w:b/>
                <w:bCs/>
              </w:rPr>
            </w:pPr>
            <w:r w:rsidRPr="006020BE">
              <w:rPr>
                <w:rFonts w:ascii="Times New Roman" w:hAnsi="Times New Roman"/>
                <w:b/>
                <w:bCs/>
              </w:rPr>
              <w:t>Методы оценки</w:t>
            </w:r>
          </w:p>
        </w:tc>
      </w:tr>
      <w:tr w:rsidR="00C72F49" w:rsidRPr="006020BE" w:rsidTr="00171C04">
        <w:trPr>
          <w:trHeight w:val="1703"/>
        </w:trPr>
        <w:tc>
          <w:tcPr>
            <w:tcW w:w="1514" w:type="pct"/>
          </w:tcPr>
          <w:p w:rsidR="00C72F49" w:rsidRPr="006020BE" w:rsidRDefault="00C72F49" w:rsidP="00171C04">
            <w:pPr>
              <w:spacing w:after="0" w:line="240" w:lineRule="auto"/>
              <w:rPr>
                <w:rFonts w:ascii="Times New Roman" w:hAnsi="Times New Roman"/>
                <w:b/>
                <w:bCs/>
                <w:sz w:val="24"/>
                <w:szCs w:val="24"/>
              </w:rPr>
            </w:pPr>
            <w:r w:rsidRPr="006020BE">
              <w:rPr>
                <w:rFonts w:ascii="Times New Roman" w:eastAsia="Calibri" w:hAnsi="Times New Roman"/>
                <w:bCs/>
                <w:color w:val="000000"/>
                <w:sz w:val="24"/>
                <w:szCs w:val="24"/>
                <w:lang w:eastAsia="en-US"/>
              </w:rPr>
              <w:t>ПРб 01</w:t>
            </w:r>
          </w:p>
        </w:tc>
        <w:tc>
          <w:tcPr>
            <w:tcW w:w="3486" w:type="pct"/>
          </w:tcPr>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-письменный/устный опрос (</w:t>
            </w:r>
            <w:r w:rsidRPr="006020BE">
              <w:rPr>
                <w:rFonts w:ascii="Times New Roman" w:eastAsia="Calibri" w:hAnsi="Times New Roman"/>
                <w:color w:val="000000"/>
                <w:sz w:val="24"/>
                <w:szCs w:val="24"/>
                <w:lang w:eastAsia="en-US"/>
              </w:rPr>
              <w:t>монологические и диалогические высказывания по темам, сообщения-презентации</w:t>
            </w:r>
            <w:r w:rsidRPr="006020BE">
              <w:rPr>
                <w:rFonts w:ascii="Times New Roman" w:eastAsia="Calibri" w:hAnsi="Times New Roman"/>
                <w:sz w:val="24"/>
                <w:szCs w:val="24"/>
                <w:lang w:eastAsia="en-US"/>
              </w:rPr>
              <w:t xml:space="preserve">);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 оценка заданий для самостоятельной работы;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 письменные/устные диктанты; </w:t>
            </w:r>
          </w:p>
          <w:p w:rsidR="00C72F49" w:rsidRPr="006020BE" w:rsidRDefault="00C72F49" w:rsidP="00171C04">
            <w:pPr>
              <w:spacing w:after="0" w:line="240" w:lineRule="auto"/>
              <w:rPr>
                <w:rFonts w:ascii="Times New Roman" w:hAnsi="Times New Roman"/>
                <w:b/>
                <w:bCs/>
                <w:i/>
              </w:rPr>
            </w:pPr>
            <w:r w:rsidRPr="006020BE">
              <w:rPr>
                <w:rFonts w:ascii="Times New Roman" w:eastAsia="Calibri" w:hAnsi="Times New Roman"/>
                <w:sz w:val="24"/>
                <w:szCs w:val="24"/>
                <w:lang w:eastAsia="en-US"/>
              </w:rPr>
              <w:t>- выполнение домашних заданий проблемного характера.</w:t>
            </w:r>
          </w:p>
        </w:tc>
      </w:tr>
      <w:tr w:rsidR="00C72F49" w:rsidRPr="006020BE" w:rsidTr="00171C04">
        <w:tc>
          <w:tcPr>
            <w:tcW w:w="1514" w:type="pct"/>
          </w:tcPr>
          <w:p w:rsidR="00C72F49" w:rsidRPr="006020BE" w:rsidRDefault="00C72F49" w:rsidP="00171C04">
            <w:pPr>
              <w:spacing w:after="0" w:line="240" w:lineRule="auto"/>
              <w:rPr>
                <w:rFonts w:ascii="Times New Roman" w:hAnsi="Times New Roman"/>
                <w:bCs/>
                <w:i/>
                <w:sz w:val="24"/>
                <w:szCs w:val="24"/>
                <w:highlight w:val="yellow"/>
              </w:rPr>
            </w:pPr>
            <w:r w:rsidRPr="006020BE">
              <w:rPr>
                <w:rFonts w:ascii="Times New Roman" w:eastAsia="Calibri" w:hAnsi="Times New Roman"/>
                <w:bCs/>
                <w:color w:val="000000"/>
                <w:sz w:val="24"/>
                <w:szCs w:val="24"/>
                <w:lang w:eastAsia="en-US"/>
              </w:rPr>
              <w:t>ПРб 02</w:t>
            </w:r>
          </w:p>
        </w:tc>
        <w:tc>
          <w:tcPr>
            <w:tcW w:w="3486" w:type="pct"/>
          </w:tcPr>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письменный/устный опрос (</w:t>
            </w:r>
            <w:r w:rsidRPr="006020BE">
              <w:rPr>
                <w:rFonts w:ascii="Times New Roman" w:eastAsia="Calibri" w:hAnsi="Times New Roman"/>
                <w:color w:val="000000"/>
                <w:sz w:val="24"/>
                <w:szCs w:val="24"/>
                <w:lang w:eastAsia="en-US"/>
              </w:rPr>
              <w:t xml:space="preserve">монологические и диалогические высказывания по темам, </w:t>
            </w:r>
            <w:r w:rsidRPr="006020BE">
              <w:rPr>
                <w:rFonts w:ascii="Times New Roman" w:eastAsia="Calibri" w:hAnsi="Times New Roman"/>
                <w:sz w:val="24"/>
                <w:szCs w:val="24"/>
                <w:lang w:eastAsia="en-US"/>
              </w:rPr>
              <w:t xml:space="preserve">решение кейсов на основе прочитанных текстов, составление англо-русского терминологического словаря, </w:t>
            </w:r>
            <w:r w:rsidRPr="006020BE">
              <w:rPr>
                <w:rFonts w:ascii="Times New Roman" w:eastAsia="Calibri" w:hAnsi="Times New Roman"/>
                <w:color w:val="000000"/>
                <w:sz w:val="24"/>
                <w:szCs w:val="24"/>
                <w:lang w:eastAsia="en-US"/>
              </w:rPr>
              <w:t>сообщения-презентации</w:t>
            </w:r>
            <w:r w:rsidRPr="006020BE">
              <w:rPr>
                <w:rFonts w:ascii="Times New Roman" w:eastAsia="Calibri" w:hAnsi="Times New Roman"/>
                <w:sz w:val="24"/>
                <w:szCs w:val="24"/>
                <w:lang w:eastAsia="en-US"/>
              </w:rPr>
              <w:t xml:space="preserve">);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-тестирование;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 оценка результатов самостоятельной работы (докладов, проектов, учебных исследований и т.д.). </w:t>
            </w:r>
          </w:p>
          <w:p w:rsidR="00C72F49" w:rsidRPr="006020BE" w:rsidRDefault="00C72F49" w:rsidP="00171C04">
            <w:pPr>
              <w:spacing w:after="0" w:line="240" w:lineRule="auto"/>
              <w:rPr>
                <w:rFonts w:ascii="Times New Roman" w:eastAsia="Calibri" w:hAnsi="Times New Roman"/>
                <w:color w:val="0000FF"/>
                <w:sz w:val="24"/>
                <w:szCs w:val="24"/>
                <w:u w:val="single"/>
                <w:lang w:eastAsia="en-US"/>
              </w:rPr>
            </w:pPr>
            <w:r w:rsidRPr="006020BE">
              <w:rPr>
                <w:rFonts w:ascii="Times New Roman" w:eastAsia="Calibri" w:hAnsi="Times New Roman"/>
                <w:sz w:val="24"/>
                <w:szCs w:val="24"/>
                <w:lang w:eastAsia="en-US"/>
              </w:rPr>
              <w:t xml:space="preserve">- онлайн оценивание: https://docs.google.com/ https://learningapps.org/ https://puzzle-english.com/ </w:t>
            </w:r>
            <w:hyperlink r:id="rId97" w:history="1">
              <w:r w:rsidRPr="006020BE">
                <w:rPr>
                  <w:rFonts w:ascii="Times New Roman" w:eastAsia="Calibri" w:hAnsi="Times New Roman"/>
                  <w:color w:val="0000FF"/>
                  <w:sz w:val="24"/>
                  <w:szCs w:val="24"/>
                  <w:u w:val="single"/>
                  <w:lang w:eastAsia="en-US"/>
                </w:rPr>
                <w:t>https://www.britishcouncil.ru/</w:t>
              </w:r>
            </w:hyperlink>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выполнение домашних заданий проблемного характера.</w:t>
            </w:r>
          </w:p>
        </w:tc>
      </w:tr>
      <w:tr w:rsidR="00C72F49" w:rsidRPr="006020BE" w:rsidTr="00171C04">
        <w:tc>
          <w:tcPr>
            <w:tcW w:w="1514" w:type="pct"/>
          </w:tcPr>
          <w:p w:rsidR="00C72F49" w:rsidRPr="006020BE" w:rsidRDefault="00C72F49" w:rsidP="00171C04">
            <w:pPr>
              <w:spacing w:after="0" w:line="240" w:lineRule="auto"/>
              <w:rPr>
                <w:rFonts w:ascii="Times New Roman" w:hAnsi="Times New Roman"/>
                <w:bCs/>
                <w:i/>
                <w:sz w:val="24"/>
                <w:szCs w:val="24"/>
                <w:highlight w:val="yellow"/>
              </w:rPr>
            </w:pPr>
            <w:r w:rsidRPr="006020BE">
              <w:rPr>
                <w:rFonts w:ascii="Times New Roman" w:eastAsia="Calibri" w:hAnsi="Times New Roman"/>
                <w:bCs/>
                <w:color w:val="000000"/>
                <w:sz w:val="24"/>
                <w:szCs w:val="28"/>
                <w:lang w:eastAsia="en-US"/>
              </w:rPr>
              <w:t>ПРб 03</w:t>
            </w:r>
          </w:p>
        </w:tc>
        <w:tc>
          <w:tcPr>
            <w:tcW w:w="3486" w:type="pct"/>
          </w:tcPr>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письменный/устный опрос (</w:t>
            </w:r>
            <w:r w:rsidRPr="006020BE">
              <w:rPr>
                <w:rFonts w:ascii="Times New Roman" w:eastAsia="Calibri" w:hAnsi="Times New Roman"/>
                <w:color w:val="000000"/>
                <w:sz w:val="24"/>
                <w:szCs w:val="24"/>
                <w:lang w:eastAsia="en-US"/>
              </w:rPr>
              <w:t xml:space="preserve">монологические и диалогические высказывания по темам, </w:t>
            </w:r>
            <w:r w:rsidRPr="006020BE">
              <w:rPr>
                <w:rFonts w:ascii="Times New Roman" w:eastAsia="Calibri" w:hAnsi="Times New Roman"/>
                <w:sz w:val="24"/>
                <w:szCs w:val="24"/>
                <w:lang w:eastAsia="en-US"/>
              </w:rPr>
              <w:t xml:space="preserve">решение кейсов на основе прочитанных текстов, составление англо-русского терминологического словаря, </w:t>
            </w:r>
            <w:r w:rsidRPr="006020BE">
              <w:rPr>
                <w:rFonts w:ascii="Times New Roman" w:eastAsia="Calibri" w:hAnsi="Times New Roman"/>
                <w:color w:val="000000"/>
                <w:sz w:val="24"/>
                <w:szCs w:val="24"/>
                <w:lang w:eastAsia="en-US"/>
              </w:rPr>
              <w:t>сообщения-презентации</w:t>
            </w:r>
            <w:r w:rsidRPr="006020BE">
              <w:rPr>
                <w:rFonts w:ascii="Times New Roman" w:eastAsia="Calibri" w:hAnsi="Times New Roman"/>
                <w:sz w:val="24"/>
                <w:szCs w:val="24"/>
                <w:lang w:eastAsia="en-US"/>
              </w:rPr>
              <w:t xml:space="preserve">);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письма личного характера;</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w:t>
            </w:r>
            <w:r w:rsidRPr="006020BE">
              <w:rPr>
                <w:rFonts w:eastAsia="Calibri"/>
                <w:lang w:eastAsia="en-US"/>
              </w:rPr>
              <w:t xml:space="preserve"> </w:t>
            </w:r>
            <w:r w:rsidRPr="006020BE">
              <w:rPr>
                <w:rFonts w:ascii="Times New Roman" w:eastAsia="Calibri" w:hAnsi="Times New Roman"/>
                <w:sz w:val="24"/>
                <w:szCs w:val="24"/>
                <w:lang w:eastAsia="en-US"/>
              </w:rPr>
              <w:t>анкета/заявление;</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-тестирование;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творческие задания.</w:t>
            </w:r>
          </w:p>
        </w:tc>
      </w:tr>
      <w:tr w:rsidR="00C72F49" w:rsidRPr="006020BE" w:rsidTr="00171C04">
        <w:tc>
          <w:tcPr>
            <w:tcW w:w="1514" w:type="pct"/>
          </w:tcPr>
          <w:p w:rsidR="00C72F49" w:rsidRPr="006020BE" w:rsidRDefault="00C72F49" w:rsidP="00171C04">
            <w:pPr>
              <w:spacing w:after="0" w:line="240" w:lineRule="auto"/>
              <w:rPr>
                <w:rFonts w:ascii="Times New Roman" w:eastAsia="Calibri" w:hAnsi="Times New Roman"/>
                <w:bCs/>
                <w:color w:val="000000"/>
                <w:sz w:val="24"/>
                <w:szCs w:val="28"/>
                <w:lang w:eastAsia="en-US"/>
              </w:rPr>
            </w:pPr>
            <w:r w:rsidRPr="006020BE">
              <w:rPr>
                <w:rFonts w:ascii="Times New Roman" w:eastAsia="Calibri" w:hAnsi="Times New Roman"/>
                <w:bCs/>
                <w:color w:val="000000"/>
                <w:sz w:val="24"/>
                <w:szCs w:val="28"/>
                <w:lang w:eastAsia="en-US"/>
              </w:rPr>
              <w:t>ПРб 04</w:t>
            </w:r>
          </w:p>
        </w:tc>
        <w:tc>
          <w:tcPr>
            <w:tcW w:w="3486" w:type="pct"/>
          </w:tcPr>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xml:space="preserve">- оценка результатов самостоятельной работы (докладов, проектов, учебных исследований и т.д.); </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написание энциклопедической или справочной статьи о родном городе по предложенному шаблону;</w:t>
            </w:r>
          </w:p>
          <w:p w:rsidR="00C72F49" w:rsidRPr="006020BE" w:rsidRDefault="00C72F49" w:rsidP="00171C04">
            <w:pPr>
              <w:spacing w:after="0" w:line="240" w:lineRule="auto"/>
              <w:rPr>
                <w:rFonts w:ascii="Times New Roman" w:eastAsia="Calibri" w:hAnsi="Times New Roman"/>
                <w:sz w:val="24"/>
                <w:szCs w:val="24"/>
                <w:lang w:eastAsia="en-US"/>
              </w:rPr>
            </w:pPr>
            <w:r w:rsidRPr="006020BE">
              <w:rPr>
                <w:rFonts w:ascii="Times New Roman" w:eastAsia="Calibri" w:hAnsi="Times New Roman"/>
                <w:sz w:val="24"/>
                <w:szCs w:val="24"/>
                <w:lang w:eastAsia="en-US"/>
              </w:rPr>
              <w:t>- составление резюме.</w:t>
            </w:r>
          </w:p>
        </w:tc>
      </w:tr>
    </w:tbl>
    <w:p w:rsidR="00C72F49" w:rsidRPr="00C1278A" w:rsidRDefault="00C72F49" w:rsidP="00C72F49">
      <w:pPr>
        <w:spacing w:before="29" w:line="322" w:lineRule="exact"/>
        <w:ind w:left="-567" w:firstLine="283"/>
        <w:jc w:val="both"/>
        <w:rPr>
          <w:rFonts w:ascii="Times New Roman" w:hAnsi="Times New Roman"/>
          <w:bCs/>
          <w:sz w:val="24"/>
          <w:szCs w:val="24"/>
        </w:rPr>
      </w:pPr>
    </w:p>
    <w:p w:rsidR="00C72F49" w:rsidRPr="00C1278A" w:rsidRDefault="00C72F49" w:rsidP="00C72F49">
      <w:pPr>
        <w:spacing w:after="0"/>
        <w:jc w:val="both"/>
        <w:rPr>
          <w:rFonts w:ascii="Times New Roman" w:hAnsi="Times New Roman"/>
          <w:b/>
          <w:sz w:val="24"/>
          <w:szCs w:val="24"/>
        </w:rPr>
      </w:pPr>
    </w:p>
    <w:tbl>
      <w:tblPr>
        <w:tblW w:w="51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7"/>
        <w:gridCol w:w="3397"/>
        <w:gridCol w:w="2719"/>
      </w:tblGrid>
      <w:tr w:rsidR="00C72F49" w:rsidRPr="00825574" w:rsidTr="00171C04">
        <w:tc>
          <w:tcPr>
            <w:tcW w:w="1909" w:type="pct"/>
          </w:tcPr>
          <w:p w:rsidR="00C72F49" w:rsidRPr="00825574" w:rsidRDefault="00C72F49" w:rsidP="00171C04">
            <w:pPr>
              <w:spacing w:after="0" w:line="240" w:lineRule="auto"/>
              <w:rPr>
                <w:rFonts w:ascii="Times New Roman" w:eastAsia="PMingLiU" w:hAnsi="Times New Roman"/>
                <w:b/>
                <w:bCs/>
                <w:i/>
                <w:sz w:val="24"/>
                <w:szCs w:val="24"/>
              </w:rPr>
            </w:pPr>
            <w:r w:rsidRPr="00825574">
              <w:rPr>
                <w:rFonts w:ascii="Times New Roman" w:eastAsia="PMingLiU" w:hAnsi="Times New Roman"/>
                <w:b/>
                <w:bCs/>
                <w:i/>
                <w:sz w:val="24"/>
                <w:szCs w:val="24"/>
              </w:rPr>
              <w:t>Результаты обучения</w:t>
            </w:r>
          </w:p>
        </w:tc>
        <w:tc>
          <w:tcPr>
            <w:tcW w:w="1717" w:type="pct"/>
          </w:tcPr>
          <w:p w:rsidR="00C72F49" w:rsidRPr="00825574" w:rsidRDefault="00C72F49" w:rsidP="00171C04">
            <w:pPr>
              <w:spacing w:after="0" w:line="240" w:lineRule="auto"/>
              <w:jc w:val="center"/>
              <w:rPr>
                <w:rFonts w:ascii="Times New Roman" w:eastAsia="PMingLiU" w:hAnsi="Times New Roman"/>
                <w:b/>
                <w:bCs/>
                <w:i/>
                <w:sz w:val="24"/>
                <w:szCs w:val="24"/>
              </w:rPr>
            </w:pPr>
            <w:r w:rsidRPr="00825574">
              <w:rPr>
                <w:rFonts w:ascii="Times New Roman" w:eastAsia="PMingLiU" w:hAnsi="Times New Roman"/>
                <w:b/>
                <w:bCs/>
                <w:i/>
                <w:sz w:val="24"/>
                <w:szCs w:val="24"/>
              </w:rPr>
              <w:t>Критерии оценки</w:t>
            </w:r>
          </w:p>
        </w:tc>
        <w:tc>
          <w:tcPr>
            <w:tcW w:w="1374" w:type="pct"/>
          </w:tcPr>
          <w:p w:rsidR="00C72F49" w:rsidRPr="00825574" w:rsidRDefault="00C72F49" w:rsidP="00171C04">
            <w:pPr>
              <w:spacing w:after="0" w:line="240" w:lineRule="auto"/>
              <w:rPr>
                <w:rFonts w:ascii="Times New Roman" w:eastAsia="PMingLiU" w:hAnsi="Times New Roman"/>
                <w:b/>
                <w:bCs/>
                <w:i/>
                <w:sz w:val="24"/>
                <w:szCs w:val="24"/>
              </w:rPr>
            </w:pPr>
            <w:r w:rsidRPr="00825574">
              <w:rPr>
                <w:rFonts w:ascii="Times New Roman" w:eastAsia="PMingLiU" w:hAnsi="Times New Roman"/>
                <w:b/>
                <w:bCs/>
                <w:i/>
                <w:sz w:val="24"/>
                <w:szCs w:val="24"/>
              </w:rPr>
              <w:t>Формы и методы оценки</w:t>
            </w:r>
          </w:p>
        </w:tc>
      </w:tr>
      <w:tr w:rsidR="00C72F49" w:rsidRPr="00825574" w:rsidTr="00171C04">
        <w:tc>
          <w:tcPr>
            <w:tcW w:w="1909" w:type="pct"/>
          </w:tcPr>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
                <w:bCs/>
                <w:i/>
                <w:sz w:val="24"/>
                <w:szCs w:val="24"/>
              </w:rPr>
              <w:t>уметь</w:t>
            </w:r>
            <w:r w:rsidRPr="00825574">
              <w:rPr>
                <w:rFonts w:ascii="Times New Roman" w:eastAsia="PMingLiU" w:hAnsi="Times New Roman"/>
                <w:bCs/>
                <w:sz w:val="24"/>
                <w:szCs w:val="24"/>
              </w:rPr>
              <w:t>:</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 xml:space="preserve">понимать общий смысл четко произнесенных высказываний на известные темы (профессиональные и бытовые), </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понимать тексты на базовые профессиональные темы</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lastRenderedPageBreak/>
              <w:t>•</w:t>
            </w:r>
            <w:r w:rsidRPr="00825574">
              <w:rPr>
                <w:rFonts w:ascii="Times New Roman" w:eastAsia="PMingLiU" w:hAnsi="Times New Roman"/>
                <w:bCs/>
                <w:sz w:val="24"/>
                <w:szCs w:val="24"/>
              </w:rPr>
              <w:tab/>
              <w:t>участвовать в диалогах на знакомые общие и профессиональные темы</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строить простые высказывания о себе и о своей профессиональной деятельности</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кратко обосновывать и объяснить свои действия (текущие и планируемые)</w:t>
            </w:r>
          </w:p>
          <w:p w:rsidR="00C72F49" w:rsidRPr="00825574" w:rsidRDefault="00C72F49" w:rsidP="00676280">
            <w:pPr>
              <w:numPr>
                <w:ilvl w:val="0"/>
                <w:numId w:val="22"/>
              </w:num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писать простые связные сообщения на знакомые или интересующие профессиональные темыправила построения простых и сложных предложений на профессиональные темы</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
                <w:bCs/>
                <w:i/>
                <w:sz w:val="24"/>
                <w:szCs w:val="24"/>
              </w:rPr>
              <w:t>знать</w:t>
            </w:r>
            <w:r w:rsidRPr="00825574">
              <w:rPr>
                <w:rFonts w:ascii="Times New Roman" w:eastAsia="PMingLiU" w:hAnsi="Times New Roman"/>
                <w:bCs/>
                <w:sz w:val="24"/>
                <w:szCs w:val="24"/>
              </w:rPr>
              <w:t>:</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правила построения простых и сложных предложений на профессиональные темы</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основные общеупотребительные глаголы (бытовая и профессиональная лексика)</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лексический минимум, относящийся к описанию предметов, средств и процессов профессиональной деятельности</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особенности произношения</w:t>
            </w:r>
          </w:p>
          <w:p w:rsidR="00C72F49" w:rsidRPr="00825574" w:rsidRDefault="00C72F49" w:rsidP="00171C04">
            <w:pPr>
              <w:spacing w:after="0" w:line="240" w:lineRule="auto"/>
              <w:rPr>
                <w:rFonts w:ascii="Times New Roman" w:eastAsia="PMingLiU" w:hAnsi="Times New Roman"/>
                <w:bCs/>
                <w:sz w:val="24"/>
                <w:szCs w:val="24"/>
              </w:rPr>
            </w:pPr>
            <w:r w:rsidRPr="00825574">
              <w:rPr>
                <w:rFonts w:ascii="Times New Roman" w:eastAsia="PMingLiU" w:hAnsi="Times New Roman"/>
                <w:bCs/>
                <w:sz w:val="24"/>
                <w:szCs w:val="24"/>
              </w:rPr>
              <w:t>•</w:t>
            </w:r>
            <w:r w:rsidRPr="00825574">
              <w:rPr>
                <w:rFonts w:ascii="Times New Roman" w:eastAsia="PMingLiU" w:hAnsi="Times New Roman"/>
                <w:bCs/>
                <w:sz w:val="24"/>
                <w:szCs w:val="24"/>
              </w:rPr>
              <w:tab/>
              <w:t>правила чтения текстов профессиональной направленности</w:t>
            </w:r>
          </w:p>
        </w:tc>
        <w:tc>
          <w:tcPr>
            <w:tcW w:w="1717" w:type="pct"/>
          </w:tcPr>
          <w:p w:rsidR="00C72F49" w:rsidRPr="00825574" w:rsidRDefault="00C72F49" w:rsidP="00171C04">
            <w:pPr>
              <w:spacing w:after="0" w:line="240" w:lineRule="auto"/>
              <w:jc w:val="both"/>
              <w:rPr>
                <w:rFonts w:ascii="Times New Roman" w:eastAsia="PMingLiU" w:hAnsi="Times New Roman"/>
                <w:sz w:val="24"/>
                <w:szCs w:val="24"/>
              </w:rPr>
            </w:pPr>
            <w:r w:rsidRPr="00825574">
              <w:rPr>
                <w:rFonts w:ascii="Times New Roman" w:eastAsia="PMingLiU" w:hAnsi="Times New Roman"/>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w:t>
            </w:r>
            <w:r w:rsidRPr="00825574">
              <w:rPr>
                <w:rFonts w:ascii="Times New Roman" w:eastAsia="PMingLiU" w:hAnsi="Times New Roman"/>
                <w:sz w:val="24"/>
                <w:szCs w:val="24"/>
              </w:rPr>
              <w:lastRenderedPageBreak/>
              <w:t>оценено высоко.</w:t>
            </w:r>
          </w:p>
          <w:p w:rsidR="00C72F49" w:rsidRPr="00825574" w:rsidRDefault="00C72F49" w:rsidP="00171C04">
            <w:pPr>
              <w:spacing w:after="0" w:line="240" w:lineRule="auto"/>
              <w:jc w:val="both"/>
              <w:rPr>
                <w:rFonts w:ascii="Times New Roman" w:eastAsia="PMingLiU" w:hAnsi="Times New Roman"/>
                <w:sz w:val="24"/>
                <w:szCs w:val="24"/>
              </w:rPr>
            </w:pPr>
            <w:r w:rsidRPr="00825574">
              <w:rPr>
                <w:rFonts w:ascii="Times New Roman" w:eastAsia="PMingLiU"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C72F49" w:rsidRPr="00825574" w:rsidRDefault="00C72F49" w:rsidP="00171C04">
            <w:pPr>
              <w:spacing w:after="0" w:line="240" w:lineRule="auto"/>
              <w:jc w:val="both"/>
              <w:rPr>
                <w:rFonts w:ascii="Times New Roman" w:eastAsia="PMingLiU" w:hAnsi="Times New Roman"/>
                <w:sz w:val="24"/>
                <w:szCs w:val="24"/>
              </w:rPr>
            </w:pPr>
            <w:r w:rsidRPr="00825574">
              <w:rPr>
                <w:rFonts w:ascii="Times New Roman" w:eastAsia="PMingLiU"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C72F49" w:rsidRPr="00825574" w:rsidRDefault="00C72F49" w:rsidP="00171C04">
            <w:pPr>
              <w:spacing w:after="0" w:line="240" w:lineRule="auto"/>
              <w:rPr>
                <w:rFonts w:ascii="Times New Roman" w:eastAsia="PMingLiU" w:hAnsi="Times New Roman"/>
                <w:bCs/>
                <w:i/>
                <w:sz w:val="24"/>
                <w:szCs w:val="24"/>
              </w:rPr>
            </w:pPr>
            <w:r w:rsidRPr="00825574">
              <w:rPr>
                <w:rFonts w:ascii="Times New Roman" w:eastAsia="PMingLiU"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74" w:type="pct"/>
          </w:tcPr>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lastRenderedPageBreak/>
              <w:t>Примеры форм и методов контроля и оценки</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Компьютерное тестирование на знание терминологии по теме;</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Тестирование….</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lastRenderedPageBreak/>
              <w:t>•</w:t>
            </w:r>
            <w:r w:rsidRPr="00825574">
              <w:rPr>
                <w:rFonts w:ascii="Times New Roman" w:eastAsia="PMingLiU" w:hAnsi="Times New Roman" w:cs="Arial"/>
                <w:sz w:val="24"/>
                <w:szCs w:val="24"/>
              </w:rPr>
              <w:tab/>
              <w:t>Контрольная работа ….</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Самостоятельная работа.</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Защита реферата….</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Семинар</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Защита курсовой работы (проекта)</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Выполнение проекта;</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Наблюдение за выполнением практического задания. (деятельностью студента)</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Оценка выполнения практического задания(работы)</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Подготовка и выступление с докладом, сообщением, презентацией…</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eastAsia="PMingLiU" w:hAnsi="Times New Roman" w:cs="Arial"/>
                <w:sz w:val="24"/>
                <w:szCs w:val="24"/>
              </w:rPr>
              <w:t>•</w:t>
            </w:r>
            <w:r w:rsidRPr="00825574">
              <w:rPr>
                <w:rFonts w:ascii="Times New Roman" w:eastAsia="PMingLiU" w:hAnsi="Times New Roman" w:cs="Arial"/>
                <w:sz w:val="24"/>
                <w:szCs w:val="24"/>
              </w:rPr>
              <w:tab/>
              <w:t>Решение ситуационной задачи….</w:t>
            </w:r>
          </w:p>
          <w:p w:rsidR="00C72F49" w:rsidRPr="00825574" w:rsidRDefault="00C72F49" w:rsidP="00171C04">
            <w:pPr>
              <w:spacing w:after="0" w:line="240" w:lineRule="auto"/>
              <w:rPr>
                <w:rFonts w:ascii="Times New Roman" w:eastAsia="PMingLiU" w:hAnsi="Times New Roman"/>
                <w:bCs/>
                <w:sz w:val="24"/>
                <w:szCs w:val="24"/>
              </w:rPr>
            </w:pPr>
          </w:p>
        </w:tc>
      </w:tr>
      <w:tr w:rsidR="00C72F49" w:rsidRPr="00825574" w:rsidTr="00171C04">
        <w:tc>
          <w:tcPr>
            <w:tcW w:w="1909" w:type="pct"/>
          </w:tcPr>
          <w:p w:rsidR="00C72F49" w:rsidRPr="00825574" w:rsidRDefault="00C72F49" w:rsidP="00171C04">
            <w:pPr>
              <w:spacing w:after="0" w:line="240" w:lineRule="auto"/>
              <w:rPr>
                <w:rFonts w:ascii="Times New Roman" w:eastAsia="PMingLiU" w:hAnsi="Times New Roman"/>
                <w:b/>
                <w:bCs/>
                <w:i/>
                <w:sz w:val="24"/>
                <w:szCs w:val="24"/>
              </w:rPr>
            </w:pPr>
          </w:p>
        </w:tc>
        <w:tc>
          <w:tcPr>
            <w:tcW w:w="1717" w:type="pct"/>
          </w:tcPr>
          <w:p w:rsidR="00C72F49" w:rsidRPr="00825574" w:rsidRDefault="00C72F49" w:rsidP="00171C04">
            <w:pPr>
              <w:spacing w:after="0" w:line="240" w:lineRule="auto"/>
              <w:jc w:val="both"/>
              <w:rPr>
                <w:rFonts w:ascii="Times New Roman" w:eastAsia="PMingLiU" w:hAnsi="Times New Roman"/>
                <w:sz w:val="24"/>
                <w:szCs w:val="24"/>
              </w:rPr>
            </w:pPr>
          </w:p>
        </w:tc>
        <w:tc>
          <w:tcPr>
            <w:tcW w:w="1374" w:type="pct"/>
          </w:tcPr>
          <w:p w:rsidR="00C72F49" w:rsidRPr="00825574" w:rsidRDefault="00C72F49" w:rsidP="00171C04">
            <w:pPr>
              <w:rPr>
                <w:rFonts w:ascii="Times New Roman" w:hAnsi="Times New Roman"/>
                <w:b/>
                <w:sz w:val="24"/>
                <w:szCs w:val="24"/>
              </w:rPr>
            </w:pPr>
            <w:r w:rsidRPr="00825574">
              <w:rPr>
                <w:rFonts w:ascii="Times New Roman" w:hAnsi="Times New Roman"/>
                <w:b/>
                <w:sz w:val="24"/>
                <w:szCs w:val="24"/>
              </w:rPr>
              <w:t>Промежуточная  аттестация в форме:</w:t>
            </w:r>
          </w:p>
          <w:p w:rsidR="00C72F49" w:rsidRPr="00825574" w:rsidRDefault="00C72F49" w:rsidP="00171C04">
            <w:pPr>
              <w:spacing w:after="0" w:line="240" w:lineRule="auto"/>
              <w:rPr>
                <w:rFonts w:ascii="Times New Roman" w:eastAsia="PMingLiU" w:hAnsi="Times New Roman" w:cs="Arial"/>
                <w:sz w:val="24"/>
                <w:szCs w:val="24"/>
              </w:rPr>
            </w:pPr>
            <w:r w:rsidRPr="00825574">
              <w:rPr>
                <w:rFonts w:ascii="Times New Roman" w:hAnsi="Times New Roman"/>
                <w:b/>
                <w:bCs/>
                <w:sz w:val="24"/>
                <w:szCs w:val="24"/>
              </w:rPr>
              <w:t>Дифференцированный зачет</w:t>
            </w:r>
          </w:p>
        </w:tc>
      </w:tr>
    </w:tbl>
    <w:p w:rsidR="00C72F49" w:rsidRPr="00C1278A" w:rsidRDefault="00C72F49" w:rsidP="00C72F49">
      <w:pPr>
        <w:spacing w:after="0"/>
        <w:jc w:val="both"/>
        <w:rPr>
          <w:rFonts w:ascii="Times New Roman" w:hAnsi="Times New Roman"/>
          <w:b/>
          <w:sz w:val="24"/>
          <w:szCs w:val="24"/>
        </w:rPr>
        <w:sectPr w:rsidR="00C72F49" w:rsidRPr="00C1278A" w:rsidSect="00171C04">
          <w:footerReference w:type="even" r:id="rId98"/>
          <w:footerReference w:type="default" r:id="rId99"/>
          <w:pgSz w:w="11906" w:h="16838"/>
          <w:pgMar w:top="1134" w:right="851" w:bottom="1134" w:left="1701" w:header="709" w:footer="709" w:gutter="0"/>
          <w:cols w:space="708"/>
          <w:docGrid w:linePitch="360"/>
        </w:sectPr>
      </w:pPr>
    </w:p>
    <w:p w:rsidR="00C72F49" w:rsidRPr="00C1278A" w:rsidRDefault="00C72F49" w:rsidP="00C72F49">
      <w:pPr>
        <w:jc w:val="right"/>
        <w:rPr>
          <w:rFonts w:ascii="Times New Roman" w:hAnsi="Times New Roman"/>
          <w:b/>
          <w:sz w:val="24"/>
          <w:szCs w:val="24"/>
        </w:rPr>
      </w:pPr>
    </w:p>
    <w:p w:rsidR="00C72F49" w:rsidRDefault="00C72F49" w:rsidP="00E148F0">
      <w:pPr>
        <w:spacing w:after="0"/>
        <w:jc w:val="right"/>
        <w:rPr>
          <w:rFonts w:ascii="Times New Roman" w:hAnsi="Times New Roman"/>
          <w:b/>
          <w:i/>
          <w:sz w:val="24"/>
          <w:szCs w:val="24"/>
        </w:rPr>
      </w:pPr>
    </w:p>
    <w:p w:rsidR="00C72F49" w:rsidRDefault="00C72F49" w:rsidP="00E148F0">
      <w:pPr>
        <w:spacing w:after="0"/>
        <w:jc w:val="right"/>
        <w:rPr>
          <w:rFonts w:ascii="Times New Roman" w:hAnsi="Times New Roman"/>
          <w:b/>
          <w:i/>
          <w:sz w:val="24"/>
          <w:szCs w:val="24"/>
        </w:rPr>
      </w:pPr>
    </w:p>
    <w:p w:rsidR="00C72F49" w:rsidRDefault="00C72F49" w:rsidP="00E148F0">
      <w:pPr>
        <w:spacing w:after="0"/>
        <w:jc w:val="right"/>
        <w:rPr>
          <w:rFonts w:ascii="Times New Roman" w:hAnsi="Times New Roman"/>
          <w:b/>
          <w:i/>
          <w:sz w:val="24"/>
          <w:szCs w:val="24"/>
        </w:rPr>
      </w:pPr>
    </w:p>
    <w:p w:rsidR="00C72F49" w:rsidRDefault="00C72F49" w:rsidP="00E148F0">
      <w:pPr>
        <w:spacing w:after="0"/>
        <w:jc w:val="right"/>
        <w:rPr>
          <w:rFonts w:ascii="Times New Roman" w:hAnsi="Times New Roman"/>
          <w:b/>
          <w:i/>
          <w:sz w:val="24"/>
          <w:szCs w:val="24"/>
        </w:rPr>
      </w:pPr>
    </w:p>
    <w:p w:rsidR="00C72F49" w:rsidRDefault="00C72F49" w:rsidP="00E148F0">
      <w:pPr>
        <w:spacing w:after="0"/>
        <w:jc w:val="right"/>
        <w:rPr>
          <w:rFonts w:ascii="Times New Roman" w:hAnsi="Times New Roman"/>
          <w:b/>
          <w:i/>
          <w:sz w:val="24"/>
          <w:szCs w:val="24"/>
        </w:rPr>
      </w:pPr>
    </w:p>
    <w:p w:rsidR="00E148F0" w:rsidRPr="00315F34" w:rsidRDefault="00E148F0" w:rsidP="00E148F0">
      <w:pPr>
        <w:jc w:val="center"/>
        <w:rPr>
          <w:rFonts w:ascii="Times New Roman" w:hAnsi="Times New Roman"/>
          <w:b/>
          <w:i/>
        </w:rPr>
      </w:pPr>
    </w:p>
    <w:p w:rsidR="00E148F0" w:rsidRPr="00315F34" w:rsidRDefault="00E148F0" w:rsidP="00E148F0">
      <w:pPr>
        <w:jc w:val="center"/>
        <w:rPr>
          <w:rFonts w:ascii="Times New Roman" w:hAnsi="Times New Roman"/>
          <w:b/>
          <w:i/>
        </w:rPr>
      </w:pPr>
    </w:p>
    <w:p w:rsidR="00E148F0" w:rsidRDefault="00E148F0" w:rsidP="00E148F0">
      <w:pPr>
        <w:jc w:val="center"/>
        <w:rPr>
          <w:rFonts w:ascii="Times New Roman" w:hAnsi="Times New Roman"/>
          <w:b/>
          <w:i/>
        </w:rPr>
      </w:pPr>
    </w:p>
    <w:p w:rsidR="00E148F0" w:rsidRDefault="00E148F0" w:rsidP="00E148F0">
      <w:pPr>
        <w:jc w:val="center"/>
        <w:rPr>
          <w:rFonts w:ascii="Times New Roman" w:hAnsi="Times New Roman"/>
          <w:b/>
          <w:i/>
        </w:rPr>
      </w:pPr>
    </w:p>
    <w:p w:rsidR="00E148F0" w:rsidRDefault="00E148F0" w:rsidP="00E148F0">
      <w:pPr>
        <w:jc w:val="center"/>
        <w:rPr>
          <w:rFonts w:ascii="Times New Roman" w:hAnsi="Times New Roman"/>
          <w:b/>
          <w:i/>
        </w:rPr>
      </w:pPr>
    </w:p>
    <w:p w:rsidR="00E148F0" w:rsidRPr="00315F34" w:rsidRDefault="00E148F0" w:rsidP="00E148F0">
      <w:pPr>
        <w:jc w:val="center"/>
        <w:rPr>
          <w:rFonts w:ascii="Times New Roman" w:hAnsi="Times New Roman"/>
          <w:b/>
          <w:i/>
        </w:rPr>
      </w:pPr>
    </w:p>
    <w:p w:rsidR="00E148F0" w:rsidRPr="00315F34" w:rsidRDefault="00E148F0" w:rsidP="00E148F0">
      <w:pPr>
        <w:jc w:val="center"/>
        <w:rPr>
          <w:rFonts w:ascii="Times New Roman" w:hAnsi="Times New Roman"/>
          <w:b/>
          <w:i/>
        </w:rPr>
      </w:pPr>
    </w:p>
    <w:p w:rsidR="00BF22EE" w:rsidRPr="00B03DA9" w:rsidRDefault="00BF22EE" w:rsidP="00BF22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Рабочая ПРОГРАММа  УЧЕБНОЙ ДИСЦИПЛИНЫ</w:t>
      </w:r>
    </w:p>
    <w:p w:rsidR="00BF22EE" w:rsidRPr="00B03DA9" w:rsidRDefault="00BF22EE" w:rsidP="00BF22EE">
      <w:pPr>
        <w:spacing w:line="240" w:lineRule="auto"/>
        <w:jc w:val="center"/>
        <w:rPr>
          <w:rFonts w:ascii="Times New Roman" w:hAnsi="Times New Roman" w:cs="Times New Roman"/>
          <w:caps/>
          <w:sz w:val="28"/>
          <w:szCs w:val="28"/>
        </w:rPr>
      </w:pPr>
      <w:r w:rsidRPr="00B03DA9">
        <w:rPr>
          <w:rFonts w:ascii="Times New Roman" w:hAnsi="Times New Roman" w:cs="Times New Roman"/>
          <w:caps/>
          <w:sz w:val="28"/>
          <w:szCs w:val="28"/>
        </w:rPr>
        <w:t>«ПРОФЕССИОНАЛИТЕТ»</w:t>
      </w:r>
    </w:p>
    <w:p w:rsidR="00BF22EE" w:rsidRPr="00B03DA9" w:rsidRDefault="00BF22EE" w:rsidP="00BF22EE">
      <w:pPr>
        <w:spacing w:line="240" w:lineRule="auto"/>
        <w:jc w:val="center"/>
        <w:rPr>
          <w:rFonts w:ascii="Times New Roman" w:hAnsi="Times New Roman" w:cs="Times New Roman"/>
          <w:b/>
          <w:caps/>
          <w:sz w:val="28"/>
          <w:szCs w:val="28"/>
          <w:u w:val="single"/>
        </w:rPr>
      </w:pPr>
      <w:r w:rsidRPr="00B03DA9">
        <w:rPr>
          <w:rFonts w:ascii="Times New Roman" w:hAnsi="Times New Roman" w:cs="Times New Roman"/>
          <w:b/>
          <w:caps/>
          <w:sz w:val="28"/>
          <w:szCs w:val="28"/>
          <w:u w:val="single"/>
        </w:rPr>
        <w:t xml:space="preserve">« </w:t>
      </w:r>
      <w:r>
        <w:rPr>
          <w:rFonts w:ascii="Times New Roman" w:hAnsi="Times New Roman" w:cs="Times New Roman"/>
          <w:b/>
          <w:caps/>
          <w:sz w:val="28"/>
          <w:szCs w:val="28"/>
          <w:u w:val="single"/>
        </w:rPr>
        <w:t>Безопасность жизнедеятельности</w:t>
      </w:r>
      <w:r w:rsidRPr="00B03DA9">
        <w:rPr>
          <w:rFonts w:ascii="Times New Roman" w:hAnsi="Times New Roman" w:cs="Times New Roman"/>
          <w:b/>
          <w:caps/>
          <w:sz w:val="28"/>
          <w:szCs w:val="28"/>
          <w:u w:val="single"/>
        </w:rPr>
        <w:t>»</w:t>
      </w:r>
    </w:p>
    <w:p w:rsidR="00BF22EE" w:rsidRPr="00B03DA9" w:rsidRDefault="00BF22EE" w:rsidP="00BF22EE">
      <w:pPr>
        <w:spacing w:after="0"/>
        <w:jc w:val="center"/>
        <w:rPr>
          <w:rFonts w:ascii="Times New Roman" w:hAnsi="Times New Roman"/>
          <w:iCs/>
          <w:sz w:val="28"/>
          <w:szCs w:val="28"/>
        </w:rPr>
      </w:pPr>
      <w:r w:rsidRPr="00B03DA9">
        <w:rPr>
          <w:rFonts w:ascii="Times New Roman" w:hAnsi="Times New Roman"/>
          <w:iCs/>
          <w:sz w:val="28"/>
          <w:szCs w:val="28"/>
        </w:rPr>
        <w:t>профиль обучения: технологический</w:t>
      </w:r>
    </w:p>
    <w:p w:rsidR="00BF22EE" w:rsidRPr="00B03DA9" w:rsidRDefault="00BF22EE" w:rsidP="00BF22EE">
      <w:pPr>
        <w:spacing w:line="240" w:lineRule="auto"/>
        <w:jc w:val="center"/>
        <w:rPr>
          <w:rFonts w:ascii="Times New Roman" w:hAnsi="Times New Roman" w:cs="Times New Roman"/>
          <w:sz w:val="28"/>
          <w:szCs w:val="28"/>
        </w:rPr>
      </w:pPr>
      <w:r w:rsidRPr="00B03DA9">
        <w:rPr>
          <w:rFonts w:ascii="Times New Roman" w:hAnsi="Times New Roman" w:cs="Times New Roman"/>
          <w:caps/>
          <w:sz w:val="28"/>
          <w:szCs w:val="28"/>
          <w:u w:val="single"/>
        </w:rPr>
        <w:br/>
      </w:r>
      <w:r w:rsidRPr="00B03DA9">
        <w:rPr>
          <w:rFonts w:ascii="Times New Roman" w:hAnsi="Times New Roman" w:cs="Times New Roman"/>
          <w:sz w:val="28"/>
          <w:szCs w:val="28"/>
        </w:rPr>
        <w:t>программа  подготовки квалифицированных рабочих и служащих  по профессии:</w:t>
      </w:r>
    </w:p>
    <w:p w:rsidR="00BF22EE" w:rsidRPr="00B03DA9" w:rsidRDefault="00BF22EE" w:rsidP="00BF22EE">
      <w:pPr>
        <w:widowControl w:val="0"/>
        <w:spacing w:line="240" w:lineRule="auto"/>
        <w:jc w:val="center"/>
        <w:rPr>
          <w:rFonts w:ascii="Times New Roman" w:eastAsia="Times New Roman" w:hAnsi="Times New Roman" w:cs="Times New Roman"/>
          <w:sz w:val="28"/>
          <w:szCs w:val="28"/>
        </w:rPr>
      </w:pPr>
      <w:r w:rsidRPr="00B03DA9">
        <w:rPr>
          <w:rFonts w:ascii="Times New Roman" w:eastAsia="Times New Roman" w:hAnsi="Times New Roman" w:cs="Times New Roman"/>
          <w:sz w:val="28"/>
          <w:szCs w:val="28"/>
        </w:rPr>
        <w:t>35.01.27. Мастер сельскохозяйственного производства</w:t>
      </w:r>
    </w:p>
    <w:p w:rsidR="00E148F0" w:rsidRDefault="00E148F0" w:rsidP="00E148F0">
      <w:pPr>
        <w:rPr>
          <w:rFonts w:ascii="Times New Roman" w:hAnsi="Times New Roman"/>
          <w:b/>
          <w:i/>
        </w:rPr>
      </w:pPr>
    </w:p>
    <w:p w:rsidR="00E148F0" w:rsidRDefault="00E148F0" w:rsidP="00E148F0">
      <w:pPr>
        <w:rPr>
          <w:rFonts w:ascii="Times New Roman" w:hAnsi="Times New Roman"/>
          <w:b/>
          <w:i/>
        </w:rPr>
      </w:pPr>
    </w:p>
    <w:p w:rsidR="00E148F0" w:rsidRDefault="00E148F0" w:rsidP="00E148F0">
      <w:pPr>
        <w:rPr>
          <w:rFonts w:ascii="Times New Roman" w:hAnsi="Times New Roman"/>
          <w:b/>
          <w:i/>
        </w:rPr>
      </w:pPr>
    </w:p>
    <w:p w:rsidR="00E148F0" w:rsidRDefault="00E148F0" w:rsidP="00E148F0">
      <w:pPr>
        <w:rPr>
          <w:rFonts w:ascii="Times New Roman" w:hAnsi="Times New Roman"/>
          <w:b/>
          <w:i/>
        </w:rPr>
      </w:pPr>
    </w:p>
    <w:p w:rsidR="00E148F0" w:rsidRPr="00315F34" w:rsidRDefault="00E148F0" w:rsidP="00E148F0">
      <w:pPr>
        <w:rPr>
          <w:rFonts w:ascii="Times New Roman" w:hAnsi="Times New Roman"/>
          <w:b/>
          <w:i/>
        </w:rPr>
      </w:pPr>
    </w:p>
    <w:p w:rsidR="00E148F0" w:rsidRPr="00315F34" w:rsidRDefault="00E148F0" w:rsidP="00E148F0">
      <w:pPr>
        <w:rPr>
          <w:rFonts w:ascii="Times New Roman" w:hAnsi="Times New Roman"/>
          <w:b/>
          <w:i/>
        </w:rPr>
      </w:pPr>
    </w:p>
    <w:p w:rsidR="00E148F0" w:rsidRPr="00315F34" w:rsidRDefault="00E148F0" w:rsidP="00E148F0">
      <w:pPr>
        <w:rPr>
          <w:rFonts w:ascii="Times New Roman" w:hAnsi="Times New Roman"/>
          <w:b/>
          <w:i/>
        </w:rPr>
      </w:pPr>
    </w:p>
    <w:p w:rsidR="00E148F0" w:rsidRPr="00315F34" w:rsidRDefault="00E148F0" w:rsidP="00E148F0">
      <w:pPr>
        <w:rPr>
          <w:rFonts w:ascii="Times New Roman" w:hAnsi="Times New Roman"/>
          <w:b/>
          <w:i/>
        </w:rPr>
      </w:pPr>
    </w:p>
    <w:p w:rsidR="00E148F0" w:rsidRPr="00315F34" w:rsidRDefault="00E148F0" w:rsidP="00E148F0">
      <w:pPr>
        <w:rPr>
          <w:rFonts w:ascii="Times New Roman" w:hAnsi="Times New Roman"/>
          <w:b/>
          <w:i/>
        </w:rPr>
      </w:pPr>
    </w:p>
    <w:p w:rsidR="00E148F0" w:rsidRPr="00315F34" w:rsidRDefault="00E148F0" w:rsidP="00E148F0">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148F0" w:rsidRPr="00315F34" w:rsidRDefault="00E148F0" w:rsidP="00E148F0">
      <w:pPr>
        <w:rPr>
          <w:rFonts w:ascii="Times New Roman" w:hAnsi="Times New Roman"/>
          <w:b/>
          <w:i/>
          <w:sz w:val="24"/>
          <w:szCs w:val="24"/>
        </w:rPr>
      </w:pPr>
    </w:p>
    <w:tbl>
      <w:tblPr>
        <w:tblW w:w="0" w:type="auto"/>
        <w:tblLook w:val="01E0"/>
      </w:tblPr>
      <w:tblGrid>
        <w:gridCol w:w="7501"/>
        <w:gridCol w:w="1854"/>
      </w:tblGrid>
      <w:tr w:rsidR="00E148F0" w:rsidRPr="00315F34" w:rsidTr="00E148F0">
        <w:tc>
          <w:tcPr>
            <w:tcW w:w="7501" w:type="dxa"/>
          </w:tcPr>
          <w:p w:rsidR="00E148F0" w:rsidRPr="00E21861" w:rsidRDefault="00E148F0" w:rsidP="00E21861">
            <w:pPr>
              <w:pStyle w:val="a9"/>
              <w:numPr>
                <w:ilvl w:val="3"/>
                <w:numId w:val="2"/>
              </w:numPr>
              <w:suppressAutoHyphens/>
              <w:rPr>
                <w:b/>
              </w:rPr>
            </w:pPr>
            <w:r w:rsidRPr="00E21861">
              <w:rPr>
                <w:b/>
              </w:rPr>
              <w:t xml:space="preserve">ОБЩАЯ ХАРАКТЕРИСТИКА </w:t>
            </w:r>
            <w:r w:rsidRPr="00E21861">
              <w:rPr>
                <w:b/>
                <w:color w:val="000000"/>
              </w:rPr>
              <w:t>РАБОЧЕЙ ПРОГРАММЫ</w:t>
            </w:r>
            <w:r w:rsidRPr="00E21861">
              <w:rPr>
                <w:b/>
              </w:rPr>
              <w:t xml:space="preserve"> УЧЕБНОЙ ДИСЦИПЛИНЫ</w:t>
            </w:r>
          </w:p>
        </w:tc>
        <w:tc>
          <w:tcPr>
            <w:tcW w:w="1854" w:type="dxa"/>
          </w:tcPr>
          <w:p w:rsidR="00E148F0" w:rsidRPr="00315F34" w:rsidRDefault="00E148F0" w:rsidP="00E148F0">
            <w:pPr>
              <w:rPr>
                <w:rFonts w:ascii="Times New Roman" w:hAnsi="Times New Roman"/>
                <w:b/>
                <w:sz w:val="24"/>
                <w:szCs w:val="24"/>
              </w:rPr>
            </w:pPr>
          </w:p>
        </w:tc>
      </w:tr>
      <w:tr w:rsidR="00E148F0" w:rsidRPr="00315F34" w:rsidTr="00E148F0">
        <w:tc>
          <w:tcPr>
            <w:tcW w:w="7501" w:type="dxa"/>
          </w:tcPr>
          <w:p w:rsidR="00E148F0" w:rsidRPr="00E21861" w:rsidRDefault="00E148F0" w:rsidP="00E21861">
            <w:pPr>
              <w:pStyle w:val="a9"/>
              <w:numPr>
                <w:ilvl w:val="2"/>
                <w:numId w:val="2"/>
              </w:numPr>
              <w:suppressAutoHyphens/>
              <w:rPr>
                <w:b/>
              </w:rPr>
            </w:pPr>
            <w:r w:rsidRPr="00E21861">
              <w:rPr>
                <w:b/>
              </w:rPr>
              <w:t>СТРУКТУРА И СОДЕРЖАНИЕ УЧЕБНОЙ ДИСЦИПЛИНЫ</w:t>
            </w:r>
          </w:p>
          <w:p w:rsidR="00E148F0" w:rsidRPr="00E21861" w:rsidRDefault="00E148F0" w:rsidP="00E21861">
            <w:pPr>
              <w:pStyle w:val="a9"/>
              <w:numPr>
                <w:ilvl w:val="2"/>
                <w:numId w:val="2"/>
              </w:numPr>
              <w:suppressAutoHyphens/>
              <w:rPr>
                <w:b/>
              </w:rPr>
            </w:pPr>
            <w:r w:rsidRPr="00E21861">
              <w:rPr>
                <w:b/>
              </w:rPr>
              <w:t>УСЛОВИЯ РЕАЛИЗАЦИИ УЧЕБНОЙ ДИСЦИПЛИНЫ</w:t>
            </w:r>
          </w:p>
        </w:tc>
        <w:tc>
          <w:tcPr>
            <w:tcW w:w="1854" w:type="dxa"/>
          </w:tcPr>
          <w:p w:rsidR="00E148F0" w:rsidRPr="00315F34" w:rsidRDefault="00E148F0" w:rsidP="00E148F0">
            <w:pPr>
              <w:ind w:left="644"/>
              <w:rPr>
                <w:rFonts w:ascii="Times New Roman" w:hAnsi="Times New Roman"/>
                <w:b/>
                <w:sz w:val="24"/>
                <w:szCs w:val="24"/>
              </w:rPr>
            </w:pPr>
          </w:p>
        </w:tc>
      </w:tr>
      <w:tr w:rsidR="00E148F0" w:rsidRPr="00315F34" w:rsidTr="00E148F0">
        <w:tc>
          <w:tcPr>
            <w:tcW w:w="7501" w:type="dxa"/>
          </w:tcPr>
          <w:p w:rsidR="00E148F0" w:rsidRPr="00E21861" w:rsidRDefault="00E148F0" w:rsidP="00E21861">
            <w:pPr>
              <w:pStyle w:val="a9"/>
              <w:numPr>
                <w:ilvl w:val="2"/>
                <w:numId w:val="2"/>
              </w:numPr>
              <w:suppressAutoHyphens/>
              <w:rPr>
                <w:b/>
              </w:rPr>
            </w:pPr>
            <w:r w:rsidRPr="00E21861">
              <w:rPr>
                <w:b/>
              </w:rPr>
              <w:t>КОНТРОЛЬ И ОЦЕНКА РЕЗУЛЬТАТОВ ОСВОЕНИЯ УЧЕБНОЙ ДИСЦИПЛИНЫ</w:t>
            </w:r>
          </w:p>
          <w:p w:rsidR="00E148F0" w:rsidRPr="00315F34" w:rsidRDefault="00E148F0" w:rsidP="00E148F0">
            <w:pPr>
              <w:suppressAutoHyphens/>
              <w:rPr>
                <w:rFonts w:ascii="Times New Roman" w:hAnsi="Times New Roman"/>
                <w:b/>
                <w:sz w:val="24"/>
                <w:szCs w:val="24"/>
              </w:rPr>
            </w:pPr>
          </w:p>
        </w:tc>
        <w:tc>
          <w:tcPr>
            <w:tcW w:w="1854" w:type="dxa"/>
          </w:tcPr>
          <w:p w:rsidR="00E148F0" w:rsidRPr="00315F34" w:rsidRDefault="00E148F0" w:rsidP="00E148F0">
            <w:pPr>
              <w:rPr>
                <w:rFonts w:ascii="Times New Roman" w:hAnsi="Times New Roman"/>
                <w:b/>
                <w:sz w:val="24"/>
                <w:szCs w:val="24"/>
              </w:rPr>
            </w:pPr>
          </w:p>
        </w:tc>
      </w:tr>
    </w:tbl>
    <w:p w:rsidR="00E148F0" w:rsidRPr="00E21861" w:rsidRDefault="00E148F0" w:rsidP="00E21861">
      <w:pPr>
        <w:pStyle w:val="a9"/>
        <w:numPr>
          <w:ilvl w:val="3"/>
          <w:numId w:val="2"/>
        </w:numPr>
        <w:suppressAutoHyphens/>
        <w:jc w:val="center"/>
        <w:rPr>
          <w:b/>
          <w:sz w:val="28"/>
        </w:rPr>
      </w:pPr>
      <w:r w:rsidRPr="00E21861">
        <w:rPr>
          <w:b/>
          <w:i/>
          <w:u w:val="single"/>
        </w:rPr>
        <w:br w:type="page"/>
      </w:r>
      <w:r w:rsidR="00E21861" w:rsidRPr="00E21861">
        <w:rPr>
          <w:b/>
          <w:sz w:val="28"/>
          <w:szCs w:val="28"/>
        </w:rPr>
        <w:lastRenderedPageBreak/>
        <w:t>О</w:t>
      </w:r>
      <w:r w:rsidRPr="00E21861">
        <w:rPr>
          <w:b/>
          <w:sz w:val="28"/>
          <w:szCs w:val="28"/>
        </w:rPr>
        <w:t>БЩАЯ</w:t>
      </w:r>
      <w:r w:rsidRPr="00E21861">
        <w:rPr>
          <w:b/>
          <w:sz w:val="28"/>
        </w:rPr>
        <w:t xml:space="preserve"> ХАРАКТЕРИСТИКА </w:t>
      </w:r>
      <w:r w:rsidRPr="00E21861">
        <w:rPr>
          <w:b/>
          <w:color w:val="000000"/>
          <w:sz w:val="28"/>
        </w:rPr>
        <w:t>РАБОЧЕЙ ПРОГРАММЫ</w:t>
      </w:r>
      <w:r w:rsidRPr="00E21861">
        <w:rPr>
          <w:b/>
          <w:sz w:val="28"/>
        </w:rPr>
        <w:t xml:space="preserve"> УЧЕБНОЙ ДИСЦИПЛИНЫ</w:t>
      </w:r>
    </w:p>
    <w:p w:rsidR="00E148F0" w:rsidRPr="00487B31" w:rsidRDefault="00E148F0" w:rsidP="00E148F0">
      <w:pPr>
        <w:suppressAutoHyphens/>
        <w:spacing w:after="0" w:line="240" w:lineRule="auto"/>
        <w:ind w:right="-284"/>
        <w:jc w:val="center"/>
        <w:rPr>
          <w:rFonts w:ascii="Times New Roman" w:hAnsi="Times New Roman"/>
          <w:b/>
          <w:sz w:val="28"/>
          <w:szCs w:val="24"/>
        </w:rPr>
      </w:pPr>
      <w:r w:rsidRPr="00487B31">
        <w:rPr>
          <w:rFonts w:ascii="Times New Roman" w:hAnsi="Times New Roman"/>
          <w:b/>
          <w:sz w:val="28"/>
          <w:szCs w:val="24"/>
        </w:rPr>
        <w:t xml:space="preserve"> «</w:t>
      </w:r>
      <w:r>
        <w:rPr>
          <w:rFonts w:ascii="Times New Roman" w:hAnsi="Times New Roman"/>
          <w:b/>
          <w:sz w:val="28"/>
          <w:szCs w:val="24"/>
          <w:u w:val="single"/>
        </w:rPr>
        <w:t xml:space="preserve">БЕЗОПАСНОСТЬ </w:t>
      </w:r>
      <w:r w:rsidRPr="00487B31">
        <w:rPr>
          <w:rFonts w:ascii="Times New Roman" w:hAnsi="Times New Roman"/>
          <w:b/>
          <w:sz w:val="28"/>
          <w:szCs w:val="24"/>
          <w:u w:val="single"/>
        </w:rPr>
        <w:t xml:space="preserve"> ЖИЗНЕДЕЯТЕЛЬНОСТИ</w:t>
      </w:r>
      <w:r w:rsidRPr="00487B31">
        <w:rPr>
          <w:rFonts w:ascii="Times New Roman" w:hAnsi="Times New Roman"/>
          <w:b/>
          <w:sz w:val="28"/>
          <w:szCs w:val="24"/>
        </w:rPr>
        <w:t>_»</w:t>
      </w:r>
    </w:p>
    <w:p w:rsidR="00E148F0" w:rsidRPr="00BF22EE"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BF22EE">
        <w:rPr>
          <w:rFonts w:ascii="Times New Roman" w:hAnsi="Times New Roman"/>
          <w:b/>
          <w:sz w:val="28"/>
          <w:szCs w:val="28"/>
        </w:rPr>
        <w:t xml:space="preserve">1.1. Место дисциплины в структуре основной образовательной программы: </w:t>
      </w:r>
    </w:p>
    <w:p w:rsidR="00E148F0" w:rsidRPr="00E21861"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BF22EE">
        <w:rPr>
          <w:rFonts w:ascii="Times New Roman" w:hAnsi="Times New Roman"/>
          <w:sz w:val="28"/>
          <w:szCs w:val="28"/>
        </w:rPr>
        <w:t xml:space="preserve">Учебная дисциплина «БЕЗОПАСНОСТЬ ЖИЗНЕДЕЯТЕЛЬНОСТИ _» является </w:t>
      </w:r>
      <w:r w:rsidRPr="00E21861">
        <w:rPr>
          <w:rFonts w:ascii="Times New Roman" w:hAnsi="Times New Roman"/>
          <w:sz w:val="28"/>
          <w:szCs w:val="28"/>
        </w:rPr>
        <w:t>обязательной частью социально-гуманитарного цикла образовательной программы</w:t>
      </w:r>
      <w:r w:rsidR="00BF22EE" w:rsidRPr="00E21861">
        <w:rPr>
          <w:rFonts w:ascii="Times New Roman" w:hAnsi="Times New Roman"/>
          <w:sz w:val="28"/>
          <w:szCs w:val="28"/>
        </w:rPr>
        <w:t xml:space="preserve">  </w:t>
      </w:r>
      <w:r w:rsidRPr="00E21861">
        <w:rPr>
          <w:rFonts w:ascii="Times New Roman" w:hAnsi="Times New Roman"/>
          <w:sz w:val="28"/>
          <w:szCs w:val="28"/>
        </w:rPr>
        <w:t xml:space="preserve">ООП-П в соответствии с ФГОС СПО по професии_35.01.27 Мастер сельскохозяйственного производства </w:t>
      </w:r>
    </w:p>
    <w:p w:rsidR="00E148F0" w:rsidRPr="00BF22EE" w:rsidRDefault="00E148F0" w:rsidP="00E14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p>
    <w:p w:rsidR="00E148F0" w:rsidRPr="00BF22EE" w:rsidRDefault="00E148F0" w:rsidP="00E148F0">
      <w:pPr>
        <w:spacing w:after="0"/>
        <w:ind w:firstLine="709"/>
        <w:rPr>
          <w:rFonts w:ascii="Times New Roman" w:hAnsi="Times New Roman"/>
          <w:b/>
          <w:sz w:val="28"/>
          <w:szCs w:val="28"/>
        </w:rPr>
      </w:pPr>
      <w:r w:rsidRPr="00BF22EE">
        <w:rPr>
          <w:rFonts w:ascii="Times New Roman" w:hAnsi="Times New Roman"/>
          <w:b/>
          <w:sz w:val="28"/>
          <w:szCs w:val="28"/>
        </w:rPr>
        <w:t>1.2. Цель и планируемые результаты освоения дисциплины:</w:t>
      </w:r>
    </w:p>
    <w:p w:rsidR="00E148F0" w:rsidRPr="00BF22EE" w:rsidRDefault="00E148F0" w:rsidP="00E148F0">
      <w:pPr>
        <w:spacing w:after="0"/>
        <w:ind w:firstLine="709"/>
        <w:jc w:val="both"/>
        <w:rPr>
          <w:rFonts w:ascii="Times New Roman" w:hAnsi="Times New Roman"/>
          <w:sz w:val="28"/>
          <w:szCs w:val="28"/>
        </w:rPr>
      </w:pPr>
      <w:r w:rsidRPr="00BF22EE">
        <w:rPr>
          <w:rFonts w:ascii="Times New Roman" w:hAnsi="Times New Roman"/>
          <w:sz w:val="28"/>
          <w:szCs w:val="28"/>
        </w:rPr>
        <w:t>Особое значение дисциплина имеет при формировании и развитии общих компетенций:___</w:t>
      </w:r>
      <w:r w:rsidRPr="00BF22EE">
        <w:rPr>
          <w:rFonts w:ascii="Times New Roman" w:hAnsi="Times New Roman"/>
          <w:sz w:val="28"/>
          <w:szCs w:val="28"/>
          <w:u w:val="single"/>
        </w:rPr>
        <w:t xml:space="preserve"> ОК 06, ОК 07</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Цели и задачи дисциплины:</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 xml:space="preserve">-освоение знаний о безопасном поведении человека в опасных и чрезвычайных ситуациях природного, техногенного и социального характера; </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 xml:space="preserve">-о государственной системе защиты населения от опасных и чрезвычайных ситуаций;  </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 xml:space="preserve">-воспитание ценностного отношения к здоровью и человеческой жизни;  </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-развитие черт личности, необходимых для безопасного поведения в чрезвычайных ситуациях;</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 xml:space="preserve">-овладение умениями оценивать ситуации, опасные для жизни и здоровья; - действовать в чрезвычайных ситуациях; </w:t>
      </w:r>
    </w:p>
    <w:p w:rsidR="00E148F0" w:rsidRPr="00BF22EE" w:rsidRDefault="00E148F0" w:rsidP="00E148F0">
      <w:pPr>
        <w:spacing w:after="0" w:line="240" w:lineRule="auto"/>
        <w:ind w:firstLine="142"/>
        <w:jc w:val="both"/>
        <w:rPr>
          <w:rFonts w:ascii="Times New Roman" w:hAnsi="Times New Roman"/>
          <w:sz w:val="28"/>
          <w:szCs w:val="28"/>
        </w:rPr>
      </w:pPr>
      <w:r w:rsidRPr="00BF22EE">
        <w:rPr>
          <w:rFonts w:ascii="Times New Roman" w:hAnsi="Times New Roman"/>
          <w:sz w:val="28"/>
          <w:szCs w:val="28"/>
        </w:rPr>
        <w:t>-использовать средства индивидуальной и коллективной защиты; оказывать первую медицинскую помощь пострадавшим.</w:t>
      </w:r>
    </w:p>
    <w:p w:rsidR="00E148F0" w:rsidRPr="00BF22EE" w:rsidRDefault="00E148F0" w:rsidP="00E148F0">
      <w:pPr>
        <w:spacing w:after="0" w:line="240" w:lineRule="auto"/>
        <w:ind w:firstLine="142"/>
        <w:jc w:val="both"/>
        <w:rPr>
          <w:rFonts w:ascii="Times New Roman" w:hAnsi="Times New Roman"/>
          <w:sz w:val="28"/>
          <w:szCs w:val="28"/>
        </w:rPr>
      </w:pPr>
    </w:p>
    <w:p w:rsidR="00E148F0" w:rsidRPr="00BF22EE" w:rsidRDefault="00E148F0" w:rsidP="00E148F0">
      <w:pPr>
        <w:spacing w:after="0" w:line="240" w:lineRule="auto"/>
        <w:ind w:right="-1"/>
        <w:jc w:val="both"/>
        <w:rPr>
          <w:rFonts w:ascii="Times New Roman" w:hAnsi="Times New Roman"/>
          <w:sz w:val="28"/>
          <w:szCs w:val="28"/>
        </w:rPr>
      </w:pPr>
      <w:r w:rsidRPr="00BF22EE">
        <w:rPr>
          <w:rFonts w:ascii="Times New Roman" w:hAnsi="Times New Roman"/>
          <w:sz w:val="28"/>
          <w:szCs w:val="28"/>
        </w:rPr>
        <w:t>Дисциплина «Безопасность Жизнедеятельности» направлена на формирование общих компетенций и личностных результатов:</w:t>
      </w:r>
    </w:p>
    <w:p w:rsidR="00E148F0" w:rsidRPr="00BF22EE" w:rsidRDefault="00E148F0" w:rsidP="00E148F0">
      <w:pPr>
        <w:spacing w:after="0" w:line="240" w:lineRule="auto"/>
        <w:ind w:left="-142" w:right="-284"/>
        <w:rPr>
          <w:rFonts w:ascii="Times New Roman" w:hAnsi="Times New Roman"/>
          <w:sz w:val="28"/>
          <w:szCs w:val="28"/>
        </w:rPr>
      </w:pPr>
    </w:p>
    <w:p w:rsidR="00E148F0" w:rsidRPr="00BF22EE" w:rsidRDefault="00E148F0" w:rsidP="00E148F0">
      <w:pPr>
        <w:tabs>
          <w:tab w:val="left" w:pos="2835"/>
        </w:tabs>
        <w:suppressAutoHyphens/>
        <w:spacing w:after="0" w:line="240" w:lineRule="auto"/>
        <w:ind w:firstLine="707"/>
        <w:jc w:val="both"/>
        <w:rPr>
          <w:rFonts w:ascii="Times New Roman" w:hAnsi="Times New Roman"/>
          <w:sz w:val="28"/>
          <w:szCs w:val="28"/>
          <w:lang w:eastAsia="en-US"/>
        </w:rPr>
      </w:pPr>
      <w:r w:rsidRPr="00BF22EE">
        <w:rPr>
          <w:rFonts w:ascii="Times New Roman" w:hAnsi="Times New Roman"/>
          <w:sz w:val="28"/>
          <w:szCs w:val="28"/>
          <w:lang w:eastAsia="en-US"/>
        </w:rPr>
        <w:t>1.2.1. В результате освоения образовательной программы у выпускника должны быть сформированы общие и профессиональные компетенции.</w:t>
      </w:r>
    </w:p>
    <w:p w:rsidR="00E148F0" w:rsidRPr="00BF22EE" w:rsidRDefault="00E148F0" w:rsidP="00E148F0">
      <w:pPr>
        <w:tabs>
          <w:tab w:val="left" w:pos="2835"/>
        </w:tabs>
        <w:suppressAutoHyphens/>
        <w:spacing w:after="0" w:line="240" w:lineRule="auto"/>
        <w:ind w:firstLine="709"/>
        <w:jc w:val="both"/>
        <w:rPr>
          <w:rFonts w:ascii="Times New Roman" w:hAnsi="Times New Roman"/>
          <w:sz w:val="28"/>
          <w:szCs w:val="28"/>
          <w:lang w:eastAsia="en-US"/>
        </w:rPr>
      </w:pPr>
      <w:r w:rsidRPr="00BF22EE">
        <w:rPr>
          <w:rFonts w:ascii="Times New Roman" w:hAnsi="Times New Roman"/>
          <w:sz w:val="28"/>
          <w:szCs w:val="28"/>
          <w:lang w:eastAsia="en-US"/>
        </w:rPr>
        <w:t>1.2.2. Выпускник, освоивший образовательную программу, должен обладать следующими общими компетенциями (далее – ОК):</w:t>
      </w:r>
    </w:p>
    <w:p w:rsidR="00E148F0" w:rsidRPr="00BF22EE" w:rsidRDefault="00E148F0" w:rsidP="00E148F0">
      <w:pPr>
        <w:tabs>
          <w:tab w:val="left" w:pos="2835"/>
        </w:tabs>
        <w:suppressAutoHyphens/>
        <w:spacing w:after="0" w:line="240" w:lineRule="auto"/>
        <w:ind w:firstLine="709"/>
        <w:jc w:val="both"/>
        <w:rPr>
          <w:rFonts w:ascii="Times New Roman" w:hAnsi="Times New Roman"/>
          <w:sz w:val="28"/>
          <w:szCs w:val="28"/>
          <w:lang w:eastAsia="en-US"/>
        </w:rPr>
      </w:pPr>
      <w:bookmarkStart w:id="8" w:name="bookmark=id.44sinio" w:colFirst="0" w:colLast="0"/>
      <w:bookmarkEnd w:id="8"/>
      <w:r w:rsidRPr="00BF22EE">
        <w:rPr>
          <w:rFonts w:ascii="Times New Roman" w:hAnsi="Times New Roman"/>
          <w:sz w:val="28"/>
          <w:szCs w:val="28"/>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E148F0" w:rsidRPr="00BF22EE" w:rsidRDefault="00E148F0" w:rsidP="00E148F0">
      <w:pPr>
        <w:tabs>
          <w:tab w:val="left" w:pos="2835"/>
        </w:tabs>
        <w:suppressAutoHyphens/>
        <w:spacing w:after="0" w:line="240" w:lineRule="auto"/>
        <w:ind w:firstLine="709"/>
        <w:jc w:val="both"/>
        <w:rPr>
          <w:rFonts w:ascii="Times New Roman" w:hAnsi="Times New Roman"/>
          <w:sz w:val="28"/>
          <w:szCs w:val="28"/>
          <w:lang w:eastAsia="en-US"/>
        </w:rPr>
      </w:pPr>
      <w:r w:rsidRPr="00BF22EE">
        <w:rPr>
          <w:rFonts w:ascii="Times New Roman" w:hAnsi="Times New Roman"/>
          <w:sz w:val="28"/>
          <w:szCs w:val="28"/>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E148F0" w:rsidRPr="00BF22EE" w:rsidRDefault="00E148F0" w:rsidP="00BF22EE">
      <w:pPr>
        <w:tabs>
          <w:tab w:val="left" w:pos="2835"/>
        </w:tabs>
        <w:suppressAutoHyphens/>
        <w:spacing w:after="0" w:line="240" w:lineRule="auto"/>
        <w:jc w:val="both"/>
        <w:rPr>
          <w:rFonts w:ascii="Times New Roman" w:hAnsi="Times New Roman"/>
          <w:sz w:val="28"/>
          <w:szCs w:val="28"/>
          <w:lang w:eastAsia="en-US"/>
        </w:rPr>
      </w:pPr>
    </w:p>
    <w:p w:rsidR="00E148F0" w:rsidRPr="00487B31" w:rsidRDefault="00E148F0" w:rsidP="00E148F0">
      <w:pPr>
        <w:spacing w:after="0" w:line="240" w:lineRule="auto"/>
        <w:ind w:firstLine="142"/>
        <w:rPr>
          <w:rFonts w:ascii="Times New Roman" w:hAnsi="Times New Roman"/>
          <w:sz w:val="24"/>
          <w:szCs w:val="24"/>
        </w:rPr>
      </w:pPr>
      <w:bookmarkStart w:id="9" w:name="bookmark=id.1y810tw" w:colFirst="0" w:colLast="0"/>
      <w:bookmarkStart w:id="10" w:name="_heading=h.3j2qqm3" w:colFirst="0" w:colLast="0"/>
      <w:bookmarkStart w:id="11" w:name="_Toc95820762"/>
      <w:bookmarkEnd w:id="9"/>
      <w:bookmarkEnd w:id="10"/>
    </w:p>
    <w:p w:rsidR="00E148F0" w:rsidRPr="00BF22EE" w:rsidRDefault="00E148F0" w:rsidP="00E148F0">
      <w:pPr>
        <w:spacing w:after="0" w:line="240" w:lineRule="auto"/>
        <w:ind w:firstLine="142"/>
        <w:rPr>
          <w:rFonts w:ascii="Times New Roman" w:hAnsi="Times New Roman"/>
          <w:sz w:val="28"/>
          <w:szCs w:val="28"/>
        </w:rPr>
      </w:pPr>
      <w:r w:rsidRPr="00BF22EE">
        <w:rPr>
          <w:rFonts w:ascii="Times New Roman" w:hAnsi="Times New Roman"/>
          <w:b/>
          <w:sz w:val="28"/>
          <w:szCs w:val="28"/>
        </w:rPr>
        <w:lastRenderedPageBreak/>
        <w:t xml:space="preserve">1.3. </w:t>
      </w:r>
      <w:r w:rsidRPr="00BF22EE">
        <w:rPr>
          <w:rFonts w:ascii="Times New Roman" w:hAnsi="Times New Roman"/>
          <w:b/>
          <w:bCs/>
          <w:sz w:val="28"/>
          <w:szCs w:val="28"/>
        </w:rPr>
        <w:t>Результаты обучения</w:t>
      </w:r>
      <w:bookmarkEnd w:id="11"/>
    </w:p>
    <w:p w:rsidR="00E148F0" w:rsidRPr="00BF22EE" w:rsidRDefault="00E148F0" w:rsidP="00E148F0">
      <w:pPr>
        <w:spacing w:after="0"/>
        <w:ind w:firstLine="142"/>
        <w:rPr>
          <w:rFonts w:ascii="Times New Roman" w:hAnsi="Times New Roman"/>
          <w:sz w:val="28"/>
          <w:szCs w:val="28"/>
        </w:rPr>
      </w:pPr>
    </w:p>
    <w:p w:rsidR="00E148F0" w:rsidRPr="00BF22EE" w:rsidRDefault="00E148F0" w:rsidP="00E21861">
      <w:pPr>
        <w:suppressAutoHyphens/>
        <w:spacing w:after="0" w:line="240" w:lineRule="auto"/>
        <w:jc w:val="both"/>
        <w:rPr>
          <w:rFonts w:ascii="Times New Roman" w:hAnsi="Times New Roman"/>
          <w:sz w:val="28"/>
          <w:szCs w:val="28"/>
        </w:rPr>
      </w:pPr>
      <w:r w:rsidRPr="00BF22EE">
        <w:rPr>
          <w:rFonts w:ascii="Times New Roman" w:hAnsi="Times New Roman"/>
          <w:sz w:val="28"/>
          <w:szCs w:val="28"/>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E148F0" w:rsidRPr="003075CC" w:rsidRDefault="00E148F0" w:rsidP="00E148F0">
      <w:pPr>
        <w:suppressAutoHyphens/>
        <w:spacing w:after="0" w:line="240" w:lineRule="auto"/>
        <w:ind w:firstLine="709"/>
        <w:jc w:val="both"/>
        <w:rPr>
          <w:rFonts w:ascii="Times New Roman" w:hAnsi="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E148F0" w:rsidRPr="003075CC" w:rsidTr="00E148F0">
        <w:trPr>
          <w:trHeight w:val="212"/>
        </w:trPr>
        <w:tc>
          <w:tcPr>
            <w:tcW w:w="1589" w:type="dxa"/>
          </w:tcPr>
          <w:p w:rsidR="00E148F0" w:rsidRPr="003075CC" w:rsidRDefault="00E148F0" w:rsidP="00E148F0">
            <w:pPr>
              <w:suppressAutoHyphens/>
              <w:spacing w:after="0" w:line="240" w:lineRule="auto"/>
              <w:rPr>
                <w:rFonts w:ascii="Times New Roman" w:hAnsi="Times New Roman"/>
                <w:i/>
              </w:rPr>
            </w:pPr>
            <w:bookmarkStart w:id="12" w:name="_Hlk95849267"/>
            <w:r w:rsidRPr="00970CD7">
              <w:rPr>
                <w:rFonts w:ascii="Times New Roman" w:hAnsi="Times New Roman"/>
                <w:b/>
                <w:bCs/>
                <w:sz w:val="24"/>
                <w:szCs w:val="24"/>
              </w:rPr>
              <w:t>Коды результатов</w:t>
            </w:r>
          </w:p>
        </w:tc>
        <w:tc>
          <w:tcPr>
            <w:tcW w:w="7659" w:type="dxa"/>
          </w:tcPr>
          <w:p w:rsidR="00E148F0" w:rsidRPr="003075CC" w:rsidRDefault="00E148F0" w:rsidP="00E148F0">
            <w:pPr>
              <w:suppressAutoHyphens/>
              <w:spacing w:after="0" w:line="240" w:lineRule="auto"/>
              <w:jc w:val="center"/>
              <w:rPr>
                <w:rFonts w:ascii="Times New Roman" w:hAnsi="Times New Roman"/>
                <w:i/>
              </w:rPr>
            </w:pPr>
            <w:r w:rsidRPr="00970CD7">
              <w:rPr>
                <w:rFonts w:ascii="Times New Roman" w:hAnsi="Times New Roman"/>
                <w:b/>
                <w:sz w:val="24"/>
                <w:szCs w:val="24"/>
              </w:rPr>
              <w:t>Планируемые результаты освоения дисциплины включают</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Pr>
                <w:rFonts w:ascii="Times New Roman" w:hAnsi="Times New Roman"/>
                <w:i/>
                <w:sz w:val="24"/>
                <w:szCs w:val="24"/>
              </w:rPr>
              <w:t>ЛР 01</w:t>
            </w:r>
          </w:p>
        </w:tc>
        <w:tc>
          <w:tcPr>
            <w:tcW w:w="7659" w:type="dxa"/>
          </w:tcPr>
          <w:p w:rsidR="00E148F0" w:rsidRPr="00690833" w:rsidRDefault="00E148F0" w:rsidP="00E148F0">
            <w:pPr>
              <w:suppressAutoHyphens/>
              <w:spacing w:after="0" w:line="240" w:lineRule="auto"/>
              <w:rPr>
                <w:rFonts w:ascii="Times New Roman" w:hAnsi="Times New Roman"/>
                <w:i/>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bCs/>
                <w:sz w:val="24"/>
                <w:szCs w:val="24"/>
              </w:rPr>
            </w:pPr>
            <w:r>
              <w:rPr>
                <w:rFonts w:ascii="Times New Roman" w:hAnsi="Times New Roman"/>
                <w:bCs/>
                <w:sz w:val="24"/>
                <w:szCs w:val="24"/>
              </w:rPr>
              <w:t>ЛР 02</w:t>
            </w:r>
          </w:p>
        </w:tc>
        <w:tc>
          <w:tcPr>
            <w:tcW w:w="7659" w:type="dxa"/>
          </w:tcPr>
          <w:p w:rsidR="00E148F0" w:rsidRPr="00690833" w:rsidRDefault="00E148F0" w:rsidP="00E148F0">
            <w:pPr>
              <w:suppressAutoHyphens/>
              <w:spacing w:after="0" w:line="240" w:lineRule="auto"/>
              <w:rPr>
                <w:rFonts w:ascii="Times New Roman" w:hAnsi="Times New Roman"/>
                <w:bCs/>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ЛР 03</w:t>
            </w:r>
          </w:p>
        </w:tc>
        <w:tc>
          <w:tcPr>
            <w:tcW w:w="765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Готовность к служению Отечеству, его защите</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ЛР 11</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w:t>
            </w:r>
            <w:r>
              <w:rPr>
                <w:rFonts w:ascii="Times New Roman" w:hAnsi="Times New Roman"/>
                <w:bCs/>
                <w:sz w:val="24"/>
                <w:szCs w:val="24"/>
              </w:rPr>
              <w:t xml:space="preserve"> алкоголя, наркотиков</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ЛР 12</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w:t>
            </w:r>
            <w:r>
              <w:rPr>
                <w:rFonts w:ascii="Times New Roman" w:hAnsi="Times New Roman"/>
                <w:bCs/>
                <w:sz w:val="24"/>
                <w:szCs w:val="24"/>
              </w:rPr>
              <w:t xml:space="preserve"> умение оказывать первую помощь</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bCs/>
                <w:sz w:val="24"/>
                <w:szCs w:val="24"/>
              </w:rPr>
            </w:pPr>
            <w:r>
              <w:rPr>
                <w:rFonts w:ascii="Times New Roman" w:hAnsi="Times New Roman"/>
                <w:bCs/>
                <w:sz w:val="24"/>
                <w:szCs w:val="24"/>
              </w:rPr>
              <w:t>ЛР 13</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w:t>
            </w:r>
            <w:r w:rsidRPr="00DD326E">
              <w:rPr>
                <w:rFonts w:ascii="Times New Roman" w:hAnsi="Times New Roman"/>
                <w:bCs/>
                <w:sz w:val="24"/>
                <w:szCs w:val="24"/>
              </w:rPr>
              <w:t>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bCs/>
                <w:sz w:val="24"/>
                <w:szCs w:val="24"/>
              </w:rPr>
            </w:pPr>
            <w:r w:rsidRPr="00690833">
              <w:rPr>
                <w:rFonts w:ascii="Times New Roman" w:hAnsi="Times New Roman"/>
                <w:bCs/>
                <w:sz w:val="24"/>
                <w:szCs w:val="24"/>
              </w:rPr>
              <w:t>ЛР 14</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bCs/>
                <w:sz w:val="24"/>
                <w:szCs w:val="24"/>
              </w:rPr>
            </w:pPr>
            <w:r w:rsidRPr="00690833">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w:t>
            </w:r>
            <w:r>
              <w:rPr>
                <w:rFonts w:ascii="Times New Roman" w:hAnsi="Times New Roman"/>
                <w:bCs/>
                <w:sz w:val="24"/>
                <w:szCs w:val="24"/>
              </w:rPr>
              <w:t>олого-направленной деятельности</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Cs/>
                <w:sz w:val="24"/>
                <w:szCs w:val="24"/>
              </w:rPr>
            </w:pPr>
            <w:r w:rsidRPr="00690833">
              <w:rPr>
                <w:rFonts w:ascii="Times New Roman" w:hAnsi="Times New Roman"/>
                <w:bCs/>
                <w:sz w:val="24"/>
                <w:szCs w:val="24"/>
              </w:rPr>
              <w:t>МР 01</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bCs/>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Pr>
                <w:rFonts w:ascii="Times New Roman" w:hAnsi="Times New Roman"/>
                <w:bCs/>
                <w:sz w:val="24"/>
                <w:szCs w:val="24"/>
              </w:rPr>
              <w:t>стратегии в различных ситуациях</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lastRenderedPageBreak/>
              <w:t>МР 02</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w:t>
            </w:r>
            <w:r>
              <w:rPr>
                <w:rFonts w:ascii="Times New Roman" w:hAnsi="Times New Roman"/>
                <w:bCs/>
                <w:sz w:val="24"/>
                <w:szCs w:val="24"/>
              </w:rPr>
              <w:t xml:space="preserve"> эффективно разрешать конфликты</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МР 03</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bCs/>
                <w:sz w:val="24"/>
                <w:szCs w:val="24"/>
              </w:rPr>
            </w:pPr>
            <w:r w:rsidRPr="00690833">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Pr>
                <w:rFonts w:ascii="Times New Roman" w:hAnsi="Times New Roman"/>
                <w:bCs/>
                <w:sz w:val="24"/>
                <w:szCs w:val="24"/>
              </w:rPr>
              <w:t>ению различных методов познания</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МР 04</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w:t>
            </w:r>
            <w:r>
              <w:rPr>
                <w:rFonts w:ascii="Times New Roman" w:hAnsi="Times New Roman"/>
                <w:bCs/>
                <w:sz w:val="24"/>
                <w:szCs w:val="24"/>
              </w:rPr>
              <w:t>учаемую из различных источников</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sidRPr="00690833">
              <w:rPr>
                <w:rFonts w:ascii="Times New Roman" w:hAnsi="Times New Roman"/>
                <w:bCs/>
                <w:sz w:val="24"/>
                <w:szCs w:val="24"/>
              </w:rPr>
              <w:t>МР 05</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bCs/>
                <w:sz w:val="24"/>
                <w:szCs w:val="24"/>
              </w:rPr>
            </w:pPr>
            <w:r w:rsidRPr="00690833">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w:t>
            </w:r>
            <w:r>
              <w:rPr>
                <w:rFonts w:ascii="Times New Roman" w:hAnsi="Times New Roman"/>
                <w:bCs/>
                <w:sz w:val="24"/>
                <w:szCs w:val="24"/>
              </w:rPr>
              <w:t>орм информационной безопасности</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bCs/>
                <w:sz w:val="24"/>
                <w:szCs w:val="24"/>
              </w:rPr>
            </w:pPr>
            <w:r>
              <w:rPr>
                <w:rFonts w:ascii="Times New Roman" w:hAnsi="Times New Roman"/>
                <w:bCs/>
                <w:sz w:val="24"/>
                <w:szCs w:val="24"/>
              </w:rPr>
              <w:t>МР 06</w:t>
            </w:r>
          </w:p>
        </w:tc>
        <w:tc>
          <w:tcPr>
            <w:tcW w:w="7659" w:type="dxa"/>
          </w:tcPr>
          <w:p w:rsidR="00E148F0" w:rsidRPr="0078587F" w:rsidRDefault="00E148F0" w:rsidP="00E148F0">
            <w:pPr>
              <w:autoSpaceDE w:val="0"/>
              <w:autoSpaceDN w:val="0"/>
              <w:adjustRightInd w:val="0"/>
              <w:spacing w:after="0" w:line="240" w:lineRule="auto"/>
              <w:rPr>
                <w:rFonts w:ascii="Times New Roman" w:hAnsi="Times New Roman"/>
                <w:bCs/>
                <w:sz w:val="24"/>
                <w:szCs w:val="24"/>
              </w:rPr>
            </w:pPr>
            <w:r w:rsidRPr="0078587F">
              <w:rPr>
                <w:rStyle w:val="fontstyle01"/>
                <w:rFonts w:ascii="Times New Roman" w:hAnsi="Times New Roman"/>
                <w:sz w:val="24"/>
                <w:szCs w:val="24"/>
              </w:rPr>
              <w:t>Умение определять назначение и функции различных социальных институтов</w:t>
            </w:r>
          </w:p>
        </w:tc>
      </w:tr>
      <w:tr w:rsidR="00E148F0" w:rsidRPr="00690833" w:rsidTr="00E148F0">
        <w:trPr>
          <w:trHeight w:val="212"/>
        </w:trPr>
        <w:tc>
          <w:tcPr>
            <w:tcW w:w="1589" w:type="dxa"/>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bCs/>
                <w:sz w:val="24"/>
                <w:szCs w:val="24"/>
              </w:rPr>
              <w:t>МР 07</w:t>
            </w:r>
          </w:p>
        </w:tc>
        <w:tc>
          <w:tcPr>
            <w:tcW w:w="7659" w:type="dxa"/>
          </w:tcPr>
          <w:p w:rsidR="00E148F0" w:rsidRPr="005F1F97" w:rsidRDefault="00E148F0" w:rsidP="00E148F0">
            <w:pPr>
              <w:autoSpaceDE w:val="0"/>
              <w:autoSpaceDN w:val="0"/>
              <w:adjustRightInd w:val="0"/>
              <w:spacing w:after="0" w:line="240" w:lineRule="auto"/>
              <w:rPr>
                <w:rStyle w:val="fontstyle01"/>
                <w:rFonts w:ascii="Times New Roman" w:hAnsi="Times New Roman"/>
                <w:sz w:val="24"/>
                <w:szCs w:val="24"/>
              </w:rPr>
            </w:pPr>
            <w:r w:rsidRPr="005F1F97">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Pr>
                <w:rFonts w:ascii="Times New Roman" w:hAnsi="Times New Roman"/>
                <w:sz w:val="24"/>
                <w:szCs w:val="24"/>
              </w:rPr>
              <w:t>ПРб 01</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w:t>
            </w:r>
            <w:r>
              <w:rPr>
                <w:rFonts w:ascii="Times New Roman" w:hAnsi="Times New Roman"/>
                <w:sz w:val="24"/>
                <w:szCs w:val="24"/>
              </w:rPr>
              <w:t>ого фактора</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02</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Знание основ государственной системы, российского законодательства, направленных на защиту населени</w:t>
            </w:r>
            <w:r>
              <w:rPr>
                <w:rFonts w:ascii="Times New Roman" w:hAnsi="Times New Roman"/>
                <w:sz w:val="24"/>
                <w:szCs w:val="24"/>
              </w:rPr>
              <w:t>я от внешних и внутренних угроз</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03</w:t>
            </w:r>
          </w:p>
          <w:p w:rsidR="00E148F0" w:rsidRPr="00690833" w:rsidRDefault="00E148F0" w:rsidP="00E148F0">
            <w:pPr>
              <w:suppressAutoHyphens/>
              <w:spacing w:after="0" w:line="240" w:lineRule="auto"/>
              <w:rPr>
                <w:rFonts w:ascii="Times New Roman" w:hAnsi="Times New Roman"/>
                <w:sz w:val="24"/>
                <w:szCs w:val="24"/>
              </w:rPr>
            </w:pP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w:t>
            </w:r>
            <w:r>
              <w:rPr>
                <w:rFonts w:ascii="Times New Roman" w:hAnsi="Times New Roman"/>
                <w:sz w:val="24"/>
                <w:szCs w:val="24"/>
              </w:rPr>
              <w:t xml:space="preserve"> а также асоциального поведения</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04</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w:t>
            </w:r>
            <w:r>
              <w:rPr>
                <w:rFonts w:ascii="Times New Roman" w:hAnsi="Times New Roman"/>
                <w:sz w:val="24"/>
                <w:szCs w:val="24"/>
              </w:rPr>
              <w:t>циального благополучия личности</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05</w:t>
            </w:r>
          </w:p>
          <w:p w:rsidR="00E148F0" w:rsidRPr="00690833" w:rsidRDefault="00E148F0" w:rsidP="00E148F0">
            <w:pPr>
              <w:suppressAutoHyphens/>
              <w:spacing w:after="0" w:line="240" w:lineRule="auto"/>
              <w:rPr>
                <w:rFonts w:ascii="Times New Roman" w:hAnsi="Times New Roman"/>
                <w:sz w:val="24"/>
                <w:szCs w:val="24"/>
              </w:rPr>
            </w:pP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Знание распространённых опасных и чрезвычайных ситуаций природного, техно</w:t>
            </w:r>
            <w:r>
              <w:rPr>
                <w:rFonts w:ascii="Times New Roman" w:hAnsi="Times New Roman"/>
                <w:sz w:val="24"/>
                <w:szCs w:val="24"/>
              </w:rPr>
              <w:t>генного и социального характера</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06</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Знание факторов, пагубно влияющих на здоровье человека, исключение из своей жизни вредных привы</w:t>
            </w:r>
            <w:r>
              <w:rPr>
                <w:rFonts w:ascii="Times New Roman" w:hAnsi="Times New Roman"/>
                <w:sz w:val="24"/>
                <w:szCs w:val="24"/>
              </w:rPr>
              <w:t>чек (курения, пьянства и т. д.)</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 xml:space="preserve">ПРб </w:t>
            </w:r>
            <w:r w:rsidRPr="00690833">
              <w:rPr>
                <w:rFonts w:ascii="Times New Roman" w:hAnsi="Times New Roman"/>
                <w:sz w:val="24"/>
                <w:szCs w:val="24"/>
              </w:rPr>
              <w:t>07.</w:t>
            </w:r>
          </w:p>
          <w:p w:rsidR="00E148F0" w:rsidRPr="00690833" w:rsidRDefault="00E148F0" w:rsidP="00E148F0">
            <w:pPr>
              <w:suppressAutoHyphens/>
              <w:spacing w:after="0" w:line="240" w:lineRule="auto"/>
              <w:rPr>
                <w:rFonts w:ascii="Times New Roman" w:hAnsi="Times New Roman"/>
                <w:sz w:val="24"/>
                <w:szCs w:val="24"/>
              </w:rPr>
            </w:pP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 xml:space="preserve">Знание основных мер защиты (в том числе в области гражданской обороны) и правил поведения в условиях </w:t>
            </w:r>
            <w:r>
              <w:rPr>
                <w:rFonts w:ascii="Times New Roman" w:hAnsi="Times New Roman"/>
                <w:sz w:val="24"/>
                <w:szCs w:val="24"/>
              </w:rPr>
              <w:t>опасных и чрезвычайных ситуаций</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08</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w:t>
            </w:r>
            <w:r>
              <w:rPr>
                <w:rFonts w:ascii="Times New Roman" w:hAnsi="Times New Roman"/>
                <w:sz w:val="24"/>
                <w:szCs w:val="24"/>
              </w:rPr>
              <w:t>нные источники</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690833">
              <w:rPr>
                <w:rFonts w:ascii="Times New Roman" w:hAnsi="Times New Roman"/>
                <w:sz w:val="24"/>
                <w:szCs w:val="24"/>
              </w:rPr>
              <w:t>09</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w:t>
            </w:r>
            <w:r>
              <w:rPr>
                <w:rFonts w:ascii="Times New Roman" w:hAnsi="Times New Roman"/>
                <w:sz w:val="24"/>
                <w:szCs w:val="24"/>
              </w:rPr>
              <w:t>пасных и чрезвычайных ситуациях</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 10</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 xml:space="preserve">Знание основ обороны государства и воинской службы: законодательство об обороне государства и воинской обязанности </w:t>
            </w:r>
            <w:r w:rsidRPr="00690833">
              <w:rPr>
                <w:rFonts w:ascii="Times New Roman" w:hAnsi="Times New Roman"/>
                <w:sz w:val="24"/>
                <w:szCs w:val="24"/>
              </w:rPr>
              <w:lastRenderedPageBreak/>
              <w:t>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w:t>
            </w:r>
            <w:r>
              <w:rPr>
                <w:rFonts w:ascii="Times New Roman" w:hAnsi="Times New Roman"/>
                <w:sz w:val="24"/>
                <w:szCs w:val="24"/>
              </w:rPr>
              <w:t>гневая и тактическая подготовка</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Pr>
                <w:rFonts w:ascii="Times New Roman" w:hAnsi="Times New Roman"/>
                <w:sz w:val="24"/>
                <w:szCs w:val="24"/>
              </w:rPr>
              <w:lastRenderedPageBreak/>
              <w:t>ПРб 11</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w:t>
            </w:r>
            <w:r>
              <w:rPr>
                <w:rFonts w:ascii="Times New Roman" w:hAnsi="Times New Roman"/>
                <w:sz w:val="24"/>
                <w:szCs w:val="24"/>
              </w:rPr>
              <w:t>ой службы и пребывания в запасе</w:t>
            </w:r>
          </w:p>
        </w:tc>
      </w:tr>
      <w:tr w:rsidR="00E148F0" w:rsidRPr="00690833" w:rsidTr="00E148F0">
        <w:trPr>
          <w:trHeight w:val="212"/>
        </w:trPr>
        <w:tc>
          <w:tcPr>
            <w:tcW w:w="1589" w:type="dxa"/>
          </w:tcPr>
          <w:p w:rsidR="00E148F0" w:rsidRPr="00690833" w:rsidRDefault="00E148F0" w:rsidP="00E148F0">
            <w:pPr>
              <w:suppressAutoHyphens/>
              <w:spacing w:after="0" w:line="240" w:lineRule="auto"/>
              <w:rPr>
                <w:rFonts w:ascii="Times New Roman" w:hAnsi="Times New Roman"/>
                <w:i/>
                <w:sz w:val="24"/>
                <w:szCs w:val="24"/>
              </w:rPr>
            </w:pPr>
            <w:r>
              <w:rPr>
                <w:rFonts w:ascii="Times New Roman" w:hAnsi="Times New Roman"/>
                <w:sz w:val="24"/>
                <w:szCs w:val="24"/>
              </w:rPr>
              <w:t>ПРб 12</w:t>
            </w:r>
          </w:p>
        </w:tc>
        <w:tc>
          <w:tcPr>
            <w:tcW w:w="7659" w:type="dxa"/>
          </w:tcPr>
          <w:p w:rsidR="00E148F0" w:rsidRPr="00690833" w:rsidRDefault="00E148F0" w:rsidP="00E148F0">
            <w:pPr>
              <w:autoSpaceDE w:val="0"/>
              <w:autoSpaceDN w:val="0"/>
              <w:adjustRightInd w:val="0"/>
              <w:spacing w:after="0" w:line="240" w:lineRule="auto"/>
              <w:rPr>
                <w:rFonts w:ascii="Times New Roman" w:hAnsi="Times New Roman"/>
                <w:i/>
                <w:sz w:val="24"/>
                <w:szCs w:val="24"/>
              </w:rPr>
            </w:pPr>
            <w:r w:rsidRPr="00690833">
              <w:rPr>
                <w:rFonts w:ascii="Times New Roman" w:hAnsi="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w:t>
            </w:r>
            <w:r>
              <w:rPr>
                <w:rFonts w:ascii="Times New Roman" w:hAnsi="Times New Roman"/>
                <w:sz w:val="24"/>
                <w:szCs w:val="24"/>
              </w:rPr>
              <w:t xml:space="preserve"> заболеваниях и их профилактике</w:t>
            </w:r>
          </w:p>
        </w:tc>
      </w:tr>
      <w:bookmarkEnd w:id="12"/>
    </w:tbl>
    <w:p w:rsidR="00E148F0" w:rsidRDefault="00E148F0" w:rsidP="00E148F0">
      <w:pPr>
        <w:suppressAutoHyphens/>
        <w:spacing w:after="240" w:line="240" w:lineRule="auto"/>
        <w:rPr>
          <w:rFonts w:ascii="Times New Roman" w:hAnsi="Times New Roman"/>
          <w:b/>
        </w:rPr>
      </w:pPr>
    </w:p>
    <w:p w:rsidR="00E148F0" w:rsidRPr="00315F34" w:rsidRDefault="00E148F0" w:rsidP="00E148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E148F0" w:rsidRPr="00315F34" w:rsidRDefault="00E148F0" w:rsidP="00E148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492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47"/>
        <w:gridCol w:w="2479"/>
      </w:tblGrid>
      <w:tr w:rsidR="00E148F0" w:rsidRPr="00315F34" w:rsidTr="00E148F0">
        <w:trPr>
          <w:trHeight w:val="421"/>
        </w:trPr>
        <w:tc>
          <w:tcPr>
            <w:tcW w:w="3685" w:type="pct"/>
            <w:vAlign w:val="center"/>
          </w:tcPr>
          <w:p w:rsidR="00E148F0" w:rsidRPr="00315F34" w:rsidRDefault="00E148F0" w:rsidP="00E148F0">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148F0" w:rsidRPr="00315F34" w:rsidRDefault="00E148F0" w:rsidP="00E148F0">
            <w:pPr>
              <w:suppressAutoHyphens/>
              <w:rPr>
                <w:rFonts w:ascii="Times New Roman" w:hAnsi="Times New Roman"/>
                <w:b/>
                <w:iCs/>
              </w:rPr>
            </w:pPr>
            <w:r w:rsidRPr="00315F34">
              <w:rPr>
                <w:rFonts w:ascii="Times New Roman" w:hAnsi="Times New Roman"/>
                <w:b/>
                <w:iCs/>
              </w:rPr>
              <w:t>Объем в часах</w:t>
            </w:r>
          </w:p>
        </w:tc>
      </w:tr>
      <w:tr w:rsidR="00E148F0" w:rsidRPr="00315F34" w:rsidTr="00E148F0">
        <w:trPr>
          <w:trHeight w:val="421"/>
        </w:trPr>
        <w:tc>
          <w:tcPr>
            <w:tcW w:w="3685" w:type="pct"/>
            <w:vAlign w:val="center"/>
          </w:tcPr>
          <w:p w:rsidR="00E148F0" w:rsidRPr="00315F34" w:rsidRDefault="00E148F0" w:rsidP="00E148F0">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148F0" w:rsidRPr="00315F34" w:rsidRDefault="00E148F0" w:rsidP="00E148F0">
            <w:pPr>
              <w:suppressAutoHyphens/>
              <w:spacing w:after="0"/>
              <w:rPr>
                <w:rFonts w:ascii="Times New Roman" w:hAnsi="Times New Roman"/>
                <w:iCs/>
              </w:rPr>
            </w:pPr>
          </w:p>
        </w:tc>
      </w:tr>
      <w:tr w:rsidR="00E148F0" w:rsidRPr="00315F34" w:rsidTr="00E148F0">
        <w:trPr>
          <w:trHeight w:val="421"/>
        </w:trPr>
        <w:tc>
          <w:tcPr>
            <w:tcW w:w="3685" w:type="pct"/>
            <w:shd w:val="clear" w:color="auto" w:fill="auto"/>
            <w:vAlign w:val="center"/>
          </w:tcPr>
          <w:p w:rsidR="00E148F0" w:rsidRPr="00315F34" w:rsidRDefault="00E148F0" w:rsidP="00E148F0">
            <w:pPr>
              <w:suppressAutoHyphens/>
              <w:spacing w:after="0"/>
              <w:rPr>
                <w:rFonts w:ascii="Times New Roman" w:hAnsi="Times New Roman"/>
                <w:b/>
              </w:rPr>
            </w:pPr>
            <w:r>
              <w:rPr>
                <w:rFonts w:ascii="Times New Roman" w:hAnsi="Times New Roman"/>
                <w:b/>
              </w:rPr>
              <w:t>1. Основное содержание</w:t>
            </w:r>
          </w:p>
        </w:tc>
        <w:tc>
          <w:tcPr>
            <w:tcW w:w="1315" w:type="pct"/>
            <w:shd w:val="clear" w:color="auto" w:fill="auto"/>
            <w:vAlign w:val="center"/>
          </w:tcPr>
          <w:p w:rsidR="00E148F0" w:rsidRPr="00315F34" w:rsidRDefault="00E148F0" w:rsidP="00E148F0">
            <w:pPr>
              <w:suppressAutoHyphens/>
              <w:spacing w:after="0"/>
              <w:rPr>
                <w:rFonts w:ascii="Times New Roman" w:hAnsi="Times New Roman"/>
                <w:iCs/>
              </w:rPr>
            </w:pPr>
            <w:r>
              <w:rPr>
                <w:rFonts w:ascii="Times New Roman" w:hAnsi="Times New Roman"/>
                <w:iCs/>
              </w:rPr>
              <w:t>54</w:t>
            </w:r>
          </w:p>
        </w:tc>
      </w:tr>
      <w:tr w:rsidR="00E148F0" w:rsidRPr="00315F34" w:rsidTr="00E148F0">
        <w:trPr>
          <w:trHeight w:val="289"/>
        </w:trPr>
        <w:tc>
          <w:tcPr>
            <w:tcW w:w="5000" w:type="pct"/>
            <w:gridSpan w:val="2"/>
            <w:vAlign w:val="center"/>
          </w:tcPr>
          <w:p w:rsidR="00E148F0" w:rsidRPr="00315F34" w:rsidRDefault="00E148F0" w:rsidP="00E148F0">
            <w:pPr>
              <w:suppressAutoHyphens/>
              <w:spacing w:after="0"/>
              <w:rPr>
                <w:rFonts w:ascii="Times New Roman" w:hAnsi="Times New Roman"/>
                <w:iCs/>
              </w:rPr>
            </w:pPr>
            <w:r w:rsidRPr="00315F34">
              <w:rPr>
                <w:rFonts w:ascii="Times New Roman" w:hAnsi="Times New Roman"/>
              </w:rPr>
              <w:t>в т. ч.:</w:t>
            </w:r>
          </w:p>
        </w:tc>
      </w:tr>
      <w:tr w:rsidR="00E148F0" w:rsidRPr="00315F34" w:rsidTr="00E148F0">
        <w:trPr>
          <w:trHeight w:val="421"/>
        </w:trPr>
        <w:tc>
          <w:tcPr>
            <w:tcW w:w="3685" w:type="pct"/>
            <w:vAlign w:val="center"/>
          </w:tcPr>
          <w:p w:rsidR="00E148F0" w:rsidRPr="00315F34" w:rsidRDefault="00E148F0" w:rsidP="00E148F0">
            <w:pPr>
              <w:suppressAutoHyphens/>
              <w:spacing w:after="0"/>
              <w:rPr>
                <w:rFonts w:ascii="Times New Roman" w:hAnsi="Times New Roman"/>
              </w:rPr>
            </w:pPr>
            <w:r>
              <w:rPr>
                <w:rFonts w:ascii="Times New Roman" w:hAnsi="Times New Roman"/>
              </w:rPr>
              <w:t>Т</w:t>
            </w:r>
            <w:r w:rsidRPr="00315F34">
              <w:rPr>
                <w:rFonts w:ascii="Times New Roman" w:hAnsi="Times New Roman"/>
              </w:rPr>
              <w:t>еоретическое обучение</w:t>
            </w:r>
          </w:p>
        </w:tc>
        <w:tc>
          <w:tcPr>
            <w:tcW w:w="1315" w:type="pct"/>
            <w:vAlign w:val="center"/>
          </w:tcPr>
          <w:p w:rsidR="00E148F0" w:rsidRPr="00315F34" w:rsidRDefault="00E148F0" w:rsidP="00E148F0">
            <w:pPr>
              <w:suppressAutoHyphens/>
              <w:spacing w:after="0"/>
              <w:rPr>
                <w:rFonts w:ascii="Times New Roman" w:hAnsi="Times New Roman"/>
                <w:iCs/>
              </w:rPr>
            </w:pPr>
            <w:r>
              <w:rPr>
                <w:rFonts w:ascii="Times New Roman" w:hAnsi="Times New Roman"/>
                <w:iCs/>
              </w:rPr>
              <w:t>18</w:t>
            </w:r>
          </w:p>
        </w:tc>
      </w:tr>
      <w:tr w:rsidR="00E148F0" w:rsidRPr="00315F34" w:rsidTr="00E148F0">
        <w:trPr>
          <w:trHeight w:val="421"/>
        </w:trPr>
        <w:tc>
          <w:tcPr>
            <w:tcW w:w="3685" w:type="pct"/>
            <w:vAlign w:val="center"/>
          </w:tcPr>
          <w:p w:rsidR="00E148F0" w:rsidRPr="00315F34" w:rsidRDefault="00E148F0" w:rsidP="00E148F0">
            <w:pPr>
              <w:suppressAutoHyphens/>
              <w:spacing w:after="0"/>
              <w:rPr>
                <w:rFonts w:ascii="Times New Roman" w:hAnsi="Times New Roman"/>
              </w:rPr>
            </w:pPr>
            <w:r>
              <w:rPr>
                <w:rFonts w:ascii="Times New Roman" w:hAnsi="Times New Roman"/>
              </w:rPr>
              <w:t>Практические занятия</w:t>
            </w:r>
          </w:p>
        </w:tc>
        <w:tc>
          <w:tcPr>
            <w:tcW w:w="1315" w:type="pct"/>
            <w:vAlign w:val="center"/>
          </w:tcPr>
          <w:p w:rsidR="00E148F0" w:rsidRPr="00315F34" w:rsidRDefault="00E148F0" w:rsidP="00E148F0">
            <w:pPr>
              <w:suppressAutoHyphens/>
              <w:spacing w:after="0"/>
              <w:rPr>
                <w:rFonts w:ascii="Times New Roman" w:hAnsi="Times New Roman"/>
                <w:iCs/>
              </w:rPr>
            </w:pPr>
            <w:r>
              <w:rPr>
                <w:rFonts w:ascii="Times New Roman" w:hAnsi="Times New Roman"/>
                <w:iCs/>
              </w:rPr>
              <w:t>36</w:t>
            </w:r>
          </w:p>
        </w:tc>
      </w:tr>
      <w:tr w:rsidR="00E148F0" w:rsidRPr="00315F34" w:rsidTr="00E148F0">
        <w:trPr>
          <w:trHeight w:val="214"/>
        </w:trPr>
        <w:tc>
          <w:tcPr>
            <w:tcW w:w="3685" w:type="pct"/>
            <w:vAlign w:val="center"/>
          </w:tcPr>
          <w:p w:rsidR="00E148F0" w:rsidRPr="00315F34" w:rsidRDefault="00E148F0" w:rsidP="00E148F0">
            <w:pPr>
              <w:suppressAutoHyphens/>
              <w:spacing w:after="0"/>
              <w:rPr>
                <w:rFonts w:ascii="Times New Roman" w:hAnsi="Times New Roman"/>
              </w:rPr>
            </w:pPr>
          </w:p>
        </w:tc>
        <w:tc>
          <w:tcPr>
            <w:tcW w:w="1315" w:type="pct"/>
            <w:vAlign w:val="center"/>
          </w:tcPr>
          <w:p w:rsidR="00E148F0" w:rsidRPr="00315F34" w:rsidRDefault="00E148F0" w:rsidP="00E148F0">
            <w:pPr>
              <w:suppressAutoHyphens/>
              <w:spacing w:after="0"/>
              <w:rPr>
                <w:rFonts w:ascii="Times New Roman" w:hAnsi="Times New Roman"/>
                <w:iCs/>
              </w:rPr>
            </w:pPr>
          </w:p>
        </w:tc>
      </w:tr>
      <w:tr w:rsidR="00E148F0" w:rsidRPr="00315F34" w:rsidTr="00E148F0">
        <w:trPr>
          <w:trHeight w:val="256"/>
        </w:trPr>
        <w:tc>
          <w:tcPr>
            <w:tcW w:w="3685" w:type="pct"/>
            <w:vAlign w:val="center"/>
          </w:tcPr>
          <w:p w:rsidR="00E148F0" w:rsidRPr="00315F34" w:rsidRDefault="00E148F0" w:rsidP="00E148F0">
            <w:pPr>
              <w:suppressAutoHyphens/>
              <w:spacing w:after="0"/>
              <w:rPr>
                <w:rFonts w:ascii="Times New Roman" w:hAnsi="Times New Roman"/>
              </w:rPr>
            </w:pPr>
          </w:p>
        </w:tc>
        <w:tc>
          <w:tcPr>
            <w:tcW w:w="1315" w:type="pct"/>
            <w:vAlign w:val="center"/>
          </w:tcPr>
          <w:p w:rsidR="00E148F0" w:rsidRPr="00315F34" w:rsidRDefault="00E148F0" w:rsidP="00E148F0">
            <w:pPr>
              <w:suppressAutoHyphens/>
              <w:spacing w:after="0"/>
              <w:rPr>
                <w:rFonts w:ascii="Times New Roman" w:hAnsi="Times New Roman"/>
                <w:iCs/>
              </w:rPr>
            </w:pPr>
          </w:p>
        </w:tc>
      </w:tr>
      <w:tr w:rsidR="00E148F0" w:rsidRPr="00315F34" w:rsidTr="00E148F0">
        <w:trPr>
          <w:trHeight w:val="229"/>
        </w:trPr>
        <w:tc>
          <w:tcPr>
            <w:tcW w:w="3685" w:type="pct"/>
            <w:vAlign w:val="center"/>
          </w:tcPr>
          <w:p w:rsidR="00E148F0" w:rsidRPr="00315F34" w:rsidRDefault="00E148F0" w:rsidP="00E148F0">
            <w:pPr>
              <w:suppressAutoHyphens/>
              <w:spacing w:after="0"/>
              <w:rPr>
                <w:rFonts w:ascii="Times New Roman" w:hAnsi="Times New Roman"/>
                <w:i/>
              </w:rPr>
            </w:pPr>
          </w:p>
        </w:tc>
        <w:tc>
          <w:tcPr>
            <w:tcW w:w="1315" w:type="pct"/>
            <w:vAlign w:val="center"/>
          </w:tcPr>
          <w:p w:rsidR="00E148F0" w:rsidRPr="00315F34" w:rsidRDefault="00E148F0" w:rsidP="00E148F0">
            <w:pPr>
              <w:suppressAutoHyphens/>
              <w:spacing w:after="0"/>
              <w:rPr>
                <w:rFonts w:ascii="Times New Roman" w:hAnsi="Times New Roman"/>
                <w:iCs/>
              </w:rPr>
            </w:pPr>
          </w:p>
        </w:tc>
      </w:tr>
      <w:tr w:rsidR="00E148F0" w:rsidRPr="00315F34" w:rsidTr="00E148F0">
        <w:trPr>
          <w:trHeight w:val="284"/>
        </w:trPr>
        <w:tc>
          <w:tcPr>
            <w:tcW w:w="3685" w:type="pct"/>
            <w:vAlign w:val="center"/>
          </w:tcPr>
          <w:p w:rsidR="00E148F0" w:rsidRPr="00315F34" w:rsidRDefault="00E148F0" w:rsidP="00E148F0">
            <w:pPr>
              <w:suppressAutoHyphens/>
              <w:spacing w:after="0"/>
              <w:rPr>
                <w:rFonts w:ascii="Times New Roman" w:hAnsi="Times New Roman"/>
                <w:i/>
              </w:rPr>
            </w:pPr>
            <w:r w:rsidRPr="00315F34">
              <w:rPr>
                <w:rFonts w:ascii="Times New Roman" w:hAnsi="Times New Roman"/>
                <w:b/>
                <w:iCs/>
              </w:rPr>
              <w:t>Промежуточная аттестация</w:t>
            </w:r>
            <w:r>
              <w:t xml:space="preserve"> </w:t>
            </w:r>
            <w:r w:rsidRPr="00CE226D">
              <w:rPr>
                <w:rFonts w:ascii="Times New Roman" w:hAnsi="Times New Roman"/>
                <w:iCs/>
              </w:rPr>
              <w:t>в форме дифференцированного зачета</w:t>
            </w:r>
          </w:p>
        </w:tc>
        <w:tc>
          <w:tcPr>
            <w:tcW w:w="1315" w:type="pct"/>
            <w:vAlign w:val="center"/>
          </w:tcPr>
          <w:p w:rsidR="00E148F0" w:rsidRPr="00315F34" w:rsidRDefault="00E148F0" w:rsidP="00E148F0">
            <w:pPr>
              <w:suppressAutoHyphens/>
              <w:spacing w:after="0"/>
              <w:rPr>
                <w:rFonts w:ascii="Times New Roman" w:hAnsi="Times New Roman"/>
                <w:iCs/>
              </w:rPr>
            </w:pPr>
            <w:r>
              <w:rPr>
                <w:rFonts w:ascii="Times New Roman" w:hAnsi="Times New Roman"/>
                <w:iCs/>
              </w:rPr>
              <w:t>2</w:t>
            </w:r>
          </w:p>
        </w:tc>
      </w:tr>
    </w:tbl>
    <w:p w:rsidR="00E148F0" w:rsidRPr="00315F34" w:rsidRDefault="00E148F0" w:rsidP="00E148F0">
      <w:pPr>
        <w:rPr>
          <w:rFonts w:ascii="Times New Roman" w:hAnsi="Times New Roman"/>
          <w:b/>
          <w:i/>
        </w:rPr>
        <w:sectPr w:rsidR="00E148F0" w:rsidRPr="00315F34" w:rsidSect="00E148F0">
          <w:pgSz w:w="11906" w:h="16838"/>
          <w:pgMar w:top="1134" w:right="850" w:bottom="284" w:left="1701" w:header="708" w:footer="708" w:gutter="0"/>
          <w:cols w:space="720"/>
          <w:docGrid w:linePitch="299"/>
        </w:sectPr>
      </w:pPr>
    </w:p>
    <w:p w:rsidR="00E148F0" w:rsidRDefault="00E148F0" w:rsidP="00E148F0">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1"/>
        <w:gridCol w:w="144"/>
        <w:gridCol w:w="567"/>
        <w:gridCol w:w="5671"/>
        <w:gridCol w:w="1559"/>
        <w:gridCol w:w="1843"/>
        <w:gridCol w:w="1275"/>
        <w:gridCol w:w="2694"/>
      </w:tblGrid>
      <w:tr w:rsidR="00E148F0" w:rsidRPr="00C81BF5" w:rsidTr="00E148F0">
        <w:trPr>
          <w:trHeight w:val="14"/>
        </w:trPr>
        <w:tc>
          <w:tcPr>
            <w:tcW w:w="1841" w:type="dxa"/>
            <w:vAlign w:val="center"/>
          </w:tcPr>
          <w:p w:rsidR="00E148F0" w:rsidRPr="00681299" w:rsidRDefault="00E148F0" w:rsidP="00E148F0">
            <w:pPr>
              <w:suppressAutoHyphens/>
              <w:jc w:val="center"/>
              <w:rPr>
                <w:rFonts w:ascii="Times New Roman" w:hAnsi="Times New Roman"/>
                <w:b/>
                <w:bCs/>
                <w:sz w:val="24"/>
                <w:szCs w:val="24"/>
              </w:rPr>
            </w:pPr>
            <w:r w:rsidRPr="00681299">
              <w:rPr>
                <w:rFonts w:ascii="Times New Roman" w:hAnsi="Times New Roman"/>
                <w:b/>
                <w:bCs/>
                <w:sz w:val="24"/>
                <w:szCs w:val="24"/>
              </w:rPr>
              <w:t>Наименование разделов и тем</w:t>
            </w:r>
          </w:p>
        </w:tc>
        <w:tc>
          <w:tcPr>
            <w:tcW w:w="6382" w:type="dxa"/>
            <w:gridSpan w:val="3"/>
            <w:vAlign w:val="center"/>
          </w:tcPr>
          <w:p w:rsidR="00E148F0" w:rsidRPr="00681299" w:rsidRDefault="00E148F0" w:rsidP="00E148F0">
            <w:pPr>
              <w:suppressAutoHyphens/>
              <w:jc w:val="center"/>
              <w:rPr>
                <w:rFonts w:ascii="Times New Roman" w:hAnsi="Times New Roman"/>
                <w:b/>
                <w:bCs/>
                <w:sz w:val="24"/>
                <w:szCs w:val="24"/>
              </w:rPr>
            </w:pPr>
            <w:r w:rsidRPr="00681299">
              <w:rPr>
                <w:rFonts w:ascii="Times New Roman" w:hAnsi="Times New Roman"/>
                <w:b/>
                <w:bCs/>
                <w:sz w:val="24"/>
                <w:szCs w:val="24"/>
              </w:rPr>
              <w:t>Содержание учебного материала и формы организации деятельности обучающихся</w:t>
            </w:r>
          </w:p>
        </w:tc>
        <w:tc>
          <w:tcPr>
            <w:tcW w:w="1559" w:type="dxa"/>
            <w:vAlign w:val="center"/>
          </w:tcPr>
          <w:p w:rsidR="00E148F0" w:rsidRPr="00681299" w:rsidRDefault="00E148F0" w:rsidP="00E148F0">
            <w:pPr>
              <w:suppressAutoHyphens/>
              <w:spacing w:after="0" w:line="240" w:lineRule="auto"/>
              <w:jc w:val="center"/>
              <w:rPr>
                <w:rFonts w:ascii="Times New Roman" w:hAnsi="Times New Roman"/>
                <w:b/>
                <w:bCs/>
                <w:sz w:val="24"/>
                <w:szCs w:val="24"/>
              </w:rPr>
            </w:pPr>
            <w:r w:rsidRPr="00681299">
              <w:rPr>
                <w:rFonts w:ascii="Times New Roman" w:hAnsi="Times New Roman"/>
                <w:b/>
                <w:bCs/>
                <w:sz w:val="24"/>
                <w:szCs w:val="24"/>
              </w:rPr>
              <w:t>Объем, акад. ч / в том числе в форме практической подготовки, акад ч</w:t>
            </w:r>
          </w:p>
        </w:tc>
        <w:tc>
          <w:tcPr>
            <w:tcW w:w="1843" w:type="dxa"/>
            <w:vAlign w:val="center"/>
          </w:tcPr>
          <w:p w:rsidR="00E148F0" w:rsidRPr="00681299" w:rsidRDefault="00E148F0" w:rsidP="00B856AA">
            <w:pPr>
              <w:suppressAutoHyphens/>
              <w:ind w:left="-108" w:right="-108"/>
              <w:jc w:val="center"/>
              <w:rPr>
                <w:rFonts w:ascii="Times New Roman" w:hAnsi="Times New Roman"/>
                <w:b/>
                <w:bCs/>
                <w:sz w:val="24"/>
                <w:szCs w:val="24"/>
              </w:rPr>
            </w:pPr>
            <w:r w:rsidRPr="0068129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75" w:type="dxa"/>
          </w:tcPr>
          <w:p w:rsidR="00E148F0" w:rsidRPr="00681299" w:rsidRDefault="00E148F0" w:rsidP="00E148F0">
            <w:pPr>
              <w:suppressAutoHyphens/>
              <w:jc w:val="center"/>
              <w:rPr>
                <w:rFonts w:ascii="Times New Roman" w:hAnsi="Times New Roman"/>
                <w:b/>
                <w:bCs/>
                <w:sz w:val="24"/>
                <w:szCs w:val="24"/>
              </w:rPr>
            </w:pPr>
            <w:r w:rsidRPr="00681299">
              <w:rPr>
                <w:rFonts w:ascii="Times New Roman" w:hAnsi="Times New Roman"/>
                <w:b/>
                <w:sz w:val="24"/>
                <w:szCs w:val="24"/>
              </w:rPr>
              <w:t>Код ПК, ОК</w:t>
            </w:r>
          </w:p>
        </w:tc>
        <w:tc>
          <w:tcPr>
            <w:tcW w:w="2694" w:type="dxa"/>
          </w:tcPr>
          <w:p w:rsidR="00E148F0" w:rsidRPr="00681299" w:rsidRDefault="00E148F0" w:rsidP="00E148F0">
            <w:pPr>
              <w:suppressAutoHyphens/>
              <w:jc w:val="center"/>
              <w:rPr>
                <w:rFonts w:ascii="Times New Roman" w:hAnsi="Times New Roman"/>
                <w:b/>
                <w:bCs/>
                <w:sz w:val="24"/>
                <w:szCs w:val="24"/>
              </w:rPr>
            </w:pPr>
            <w:r w:rsidRPr="00681299">
              <w:rPr>
                <w:rFonts w:ascii="Times New Roman" w:hAnsi="Times New Roman"/>
                <w:b/>
                <w:sz w:val="24"/>
                <w:szCs w:val="24"/>
              </w:rPr>
              <w:t>Код Н/У/З</w:t>
            </w:r>
          </w:p>
        </w:tc>
      </w:tr>
      <w:tr w:rsidR="00E148F0" w:rsidRPr="00C81BF5" w:rsidTr="00E148F0">
        <w:trPr>
          <w:trHeight w:val="14"/>
        </w:trPr>
        <w:tc>
          <w:tcPr>
            <w:tcW w:w="1841" w:type="dxa"/>
          </w:tcPr>
          <w:p w:rsidR="00E148F0" w:rsidRPr="00681299" w:rsidRDefault="00E148F0" w:rsidP="00E148F0">
            <w:pPr>
              <w:spacing w:after="0" w:line="240" w:lineRule="auto"/>
              <w:jc w:val="center"/>
              <w:rPr>
                <w:rFonts w:ascii="Times New Roman" w:hAnsi="Times New Roman"/>
                <w:b/>
                <w:bCs/>
                <w:i/>
                <w:iCs/>
                <w:sz w:val="24"/>
                <w:szCs w:val="24"/>
              </w:rPr>
            </w:pPr>
            <w:r w:rsidRPr="00681299">
              <w:rPr>
                <w:rFonts w:ascii="Times New Roman" w:hAnsi="Times New Roman"/>
                <w:b/>
                <w:bCs/>
                <w:i/>
                <w:iCs/>
                <w:sz w:val="24"/>
                <w:szCs w:val="24"/>
              </w:rPr>
              <w:t>1</w:t>
            </w:r>
          </w:p>
        </w:tc>
        <w:tc>
          <w:tcPr>
            <w:tcW w:w="6382" w:type="dxa"/>
            <w:gridSpan w:val="3"/>
          </w:tcPr>
          <w:p w:rsidR="00E148F0" w:rsidRPr="00681299" w:rsidRDefault="00E148F0" w:rsidP="00E148F0">
            <w:pPr>
              <w:spacing w:after="0" w:line="240" w:lineRule="auto"/>
              <w:jc w:val="center"/>
              <w:rPr>
                <w:rFonts w:ascii="Times New Roman" w:hAnsi="Times New Roman"/>
                <w:b/>
                <w:bCs/>
                <w:i/>
                <w:iCs/>
                <w:sz w:val="24"/>
                <w:szCs w:val="24"/>
              </w:rPr>
            </w:pPr>
            <w:r w:rsidRPr="00681299">
              <w:rPr>
                <w:rFonts w:ascii="Times New Roman" w:hAnsi="Times New Roman"/>
                <w:b/>
                <w:bCs/>
                <w:i/>
                <w:iCs/>
                <w:sz w:val="24"/>
                <w:szCs w:val="24"/>
              </w:rPr>
              <w:t>2</w:t>
            </w:r>
          </w:p>
        </w:tc>
        <w:tc>
          <w:tcPr>
            <w:tcW w:w="1559" w:type="dxa"/>
          </w:tcPr>
          <w:p w:rsidR="00E148F0" w:rsidRPr="00681299" w:rsidRDefault="00E148F0" w:rsidP="00E148F0">
            <w:pPr>
              <w:spacing w:after="0" w:line="240" w:lineRule="auto"/>
              <w:jc w:val="center"/>
              <w:rPr>
                <w:rFonts w:ascii="Times New Roman" w:hAnsi="Times New Roman"/>
                <w:b/>
                <w:bCs/>
                <w:i/>
                <w:iCs/>
                <w:sz w:val="24"/>
                <w:szCs w:val="24"/>
              </w:rPr>
            </w:pPr>
            <w:r w:rsidRPr="00681299">
              <w:rPr>
                <w:rFonts w:ascii="Times New Roman" w:hAnsi="Times New Roman"/>
                <w:b/>
                <w:bCs/>
                <w:i/>
                <w:iCs/>
                <w:sz w:val="24"/>
                <w:szCs w:val="24"/>
              </w:rPr>
              <w:t>3</w:t>
            </w:r>
          </w:p>
        </w:tc>
        <w:tc>
          <w:tcPr>
            <w:tcW w:w="1843" w:type="dxa"/>
          </w:tcPr>
          <w:p w:rsidR="00E148F0" w:rsidRPr="00681299" w:rsidRDefault="00E148F0" w:rsidP="00E148F0">
            <w:pPr>
              <w:spacing w:after="0" w:line="240" w:lineRule="auto"/>
              <w:jc w:val="center"/>
              <w:rPr>
                <w:rFonts w:ascii="Times New Roman" w:hAnsi="Times New Roman"/>
                <w:b/>
                <w:bCs/>
                <w:i/>
                <w:iCs/>
                <w:sz w:val="24"/>
                <w:szCs w:val="24"/>
              </w:rPr>
            </w:pPr>
            <w:r w:rsidRPr="00681299">
              <w:rPr>
                <w:rFonts w:ascii="Times New Roman" w:hAnsi="Times New Roman"/>
                <w:b/>
                <w:bCs/>
                <w:i/>
                <w:iCs/>
                <w:sz w:val="24"/>
                <w:szCs w:val="24"/>
              </w:rPr>
              <w:t>4</w:t>
            </w:r>
          </w:p>
        </w:tc>
        <w:tc>
          <w:tcPr>
            <w:tcW w:w="1275" w:type="dxa"/>
          </w:tcPr>
          <w:p w:rsidR="00E148F0" w:rsidRPr="00681299" w:rsidRDefault="00E148F0" w:rsidP="00E148F0">
            <w:pPr>
              <w:spacing w:after="0" w:line="240" w:lineRule="auto"/>
              <w:jc w:val="center"/>
              <w:rPr>
                <w:rFonts w:ascii="Times New Roman" w:hAnsi="Times New Roman"/>
                <w:b/>
                <w:bCs/>
                <w:i/>
                <w:iCs/>
                <w:sz w:val="24"/>
                <w:szCs w:val="24"/>
              </w:rPr>
            </w:pPr>
          </w:p>
        </w:tc>
        <w:tc>
          <w:tcPr>
            <w:tcW w:w="2694" w:type="dxa"/>
          </w:tcPr>
          <w:p w:rsidR="00E148F0" w:rsidRPr="00681299" w:rsidRDefault="00E148F0" w:rsidP="00E148F0">
            <w:pPr>
              <w:spacing w:after="0" w:line="240" w:lineRule="auto"/>
              <w:jc w:val="center"/>
              <w:rPr>
                <w:rFonts w:ascii="Times New Roman" w:hAnsi="Times New Roman"/>
                <w:b/>
                <w:bCs/>
                <w:i/>
                <w:iCs/>
                <w:sz w:val="24"/>
                <w:szCs w:val="24"/>
              </w:rPr>
            </w:pPr>
          </w:p>
        </w:tc>
      </w:tr>
      <w:tr w:rsidR="00E148F0" w:rsidRPr="00C81BF5" w:rsidTr="00E148F0">
        <w:trPr>
          <w:trHeight w:val="385"/>
        </w:trPr>
        <w:tc>
          <w:tcPr>
            <w:tcW w:w="8223" w:type="dxa"/>
            <w:gridSpan w:val="4"/>
            <w:tcBorders>
              <w:bottom w:val="single" w:sz="4" w:space="0" w:color="auto"/>
            </w:tcBorders>
          </w:tcPr>
          <w:p w:rsidR="00E148F0" w:rsidRPr="00681299" w:rsidRDefault="00E148F0" w:rsidP="00E148F0">
            <w:pPr>
              <w:spacing w:line="240" w:lineRule="auto"/>
              <w:rPr>
                <w:rFonts w:ascii="Times New Roman" w:hAnsi="Times New Roman"/>
                <w:sz w:val="24"/>
                <w:szCs w:val="24"/>
              </w:rPr>
            </w:pPr>
            <w:r w:rsidRPr="00A60730">
              <w:rPr>
                <w:rFonts w:ascii="Times New Roman" w:hAnsi="Times New Roman"/>
                <w:b/>
                <w:sz w:val="24"/>
                <w:szCs w:val="24"/>
              </w:rPr>
              <w:t>Раздел 1.Обеспечение устойчивости функционирования объектов экономики</w:t>
            </w:r>
          </w:p>
        </w:tc>
        <w:tc>
          <w:tcPr>
            <w:tcW w:w="1559" w:type="dxa"/>
            <w:tcBorders>
              <w:bottom w:val="single" w:sz="4" w:space="0" w:color="auto"/>
            </w:tcBorders>
          </w:tcPr>
          <w:p w:rsidR="00E148F0" w:rsidRPr="00681299" w:rsidRDefault="00E148F0" w:rsidP="00E148F0">
            <w:pPr>
              <w:spacing w:line="240" w:lineRule="auto"/>
              <w:jc w:val="center"/>
              <w:rPr>
                <w:rFonts w:ascii="Times New Roman" w:hAnsi="Times New Roman"/>
                <w:b/>
                <w:sz w:val="24"/>
                <w:szCs w:val="24"/>
              </w:rPr>
            </w:pPr>
            <w:r>
              <w:rPr>
                <w:rFonts w:ascii="Times New Roman" w:hAnsi="Times New Roman"/>
                <w:b/>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289"/>
        </w:trPr>
        <w:tc>
          <w:tcPr>
            <w:tcW w:w="1841" w:type="dxa"/>
            <w:vMerge w:val="restart"/>
            <w:tcBorders>
              <w:top w:val="single" w:sz="4" w:space="0" w:color="auto"/>
              <w:left w:val="single" w:sz="4" w:space="0" w:color="auto"/>
              <w:bottom w:val="single" w:sz="4" w:space="0" w:color="auto"/>
              <w:right w:val="single" w:sz="4" w:space="0" w:color="auto"/>
            </w:tcBorders>
          </w:tcPr>
          <w:p w:rsidR="00E148F0" w:rsidRPr="00A60730" w:rsidRDefault="00E148F0" w:rsidP="00E148F0">
            <w:pPr>
              <w:spacing w:line="240" w:lineRule="auto"/>
              <w:rPr>
                <w:rFonts w:ascii="Times New Roman" w:hAnsi="Times New Roman"/>
                <w:b/>
                <w:color w:val="000000"/>
                <w:sz w:val="24"/>
                <w:szCs w:val="24"/>
              </w:rPr>
            </w:pPr>
            <w:r w:rsidRPr="00A60730">
              <w:rPr>
                <w:rFonts w:ascii="Times New Roman" w:hAnsi="Times New Roman"/>
                <w:b/>
                <w:color w:val="000000"/>
                <w:sz w:val="24"/>
                <w:szCs w:val="24"/>
              </w:rPr>
              <w:t>Тема 1.1.</w:t>
            </w:r>
          </w:p>
          <w:p w:rsidR="00E148F0" w:rsidRPr="007F64A0" w:rsidRDefault="00E148F0" w:rsidP="00E148F0">
            <w:pPr>
              <w:spacing w:line="240" w:lineRule="auto"/>
              <w:rPr>
                <w:rFonts w:ascii="Times New Roman" w:hAnsi="Times New Roman"/>
                <w:color w:val="000000"/>
                <w:sz w:val="24"/>
                <w:szCs w:val="24"/>
              </w:rPr>
            </w:pPr>
            <w:r w:rsidRPr="007F64A0">
              <w:rPr>
                <w:rFonts w:ascii="Times New Roman" w:hAnsi="Times New Roman"/>
                <w:color w:val="000000"/>
                <w:sz w:val="24"/>
                <w:szCs w:val="24"/>
              </w:rPr>
              <w:t>Обеспечение устойчивости функционирования объектов экономики</w:t>
            </w:r>
          </w:p>
        </w:tc>
        <w:tc>
          <w:tcPr>
            <w:tcW w:w="6382" w:type="dxa"/>
            <w:gridSpan w:val="3"/>
            <w:tcBorders>
              <w:top w:val="single" w:sz="4" w:space="0" w:color="auto"/>
              <w:left w:val="single" w:sz="4" w:space="0" w:color="auto"/>
              <w:bottom w:val="single" w:sz="4" w:space="0" w:color="auto"/>
              <w:right w:val="single" w:sz="4" w:space="0" w:color="auto"/>
            </w:tcBorders>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b/>
                <w:i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E148F0" w:rsidRPr="00681299" w:rsidRDefault="00E148F0" w:rsidP="00E148F0">
            <w:pPr>
              <w:spacing w:line="240" w:lineRule="auto"/>
              <w:jc w:val="center"/>
              <w:rPr>
                <w:rFonts w:ascii="Times New Roman" w:hAnsi="Times New Roman"/>
                <w:b/>
                <w:sz w:val="24"/>
                <w:szCs w:val="24"/>
              </w:rPr>
            </w:pPr>
          </w:p>
        </w:tc>
        <w:tc>
          <w:tcPr>
            <w:tcW w:w="1843" w:type="dxa"/>
            <w:tcBorders>
              <w:left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tcBorders>
              <w:left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tcBorders>
              <w:left w:val="single" w:sz="4" w:space="0" w:color="auto"/>
            </w:tcBorders>
            <w:shd w:val="clear" w:color="auto" w:fill="auto"/>
          </w:tcPr>
          <w:p w:rsidR="00E148F0" w:rsidRPr="00681299" w:rsidRDefault="00E148F0" w:rsidP="00E148F0">
            <w:pPr>
              <w:pStyle w:val="ab"/>
              <w:jc w:val="center"/>
            </w:pPr>
          </w:p>
        </w:tc>
      </w:tr>
      <w:tr w:rsidR="00E148F0" w:rsidRPr="00C81BF5" w:rsidTr="00E148F0">
        <w:trPr>
          <w:trHeight w:val="1602"/>
        </w:trPr>
        <w:tc>
          <w:tcPr>
            <w:tcW w:w="1841" w:type="dxa"/>
            <w:vMerge/>
            <w:tcBorders>
              <w:top w:val="single" w:sz="4" w:space="0" w:color="auto"/>
              <w:left w:val="single" w:sz="4" w:space="0" w:color="auto"/>
              <w:bottom w:val="single" w:sz="4" w:space="0" w:color="auto"/>
              <w:right w:val="single" w:sz="4" w:space="0" w:color="auto"/>
            </w:tcBorders>
          </w:tcPr>
          <w:p w:rsidR="00E148F0" w:rsidRPr="00681299" w:rsidRDefault="00E148F0" w:rsidP="00E148F0">
            <w:pPr>
              <w:spacing w:line="240" w:lineRule="auto"/>
              <w:rPr>
                <w:rFonts w:ascii="Times New Roman" w:hAnsi="Times New Roman"/>
                <w:sz w:val="24"/>
                <w:szCs w:val="24"/>
              </w:rPr>
            </w:pPr>
          </w:p>
        </w:tc>
        <w:tc>
          <w:tcPr>
            <w:tcW w:w="711" w:type="dxa"/>
            <w:gridSpan w:val="2"/>
            <w:tcBorders>
              <w:top w:val="single" w:sz="4" w:space="0" w:color="auto"/>
              <w:left w:val="single" w:sz="4" w:space="0" w:color="auto"/>
              <w:right w:val="single" w:sz="4" w:space="0" w:color="auto"/>
            </w:tcBorders>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1</w:t>
            </w:r>
          </w:p>
        </w:tc>
        <w:tc>
          <w:tcPr>
            <w:tcW w:w="5671" w:type="dxa"/>
            <w:tcBorders>
              <w:top w:val="single" w:sz="4" w:space="0" w:color="auto"/>
              <w:left w:val="single" w:sz="4" w:space="0" w:color="auto"/>
              <w:right w:val="single" w:sz="4" w:space="0" w:color="auto"/>
            </w:tcBorders>
          </w:tcPr>
          <w:p w:rsidR="00E148F0" w:rsidRPr="00681299" w:rsidRDefault="00E148F0" w:rsidP="00E148F0">
            <w:pPr>
              <w:spacing w:line="240" w:lineRule="auto"/>
              <w:rPr>
                <w:rFonts w:ascii="Times New Roman" w:hAnsi="Times New Roman"/>
                <w:color w:val="000000"/>
                <w:sz w:val="24"/>
                <w:szCs w:val="24"/>
              </w:rPr>
            </w:pPr>
            <w:r w:rsidRPr="00A60730">
              <w:rPr>
                <w:rFonts w:ascii="Times New Roman" w:hAnsi="Times New Roman"/>
                <w:bCs/>
                <w:sz w:val="24"/>
                <w:szCs w:val="24"/>
              </w:rPr>
              <w:t>Факторы, определяющие стабильность функционирования технических систем и бытовых объектов.</w:t>
            </w:r>
          </w:p>
        </w:tc>
        <w:tc>
          <w:tcPr>
            <w:tcW w:w="1559" w:type="dxa"/>
            <w:tcBorders>
              <w:top w:val="single" w:sz="4" w:space="0" w:color="auto"/>
              <w:left w:val="single" w:sz="4" w:space="0" w:color="auto"/>
              <w:right w:val="single" w:sz="4" w:space="0" w:color="auto"/>
            </w:tcBorders>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tcBorders>
              <w:left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 9</w:t>
            </w:r>
          </w:p>
        </w:tc>
        <w:tc>
          <w:tcPr>
            <w:tcW w:w="1275" w:type="dxa"/>
            <w:tcBorders>
              <w:left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ОК8 </w:t>
            </w:r>
          </w:p>
        </w:tc>
        <w:tc>
          <w:tcPr>
            <w:tcW w:w="2694" w:type="dxa"/>
            <w:tcBorders>
              <w:left w:val="single" w:sz="4" w:space="0" w:color="auto"/>
            </w:tcBorders>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F01384">
              <w:rPr>
                <w:rFonts w:ascii="Times New Roman" w:hAnsi="Times New Roman"/>
                <w:sz w:val="24"/>
                <w:szCs w:val="24"/>
              </w:rPr>
              <w:t>06</w:t>
            </w:r>
            <w:r>
              <w:rPr>
                <w:rFonts w:ascii="Times New Roman" w:hAnsi="Times New Roman"/>
                <w:sz w:val="24"/>
                <w:szCs w:val="24"/>
              </w:rPr>
              <w:t>, ПРб 08,</w:t>
            </w:r>
          </w:p>
          <w:p w:rsidR="00E148F0" w:rsidRPr="00F01384" w:rsidRDefault="00E148F0" w:rsidP="00E148F0">
            <w:pPr>
              <w:suppressAutoHyphens/>
              <w:spacing w:after="0" w:line="240" w:lineRule="auto"/>
              <w:rPr>
                <w:rFonts w:ascii="Times New Roman" w:hAnsi="Times New Roman"/>
                <w:bCs/>
                <w:sz w:val="24"/>
                <w:szCs w:val="24"/>
              </w:rPr>
            </w:pPr>
            <w:r w:rsidRPr="00F01384">
              <w:rPr>
                <w:rFonts w:ascii="Times New Roman" w:hAnsi="Times New Roman"/>
                <w:bCs/>
                <w:sz w:val="24"/>
                <w:szCs w:val="24"/>
              </w:rPr>
              <w:t xml:space="preserve">ЛР 11, ЛР 12, </w:t>
            </w:r>
          </w:p>
          <w:p w:rsidR="00E148F0" w:rsidRPr="0097635F" w:rsidRDefault="00E148F0" w:rsidP="00E148F0">
            <w:pPr>
              <w:suppressAutoHyphens/>
              <w:spacing w:after="0" w:line="240" w:lineRule="auto"/>
              <w:rPr>
                <w:rFonts w:ascii="Times New Roman" w:hAnsi="Times New Roman"/>
                <w:bCs/>
                <w:sz w:val="24"/>
                <w:szCs w:val="24"/>
              </w:rPr>
            </w:pPr>
            <w:r>
              <w:rPr>
                <w:rFonts w:ascii="Times New Roman" w:hAnsi="Times New Roman"/>
                <w:bCs/>
                <w:sz w:val="24"/>
                <w:szCs w:val="24"/>
              </w:rPr>
              <w:t>МР 02</w:t>
            </w:r>
          </w:p>
        </w:tc>
      </w:tr>
      <w:tr w:rsidR="00E148F0" w:rsidRPr="00C81BF5" w:rsidTr="00E148F0">
        <w:trPr>
          <w:trHeight w:val="418"/>
        </w:trPr>
        <w:tc>
          <w:tcPr>
            <w:tcW w:w="8223" w:type="dxa"/>
            <w:gridSpan w:val="4"/>
            <w:shd w:val="clear" w:color="auto" w:fill="FFFFFF"/>
          </w:tcPr>
          <w:p w:rsidR="00E148F0" w:rsidRPr="00681299" w:rsidRDefault="00E148F0" w:rsidP="00E148F0">
            <w:pPr>
              <w:spacing w:line="240" w:lineRule="auto"/>
              <w:rPr>
                <w:rFonts w:ascii="Times New Roman" w:hAnsi="Times New Roman"/>
                <w:sz w:val="24"/>
                <w:szCs w:val="24"/>
              </w:rPr>
            </w:pPr>
            <w:r w:rsidRPr="00A60730">
              <w:rPr>
                <w:rFonts w:ascii="Times New Roman" w:hAnsi="Times New Roman"/>
                <w:b/>
                <w:bCs/>
                <w:sz w:val="24"/>
                <w:szCs w:val="24"/>
              </w:rPr>
              <w:t>Раздел 2.Защита населения и территорий от опасностей в чрезвычайных ситуациях.</w:t>
            </w:r>
          </w:p>
        </w:tc>
        <w:tc>
          <w:tcPr>
            <w:tcW w:w="1559" w:type="dxa"/>
            <w:shd w:val="clear" w:color="auto" w:fill="FFFFFF"/>
          </w:tcPr>
          <w:p w:rsidR="00E148F0" w:rsidRPr="00681299" w:rsidRDefault="00E148F0" w:rsidP="00E148F0">
            <w:pPr>
              <w:spacing w:line="240" w:lineRule="auto"/>
              <w:jc w:val="center"/>
              <w:rPr>
                <w:rFonts w:ascii="Times New Roman" w:hAnsi="Times New Roman"/>
                <w:b/>
                <w:sz w:val="24"/>
                <w:szCs w:val="24"/>
              </w:rPr>
            </w:pPr>
            <w:r>
              <w:rPr>
                <w:rFonts w:ascii="Times New Roman" w:hAnsi="Times New Roman"/>
                <w:b/>
                <w:sz w:val="24"/>
                <w:szCs w:val="24"/>
              </w:rPr>
              <w:t>8</w:t>
            </w:r>
            <w:r w:rsidRPr="00681299">
              <w:rPr>
                <w:rFonts w:ascii="Times New Roman" w:hAnsi="Times New Roman"/>
                <w:b/>
                <w:sz w:val="24"/>
                <w:szCs w:val="24"/>
              </w:rPr>
              <w:t>/</w:t>
            </w:r>
            <w:r>
              <w:rPr>
                <w:rFonts w:ascii="Times New Roman" w:hAnsi="Times New Roman"/>
                <w:b/>
                <w:sz w:val="24"/>
                <w:szCs w:val="24"/>
              </w:rPr>
              <w:t>8</w:t>
            </w:r>
          </w:p>
        </w:tc>
        <w:tc>
          <w:tcPr>
            <w:tcW w:w="1843" w:type="dxa"/>
            <w:shd w:val="clear" w:color="auto" w:fill="auto"/>
          </w:tcPr>
          <w:p w:rsidR="00E148F0" w:rsidRPr="00681299" w:rsidRDefault="00E148F0" w:rsidP="00E148F0">
            <w:pPr>
              <w:jc w:val="center"/>
              <w:rPr>
                <w:rFonts w:ascii="Times New Roman" w:hAnsi="Times New Roman"/>
                <w:sz w:val="24"/>
                <w:szCs w:val="24"/>
              </w:rPr>
            </w:pPr>
          </w:p>
        </w:tc>
        <w:tc>
          <w:tcPr>
            <w:tcW w:w="1275" w:type="dxa"/>
            <w:shd w:val="clear" w:color="auto" w:fill="auto"/>
          </w:tcPr>
          <w:p w:rsidR="00E148F0" w:rsidRPr="00681299" w:rsidRDefault="00E148F0" w:rsidP="00E148F0">
            <w:pPr>
              <w:jc w:val="center"/>
              <w:rPr>
                <w:rFonts w:ascii="Times New Roman" w:hAnsi="Times New Roman"/>
                <w:sz w:val="24"/>
                <w:szCs w:val="24"/>
              </w:rPr>
            </w:pP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432"/>
        </w:trPr>
        <w:tc>
          <w:tcPr>
            <w:tcW w:w="1985" w:type="dxa"/>
            <w:gridSpan w:val="2"/>
            <w:vMerge w:val="restart"/>
            <w:shd w:val="clear" w:color="auto" w:fill="FFFFFF"/>
          </w:tcPr>
          <w:p w:rsidR="00E148F0" w:rsidRPr="00A60730" w:rsidRDefault="00E148F0" w:rsidP="00E148F0">
            <w:pPr>
              <w:autoSpaceDE w:val="0"/>
              <w:autoSpaceDN w:val="0"/>
              <w:adjustRightInd w:val="0"/>
              <w:spacing w:after="0" w:line="240" w:lineRule="auto"/>
              <w:jc w:val="both"/>
              <w:rPr>
                <w:rFonts w:ascii="Times New Roman" w:hAnsi="Times New Roman"/>
                <w:b/>
                <w:color w:val="000000"/>
                <w:sz w:val="24"/>
                <w:szCs w:val="24"/>
              </w:rPr>
            </w:pPr>
            <w:r w:rsidRPr="00A60730">
              <w:rPr>
                <w:rFonts w:ascii="Times New Roman" w:hAnsi="Times New Roman"/>
                <w:b/>
                <w:color w:val="000000"/>
                <w:sz w:val="24"/>
                <w:szCs w:val="24"/>
              </w:rPr>
              <w:t>Тема 2.1.</w:t>
            </w:r>
          </w:p>
          <w:p w:rsidR="00E148F0" w:rsidRPr="007F64A0" w:rsidRDefault="00E148F0" w:rsidP="00E148F0">
            <w:pPr>
              <w:pStyle w:val="ab"/>
              <w:jc w:val="both"/>
              <w:rPr>
                <w:bCs/>
              </w:rPr>
            </w:pPr>
            <w:r w:rsidRPr="007F64A0">
              <w:t xml:space="preserve">Чрезвычайные ситуации мирного и военного </w:t>
            </w:r>
            <w:r w:rsidRPr="007F64A0">
              <w:lastRenderedPageBreak/>
              <w:t>времени.</w:t>
            </w: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5671" w:type="dxa"/>
            <w:shd w:val="clear" w:color="auto" w:fill="FFFFFF"/>
          </w:tcPr>
          <w:p w:rsidR="00E148F0" w:rsidRPr="00681299" w:rsidRDefault="00E148F0" w:rsidP="00E148F0">
            <w:pPr>
              <w:autoSpaceDE w:val="0"/>
              <w:autoSpaceDN w:val="0"/>
              <w:adjustRightInd w:val="0"/>
              <w:spacing w:after="0" w:line="240" w:lineRule="auto"/>
              <w:rPr>
                <w:rFonts w:ascii="Times New Roman" w:hAnsi="Times New Roman"/>
                <w:b/>
                <w:bCs/>
                <w:sz w:val="24"/>
                <w:szCs w:val="24"/>
              </w:rPr>
            </w:pPr>
            <w:r w:rsidRPr="00681299">
              <w:rPr>
                <w:rFonts w:ascii="Times New Roman" w:hAnsi="Times New Roman"/>
                <w:b/>
                <w:bCs/>
                <w:sz w:val="24"/>
                <w:szCs w:val="24"/>
              </w:rPr>
              <w:t>Содержание учебного материала</w:t>
            </w:r>
          </w:p>
        </w:tc>
        <w:tc>
          <w:tcPr>
            <w:tcW w:w="1559"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94" w:type="dxa"/>
            <w:shd w:val="clear" w:color="auto" w:fill="auto"/>
          </w:tcPr>
          <w:p w:rsidR="00E148F0" w:rsidRPr="00681299" w:rsidRDefault="00E148F0" w:rsidP="00E148F0">
            <w:pPr>
              <w:pStyle w:val="ab"/>
              <w:jc w:val="center"/>
              <w:rPr>
                <w:bCs/>
              </w:rPr>
            </w:pPr>
          </w:p>
        </w:tc>
      </w:tr>
      <w:tr w:rsidR="00E148F0" w:rsidRPr="00C81BF5" w:rsidTr="00E148F0">
        <w:trPr>
          <w:trHeight w:val="432"/>
        </w:trPr>
        <w:tc>
          <w:tcPr>
            <w:tcW w:w="1985" w:type="dxa"/>
            <w:gridSpan w:val="2"/>
            <w:vMerge/>
            <w:shd w:val="clear" w:color="auto" w:fill="FFFFFF"/>
          </w:tcPr>
          <w:p w:rsidR="00E148F0" w:rsidRPr="00A60730" w:rsidRDefault="00E148F0" w:rsidP="00E148F0">
            <w:pPr>
              <w:autoSpaceDE w:val="0"/>
              <w:autoSpaceDN w:val="0"/>
              <w:adjustRightInd w:val="0"/>
              <w:spacing w:after="0" w:line="240" w:lineRule="auto"/>
              <w:jc w:val="center"/>
              <w:rPr>
                <w:rFonts w:ascii="Times New Roman" w:hAnsi="Times New Roman"/>
                <w:b/>
                <w:color w:val="000000"/>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1</w:t>
            </w:r>
          </w:p>
        </w:tc>
        <w:tc>
          <w:tcPr>
            <w:tcW w:w="5671" w:type="dxa"/>
            <w:shd w:val="clear" w:color="auto" w:fill="FFFFFF"/>
          </w:tcPr>
          <w:p w:rsidR="00E148F0" w:rsidRPr="00A168E7" w:rsidRDefault="00E148F0" w:rsidP="00E148F0">
            <w:pPr>
              <w:autoSpaceDE w:val="0"/>
              <w:autoSpaceDN w:val="0"/>
              <w:adjustRightInd w:val="0"/>
              <w:spacing w:after="0" w:line="240" w:lineRule="auto"/>
              <w:rPr>
                <w:rFonts w:ascii="Times New Roman" w:hAnsi="Times New Roman"/>
                <w:bCs/>
                <w:sz w:val="24"/>
                <w:szCs w:val="24"/>
              </w:rPr>
            </w:pPr>
            <w:r w:rsidRPr="00A168E7">
              <w:rPr>
                <w:rFonts w:ascii="Times New Roman" w:hAnsi="Times New Roman"/>
                <w:bCs/>
                <w:sz w:val="24"/>
                <w:szCs w:val="24"/>
              </w:rPr>
              <w:t>Защита от терроризма на объектах экономики. Источники, виды и масштабы терроризма</w:t>
            </w:r>
          </w:p>
        </w:tc>
        <w:tc>
          <w:tcPr>
            <w:tcW w:w="1559"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821"/>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5671" w:type="dxa"/>
            <w:shd w:val="clear" w:color="auto" w:fill="FFFFFF"/>
          </w:tcPr>
          <w:p w:rsidR="00E148F0" w:rsidRPr="00A60730" w:rsidRDefault="00E148F0" w:rsidP="00E148F0">
            <w:pPr>
              <w:spacing w:line="240" w:lineRule="auto"/>
              <w:rPr>
                <w:rFonts w:ascii="Times New Roman" w:hAnsi="Times New Roman"/>
                <w:b/>
                <w:bCs/>
                <w:sz w:val="24"/>
                <w:szCs w:val="24"/>
              </w:rPr>
            </w:pPr>
            <w:r w:rsidRPr="00A60730">
              <w:rPr>
                <w:rFonts w:ascii="Times New Roman" w:hAnsi="Times New Roman"/>
                <w:b/>
                <w:sz w:val="24"/>
                <w:szCs w:val="24"/>
              </w:rPr>
              <w:t>Практическое занятие</w:t>
            </w:r>
          </w:p>
        </w:tc>
        <w:tc>
          <w:tcPr>
            <w:tcW w:w="1559"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81299">
              <w:rPr>
                <w:rFonts w:ascii="Times New Roman" w:hAnsi="Times New Roman"/>
                <w:bCs/>
                <w:sz w:val="24"/>
                <w:szCs w:val="24"/>
              </w:rPr>
              <w:t>ЛР1</w:t>
            </w:r>
            <w:r>
              <w:rPr>
                <w:rFonts w:ascii="Times New Roman" w:hAnsi="Times New Roman"/>
                <w:bCs/>
                <w:sz w:val="24"/>
                <w:szCs w:val="24"/>
              </w:rPr>
              <w:t>1</w:t>
            </w:r>
          </w:p>
        </w:tc>
        <w:tc>
          <w:tcPr>
            <w:tcW w:w="1275"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81299">
              <w:rPr>
                <w:rFonts w:ascii="Times New Roman" w:hAnsi="Times New Roman"/>
                <w:bCs/>
                <w:sz w:val="24"/>
                <w:szCs w:val="24"/>
              </w:rPr>
              <w:t>ОК 07</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07</w:t>
            </w:r>
            <w:r>
              <w:rPr>
                <w:rFonts w:ascii="Times New Roman" w:hAnsi="Times New Roman"/>
                <w:sz w:val="24"/>
                <w:szCs w:val="24"/>
              </w:rPr>
              <w:t>, ПРб 09,</w:t>
            </w:r>
          </w:p>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ЛР 11,</w:t>
            </w:r>
          </w:p>
          <w:p w:rsidR="00E148F0" w:rsidRPr="00681299" w:rsidRDefault="00E148F0" w:rsidP="00E148F0">
            <w:pPr>
              <w:suppressAutoHyphens/>
              <w:rPr>
                <w:rFonts w:ascii="Times New Roman" w:hAnsi="Times New Roman"/>
                <w:bCs/>
                <w:sz w:val="24"/>
                <w:szCs w:val="24"/>
              </w:rPr>
            </w:pPr>
            <w:r>
              <w:rPr>
                <w:rFonts w:ascii="Times New Roman" w:hAnsi="Times New Roman"/>
                <w:sz w:val="24"/>
                <w:szCs w:val="24"/>
              </w:rPr>
              <w:t>МР 05, МР 07</w:t>
            </w:r>
          </w:p>
        </w:tc>
      </w:tr>
      <w:tr w:rsidR="00E148F0" w:rsidRPr="00C81BF5" w:rsidTr="00E148F0">
        <w:trPr>
          <w:trHeight w:val="583"/>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Cs/>
                <w:sz w:val="24"/>
                <w:szCs w:val="24"/>
              </w:rPr>
              <w:t>2</w:t>
            </w:r>
          </w:p>
        </w:tc>
        <w:tc>
          <w:tcPr>
            <w:tcW w:w="5671" w:type="dxa"/>
            <w:shd w:val="clear" w:color="auto" w:fill="FFFFFF"/>
          </w:tcPr>
          <w:p w:rsidR="00E148F0" w:rsidRPr="007F64A0" w:rsidRDefault="00E148F0" w:rsidP="00E148F0">
            <w:pPr>
              <w:pStyle w:val="ab"/>
            </w:pPr>
            <w:r w:rsidRPr="007F64A0">
              <w:t>Практическое занятие № 1 «Защита от терроризма на объектах экономики. Источники, виды и масштабы терроризма».</w:t>
            </w:r>
          </w:p>
        </w:tc>
        <w:tc>
          <w:tcPr>
            <w:tcW w:w="1559"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711"/>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Cs/>
                <w:sz w:val="24"/>
                <w:szCs w:val="24"/>
              </w:rPr>
              <w:t>3</w:t>
            </w:r>
          </w:p>
        </w:tc>
        <w:tc>
          <w:tcPr>
            <w:tcW w:w="5671" w:type="dxa"/>
            <w:shd w:val="clear" w:color="auto" w:fill="FFFFFF"/>
          </w:tcPr>
          <w:p w:rsidR="00E148F0" w:rsidRPr="007F64A0" w:rsidRDefault="00E148F0" w:rsidP="00E148F0">
            <w:pPr>
              <w:pStyle w:val="ab"/>
            </w:pPr>
            <w:r w:rsidRPr="007F64A0">
              <w:t>Практическое занятие № 2 «Планирование и проведение мероприятий ГО.»</w:t>
            </w:r>
          </w:p>
        </w:tc>
        <w:tc>
          <w:tcPr>
            <w:tcW w:w="1559"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448"/>
        </w:trPr>
        <w:tc>
          <w:tcPr>
            <w:tcW w:w="1985" w:type="dxa"/>
            <w:gridSpan w:val="2"/>
            <w:vMerge w:val="restart"/>
            <w:shd w:val="clear" w:color="auto" w:fill="FFFFFF"/>
          </w:tcPr>
          <w:p w:rsidR="00E148F0" w:rsidRPr="00681299" w:rsidRDefault="00E148F0" w:rsidP="00E148F0">
            <w:pPr>
              <w:autoSpaceDE w:val="0"/>
              <w:autoSpaceDN w:val="0"/>
              <w:adjustRightInd w:val="0"/>
              <w:spacing w:after="0" w:line="240" w:lineRule="auto"/>
              <w:rPr>
                <w:rFonts w:ascii="Times New Roman" w:hAnsi="Times New Roman"/>
                <w:b/>
                <w:color w:val="000000"/>
                <w:sz w:val="24"/>
                <w:szCs w:val="24"/>
              </w:rPr>
            </w:pPr>
            <w:r w:rsidRPr="00681299">
              <w:rPr>
                <w:rFonts w:ascii="Times New Roman" w:hAnsi="Times New Roman"/>
                <w:b/>
                <w:color w:val="000000"/>
                <w:sz w:val="24"/>
                <w:szCs w:val="24"/>
              </w:rPr>
              <w:t>Тема 2.2.</w:t>
            </w:r>
          </w:p>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45BB">
              <w:rPr>
                <w:rFonts w:ascii="Times New Roman" w:hAnsi="Times New Roman"/>
                <w:bCs/>
                <w:sz w:val="24"/>
                <w:szCs w:val="24"/>
              </w:rPr>
              <w:t>Защита населения в чрезвычайных ситуациях</w:t>
            </w: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671" w:type="dxa"/>
            <w:shd w:val="clear" w:color="auto" w:fill="FFFFFF"/>
          </w:tcPr>
          <w:p w:rsidR="00E148F0" w:rsidRPr="007F64A0" w:rsidRDefault="00E148F0" w:rsidP="00E148F0">
            <w:pPr>
              <w:pStyle w:val="ab"/>
            </w:pPr>
            <w:r w:rsidRPr="007F64A0">
              <w:rPr>
                <w:b/>
                <w:iCs/>
              </w:rPr>
              <w:t>Содержание учебного материала</w:t>
            </w:r>
          </w:p>
        </w:tc>
        <w:tc>
          <w:tcPr>
            <w:tcW w:w="1559" w:type="dxa"/>
            <w:shd w:val="clear" w:color="auto" w:fill="FFFFFF"/>
          </w:tcPr>
          <w:p w:rsidR="00E148F0" w:rsidRPr="00681299" w:rsidRDefault="00E148F0" w:rsidP="00E148F0">
            <w:pPr>
              <w:spacing w:line="240" w:lineRule="auto"/>
              <w:jc w:val="center"/>
              <w:rPr>
                <w:rFonts w:ascii="Times New Roman" w:hAnsi="Times New Roman"/>
                <w:b/>
                <w:sz w:val="24"/>
                <w:szCs w:val="24"/>
              </w:rPr>
            </w:pPr>
          </w:p>
        </w:tc>
        <w:tc>
          <w:tcPr>
            <w:tcW w:w="1843"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94" w:type="dxa"/>
            <w:shd w:val="clear" w:color="auto" w:fill="auto"/>
          </w:tcPr>
          <w:p w:rsidR="00E148F0" w:rsidRPr="00681299" w:rsidRDefault="00E148F0" w:rsidP="00E148F0">
            <w:pPr>
              <w:pStyle w:val="ab"/>
              <w:jc w:val="center"/>
              <w:rPr>
                <w:bCs/>
              </w:rPr>
            </w:pPr>
          </w:p>
        </w:tc>
      </w:tr>
      <w:tr w:rsidR="00E148F0" w:rsidRPr="00C81BF5" w:rsidTr="00E148F0">
        <w:trPr>
          <w:trHeight w:val="681"/>
        </w:trPr>
        <w:tc>
          <w:tcPr>
            <w:tcW w:w="1985" w:type="dxa"/>
            <w:gridSpan w:val="2"/>
            <w:vMerge/>
            <w:shd w:val="clear" w:color="auto" w:fill="FFFFFF"/>
          </w:tcPr>
          <w:p w:rsidR="00E148F0" w:rsidRPr="00681299" w:rsidRDefault="00E148F0" w:rsidP="00E148F0">
            <w:pPr>
              <w:autoSpaceDE w:val="0"/>
              <w:autoSpaceDN w:val="0"/>
              <w:adjustRightInd w:val="0"/>
              <w:spacing w:after="0" w:line="240" w:lineRule="auto"/>
              <w:jc w:val="center"/>
              <w:rPr>
                <w:rFonts w:ascii="Times New Roman" w:hAnsi="Times New Roman"/>
                <w:b/>
                <w:color w:val="000000"/>
                <w:sz w:val="24"/>
                <w:szCs w:val="24"/>
              </w:rPr>
            </w:pPr>
          </w:p>
        </w:tc>
        <w:tc>
          <w:tcPr>
            <w:tcW w:w="567"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81299">
              <w:rPr>
                <w:rFonts w:ascii="Times New Roman" w:hAnsi="Times New Roman"/>
                <w:bCs/>
                <w:sz w:val="24"/>
                <w:szCs w:val="24"/>
              </w:rPr>
              <w:t>1</w:t>
            </w:r>
          </w:p>
        </w:tc>
        <w:tc>
          <w:tcPr>
            <w:tcW w:w="5671" w:type="dxa"/>
            <w:tcBorders>
              <w:bottom w:val="single" w:sz="4" w:space="0" w:color="auto"/>
            </w:tcBorders>
            <w:shd w:val="clear" w:color="auto" w:fill="FFFFFF"/>
          </w:tcPr>
          <w:p w:rsidR="00E148F0" w:rsidRPr="00681299" w:rsidRDefault="00E148F0" w:rsidP="00E148F0">
            <w:pPr>
              <w:rPr>
                <w:rFonts w:ascii="Times New Roman" w:hAnsi="Times New Roman"/>
                <w:b/>
                <w:iCs/>
                <w:sz w:val="24"/>
                <w:szCs w:val="24"/>
              </w:rPr>
            </w:pPr>
            <w:r w:rsidRPr="009245BB">
              <w:rPr>
                <w:rFonts w:ascii="Times New Roman" w:hAnsi="Times New Roman"/>
                <w:bCs/>
                <w:sz w:val="24"/>
                <w:szCs w:val="24"/>
              </w:rPr>
              <w:t>Организация защиты в мирное и военное время, способы защиты, защитные сооружения, их классификация.</w:t>
            </w:r>
          </w:p>
        </w:tc>
        <w:tc>
          <w:tcPr>
            <w:tcW w:w="1559" w:type="dxa"/>
            <w:tcBorders>
              <w:bottom w:val="single" w:sz="4" w:space="0" w:color="auto"/>
            </w:tcBorders>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81299">
              <w:rPr>
                <w:rFonts w:ascii="Times New Roman" w:hAnsi="Times New Roman"/>
                <w:bCs/>
                <w:sz w:val="24"/>
                <w:szCs w:val="24"/>
              </w:rPr>
              <w:t>ЛР1</w:t>
            </w:r>
            <w:r>
              <w:rPr>
                <w:rFonts w:ascii="Times New Roman" w:hAnsi="Times New Roman"/>
                <w:bCs/>
                <w:sz w:val="24"/>
                <w:szCs w:val="24"/>
              </w:rPr>
              <w:t>1</w:t>
            </w:r>
          </w:p>
        </w:tc>
        <w:tc>
          <w:tcPr>
            <w:tcW w:w="1275"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81299">
              <w:rPr>
                <w:rFonts w:ascii="Times New Roman" w:hAnsi="Times New Roman"/>
                <w:bCs/>
                <w:sz w:val="24"/>
                <w:szCs w:val="24"/>
              </w:rPr>
              <w:t>ОК 07</w:t>
            </w:r>
          </w:p>
        </w:tc>
        <w:tc>
          <w:tcPr>
            <w:tcW w:w="2694" w:type="dxa"/>
            <w:tcBorders>
              <w:bottom w:val="single" w:sz="4" w:space="0" w:color="auto"/>
            </w:tcBorders>
            <w:shd w:val="clear" w:color="auto" w:fill="auto"/>
          </w:tcPr>
          <w:p w:rsidR="00E148F0" w:rsidRPr="00190334" w:rsidRDefault="00E148F0" w:rsidP="00E148F0">
            <w:pPr>
              <w:suppressAutoHyphens/>
              <w:spacing w:after="0" w:line="240" w:lineRule="auto"/>
              <w:rPr>
                <w:rFonts w:ascii="Times New Roman" w:hAnsi="Times New Roman"/>
                <w:sz w:val="24"/>
                <w:szCs w:val="24"/>
              </w:rPr>
            </w:pPr>
            <w:r w:rsidRPr="00190334">
              <w:rPr>
                <w:rFonts w:ascii="Times New Roman" w:hAnsi="Times New Roman"/>
                <w:sz w:val="24"/>
                <w:szCs w:val="24"/>
              </w:rPr>
              <w:t>Прб 01, Прб 03, ПРб 05, ПРб 08,</w:t>
            </w:r>
          </w:p>
          <w:p w:rsidR="00E148F0" w:rsidRDefault="00E148F0" w:rsidP="00E148F0">
            <w:pPr>
              <w:suppressAutoHyphens/>
              <w:spacing w:after="0" w:line="240" w:lineRule="auto"/>
              <w:rPr>
                <w:rFonts w:ascii="Times New Roman" w:hAnsi="Times New Roman"/>
                <w:sz w:val="24"/>
                <w:szCs w:val="24"/>
              </w:rPr>
            </w:pPr>
            <w:r w:rsidRPr="00190334">
              <w:rPr>
                <w:rFonts w:ascii="Times New Roman" w:hAnsi="Times New Roman"/>
                <w:sz w:val="24"/>
                <w:szCs w:val="24"/>
              </w:rPr>
              <w:t>МР 02</w:t>
            </w:r>
          </w:p>
          <w:p w:rsidR="00E148F0" w:rsidRPr="003A3D7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ЛР 11,ЛР 12</w:t>
            </w:r>
          </w:p>
        </w:tc>
      </w:tr>
      <w:tr w:rsidR="00E148F0" w:rsidRPr="00C81BF5" w:rsidTr="00E148F0">
        <w:trPr>
          <w:trHeight w:val="681"/>
        </w:trPr>
        <w:tc>
          <w:tcPr>
            <w:tcW w:w="1985" w:type="dxa"/>
            <w:gridSpan w:val="2"/>
            <w:vMerge/>
            <w:shd w:val="clear" w:color="auto" w:fill="FFFFFF"/>
          </w:tcPr>
          <w:p w:rsidR="00E148F0" w:rsidRPr="00681299" w:rsidRDefault="00E148F0" w:rsidP="00E148F0">
            <w:pPr>
              <w:autoSpaceDE w:val="0"/>
              <w:autoSpaceDN w:val="0"/>
              <w:adjustRightInd w:val="0"/>
              <w:spacing w:after="0" w:line="240" w:lineRule="auto"/>
              <w:jc w:val="center"/>
              <w:rPr>
                <w:rFonts w:ascii="Times New Roman" w:hAnsi="Times New Roman"/>
                <w:b/>
                <w:color w:val="000000"/>
                <w:sz w:val="24"/>
                <w:szCs w:val="24"/>
              </w:rPr>
            </w:pPr>
          </w:p>
        </w:tc>
        <w:tc>
          <w:tcPr>
            <w:tcW w:w="567"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2</w:t>
            </w:r>
          </w:p>
        </w:tc>
        <w:tc>
          <w:tcPr>
            <w:tcW w:w="5671" w:type="dxa"/>
            <w:tcBorders>
              <w:bottom w:val="single" w:sz="4" w:space="0" w:color="auto"/>
            </w:tcBorders>
            <w:shd w:val="clear" w:color="auto" w:fill="FFFFFF"/>
          </w:tcPr>
          <w:p w:rsidR="00E148F0" w:rsidRPr="00A168E7" w:rsidRDefault="00E148F0" w:rsidP="00E148F0">
            <w:pPr>
              <w:widowControl w:val="0"/>
              <w:suppressAutoHyphens/>
              <w:spacing w:after="0" w:line="240" w:lineRule="auto"/>
              <w:rPr>
                <w:rFonts w:ascii="Times New Roman" w:hAnsi="Times New Roman"/>
                <w:szCs w:val="20"/>
              </w:rPr>
            </w:pPr>
            <w:r w:rsidRPr="00A168E7">
              <w:rPr>
                <w:rFonts w:ascii="Times New Roman" w:hAnsi="Times New Roman"/>
                <w:bCs/>
                <w:szCs w:val="20"/>
              </w:rPr>
              <w:t>Гражданская оборона.</w:t>
            </w:r>
          </w:p>
          <w:p w:rsidR="00E148F0" w:rsidRPr="009245BB" w:rsidRDefault="00E148F0" w:rsidP="00E148F0">
            <w:pPr>
              <w:rPr>
                <w:rFonts w:ascii="Times New Roman" w:hAnsi="Times New Roman"/>
                <w:bCs/>
                <w:sz w:val="24"/>
                <w:szCs w:val="24"/>
              </w:rPr>
            </w:pPr>
          </w:p>
        </w:tc>
        <w:tc>
          <w:tcPr>
            <w:tcW w:w="1559" w:type="dxa"/>
            <w:tcBorders>
              <w:bottom w:val="single" w:sz="4" w:space="0" w:color="auto"/>
            </w:tcBorders>
            <w:shd w:val="clear" w:color="auto" w:fill="FFFFFF"/>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tcBorders>
              <w:bottom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12</w:t>
            </w:r>
          </w:p>
        </w:tc>
        <w:tc>
          <w:tcPr>
            <w:tcW w:w="1275" w:type="dxa"/>
            <w:tcBorders>
              <w:bottom w:val="single" w:sz="4" w:space="0" w:color="auto"/>
            </w:tcBorders>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tcBorders>
              <w:bottom w:val="single" w:sz="4" w:space="0" w:color="auto"/>
            </w:tcBorders>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449"/>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238" w:type="dxa"/>
            <w:gridSpan w:val="2"/>
            <w:tcBorders>
              <w:bottom w:val="single" w:sz="4" w:space="0" w:color="auto"/>
            </w:tcBorders>
            <w:shd w:val="clear" w:color="auto" w:fill="FFFFFF"/>
          </w:tcPr>
          <w:p w:rsidR="00E148F0" w:rsidRPr="00681299" w:rsidRDefault="00E148F0" w:rsidP="00E148F0">
            <w:pPr>
              <w:spacing w:line="240" w:lineRule="auto"/>
              <w:rPr>
                <w:rFonts w:ascii="Times New Roman" w:hAnsi="Times New Roman"/>
                <w:b/>
                <w:sz w:val="24"/>
                <w:szCs w:val="24"/>
              </w:rPr>
            </w:pPr>
            <w:r w:rsidRPr="00681299">
              <w:rPr>
                <w:rFonts w:ascii="Times New Roman" w:hAnsi="Times New Roman"/>
                <w:b/>
                <w:sz w:val="24"/>
                <w:szCs w:val="24"/>
              </w:rPr>
              <w:t>Практическая работа</w:t>
            </w:r>
          </w:p>
        </w:tc>
        <w:tc>
          <w:tcPr>
            <w:tcW w:w="1559" w:type="dxa"/>
            <w:tcBorders>
              <w:bottom w:val="single" w:sz="4" w:space="0" w:color="auto"/>
            </w:tcBorders>
            <w:shd w:val="clear" w:color="auto" w:fill="FFFFFF"/>
          </w:tcPr>
          <w:p w:rsidR="00E148F0" w:rsidRPr="00681299" w:rsidRDefault="00E148F0" w:rsidP="00E148F0">
            <w:pPr>
              <w:autoSpaceDE w:val="0"/>
              <w:autoSpaceDN w:val="0"/>
              <w:adjustRightInd w:val="0"/>
              <w:jc w:val="center"/>
              <w:rPr>
                <w:rFonts w:ascii="Times New Roman" w:hAnsi="Times New Roman"/>
                <w:color w:val="000000"/>
                <w:sz w:val="24"/>
                <w:szCs w:val="24"/>
              </w:rPr>
            </w:pPr>
          </w:p>
        </w:tc>
        <w:tc>
          <w:tcPr>
            <w:tcW w:w="1843"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275"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2694" w:type="dxa"/>
            <w:tcBorders>
              <w:bottom w:val="single" w:sz="4" w:space="0" w:color="auto"/>
            </w:tcBorders>
            <w:shd w:val="clear" w:color="auto" w:fill="auto"/>
          </w:tcPr>
          <w:p w:rsidR="00E148F0" w:rsidRPr="00681299" w:rsidRDefault="00E148F0" w:rsidP="00E148F0">
            <w:pPr>
              <w:pStyle w:val="ab"/>
              <w:jc w:val="center"/>
              <w:rPr>
                <w:bCs/>
              </w:rPr>
            </w:pPr>
          </w:p>
        </w:tc>
      </w:tr>
      <w:tr w:rsidR="00E148F0" w:rsidRPr="00C81BF5" w:rsidTr="00E148F0">
        <w:trPr>
          <w:trHeight w:val="814"/>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3</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 № 3</w:t>
            </w:r>
            <w:r w:rsidRPr="00681299">
              <w:rPr>
                <w:rFonts w:ascii="Times New Roman" w:hAnsi="Times New Roman"/>
                <w:sz w:val="24"/>
                <w:szCs w:val="24"/>
              </w:rPr>
              <w:t>: «</w:t>
            </w:r>
            <w:r w:rsidRPr="009245BB">
              <w:rPr>
                <w:rFonts w:ascii="Times New Roman" w:hAnsi="Times New Roman"/>
                <w:sz w:val="24"/>
                <w:szCs w:val="24"/>
              </w:rPr>
              <w:t>Применение средств индивидуальной защиты в ЧС (Противогазы, ОЗК).</w:t>
            </w:r>
            <w:r w:rsidRPr="00681299">
              <w:rPr>
                <w:rFonts w:ascii="Times New Roman" w:hAnsi="Times New Roman"/>
                <w:sz w:val="24"/>
                <w:szCs w:val="24"/>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81299">
              <w:rPr>
                <w:rFonts w:ascii="Times New Roman" w:hAnsi="Times New Roman"/>
                <w:bCs/>
                <w:sz w:val="24"/>
                <w:szCs w:val="24"/>
              </w:rPr>
              <w:t>ЛР10</w:t>
            </w:r>
          </w:p>
        </w:tc>
        <w:tc>
          <w:tcPr>
            <w:tcW w:w="1275" w:type="dxa"/>
            <w:shd w:val="clear" w:color="auto" w:fill="auto"/>
          </w:tcPr>
          <w:p w:rsidR="00E148F0"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81299">
              <w:rPr>
                <w:rFonts w:ascii="Times New Roman" w:hAnsi="Times New Roman"/>
                <w:bCs/>
                <w:sz w:val="24"/>
                <w:szCs w:val="24"/>
              </w:rPr>
              <w:t>ОК 06</w:t>
            </w:r>
          </w:p>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681299">
              <w:rPr>
                <w:rFonts w:ascii="Times New Roman" w:hAnsi="Times New Roman"/>
                <w:bCs/>
                <w:sz w:val="24"/>
                <w:szCs w:val="24"/>
              </w:rPr>
              <w:t>ОК 07</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190334">
              <w:rPr>
                <w:rFonts w:ascii="Times New Roman" w:hAnsi="Times New Roman"/>
                <w:sz w:val="24"/>
                <w:szCs w:val="24"/>
              </w:rPr>
              <w:t>09</w:t>
            </w:r>
            <w:r>
              <w:rPr>
                <w:rFonts w:ascii="Times New Roman" w:hAnsi="Times New Roman"/>
                <w:sz w:val="24"/>
                <w:szCs w:val="24"/>
              </w:rPr>
              <w:t>,</w:t>
            </w:r>
          </w:p>
          <w:p w:rsidR="00E148F0" w:rsidRPr="00D56961" w:rsidRDefault="00E148F0" w:rsidP="00E148F0">
            <w:pPr>
              <w:suppressAutoHyphens/>
              <w:spacing w:after="0" w:line="240" w:lineRule="auto"/>
              <w:rPr>
                <w:rFonts w:ascii="Times New Roman" w:hAnsi="Times New Roman"/>
                <w:sz w:val="24"/>
                <w:szCs w:val="24"/>
              </w:rPr>
            </w:pPr>
            <w:r w:rsidRPr="00190334">
              <w:rPr>
                <w:rFonts w:ascii="Times New Roman" w:hAnsi="Times New Roman"/>
                <w:sz w:val="24"/>
                <w:szCs w:val="24"/>
              </w:rPr>
              <w:t>МР 02</w:t>
            </w:r>
          </w:p>
        </w:tc>
      </w:tr>
      <w:tr w:rsidR="00E148F0" w:rsidRPr="00C81BF5" w:rsidTr="00E148F0">
        <w:trPr>
          <w:trHeight w:val="814"/>
        </w:trPr>
        <w:tc>
          <w:tcPr>
            <w:tcW w:w="1985" w:type="dxa"/>
            <w:gridSpan w:val="2"/>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67" w:type="dxa"/>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4</w:t>
            </w:r>
          </w:p>
        </w:tc>
        <w:tc>
          <w:tcPr>
            <w:tcW w:w="5671" w:type="dxa"/>
            <w:shd w:val="clear" w:color="auto" w:fill="FFFFFF"/>
          </w:tcPr>
          <w:p w:rsidR="00E148F0"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w:t>
            </w:r>
            <w:r w:rsidRPr="00681299">
              <w:rPr>
                <w:rFonts w:ascii="Times New Roman" w:hAnsi="Times New Roman"/>
                <w:sz w:val="24"/>
                <w:szCs w:val="24"/>
              </w:rPr>
              <w:t xml:space="preserve"> № </w:t>
            </w:r>
            <w:r>
              <w:rPr>
                <w:rFonts w:ascii="Times New Roman" w:hAnsi="Times New Roman"/>
                <w:sz w:val="24"/>
                <w:szCs w:val="24"/>
              </w:rPr>
              <w:t>4</w:t>
            </w:r>
            <w:r w:rsidRPr="00681299">
              <w:rPr>
                <w:rFonts w:ascii="Times New Roman" w:hAnsi="Times New Roman"/>
                <w:sz w:val="24"/>
                <w:szCs w:val="24"/>
              </w:rPr>
              <w:t>: «</w:t>
            </w:r>
            <w:r w:rsidRPr="009245BB">
              <w:rPr>
                <w:rFonts w:ascii="Times New Roman" w:hAnsi="Times New Roman"/>
                <w:sz w:val="24"/>
                <w:szCs w:val="24"/>
              </w:rPr>
              <w:t>Планирование и организация выполнения эвакуационных мероприятий на объекте экономики.</w:t>
            </w:r>
            <w:r w:rsidRPr="00681299">
              <w:rPr>
                <w:rFonts w:ascii="Times New Roman" w:hAnsi="Times New Roman"/>
                <w:sz w:val="24"/>
                <w:szCs w:val="24"/>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6</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337"/>
        </w:trPr>
        <w:tc>
          <w:tcPr>
            <w:tcW w:w="1985" w:type="dxa"/>
            <w:gridSpan w:val="2"/>
            <w:vMerge w:val="restart"/>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168E7">
              <w:rPr>
                <w:rFonts w:ascii="Times New Roman" w:hAnsi="Times New Roman"/>
                <w:b/>
                <w:bCs/>
                <w:sz w:val="24"/>
                <w:szCs w:val="24"/>
              </w:rPr>
              <w:t>Тема 2.</w:t>
            </w:r>
            <w:r>
              <w:rPr>
                <w:rFonts w:ascii="Times New Roman" w:hAnsi="Times New Roman"/>
                <w:b/>
                <w:bCs/>
                <w:sz w:val="24"/>
                <w:szCs w:val="24"/>
              </w:rPr>
              <w:t>3</w:t>
            </w:r>
            <w:r w:rsidRPr="00A168E7">
              <w:rPr>
                <w:rFonts w:ascii="Times New Roman" w:hAnsi="Times New Roman"/>
                <w:bCs/>
                <w:sz w:val="24"/>
                <w:szCs w:val="24"/>
              </w:rPr>
              <w:t xml:space="preserve">. Меры </w:t>
            </w:r>
            <w:r w:rsidRPr="00A168E7">
              <w:rPr>
                <w:rFonts w:ascii="Times New Roman" w:hAnsi="Times New Roman"/>
                <w:bCs/>
                <w:sz w:val="24"/>
                <w:szCs w:val="24"/>
              </w:rPr>
              <w:lastRenderedPageBreak/>
              <w:t>пожарной безопасности и правила безопасного поведения при пожарах.</w:t>
            </w:r>
          </w:p>
        </w:tc>
        <w:tc>
          <w:tcPr>
            <w:tcW w:w="567" w:type="dxa"/>
            <w:shd w:val="clear" w:color="auto" w:fill="FFFFFF"/>
          </w:tcPr>
          <w:p w:rsidR="00E148F0" w:rsidRDefault="00E148F0" w:rsidP="00E148F0">
            <w:pPr>
              <w:spacing w:line="240" w:lineRule="auto"/>
              <w:rPr>
                <w:rFonts w:ascii="Times New Roman" w:hAnsi="Times New Roman"/>
                <w:sz w:val="24"/>
                <w:szCs w:val="24"/>
              </w:rPr>
            </w:pPr>
          </w:p>
        </w:tc>
        <w:tc>
          <w:tcPr>
            <w:tcW w:w="5671" w:type="dxa"/>
            <w:shd w:val="clear" w:color="auto" w:fill="FFFFFF"/>
          </w:tcPr>
          <w:p w:rsidR="00E148F0" w:rsidRDefault="00E148F0" w:rsidP="00E148F0">
            <w:pPr>
              <w:spacing w:line="240" w:lineRule="auto"/>
              <w:rPr>
                <w:rFonts w:ascii="Times New Roman" w:hAnsi="Times New Roman"/>
                <w:sz w:val="24"/>
                <w:szCs w:val="24"/>
              </w:rPr>
            </w:pPr>
            <w:r w:rsidRPr="00681299">
              <w:rPr>
                <w:rFonts w:ascii="Times New Roman" w:hAnsi="Times New Roman"/>
                <w:b/>
                <w:iCs/>
                <w:sz w:val="24"/>
                <w:szCs w:val="24"/>
              </w:rPr>
              <w:t>Содержание учебного материала</w:t>
            </w:r>
          </w:p>
        </w:tc>
        <w:tc>
          <w:tcPr>
            <w:tcW w:w="1559" w:type="dxa"/>
            <w:shd w:val="clear" w:color="auto" w:fill="FFFFFF"/>
          </w:tcPr>
          <w:p w:rsidR="00E148F0"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p>
        </w:tc>
      </w:tr>
      <w:tr w:rsidR="00E148F0" w:rsidRPr="00C81BF5" w:rsidTr="00E148F0">
        <w:trPr>
          <w:trHeight w:val="814"/>
        </w:trPr>
        <w:tc>
          <w:tcPr>
            <w:tcW w:w="1985" w:type="dxa"/>
            <w:gridSpan w:val="2"/>
            <w:vMerge/>
            <w:shd w:val="clear" w:color="auto" w:fill="FFFFFF"/>
          </w:tcPr>
          <w:p w:rsidR="00E148F0" w:rsidRPr="00A168E7"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67" w:type="dxa"/>
            <w:shd w:val="clear" w:color="auto" w:fill="FFFFFF"/>
          </w:tcPr>
          <w:p w:rsidR="00E148F0"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671" w:type="dxa"/>
            <w:shd w:val="clear" w:color="auto" w:fill="FFFFFF"/>
          </w:tcPr>
          <w:p w:rsidR="00E148F0" w:rsidRDefault="00E148F0" w:rsidP="00E148F0">
            <w:pPr>
              <w:spacing w:line="240" w:lineRule="auto"/>
              <w:rPr>
                <w:rFonts w:ascii="Times New Roman" w:hAnsi="Times New Roman"/>
                <w:sz w:val="24"/>
                <w:szCs w:val="24"/>
              </w:rPr>
            </w:pPr>
            <w:r w:rsidRPr="00A168E7">
              <w:rPr>
                <w:rFonts w:ascii="Times New Roman" w:hAnsi="Times New Roman"/>
                <w:sz w:val="24"/>
                <w:szCs w:val="24"/>
              </w:rPr>
              <w:t>Меры пожарной безопасности и правила безопасного поведения при пожарах.</w:t>
            </w:r>
          </w:p>
        </w:tc>
        <w:tc>
          <w:tcPr>
            <w:tcW w:w="1559" w:type="dxa"/>
            <w:shd w:val="clear" w:color="auto" w:fill="FFFFFF"/>
          </w:tcPr>
          <w:p w:rsidR="00E148F0"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 xml:space="preserve">ЛР </w:t>
            </w:r>
            <w:r>
              <w:rPr>
                <w:rFonts w:ascii="Times New Roman" w:hAnsi="Times New Roman"/>
                <w:sz w:val="24"/>
                <w:szCs w:val="24"/>
              </w:rPr>
              <w:t>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w:t>
            </w:r>
            <w:r>
              <w:rPr>
                <w:rFonts w:ascii="Times New Roman" w:hAnsi="Times New Roman"/>
                <w:sz w:val="24"/>
                <w:szCs w:val="24"/>
              </w:rPr>
              <w:t>7</w:t>
            </w:r>
            <w:r w:rsidRPr="00681299">
              <w:rPr>
                <w:rFonts w:ascii="Times New Roman" w:hAnsi="Times New Roman"/>
                <w:sz w:val="24"/>
                <w:szCs w:val="24"/>
              </w:rPr>
              <w:t xml:space="preserve"> </w:t>
            </w: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ПРб</w:t>
            </w:r>
            <w:r w:rsidRPr="00EB02CA">
              <w:rPr>
                <w:rFonts w:ascii="Times New Roman" w:hAnsi="Times New Roman"/>
                <w:sz w:val="24"/>
                <w:szCs w:val="24"/>
              </w:rPr>
              <w:t xml:space="preserve">02, </w:t>
            </w:r>
            <w:r>
              <w:rPr>
                <w:rFonts w:ascii="Times New Roman" w:hAnsi="Times New Roman"/>
                <w:sz w:val="24"/>
                <w:szCs w:val="24"/>
              </w:rPr>
              <w:t>ПРб</w:t>
            </w:r>
            <w:r w:rsidRPr="00EB02CA">
              <w:rPr>
                <w:rFonts w:ascii="Times New Roman" w:hAnsi="Times New Roman"/>
                <w:sz w:val="24"/>
                <w:szCs w:val="24"/>
              </w:rPr>
              <w:t xml:space="preserve">05, </w:t>
            </w:r>
            <w:r>
              <w:rPr>
                <w:rFonts w:ascii="Times New Roman" w:hAnsi="Times New Roman"/>
                <w:sz w:val="24"/>
                <w:szCs w:val="24"/>
              </w:rPr>
              <w:t>Прб</w:t>
            </w:r>
            <w:r w:rsidRPr="00EB02CA">
              <w:rPr>
                <w:rFonts w:ascii="Times New Roman" w:hAnsi="Times New Roman"/>
                <w:sz w:val="24"/>
                <w:szCs w:val="24"/>
              </w:rPr>
              <w:t xml:space="preserve">07, </w:t>
            </w:r>
            <w:r>
              <w:rPr>
                <w:rFonts w:ascii="Times New Roman" w:hAnsi="Times New Roman"/>
                <w:sz w:val="24"/>
                <w:szCs w:val="24"/>
              </w:rPr>
              <w:t>ПРб</w:t>
            </w:r>
            <w:r w:rsidRPr="00EB02CA">
              <w:rPr>
                <w:rFonts w:ascii="Times New Roman" w:hAnsi="Times New Roman"/>
                <w:sz w:val="24"/>
                <w:szCs w:val="24"/>
              </w:rPr>
              <w:t xml:space="preserve">08, </w:t>
            </w:r>
            <w:r>
              <w:rPr>
                <w:rFonts w:ascii="Times New Roman" w:hAnsi="Times New Roman"/>
                <w:sz w:val="24"/>
                <w:szCs w:val="24"/>
              </w:rPr>
              <w:t>ПРб</w:t>
            </w:r>
            <w:r w:rsidRPr="00EB02CA">
              <w:rPr>
                <w:rFonts w:ascii="Times New Roman" w:hAnsi="Times New Roman"/>
                <w:sz w:val="24"/>
                <w:szCs w:val="24"/>
              </w:rPr>
              <w:t>09</w:t>
            </w:r>
          </w:p>
          <w:p w:rsidR="00E148F0"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ЛР 11, </w:t>
            </w:r>
          </w:p>
          <w:p w:rsidR="00E148F0" w:rsidRPr="00681299" w:rsidRDefault="00E148F0" w:rsidP="00E148F0">
            <w:pPr>
              <w:suppressAutoHyphens/>
              <w:spacing w:after="0" w:line="240" w:lineRule="auto"/>
              <w:rPr>
                <w:rFonts w:ascii="Times New Roman" w:hAnsi="Times New Roman"/>
                <w:sz w:val="24"/>
                <w:szCs w:val="24"/>
              </w:rPr>
            </w:pPr>
            <w:r w:rsidRPr="00EB02CA">
              <w:rPr>
                <w:rFonts w:ascii="Times New Roman" w:hAnsi="Times New Roman"/>
                <w:sz w:val="24"/>
                <w:szCs w:val="24"/>
              </w:rPr>
              <w:t xml:space="preserve">МР 02, МР 03, </w:t>
            </w:r>
            <w:r>
              <w:rPr>
                <w:rFonts w:ascii="Times New Roman" w:hAnsi="Times New Roman"/>
                <w:sz w:val="24"/>
                <w:szCs w:val="24"/>
              </w:rPr>
              <w:t>МР 05</w:t>
            </w:r>
          </w:p>
        </w:tc>
      </w:tr>
      <w:tr w:rsidR="00E148F0" w:rsidRPr="00C81BF5" w:rsidTr="00E148F0">
        <w:trPr>
          <w:trHeight w:val="467"/>
        </w:trPr>
        <w:tc>
          <w:tcPr>
            <w:tcW w:w="8223" w:type="dxa"/>
            <w:gridSpan w:val="4"/>
            <w:tcBorders>
              <w:bottom w:val="single" w:sz="4" w:space="0" w:color="auto"/>
            </w:tcBorders>
            <w:shd w:val="clear" w:color="auto" w:fill="FFFFFF"/>
          </w:tcPr>
          <w:p w:rsidR="00E148F0" w:rsidRPr="00681299" w:rsidRDefault="00E148F0" w:rsidP="00E148F0">
            <w:pPr>
              <w:spacing w:line="240" w:lineRule="auto"/>
              <w:rPr>
                <w:rFonts w:ascii="Times New Roman" w:hAnsi="Times New Roman"/>
                <w:b/>
                <w:sz w:val="24"/>
                <w:szCs w:val="24"/>
              </w:rPr>
            </w:pPr>
            <w:r w:rsidRPr="00681299">
              <w:rPr>
                <w:rFonts w:ascii="Times New Roman" w:hAnsi="Times New Roman"/>
                <w:b/>
                <w:sz w:val="24"/>
                <w:szCs w:val="24"/>
              </w:rPr>
              <w:lastRenderedPageBreak/>
              <w:t xml:space="preserve">Раздел 3 </w:t>
            </w:r>
            <w:r w:rsidRPr="009245BB">
              <w:rPr>
                <w:rFonts w:ascii="Times New Roman" w:hAnsi="Times New Roman"/>
                <w:b/>
                <w:sz w:val="24"/>
                <w:szCs w:val="24"/>
              </w:rPr>
              <w:t>Основы медицинских знаний и оказание первой медицинской помощи.</w:t>
            </w:r>
          </w:p>
        </w:tc>
        <w:tc>
          <w:tcPr>
            <w:tcW w:w="1559" w:type="dxa"/>
            <w:tcBorders>
              <w:bottom w:val="single" w:sz="4" w:space="0" w:color="auto"/>
            </w:tcBorders>
            <w:shd w:val="clear" w:color="auto" w:fill="FFFFFF"/>
          </w:tcPr>
          <w:p w:rsidR="00E148F0" w:rsidRPr="00681299" w:rsidRDefault="00E148F0" w:rsidP="00E148F0">
            <w:pPr>
              <w:spacing w:line="240" w:lineRule="auto"/>
              <w:jc w:val="center"/>
              <w:rPr>
                <w:rFonts w:ascii="Times New Roman" w:hAnsi="Times New Roman"/>
                <w:b/>
                <w:bCs/>
                <w:sz w:val="24"/>
                <w:szCs w:val="24"/>
              </w:rPr>
            </w:pPr>
            <w:r>
              <w:rPr>
                <w:rFonts w:ascii="Times New Roman" w:hAnsi="Times New Roman"/>
                <w:b/>
                <w:bCs/>
                <w:sz w:val="24"/>
                <w:szCs w:val="24"/>
              </w:rPr>
              <w:t>2/4</w:t>
            </w:r>
          </w:p>
        </w:tc>
        <w:tc>
          <w:tcPr>
            <w:tcW w:w="1843"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275" w:type="dxa"/>
            <w:tcBorders>
              <w:bottom w:val="single" w:sz="4" w:space="0" w:color="auto"/>
            </w:tcBorders>
            <w:shd w:val="clear" w:color="auto" w:fill="auto"/>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2694" w:type="dxa"/>
            <w:tcBorders>
              <w:bottom w:val="single" w:sz="4" w:space="0" w:color="auto"/>
            </w:tcBorders>
            <w:shd w:val="clear" w:color="auto" w:fill="auto"/>
          </w:tcPr>
          <w:p w:rsidR="00E148F0"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 xml:space="preserve">ПРб 02, ПРб 10, </w:t>
            </w:r>
          </w:p>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w:t>
            </w:r>
            <w:r w:rsidRPr="00CD4328">
              <w:rPr>
                <w:rFonts w:ascii="Times New Roman" w:hAnsi="Times New Roman"/>
                <w:sz w:val="24"/>
                <w:szCs w:val="24"/>
              </w:rPr>
              <w:t>11</w:t>
            </w:r>
            <w:r>
              <w:rPr>
                <w:rFonts w:ascii="Times New Roman" w:hAnsi="Times New Roman"/>
                <w:sz w:val="24"/>
                <w:szCs w:val="24"/>
              </w:rPr>
              <w:t>,</w:t>
            </w:r>
          </w:p>
          <w:p w:rsidR="00E148F0" w:rsidRDefault="00E148F0" w:rsidP="00E148F0">
            <w:pPr>
              <w:suppressAutoHyphens/>
              <w:spacing w:after="0" w:line="240" w:lineRule="auto"/>
              <w:rPr>
                <w:rFonts w:ascii="Times New Roman" w:hAnsi="Times New Roman"/>
                <w:bCs/>
                <w:sz w:val="24"/>
                <w:szCs w:val="24"/>
              </w:rPr>
            </w:pPr>
            <w:r w:rsidRPr="00CD4328">
              <w:rPr>
                <w:rFonts w:ascii="Times New Roman" w:hAnsi="Times New Roman"/>
                <w:bCs/>
                <w:sz w:val="24"/>
                <w:szCs w:val="24"/>
              </w:rPr>
              <w:t xml:space="preserve">ЛР01, ЛР02, ЛР03, </w:t>
            </w:r>
          </w:p>
          <w:p w:rsidR="00E148F0" w:rsidRPr="00D56961"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МР 05</w:t>
            </w:r>
          </w:p>
        </w:tc>
      </w:tr>
      <w:tr w:rsidR="00E148F0" w:rsidRPr="00C81BF5" w:rsidTr="00E148F0">
        <w:trPr>
          <w:trHeight w:val="363"/>
        </w:trPr>
        <w:tc>
          <w:tcPr>
            <w:tcW w:w="1841" w:type="dxa"/>
            <w:vMerge w:val="restart"/>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81299">
              <w:rPr>
                <w:rFonts w:ascii="Times New Roman" w:hAnsi="Times New Roman"/>
                <w:b/>
                <w:sz w:val="24"/>
                <w:szCs w:val="24"/>
              </w:rPr>
              <w:t>Тема 3.1</w:t>
            </w:r>
            <w:r w:rsidRPr="00681299">
              <w:rPr>
                <w:rFonts w:ascii="Times New Roman" w:hAnsi="Times New Roman"/>
                <w:sz w:val="24"/>
                <w:szCs w:val="24"/>
              </w:rPr>
              <w:t xml:space="preserve">. </w:t>
            </w:r>
            <w:r w:rsidRPr="009245BB">
              <w:rPr>
                <w:rFonts w:ascii="Times New Roman" w:hAnsi="Times New Roman"/>
                <w:sz w:val="24"/>
                <w:szCs w:val="24"/>
              </w:rPr>
              <w:t>Первая медицинская помощь при чрезвычайных ситуациях.</w:t>
            </w:r>
          </w:p>
        </w:tc>
        <w:tc>
          <w:tcPr>
            <w:tcW w:w="6382" w:type="dxa"/>
            <w:gridSpan w:val="3"/>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81299">
              <w:rPr>
                <w:rFonts w:ascii="Times New Roman" w:hAnsi="Times New Roman"/>
                <w:b/>
                <w:iCs/>
                <w:sz w:val="24"/>
                <w:szCs w:val="24"/>
              </w:rPr>
              <w:t>Содержание учебного материала</w:t>
            </w:r>
          </w:p>
        </w:tc>
        <w:tc>
          <w:tcPr>
            <w:tcW w:w="1559" w:type="dxa"/>
            <w:shd w:val="clear" w:color="auto" w:fill="FFFFFF"/>
          </w:tcPr>
          <w:p w:rsidR="00E148F0" w:rsidRPr="00681299" w:rsidRDefault="00E148F0" w:rsidP="00E148F0">
            <w:pPr>
              <w:jc w:val="center"/>
              <w:rPr>
                <w:rFonts w:ascii="Times New Roman" w:hAnsi="Times New Roman"/>
                <w:b/>
                <w:bCs/>
                <w:sz w:val="24"/>
                <w:szCs w:val="24"/>
              </w:rPr>
            </w:pPr>
          </w:p>
        </w:tc>
        <w:tc>
          <w:tcPr>
            <w:tcW w:w="1843" w:type="dxa"/>
            <w:shd w:val="clear" w:color="auto" w:fill="auto"/>
          </w:tcPr>
          <w:p w:rsidR="00E148F0" w:rsidRPr="00681299" w:rsidRDefault="00E148F0" w:rsidP="00E148F0">
            <w:pPr>
              <w:spacing w:after="0" w:line="240" w:lineRule="auto"/>
              <w:jc w:val="center"/>
              <w:rPr>
                <w:rFonts w:ascii="Times New Roman" w:hAnsi="Times New Roman"/>
                <w:bCs/>
                <w:sz w:val="24"/>
                <w:szCs w:val="24"/>
              </w:rPr>
            </w:pPr>
          </w:p>
        </w:tc>
        <w:tc>
          <w:tcPr>
            <w:tcW w:w="1275" w:type="dxa"/>
            <w:shd w:val="clear" w:color="auto" w:fill="auto"/>
          </w:tcPr>
          <w:p w:rsidR="00E148F0" w:rsidRPr="00681299" w:rsidRDefault="00E148F0" w:rsidP="00E148F0">
            <w:pPr>
              <w:spacing w:after="0" w:line="240" w:lineRule="auto"/>
              <w:jc w:val="center"/>
              <w:rPr>
                <w:rFonts w:ascii="Times New Roman" w:hAnsi="Times New Roman"/>
                <w:bCs/>
                <w:sz w:val="24"/>
                <w:szCs w:val="24"/>
              </w:rPr>
            </w:pPr>
          </w:p>
        </w:tc>
        <w:tc>
          <w:tcPr>
            <w:tcW w:w="2694" w:type="dxa"/>
            <w:shd w:val="clear" w:color="auto" w:fill="auto"/>
          </w:tcPr>
          <w:p w:rsidR="00E148F0" w:rsidRPr="00681299" w:rsidRDefault="00E148F0" w:rsidP="00E148F0">
            <w:pPr>
              <w:pStyle w:val="ab"/>
              <w:jc w:val="center"/>
              <w:rPr>
                <w:bCs/>
              </w:rPr>
            </w:pP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iCs/>
                <w:sz w:val="24"/>
                <w:szCs w:val="24"/>
              </w:rPr>
            </w:pPr>
            <w:r w:rsidRPr="00681299">
              <w:rPr>
                <w:rFonts w:ascii="Times New Roman" w:hAnsi="Times New Roman"/>
                <w:iCs/>
                <w:sz w:val="24"/>
                <w:szCs w:val="24"/>
              </w:rPr>
              <w:t>1</w:t>
            </w:r>
          </w:p>
        </w:tc>
        <w:tc>
          <w:tcPr>
            <w:tcW w:w="5671" w:type="dxa"/>
            <w:shd w:val="clear" w:color="auto" w:fill="FFFFFF"/>
          </w:tcPr>
          <w:p w:rsidR="00E148F0" w:rsidRPr="00681299" w:rsidRDefault="00E148F0" w:rsidP="00E148F0">
            <w:pPr>
              <w:spacing w:line="240" w:lineRule="auto"/>
              <w:rPr>
                <w:rFonts w:ascii="Times New Roman" w:hAnsi="Times New Roman"/>
                <w:iCs/>
                <w:sz w:val="24"/>
                <w:szCs w:val="24"/>
              </w:rPr>
            </w:pPr>
            <w:r w:rsidRPr="009245BB">
              <w:rPr>
                <w:rFonts w:ascii="Times New Roman" w:hAnsi="Times New Roman"/>
                <w:bCs/>
                <w:sz w:val="24"/>
                <w:szCs w:val="24"/>
              </w:rPr>
              <w:t>Общие правила оказания первой медицинской помощи, само - и взаимопомощи.</w:t>
            </w:r>
          </w:p>
        </w:tc>
        <w:tc>
          <w:tcPr>
            <w:tcW w:w="1559" w:type="dxa"/>
            <w:shd w:val="clear" w:color="auto" w:fill="FFFFFF"/>
            <w:vAlign w:val="center"/>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 ЛР2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02, 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 xml:space="preserve">ЛР01, ЛР02, ЛР03, </w:t>
            </w:r>
          </w:p>
          <w:p w:rsidR="00E148F0" w:rsidRPr="00681299"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МР 05</w:t>
            </w:r>
          </w:p>
        </w:tc>
      </w:tr>
      <w:tr w:rsidR="00E148F0" w:rsidRPr="00C81BF5" w:rsidTr="00E148F0">
        <w:trPr>
          <w:trHeight w:val="436"/>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82" w:type="dxa"/>
            <w:gridSpan w:val="3"/>
            <w:shd w:val="clear" w:color="auto" w:fill="FFFFFF"/>
          </w:tcPr>
          <w:p w:rsidR="00E148F0" w:rsidRPr="009245BB" w:rsidRDefault="00E148F0" w:rsidP="00E148F0">
            <w:pPr>
              <w:spacing w:line="240" w:lineRule="auto"/>
              <w:rPr>
                <w:rFonts w:ascii="Times New Roman" w:hAnsi="Times New Roman"/>
                <w:bCs/>
                <w:sz w:val="24"/>
                <w:szCs w:val="24"/>
              </w:rPr>
            </w:pPr>
            <w:r w:rsidRPr="00681299">
              <w:rPr>
                <w:rFonts w:ascii="Times New Roman" w:hAnsi="Times New Roman"/>
                <w:b/>
                <w:sz w:val="24"/>
                <w:szCs w:val="24"/>
              </w:rPr>
              <w:t>Практическая работа</w:t>
            </w:r>
          </w:p>
        </w:tc>
        <w:tc>
          <w:tcPr>
            <w:tcW w:w="1559" w:type="dxa"/>
            <w:shd w:val="clear" w:color="auto" w:fill="FFFFFF"/>
            <w:vAlign w:val="center"/>
          </w:tcPr>
          <w:p w:rsidR="00E148F0" w:rsidRPr="00681299"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iCs/>
                <w:sz w:val="24"/>
                <w:szCs w:val="24"/>
              </w:rPr>
            </w:pPr>
            <w:r>
              <w:rPr>
                <w:rFonts w:ascii="Times New Roman" w:hAnsi="Times New Roman"/>
                <w:iCs/>
                <w:sz w:val="24"/>
                <w:szCs w:val="24"/>
              </w:rPr>
              <w:t>2</w:t>
            </w:r>
          </w:p>
        </w:tc>
        <w:tc>
          <w:tcPr>
            <w:tcW w:w="5671" w:type="dxa"/>
            <w:shd w:val="clear" w:color="auto" w:fill="FFFFFF"/>
          </w:tcPr>
          <w:p w:rsidR="00E148F0" w:rsidRPr="009245BB" w:rsidRDefault="00E148F0" w:rsidP="00E148F0">
            <w:pPr>
              <w:spacing w:line="240" w:lineRule="auto"/>
              <w:rPr>
                <w:rFonts w:ascii="Times New Roman" w:hAnsi="Times New Roman"/>
                <w:bCs/>
                <w:sz w:val="24"/>
                <w:szCs w:val="24"/>
              </w:rPr>
            </w:pPr>
            <w:r>
              <w:rPr>
                <w:rFonts w:ascii="Times New Roman" w:hAnsi="Times New Roman"/>
                <w:sz w:val="24"/>
                <w:szCs w:val="24"/>
              </w:rPr>
              <w:t>Практическое занятие № 5</w:t>
            </w:r>
            <w:r w:rsidRPr="00681299">
              <w:rPr>
                <w:rFonts w:ascii="Times New Roman" w:hAnsi="Times New Roman"/>
                <w:sz w:val="24"/>
                <w:szCs w:val="24"/>
              </w:rPr>
              <w:t>: «</w:t>
            </w:r>
            <w:r w:rsidRPr="009245BB">
              <w:rPr>
                <w:rFonts w:ascii="Times New Roman" w:hAnsi="Times New Roman"/>
                <w:sz w:val="24"/>
                <w:szCs w:val="24"/>
              </w:rPr>
              <w:t>Правила проведения базовой сердечно-легочной реанимации.</w:t>
            </w:r>
            <w:r w:rsidRPr="00681299">
              <w:rPr>
                <w:rFonts w:ascii="Times New Roman" w:hAnsi="Times New Roman"/>
                <w:sz w:val="24"/>
                <w:szCs w:val="24"/>
              </w:rPr>
              <w:t>».</w:t>
            </w:r>
          </w:p>
        </w:tc>
        <w:tc>
          <w:tcPr>
            <w:tcW w:w="1559" w:type="dxa"/>
            <w:shd w:val="clear" w:color="auto" w:fill="FFFFFF"/>
            <w:vAlign w:val="center"/>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 ЛР2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02, 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 xml:space="preserve">ЛР01, ЛР02, ЛР03, </w:t>
            </w:r>
          </w:p>
          <w:p w:rsidR="00E148F0" w:rsidRPr="00681299"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МР 05</w:t>
            </w: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iCs/>
                <w:sz w:val="24"/>
                <w:szCs w:val="24"/>
              </w:rPr>
            </w:pPr>
            <w:r>
              <w:rPr>
                <w:rFonts w:ascii="Times New Roman" w:hAnsi="Times New Roman"/>
                <w:iCs/>
                <w:sz w:val="24"/>
                <w:szCs w:val="24"/>
              </w:rPr>
              <w:t>3</w:t>
            </w:r>
          </w:p>
        </w:tc>
        <w:tc>
          <w:tcPr>
            <w:tcW w:w="5671" w:type="dxa"/>
            <w:shd w:val="clear" w:color="auto" w:fill="FFFFFF"/>
          </w:tcPr>
          <w:p w:rsidR="00E148F0" w:rsidRPr="009245BB" w:rsidRDefault="00E148F0" w:rsidP="00E148F0">
            <w:pPr>
              <w:spacing w:line="240" w:lineRule="auto"/>
              <w:rPr>
                <w:rFonts w:ascii="Times New Roman" w:hAnsi="Times New Roman"/>
                <w:bCs/>
                <w:sz w:val="24"/>
                <w:szCs w:val="24"/>
              </w:rPr>
            </w:pPr>
            <w:r>
              <w:rPr>
                <w:rFonts w:ascii="Times New Roman" w:hAnsi="Times New Roman"/>
                <w:sz w:val="24"/>
                <w:szCs w:val="24"/>
              </w:rPr>
              <w:t>Практическое занятие № 6</w:t>
            </w:r>
            <w:r w:rsidRPr="00681299">
              <w:rPr>
                <w:rFonts w:ascii="Times New Roman" w:hAnsi="Times New Roman"/>
                <w:sz w:val="24"/>
                <w:szCs w:val="24"/>
              </w:rPr>
              <w:t>: «</w:t>
            </w:r>
            <w:r w:rsidRPr="009245BB">
              <w:rPr>
                <w:rFonts w:ascii="Times New Roman" w:hAnsi="Times New Roman"/>
                <w:sz w:val="24"/>
                <w:szCs w:val="24"/>
              </w:rPr>
              <w:t>Выполнение приёмов реанимации на манекене.</w:t>
            </w:r>
            <w:r>
              <w:rPr>
                <w:rFonts w:ascii="Times New Roman" w:hAnsi="Times New Roman"/>
                <w:sz w:val="24"/>
                <w:szCs w:val="24"/>
              </w:rPr>
              <w:t xml:space="preserve"> </w:t>
            </w:r>
            <w:r w:rsidRPr="009245BB">
              <w:rPr>
                <w:rFonts w:ascii="Times New Roman" w:hAnsi="Times New Roman"/>
                <w:sz w:val="24"/>
                <w:szCs w:val="24"/>
              </w:rPr>
              <w:t>Способы временной останов</w:t>
            </w:r>
            <w:r>
              <w:rPr>
                <w:rFonts w:ascii="Times New Roman" w:hAnsi="Times New Roman"/>
                <w:sz w:val="24"/>
                <w:szCs w:val="24"/>
              </w:rPr>
              <w:t>ки кровотечения и обработки ран</w:t>
            </w:r>
            <w:r w:rsidRPr="00681299">
              <w:rPr>
                <w:rFonts w:ascii="Times New Roman" w:hAnsi="Times New Roman"/>
                <w:sz w:val="24"/>
                <w:szCs w:val="24"/>
              </w:rPr>
              <w:t>».</w:t>
            </w:r>
          </w:p>
        </w:tc>
        <w:tc>
          <w:tcPr>
            <w:tcW w:w="1559" w:type="dxa"/>
            <w:shd w:val="clear" w:color="auto" w:fill="FFFFFF"/>
            <w:vAlign w:val="center"/>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 ЛР2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02, 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 xml:space="preserve">ЛР01, ЛР02, ЛР03, </w:t>
            </w:r>
          </w:p>
          <w:p w:rsidR="00E148F0" w:rsidRPr="00681299" w:rsidRDefault="00E148F0" w:rsidP="00E148F0">
            <w:pPr>
              <w:suppressAutoHyphens/>
              <w:spacing w:after="0" w:line="240" w:lineRule="auto"/>
              <w:rPr>
                <w:rFonts w:ascii="Times New Roman" w:hAnsi="Times New Roman"/>
                <w:sz w:val="24"/>
                <w:szCs w:val="24"/>
              </w:rPr>
            </w:pPr>
            <w:r>
              <w:rPr>
                <w:rFonts w:ascii="Times New Roman" w:hAnsi="Times New Roman"/>
                <w:sz w:val="24"/>
                <w:szCs w:val="24"/>
              </w:rPr>
              <w:t>МР 05</w:t>
            </w:r>
          </w:p>
        </w:tc>
      </w:tr>
      <w:tr w:rsidR="00E148F0" w:rsidRPr="00C81BF5" w:rsidTr="00E148F0">
        <w:trPr>
          <w:trHeight w:val="698"/>
        </w:trPr>
        <w:tc>
          <w:tcPr>
            <w:tcW w:w="8223" w:type="dxa"/>
            <w:gridSpan w:val="4"/>
            <w:shd w:val="clear" w:color="auto" w:fill="FFFFFF"/>
          </w:tcPr>
          <w:p w:rsidR="00E148F0" w:rsidRDefault="00E148F0" w:rsidP="00E148F0">
            <w:pPr>
              <w:spacing w:line="240" w:lineRule="auto"/>
              <w:rPr>
                <w:rFonts w:ascii="Times New Roman" w:hAnsi="Times New Roman"/>
                <w:sz w:val="24"/>
                <w:szCs w:val="24"/>
              </w:rPr>
            </w:pPr>
            <w:r>
              <w:rPr>
                <w:rFonts w:ascii="Times New Roman" w:hAnsi="Times New Roman"/>
                <w:b/>
                <w:sz w:val="24"/>
                <w:szCs w:val="24"/>
              </w:rPr>
              <w:t xml:space="preserve">Раздел 4. </w:t>
            </w:r>
            <w:r w:rsidRPr="00681299">
              <w:rPr>
                <w:rFonts w:ascii="Times New Roman" w:hAnsi="Times New Roman"/>
                <w:b/>
                <w:sz w:val="24"/>
                <w:szCs w:val="24"/>
              </w:rPr>
              <w:t xml:space="preserve"> </w:t>
            </w:r>
            <w:r w:rsidRPr="0042402D">
              <w:rPr>
                <w:rFonts w:ascii="Times New Roman" w:hAnsi="Times New Roman"/>
                <w:b/>
                <w:bCs/>
                <w:sz w:val="28"/>
                <w:szCs w:val="28"/>
              </w:rPr>
              <w:t>Основы военной службы.</w:t>
            </w:r>
          </w:p>
        </w:tc>
        <w:tc>
          <w:tcPr>
            <w:tcW w:w="1559" w:type="dxa"/>
            <w:shd w:val="clear" w:color="auto" w:fill="FFFFFF"/>
            <w:vAlign w:val="center"/>
          </w:tcPr>
          <w:p w:rsidR="00E148F0" w:rsidRDefault="00E148F0" w:rsidP="00E148F0">
            <w:pPr>
              <w:spacing w:line="240" w:lineRule="auto"/>
              <w:jc w:val="center"/>
              <w:rPr>
                <w:rFonts w:ascii="Times New Roman" w:hAnsi="Times New Roman"/>
                <w:sz w:val="24"/>
                <w:szCs w:val="24"/>
              </w:rPr>
            </w:pPr>
            <w:r>
              <w:rPr>
                <w:rFonts w:ascii="Times New Roman" w:hAnsi="Times New Roman"/>
                <w:sz w:val="24"/>
                <w:szCs w:val="24"/>
              </w:rPr>
              <w:t>4/24</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p>
        </w:tc>
      </w:tr>
      <w:tr w:rsidR="00E148F0" w:rsidRPr="00C81BF5" w:rsidTr="00E148F0">
        <w:trPr>
          <w:trHeight w:val="460"/>
        </w:trPr>
        <w:tc>
          <w:tcPr>
            <w:tcW w:w="1841" w:type="dxa"/>
            <w:vMerge w:val="restart"/>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b/>
                <w:sz w:val="24"/>
                <w:szCs w:val="24"/>
              </w:rPr>
              <w:t>Тема 4.1.</w:t>
            </w:r>
            <w:r w:rsidRPr="00681299">
              <w:rPr>
                <w:rFonts w:ascii="Times New Roman" w:hAnsi="Times New Roman"/>
                <w:b/>
                <w:sz w:val="24"/>
                <w:szCs w:val="24"/>
              </w:rPr>
              <w:t>.</w:t>
            </w:r>
            <w:r w:rsidRPr="00681299">
              <w:rPr>
                <w:rFonts w:ascii="Times New Roman" w:hAnsi="Times New Roman"/>
                <w:sz w:val="24"/>
                <w:szCs w:val="24"/>
              </w:rPr>
              <w:t xml:space="preserve"> </w:t>
            </w:r>
            <w:r w:rsidRPr="00771E36">
              <w:rPr>
                <w:rFonts w:ascii="Times New Roman" w:hAnsi="Times New Roman"/>
                <w:sz w:val="24"/>
                <w:szCs w:val="24"/>
              </w:rPr>
              <w:t xml:space="preserve">Организация и порядок призыва граждан на военную службу и </w:t>
            </w:r>
            <w:r w:rsidRPr="00771E36">
              <w:rPr>
                <w:rFonts w:ascii="Times New Roman" w:hAnsi="Times New Roman"/>
                <w:sz w:val="24"/>
                <w:szCs w:val="24"/>
              </w:rPr>
              <w:lastRenderedPageBreak/>
              <w:t>поступления на неё в добровольном порядке</w:t>
            </w:r>
          </w:p>
        </w:tc>
        <w:tc>
          <w:tcPr>
            <w:tcW w:w="6382" w:type="dxa"/>
            <w:gridSpan w:val="3"/>
            <w:shd w:val="clear" w:color="auto" w:fill="FFFFFF"/>
          </w:tcPr>
          <w:p w:rsidR="00E148F0" w:rsidRPr="00681299" w:rsidRDefault="00E148F0" w:rsidP="00E148F0">
            <w:pPr>
              <w:spacing w:line="240" w:lineRule="auto"/>
              <w:rPr>
                <w:rFonts w:ascii="Times New Roman" w:hAnsi="Times New Roman"/>
                <w:b/>
                <w:sz w:val="24"/>
                <w:szCs w:val="24"/>
              </w:rPr>
            </w:pPr>
            <w:r w:rsidRPr="00681299">
              <w:rPr>
                <w:rFonts w:ascii="Times New Roman" w:hAnsi="Times New Roman"/>
                <w:b/>
                <w:iCs/>
                <w:sz w:val="24"/>
                <w:szCs w:val="24"/>
              </w:rPr>
              <w:lastRenderedPageBreak/>
              <w:t>Содержание учебного материала</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shd w:val="clear" w:color="auto" w:fill="auto"/>
          </w:tcPr>
          <w:p w:rsidR="00E148F0" w:rsidRPr="00681299" w:rsidRDefault="00E148F0" w:rsidP="00E148F0">
            <w:pPr>
              <w:pStyle w:val="ab"/>
              <w:jc w:val="center"/>
            </w:pPr>
          </w:p>
        </w:tc>
      </w:tr>
      <w:tr w:rsidR="00E148F0" w:rsidRPr="00C81BF5" w:rsidTr="00E148F0">
        <w:trPr>
          <w:trHeight w:val="793"/>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1</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sidRPr="00771E36">
              <w:rPr>
                <w:rFonts w:ascii="Times New Roman" w:hAnsi="Times New Roman"/>
                <w:sz w:val="24"/>
                <w:szCs w:val="24"/>
              </w:rPr>
              <w:t>Основные понятия о воинской обязанности. Призыв на военную службу. Основные условия прохождения службы по контракту.</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w:t>
            </w:r>
            <w:r>
              <w:rPr>
                <w:rFonts w:ascii="Times New Roman" w:hAnsi="Times New Roman"/>
                <w:sz w:val="24"/>
                <w:szCs w:val="24"/>
              </w:rPr>
              <w:t>3</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299"/>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82" w:type="dxa"/>
            <w:gridSpan w:val="3"/>
            <w:shd w:val="clear" w:color="auto" w:fill="FFFFFF"/>
          </w:tcPr>
          <w:p w:rsidR="00E148F0" w:rsidRPr="00771E36" w:rsidRDefault="00E148F0" w:rsidP="00E148F0">
            <w:pPr>
              <w:spacing w:line="240" w:lineRule="auto"/>
              <w:rPr>
                <w:rFonts w:ascii="Times New Roman" w:hAnsi="Times New Roman"/>
                <w:sz w:val="24"/>
                <w:szCs w:val="24"/>
              </w:rPr>
            </w:pPr>
            <w:r w:rsidRPr="0042402D">
              <w:rPr>
                <w:rFonts w:ascii="Times New Roman" w:hAnsi="Times New Roman"/>
                <w:b/>
                <w:color w:val="000000"/>
                <w:sz w:val="28"/>
                <w:szCs w:val="28"/>
              </w:rPr>
              <w:t>Практическая работа.</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after="0"/>
              <w:jc w:val="center"/>
              <w:rPr>
                <w:rFonts w:ascii="Times New Roman" w:hAnsi="Times New Roman"/>
                <w:sz w:val="24"/>
                <w:szCs w:val="24"/>
              </w:rPr>
            </w:pPr>
          </w:p>
        </w:tc>
        <w:tc>
          <w:tcPr>
            <w:tcW w:w="2694" w:type="dxa"/>
            <w:shd w:val="clear" w:color="auto" w:fill="auto"/>
          </w:tcPr>
          <w:p w:rsidR="00E148F0" w:rsidRDefault="00E148F0" w:rsidP="00E148F0">
            <w:pPr>
              <w:suppressAutoHyphens/>
              <w:spacing w:after="0" w:line="240" w:lineRule="auto"/>
              <w:rPr>
                <w:rFonts w:ascii="Times New Roman" w:hAnsi="Times New Roman"/>
                <w:sz w:val="24"/>
                <w:szCs w:val="24"/>
              </w:rPr>
            </w:pPr>
          </w:p>
        </w:tc>
      </w:tr>
      <w:tr w:rsidR="00E148F0" w:rsidRPr="00C81BF5" w:rsidTr="00E148F0">
        <w:trPr>
          <w:trHeight w:val="934"/>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p>
        </w:tc>
        <w:tc>
          <w:tcPr>
            <w:tcW w:w="5671" w:type="dxa"/>
            <w:shd w:val="clear" w:color="auto" w:fill="FFFFFF"/>
          </w:tcPr>
          <w:p w:rsidR="00E148F0" w:rsidRPr="0042402D" w:rsidRDefault="00E148F0" w:rsidP="00E148F0">
            <w:pPr>
              <w:widowControl w:val="0"/>
              <w:suppressAutoHyphens/>
              <w:rPr>
                <w:rFonts w:ascii="Times New Roman" w:hAnsi="Times New Roman"/>
                <w:bCs/>
                <w:sz w:val="28"/>
                <w:szCs w:val="28"/>
              </w:rPr>
            </w:pPr>
            <w:r>
              <w:rPr>
                <w:rFonts w:ascii="Times New Roman" w:hAnsi="Times New Roman"/>
                <w:sz w:val="24"/>
                <w:szCs w:val="24"/>
              </w:rPr>
              <w:t>Практическое занятие № 7 «</w:t>
            </w:r>
            <w:r w:rsidRPr="00D81F00">
              <w:rPr>
                <w:rFonts w:ascii="Times New Roman" w:hAnsi="Times New Roman"/>
                <w:bCs/>
                <w:sz w:val="28"/>
                <w:szCs w:val="28"/>
              </w:rPr>
              <w:t>Мероприятия по обеспечению безопасности военной службы.</w:t>
            </w:r>
            <w:r>
              <w:rPr>
                <w:rFonts w:ascii="Times New Roman" w:hAnsi="Times New Roman"/>
                <w:bCs/>
                <w:sz w:val="28"/>
                <w:szCs w:val="28"/>
              </w:rPr>
              <w:t>»</w:t>
            </w:r>
            <w:r w:rsidRPr="0042402D">
              <w:rPr>
                <w:rFonts w:ascii="Times New Roman" w:hAnsi="Times New Roman"/>
                <w:bCs/>
                <w:sz w:val="28"/>
                <w:szCs w:val="28"/>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w:t>
            </w:r>
            <w:r>
              <w:rPr>
                <w:rFonts w:ascii="Times New Roman" w:hAnsi="Times New Roman"/>
                <w:sz w:val="24"/>
                <w:szCs w:val="24"/>
              </w:rPr>
              <w:t>3</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793"/>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p>
        </w:tc>
        <w:tc>
          <w:tcPr>
            <w:tcW w:w="5671" w:type="dxa"/>
            <w:shd w:val="clear" w:color="auto" w:fill="FFFFFF"/>
          </w:tcPr>
          <w:p w:rsidR="00E148F0" w:rsidRPr="0042402D" w:rsidRDefault="00E148F0" w:rsidP="00E148F0">
            <w:pPr>
              <w:widowControl w:val="0"/>
              <w:suppressAutoHyphens/>
              <w:rPr>
                <w:rFonts w:ascii="Times New Roman" w:hAnsi="Times New Roman"/>
                <w:bCs/>
                <w:sz w:val="28"/>
                <w:szCs w:val="28"/>
              </w:rPr>
            </w:pPr>
            <w:r>
              <w:rPr>
                <w:rFonts w:ascii="Times New Roman" w:hAnsi="Times New Roman"/>
                <w:sz w:val="24"/>
                <w:szCs w:val="24"/>
              </w:rPr>
              <w:t>Практическое занятие № 8 «</w:t>
            </w:r>
            <w:r w:rsidRPr="00D81F00">
              <w:rPr>
                <w:rFonts w:ascii="Times New Roman" w:hAnsi="Times New Roman"/>
                <w:bCs/>
                <w:sz w:val="28"/>
                <w:szCs w:val="28"/>
              </w:rPr>
              <w:t>Назначение и устройство автомата АК74. Уход за оружием.</w:t>
            </w:r>
            <w:r>
              <w:rPr>
                <w:rFonts w:ascii="Times New Roman" w:hAnsi="Times New Roman"/>
                <w:bCs/>
                <w:sz w:val="28"/>
                <w:szCs w:val="28"/>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w:t>
            </w:r>
            <w:r>
              <w:rPr>
                <w:rFonts w:ascii="Times New Roman" w:hAnsi="Times New Roman"/>
                <w:sz w:val="24"/>
                <w:szCs w:val="24"/>
              </w:rPr>
              <w:t>3</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793"/>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p>
        </w:tc>
        <w:tc>
          <w:tcPr>
            <w:tcW w:w="5671" w:type="dxa"/>
            <w:shd w:val="clear" w:color="auto" w:fill="FFFFFF"/>
          </w:tcPr>
          <w:p w:rsidR="00E148F0" w:rsidRPr="0042402D" w:rsidRDefault="00E148F0" w:rsidP="00E148F0">
            <w:pPr>
              <w:widowControl w:val="0"/>
              <w:suppressAutoHyphens/>
              <w:rPr>
                <w:rFonts w:ascii="Times New Roman" w:hAnsi="Times New Roman"/>
                <w:bCs/>
                <w:sz w:val="28"/>
                <w:szCs w:val="28"/>
              </w:rPr>
            </w:pPr>
            <w:r>
              <w:rPr>
                <w:rFonts w:ascii="Times New Roman" w:hAnsi="Times New Roman"/>
                <w:sz w:val="24"/>
                <w:szCs w:val="24"/>
              </w:rPr>
              <w:t>Практическое занятие № 9 «</w:t>
            </w:r>
            <w:r>
              <w:rPr>
                <w:rFonts w:ascii="Times New Roman" w:hAnsi="Times New Roman"/>
                <w:bCs/>
                <w:sz w:val="28"/>
                <w:szCs w:val="28"/>
              </w:rPr>
              <w:t>П</w:t>
            </w:r>
            <w:r w:rsidRPr="00D81F00">
              <w:rPr>
                <w:rFonts w:ascii="Times New Roman" w:hAnsi="Times New Roman"/>
                <w:bCs/>
                <w:sz w:val="28"/>
                <w:szCs w:val="28"/>
              </w:rPr>
              <w:t>равила стрельбы из стрелкового оружия. Нормативы учебных стрельб</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w:t>
            </w:r>
            <w:r>
              <w:rPr>
                <w:rFonts w:ascii="Times New Roman" w:hAnsi="Times New Roman"/>
                <w:sz w:val="24"/>
                <w:szCs w:val="24"/>
              </w:rPr>
              <w:t>3</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331"/>
        </w:trPr>
        <w:tc>
          <w:tcPr>
            <w:tcW w:w="1841" w:type="dxa"/>
            <w:vMerge w:val="restart"/>
            <w:shd w:val="clear" w:color="auto" w:fill="FFFFFF"/>
          </w:tcPr>
          <w:p w:rsidR="00E148F0" w:rsidRPr="00D81F00"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81F00">
              <w:rPr>
                <w:rFonts w:ascii="Times New Roman" w:hAnsi="Times New Roman"/>
                <w:b/>
                <w:sz w:val="24"/>
                <w:szCs w:val="24"/>
              </w:rPr>
              <w:t xml:space="preserve">Тема 4.2. </w:t>
            </w:r>
          </w:p>
          <w:p w:rsidR="00E148F0" w:rsidRPr="00681299" w:rsidRDefault="00E148F0" w:rsidP="00E148F0">
            <w:pPr>
              <w:spacing w:line="240" w:lineRule="auto"/>
              <w:rPr>
                <w:rFonts w:ascii="Times New Roman" w:hAnsi="Times New Roman"/>
                <w:b/>
                <w:sz w:val="24"/>
                <w:szCs w:val="24"/>
              </w:rPr>
            </w:pPr>
            <w:r w:rsidRPr="00D81F00">
              <w:rPr>
                <w:rFonts w:ascii="Times New Roman" w:hAnsi="Times New Roman"/>
                <w:sz w:val="24"/>
                <w:szCs w:val="24"/>
              </w:rPr>
              <w:t xml:space="preserve">Структура, вооружение, военная техника и специальное снаряжение ВС РФ. </w:t>
            </w:r>
          </w:p>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6382" w:type="dxa"/>
            <w:gridSpan w:val="3"/>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b/>
                <w:iCs/>
                <w:sz w:val="24"/>
                <w:szCs w:val="24"/>
              </w:rPr>
              <w:t>Содержание учебного материала</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shd w:val="clear" w:color="auto" w:fill="auto"/>
          </w:tcPr>
          <w:p w:rsidR="00E148F0" w:rsidRPr="00681299" w:rsidRDefault="00E148F0" w:rsidP="00E148F0">
            <w:pPr>
              <w:pStyle w:val="ab"/>
              <w:jc w:val="center"/>
            </w:pPr>
          </w:p>
        </w:tc>
      </w:tr>
      <w:tr w:rsidR="00E148F0" w:rsidRPr="00C81BF5" w:rsidTr="00E148F0">
        <w:trPr>
          <w:trHeight w:val="1062"/>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1</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sidRPr="00D81F00">
              <w:rPr>
                <w:rFonts w:ascii="Times New Roman" w:hAnsi="Times New Roman"/>
                <w:sz w:val="24"/>
                <w:szCs w:val="24"/>
              </w:rPr>
              <w:t>Виды вооружённых сил и рода войск. Функции и задачи ВС РФ. Вооружение, военная техника и специальное снаряжение ВС РФ. Военно-учетные специальности</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w:t>
            </w:r>
            <w:r>
              <w:rPr>
                <w:rFonts w:ascii="Times New Roman" w:hAnsi="Times New Roman"/>
                <w:sz w:val="24"/>
                <w:szCs w:val="24"/>
              </w:rPr>
              <w:t>3</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173"/>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82" w:type="dxa"/>
            <w:gridSpan w:val="3"/>
            <w:shd w:val="clear" w:color="auto" w:fill="FFFFFF"/>
          </w:tcPr>
          <w:p w:rsidR="00E148F0" w:rsidRPr="00681299" w:rsidRDefault="00E148F0" w:rsidP="00E148F0">
            <w:pPr>
              <w:spacing w:line="240" w:lineRule="auto"/>
              <w:rPr>
                <w:rFonts w:ascii="Times New Roman" w:hAnsi="Times New Roman"/>
                <w:b/>
                <w:sz w:val="24"/>
                <w:szCs w:val="24"/>
              </w:rPr>
            </w:pPr>
            <w:r w:rsidRPr="00681299">
              <w:rPr>
                <w:rFonts w:ascii="Times New Roman" w:hAnsi="Times New Roman"/>
                <w:b/>
                <w:sz w:val="24"/>
                <w:szCs w:val="24"/>
              </w:rPr>
              <w:t>Практическая работа</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p>
        </w:tc>
        <w:tc>
          <w:tcPr>
            <w:tcW w:w="2694" w:type="dxa"/>
            <w:shd w:val="clear" w:color="auto" w:fill="auto"/>
          </w:tcPr>
          <w:p w:rsidR="00E148F0" w:rsidRPr="00681299" w:rsidRDefault="00E148F0" w:rsidP="00E148F0">
            <w:pPr>
              <w:pStyle w:val="ab"/>
              <w:jc w:val="center"/>
            </w:pP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1</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 №10 «Стрельба из пневматической винтовки» (из положения стоя)</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 ЛР2</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2</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 №11 «Стрельба из пневматической винтовки» (из положения сидя)</w:t>
            </w:r>
            <w:r w:rsidRPr="00681299">
              <w:rPr>
                <w:rFonts w:ascii="Times New Roman" w:hAnsi="Times New Roman"/>
                <w:sz w:val="24"/>
                <w:szCs w:val="24"/>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600"/>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3</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 xml:space="preserve">Практическое занятие №12 </w:t>
            </w:r>
            <w:r w:rsidRPr="00681299">
              <w:rPr>
                <w:rFonts w:ascii="Times New Roman" w:hAnsi="Times New Roman"/>
                <w:sz w:val="24"/>
                <w:szCs w:val="24"/>
              </w:rPr>
              <w:t>«Структура Вооружённых сил и управление ими»</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920"/>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sidRPr="00681299">
              <w:rPr>
                <w:rFonts w:ascii="Times New Roman" w:hAnsi="Times New Roman"/>
                <w:sz w:val="24"/>
                <w:szCs w:val="24"/>
              </w:rPr>
              <w:t>4</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 №13</w:t>
            </w:r>
            <w:r w:rsidRPr="00681299">
              <w:rPr>
                <w:rFonts w:ascii="Times New Roman" w:hAnsi="Times New Roman"/>
                <w:sz w:val="24"/>
                <w:szCs w:val="24"/>
              </w:rPr>
              <w:t>«Изучение основных видов вооружения, военной техники и специального снаряжения, состоящих на вооружении ВС РФ».</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5</w:t>
            </w:r>
          </w:p>
        </w:tc>
        <w:tc>
          <w:tcPr>
            <w:tcW w:w="5671" w:type="dxa"/>
            <w:shd w:val="clear" w:color="auto" w:fill="FFFFFF"/>
          </w:tcPr>
          <w:p w:rsidR="00E148F0" w:rsidRPr="00681299" w:rsidRDefault="00E148F0" w:rsidP="00E148F0">
            <w:pPr>
              <w:spacing w:line="240" w:lineRule="auto"/>
              <w:rPr>
                <w:rFonts w:ascii="Times New Roman" w:hAnsi="Times New Roman"/>
                <w:sz w:val="24"/>
                <w:szCs w:val="24"/>
                <w:shd w:val="clear" w:color="auto" w:fill="FFFFFF"/>
              </w:rPr>
            </w:pPr>
            <w:r>
              <w:rPr>
                <w:rFonts w:ascii="Times New Roman" w:hAnsi="Times New Roman"/>
                <w:sz w:val="24"/>
                <w:szCs w:val="24"/>
              </w:rPr>
              <w:t>Практическое занятие</w:t>
            </w:r>
            <w:r w:rsidRPr="00681299">
              <w:rPr>
                <w:rFonts w:ascii="Times New Roman" w:hAnsi="Times New Roman"/>
                <w:sz w:val="24"/>
                <w:szCs w:val="24"/>
              </w:rPr>
              <w:t xml:space="preserve"> </w:t>
            </w:r>
            <w:r>
              <w:rPr>
                <w:rFonts w:ascii="Times New Roman" w:hAnsi="Times New Roman"/>
                <w:sz w:val="24"/>
                <w:szCs w:val="24"/>
              </w:rPr>
              <w:t>№ 14</w:t>
            </w:r>
            <w:r w:rsidRPr="00681299">
              <w:rPr>
                <w:rFonts w:ascii="Times New Roman" w:hAnsi="Times New Roman"/>
                <w:sz w:val="24"/>
                <w:szCs w:val="24"/>
              </w:rPr>
              <w:t>«</w:t>
            </w:r>
            <w:r w:rsidRPr="00681299">
              <w:rPr>
                <w:rFonts w:ascii="Times New Roman" w:hAnsi="Times New Roman"/>
                <w:sz w:val="24"/>
                <w:szCs w:val="24"/>
                <w:shd w:val="clear" w:color="auto" w:fill="FFFFFF"/>
              </w:rPr>
              <w:t>Разборка и сборка автомата АК-74».</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698"/>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6</w:t>
            </w:r>
          </w:p>
        </w:tc>
        <w:tc>
          <w:tcPr>
            <w:tcW w:w="5671" w:type="dxa"/>
            <w:shd w:val="clear" w:color="auto" w:fill="FFFFFF"/>
          </w:tcPr>
          <w:p w:rsidR="00E148F0" w:rsidRPr="00681299" w:rsidRDefault="00E148F0" w:rsidP="00E148F0">
            <w:pPr>
              <w:spacing w:line="240" w:lineRule="auto"/>
              <w:rPr>
                <w:rFonts w:ascii="Times New Roman" w:hAnsi="Times New Roman"/>
                <w:sz w:val="24"/>
                <w:szCs w:val="24"/>
                <w:shd w:val="clear" w:color="auto" w:fill="FFFFFF"/>
              </w:rPr>
            </w:pPr>
            <w:r>
              <w:rPr>
                <w:rFonts w:ascii="Times New Roman" w:hAnsi="Times New Roman"/>
                <w:sz w:val="24"/>
                <w:szCs w:val="24"/>
              </w:rPr>
              <w:t>Практическое занятие</w:t>
            </w:r>
            <w:r w:rsidRPr="00681299">
              <w:rPr>
                <w:rFonts w:ascii="Times New Roman" w:hAnsi="Times New Roman"/>
                <w:sz w:val="24"/>
                <w:szCs w:val="24"/>
              </w:rPr>
              <w:t xml:space="preserve"> </w:t>
            </w:r>
            <w:r>
              <w:rPr>
                <w:rFonts w:ascii="Times New Roman" w:hAnsi="Times New Roman"/>
                <w:sz w:val="24"/>
                <w:szCs w:val="24"/>
              </w:rPr>
              <w:t>№ 15 «Стрельба из пневматического АК74» (из положения стоя)</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584"/>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7</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w:t>
            </w:r>
            <w:r w:rsidRPr="00681299">
              <w:rPr>
                <w:rFonts w:ascii="Times New Roman" w:hAnsi="Times New Roman"/>
                <w:sz w:val="24"/>
                <w:szCs w:val="24"/>
              </w:rPr>
              <w:t xml:space="preserve"> </w:t>
            </w:r>
            <w:r>
              <w:rPr>
                <w:rFonts w:ascii="Times New Roman" w:hAnsi="Times New Roman"/>
                <w:sz w:val="24"/>
                <w:szCs w:val="24"/>
              </w:rPr>
              <w:t>№ 16</w:t>
            </w:r>
            <w:r w:rsidRPr="00681299">
              <w:rPr>
                <w:rFonts w:ascii="Times New Roman" w:hAnsi="Times New Roman"/>
                <w:sz w:val="24"/>
                <w:szCs w:val="24"/>
              </w:rPr>
              <w:t xml:space="preserve">:  </w:t>
            </w:r>
            <w:r>
              <w:rPr>
                <w:rFonts w:ascii="Times New Roman" w:hAnsi="Times New Roman"/>
                <w:sz w:val="24"/>
                <w:szCs w:val="24"/>
              </w:rPr>
              <w:t>«Строевые приемы и движения без оружия»</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687"/>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8</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w:t>
            </w:r>
            <w:r w:rsidRPr="00681299">
              <w:rPr>
                <w:rFonts w:ascii="Times New Roman" w:hAnsi="Times New Roman"/>
                <w:sz w:val="24"/>
                <w:szCs w:val="24"/>
              </w:rPr>
              <w:t xml:space="preserve"> №</w:t>
            </w:r>
            <w:r>
              <w:rPr>
                <w:rFonts w:ascii="Times New Roman" w:hAnsi="Times New Roman"/>
                <w:sz w:val="24"/>
                <w:szCs w:val="24"/>
              </w:rPr>
              <w:t>17</w:t>
            </w:r>
            <w:r w:rsidRPr="00681299">
              <w:rPr>
                <w:rFonts w:ascii="Times New Roman" w:hAnsi="Times New Roman"/>
                <w:sz w:val="24"/>
                <w:szCs w:val="24"/>
              </w:rPr>
              <w:t>: «</w:t>
            </w:r>
            <w:r>
              <w:rPr>
                <w:rStyle w:val="c7"/>
                <w:bCs/>
                <w:color w:val="000000"/>
              </w:rPr>
              <w:t>Строевые приемы и движение с</w:t>
            </w:r>
            <w:r w:rsidRPr="00681299">
              <w:rPr>
                <w:rStyle w:val="c7"/>
                <w:bCs/>
                <w:color w:val="000000"/>
              </w:rPr>
              <w:t xml:space="preserve"> оружи</w:t>
            </w:r>
            <w:r>
              <w:rPr>
                <w:rStyle w:val="c7"/>
                <w:bCs/>
                <w:color w:val="000000"/>
              </w:rPr>
              <w:t>ем</w:t>
            </w:r>
            <w:r w:rsidRPr="00681299">
              <w:rPr>
                <w:rFonts w:ascii="Times New Roman" w:hAnsi="Times New Roman"/>
                <w:sz w:val="24"/>
                <w:szCs w:val="24"/>
              </w:rPr>
              <w:t>»</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996"/>
        </w:trPr>
        <w:tc>
          <w:tcPr>
            <w:tcW w:w="1841" w:type="dxa"/>
            <w:vMerge/>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11" w:type="dxa"/>
            <w:gridSpan w:val="2"/>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9</w:t>
            </w:r>
          </w:p>
        </w:tc>
        <w:tc>
          <w:tcPr>
            <w:tcW w:w="5671" w:type="dxa"/>
            <w:shd w:val="clear" w:color="auto" w:fill="FFFFFF"/>
          </w:tcPr>
          <w:p w:rsidR="00E148F0" w:rsidRPr="00681299" w:rsidRDefault="00E148F0" w:rsidP="00E148F0">
            <w:pPr>
              <w:spacing w:line="240" w:lineRule="auto"/>
              <w:rPr>
                <w:rFonts w:ascii="Times New Roman" w:hAnsi="Times New Roman"/>
                <w:sz w:val="24"/>
                <w:szCs w:val="24"/>
              </w:rPr>
            </w:pPr>
            <w:r>
              <w:rPr>
                <w:rFonts w:ascii="Times New Roman" w:hAnsi="Times New Roman"/>
                <w:sz w:val="24"/>
                <w:szCs w:val="24"/>
              </w:rPr>
              <w:t>Практическое занятие</w:t>
            </w:r>
            <w:r w:rsidRPr="00681299">
              <w:rPr>
                <w:rFonts w:ascii="Times New Roman" w:hAnsi="Times New Roman"/>
                <w:sz w:val="24"/>
                <w:szCs w:val="24"/>
              </w:rPr>
              <w:t xml:space="preserve"> № </w:t>
            </w:r>
            <w:r>
              <w:rPr>
                <w:rFonts w:ascii="Times New Roman" w:hAnsi="Times New Roman"/>
                <w:sz w:val="24"/>
                <w:szCs w:val="24"/>
              </w:rPr>
              <w:t>18</w:t>
            </w:r>
            <w:r w:rsidRPr="00681299">
              <w:rPr>
                <w:rFonts w:ascii="Times New Roman" w:hAnsi="Times New Roman"/>
                <w:sz w:val="24"/>
                <w:szCs w:val="24"/>
                <w:shd w:val="clear" w:color="auto" w:fill="FFFFFF"/>
              </w:rPr>
              <w:t>: «Выполнение воинского приветствия, выход из строя и возвращение в строй. Подход к начальнику и отход от него».</w:t>
            </w:r>
          </w:p>
        </w:tc>
        <w:tc>
          <w:tcPr>
            <w:tcW w:w="1559" w:type="dxa"/>
            <w:shd w:val="clear" w:color="auto" w:fill="FFFFFF"/>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2</w:t>
            </w:r>
          </w:p>
        </w:tc>
        <w:tc>
          <w:tcPr>
            <w:tcW w:w="1843"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ЛР1</w:t>
            </w:r>
          </w:p>
        </w:tc>
        <w:tc>
          <w:tcPr>
            <w:tcW w:w="1275" w:type="dxa"/>
            <w:shd w:val="clear" w:color="auto" w:fill="auto"/>
          </w:tcPr>
          <w:p w:rsidR="00E148F0" w:rsidRPr="00681299" w:rsidRDefault="00E148F0" w:rsidP="00E148F0">
            <w:pPr>
              <w:spacing w:line="240" w:lineRule="auto"/>
              <w:jc w:val="center"/>
              <w:rPr>
                <w:rFonts w:ascii="Times New Roman" w:hAnsi="Times New Roman"/>
                <w:sz w:val="24"/>
                <w:szCs w:val="24"/>
              </w:rPr>
            </w:pPr>
            <w:r w:rsidRPr="00681299">
              <w:rPr>
                <w:rFonts w:ascii="Times New Roman" w:hAnsi="Times New Roman"/>
                <w:sz w:val="24"/>
                <w:szCs w:val="24"/>
              </w:rPr>
              <w:t>ОК 06</w:t>
            </w:r>
          </w:p>
        </w:tc>
        <w:tc>
          <w:tcPr>
            <w:tcW w:w="2694" w:type="dxa"/>
            <w:shd w:val="clear" w:color="auto" w:fill="auto"/>
          </w:tcPr>
          <w:p w:rsidR="00E148F0" w:rsidRDefault="00E148F0" w:rsidP="00E148F0">
            <w:pPr>
              <w:suppressAutoHyphens/>
              <w:spacing w:after="0" w:line="240" w:lineRule="auto"/>
              <w:rPr>
                <w:rFonts w:ascii="Times New Roman" w:hAnsi="Times New Roman"/>
                <w:bCs/>
                <w:sz w:val="24"/>
                <w:szCs w:val="24"/>
              </w:rPr>
            </w:pPr>
            <w:r>
              <w:rPr>
                <w:rFonts w:ascii="Times New Roman" w:hAnsi="Times New Roman"/>
                <w:sz w:val="24"/>
                <w:szCs w:val="24"/>
              </w:rPr>
              <w:t>ПРб 10, ПРб 11</w:t>
            </w:r>
          </w:p>
          <w:p w:rsidR="00E148F0" w:rsidRDefault="00E148F0" w:rsidP="00E148F0">
            <w:pPr>
              <w:suppressAutoHyphens/>
              <w:spacing w:after="0" w:line="240" w:lineRule="auto"/>
              <w:rPr>
                <w:rFonts w:ascii="Times New Roman" w:hAnsi="Times New Roman"/>
                <w:bCs/>
                <w:sz w:val="24"/>
                <w:szCs w:val="24"/>
              </w:rPr>
            </w:pPr>
            <w:r w:rsidRPr="00AC5C61">
              <w:rPr>
                <w:rFonts w:ascii="Times New Roman" w:hAnsi="Times New Roman"/>
                <w:bCs/>
                <w:sz w:val="24"/>
                <w:szCs w:val="24"/>
              </w:rPr>
              <w:t>ЛР 03</w:t>
            </w:r>
            <w:r>
              <w:rPr>
                <w:rFonts w:ascii="Times New Roman" w:hAnsi="Times New Roman"/>
                <w:bCs/>
                <w:sz w:val="24"/>
                <w:szCs w:val="24"/>
              </w:rPr>
              <w:t>, ЛР1</w:t>
            </w:r>
          </w:p>
          <w:p w:rsidR="00E148F0" w:rsidRPr="00681299" w:rsidRDefault="00E148F0" w:rsidP="00E148F0">
            <w:pPr>
              <w:suppressAutoHyphens/>
              <w:spacing w:after="0" w:line="240" w:lineRule="auto"/>
              <w:rPr>
                <w:rFonts w:ascii="Times New Roman" w:hAnsi="Times New Roman"/>
                <w:sz w:val="24"/>
                <w:szCs w:val="24"/>
              </w:rPr>
            </w:pPr>
            <w:r w:rsidRPr="00AC5C61">
              <w:rPr>
                <w:rFonts w:ascii="Times New Roman" w:hAnsi="Times New Roman"/>
                <w:sz w:val="24"/>
                <w:szCs w:val="24"/>
              </w:rPr>
              <w:t>МР 01</w:t>
            </w:r>
            <w:r>
              <w:rPr>
                <w:rFonts w:ascii="Times New Roman" w:hAnsi="Times New Roman"/>
                <w:sz w:val="24"/>
                <w:szCs w:val="24"/>
              </w:rPr>
              <w:t>,</w:t>
            </w:r>
            <w:r w:rsidRPr="00635D9F">
              <w:rPr>
                <w:rFonts w:ascii="Times New Roman" w:hAnsi="Times New Roman"/>
                <w:sz w:val="24"/>
                <w:szCs w:val="24"/>
              </w:rPr>
              <w:t>МР 04</w:t>
            </w:r>
          </w:p>
        </w:tc>
      </w:tr>
      <w:tr w:rsidR="00E148F0" w:rsidRPr="00C81BF5" w:rsidTr="00E148F0">
        <w:trPr>
          <w:trHeight w:val="359"/>
        </w:trPr>
        <w:tc>
          <w:tcPr>
            <w:tcW w:w="1841"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1" w:type="dxa"/>
            <w:gridSpan w:val="2"/>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5671"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43B62">
              <w:rPr>
                <w:rFonts w:ascii="Times New Roman" w:hAnsi="Times New Roman"/>
                <w:b/>
                <w:sz w:val="24"/>
                <w:szCs w:val="24"/>
              </w:rPr>
              <w:t>Дифференцированный зачет</w:t>
            </w:r>
          </w:p>
        </w:tc>
        <w:tc>
          <w:tcPr>
            <w:tcW w:w="1559" w:type="dxa"/>
            <w:tcBorders>
              <w:bottom w:val="single" w:sz="4" w:space="0" w:color="auto"/>
            </w:tcBorders>
            <w:shd w:val="clear" w:color="auto" w:fill="FFFFFF"/>
          </w:tcPr>
          <w:p w:rsidR="00E148F0" w:rsidRPr="00681299" w:rsidRDefault="00E148F0" w:rsidP="00E148F0">
            <w:pPr>
              <w:jc w:val="center"/>
              <w:rPr>
                <w:rFonts w:ascii="Times New Roman" w:hAnsi="Times New Roman"/>
                <w:b/>
                <w:sz w:val="24"/>
                <w:szCs w:val="24"/>
              </w:rPr>
            </w:pPr>
            <w:r>
              <w:rPr>
                <w:rFonts w:ascii="Times New Roman" w:hAnsi="Times New Roman"/>
                <w:b/>
                <w:sz w:val="24"/>
                <w:szCs w:val="24"/>
              </w:rPr>
              <w:t>2</w:t>
            </w:r>
          </w:p>
        </w:tc>
        <w:tc>
          <w:tcPr>
            <w:tcW w:w="1843"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c>
          <w:tcPr>
            <w:tcW w:w="1275"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c>
          <w:tcPr>
            <w:tcW w:w="2694"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r>
      <w:tr w:rsidR="00E148F0" w:rsidRPr="00C81BF5" w:rsidTr="00E148F0">
        <w:trPr>
          <w:trHeight w:val="359"/>
        </w:trPr>
        <w:tc>
          <w:tcPr>
            <w:tcW w:w="1841"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1" w:type="dxa"/>
            <w:gridSpan w:val="2"/>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5671" w:type="dxa"/>
            <w:tcBorders>
              <w:bottom w:val="single" w:sz="4" w:space="0" w:color="auto"/>
            </w:tcBorders>
            <w:shd w:val="clear" w:color="auto" w:fill="FFFFFF"/>
          </w:tcPr>
          <w:p w:rsidR="00E148F0" w:rsidRPr="00681299" w:rsidRDefault="00E148F0" w:rsidP="00E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81299">
              <w:rPr>
                <w:rFonts w:ascii="Times New Roman" w:hAnsi="Times New Roman"/>
                <w:b/>
                <w:sz w:val="24"/>
                <w:szCs w:val="24"/>
              </w:rPr>
              <w:t xml:space="preserve">                                                                                                                      ВСЕГО:</w:t>
            </w:r>
          </w:p>
        </w:tc>
        <w:tc>
          <w:tcPr>
            <w:tcW w:w="1559" w:type="dxa"/>
            <w:tcBorders>
              <w:bottom w:val="single" w:sz="4" w:space="0" w:color="auto"/>
            </w:tcBorders>
            <w:shd w:val="clear" w:color="auto" w:fill="FFFFFF"/>
          </w:tcPr>
          <w:p w:rsidR="00E148F0" w:rsidRPr="00681299" w:rsidRDefault="00E148F0" w:rsidP="00E148F0">
            <w:pPr>
              <w:jc w:val="center"/>
              <w:rPr>
                <w:rFonts w:ascii="Times New Roman" w:hAnsi="Times New Roman"/>
                <w:b/>
                <w:bCs/>
                <w:sz w:val="24"/>
                <w:szCs w:val="24"/>
              </w:rPr>
            </w:pPr>
            <w:r>
              <w:rPr>
                <w:rFonts w:ascii="Times New Roman" w:hAnsi="Times New Roman"/>
                <w:b/>
                <w:sz w:val="24"/>
                <w:szCs w:val="24"/>
              </w:rPr>
              <w:t>54</w:t>
            </w:r>
          </w:p>
        </w:tc>
        <w:tc>
          <w:tcPr>
            <w:tcW w:w="1843"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c>
          <w:tcPr>
            <w:tcW w:w="1275"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c>
          <w:tcPr>
            <w:tcW w:w="2694" w:type="dxa"/>
            <w:tcBorders>
              <w:bottom w:val="single" w:sz="4" w:space="0" w:color="auto"/>
            </w:tcBorders>
            <w:shd w:val="clear" w:color="auto" w:fill="FFFFFF"/>
          </w:tcPr>
          <w:p w:rsidR="00E148F0" w:rsidRPr="00681299" w:rsidRDefault="00E148F0" w:rsidP="00E148F0">
            <w:pPr>
              <w:spacing w:after="0" w:line="240" w:lineRule="auto"/>
              <w:rPr>
                <w:rFonts w:ascii="Times New Roman" w:hAnsi="Times New Roman"/>
                <w:bCs/>
                <w:sz w:val="24"/>
                <w:szCs w:val="24"/>
              </w:rPr>
            </w:pPr>
          </w:p>
        </w:tc>
      </w:tr>
    </w:tbl>
    <w:p w:rsidR="00E148F0" w:rsidRPr="00315F34" w:rsidRDefault="00E148F0" w:rsidP="00E148F0">
      <w:pPr>
        <w:ind w:firstLine="142"/>
        <w:rPr>
          <w:rFonts w:ascii="Times New Roman" w:hAnsi="Times New Roman"/>
          <w:b/>
          <w:bCs/>
        </w:rPr>
      </w:pPr>
    </w:p>
    <w:p w:rsidR="00E148F0" w:rsidRPr="00315F34" w:rsidRDefault="00E148F0" w:rsidP="00E148F0">
      <w:pPr>
        <w:ind w:firstLine="709"/>
        <w:rPr>
          <w:rFonts w:ascii="Times New Roman" w:hAnsi="Times New Roman"/>
          <w:i/>
        </w:rPr>
        <w:sectPr w:rsidR="00E148F0" w:rsidRPr="00315F34" w:rsidSect="00E148F0">
          <w:pgSz w:w="16840" w:h="11907" w:orient="landscape"/>
          <w:pgMar w:top="851" w:right="1134" w:bottom="851" w:left="992" w:header="709" w:footer="709" w:gutter="0"/>
          <w:cols w:space="720"/>
        </w:sectPr>
      </w:pPr>
    </w:p>
    <w:p w:rsidR="00E148F0" w:rsidRPr="00315F34" w:rsidRDefault="00E148F0" w:rsidP="00E148F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E148F0" w:rsidRPr="00B856AA" w:rsidRDefault="00E148F0" w:rsidP="00E148F0">
      <w:pPr>
        <w:suppressAutoHyphens/>
        <w:spacing w:after="0"/>
        <w:ind w:firstLine="709"/>
        <w:jc w:val="both"/>
        <w:rPr>
          <w:rFonts w:ascii="Times New Roman" w:hAnsi="Times New Roman"/>
          <w:bCs/>
          <w:sz w:val="28"/>
          <w:szCs w:val="28"/>
        </w:rPr>
      </w:pPr>
      <w:bookmarkStart w:id="13" w:name="_Hlk90308034"/>
      <w:r w:rsidRPr="00B856AA">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E148F0" w:rsidRPr="00E21861" w:rsidRDefault="00E148F0" w:rsidP="00E21861">
      <w:pPr>
        <w:suppressAutoHyphens/>
        <w:autoSpaceDE w:val="0"/>
        <w:autoSpaceDN w:val="0"/>
        <w:adjustRightInd w:val="0"/>
        <w:spacing w:after="0"/>
        <w:ind w:firstLine="709"/>
        <w:jc w:val="both"/>
        <w:rPr>
          <w:rFonts w:ascii="Times New Roman" w:hAnsi="Times New Roman"/>
          <w:sz w:val="28"/>
          <w:szCs w:val="28"/>
          <w:u w:val="single"/>
          <w:lang w:eastAsia="en-US"/>
        </w:rPr>
      </w:pPr>
      <w:r w:rsidRPr="00B856AA">
        <w:rPr>
          <w:rFonts w:ascii="Times New Roman" w:hAnsi="Times New Roman"/>
          <w:bCs/>
          <w:sz w:val="28"/>
          <w:szCs w:val="28"/>
        </w:rPr>
        <w:t>Кабинет</w:t>
      </w:r>
      <w:r w:rsidRPr="00B856AA">
        <w:rPr>
          <w:rFonts w:ascii="Times New Roman" w:hAnsi="Times New Roman"/>
          <w:bCs/>
          <w:i/>
          <w:sz w:val="28"/>
          <w:szCs w:val="28"/>
        </w:rPr>
        <w:t xml:space="preserve"> </w:t>
      </w:r>
      <w:r w:rsidRPr="00B856AA">
        <w:rPr>
          <w:rFonts w:ascii="Times New Roman" w:hAnsi="Times New Roman"/>
          <w:bCs/>
          <w:i/>
          <w:sz w:val="28"/>
          <w:szCs w:val="28"/>
          <w:u w:val="single"/>
        </w:rPr>
        <w:t>№1 «Безопасность жизнедеятельности и охраны труда»</w:t>
      </w:r>
      <w:r w:rsidRPr="00B856AA">
        <w:rPr>
          <w:rFonts w:ascii="Times New Roman" w:hAnsi="Times New Roman"/>
          <w:sz w:val="28"/>
          <w:szCs w:val="28"/>
          <w:u w:val="single"/>
          <w:lang w:eastAsia="en-US"/>
        </w:rPr>
        <w:t>,</w:t>
      </w:r>
      <w:r w:rsidR="00E21861">
        <w:rPr>
          <w:rFonts w:ascii="Times New Roman" w:hAnsi="Times New Roman"/>
          <w:sz w:val="28"/>
          <w:szCs w:val="28"/>
          <w:u w:val="single"/>
          <w:lang w:eastAsia="en-US"/>
        </w:rPr>
        <w:t xml:space="preserve"> </w:t>
      </w:r>
      <w:r w:rsidRPr="00B856AA">
        <w:rPr>
          <w:rFonts w:ascii="Times New Roman" w:hAnsi="Times New Roman"/>
          <w:bCs/>
          <w:sz w:val="28"/>
          <w:szCs w:val="28"/>
        </w:rPr>
        <w:t xml:space="preserve">оснащенный в соответствии с п. 6.1.2.1 образовательной программы по </w:t>
      </w:r>
      <w:r w:rsidRPr="00E21861">
        <w:rPr>
          <w:rFonts w:ascii="Times New Roman" w:hAnsi="Times New Roman"/>
          <w:bCs/>
          <w:sz w:val="28"/>
          <w:szCs w:val="28"/>
        </w:rPr>
        <w:t>профессии</w:t>
      </w:r>
      <w:r w:rsidR="00E21861" w:rsidRPr="00E21861">
        <w:rPr>
          <w:rFonts w:ascii="Times New Roman" w:hAnsi="Times New Roman"/>
          <w:bCs/>
          <w:sz w:val="28"/>
          <w:szCs w:val="28"/>
        </w:rPr>
        <w:t xml:space="preserve"> 35.01.27 Мастер сельскохозяйственного производства</w:t>
      </w:r>
      <w:r w:rsidR="00E21861">
        <w:rPr>
          <w:rFonts w:ascii="Times New Roman" w:hAnsi="Times New Roman"/>
          <w:bCs/>
          <w:sz w:val="28"/>
          <w:szCs w:val="28"/>
        </w:rPr>
        <w:t>.</w:t>
      </w:r>
    </w:p>
    <w:p w:rsidR="00E21861" w:rsidRDefault="00E21861" w:rsidP="00E148F0">
      <w:pPr>
        <w:suppressAutoHyphens/>
        <w:spacing w:after="0"/>
        <w:ind w:firstLine="709"/>
        <w:jc w:val="both"/>
        <w:rPr>
          <w:rFonts w:ascii="Times New Roman" w:hAnsi="Times New Roman"/>
          <w:bCs/>
          <w:sz w:val="28"/>
          <w:szCs w:val="28"/>
        </w:rPr>
      </w:pPr>
      <w:r>
        <w:rPr>
          <w:rFonts w:ascii="Times New Roman" w:hAnsi="Times New Roman"/>
          <w:bCs/>
          <w:sz w:val="28"/>
          <w:szCs w:val="28"/>
        </w:rPr>
        <w:t>Оборудование кабинета:</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образцы аварийно-спасательных инструментов и оборудования (АСИО), средств индивидуальной защиты (СИЗ): противогаз ГП-7, респиратор Р-2, общевойсковой защитный костюм, компас-азимут;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образцы средств первой медицинской помощи: индивидуальный перевязочный пакет ИПП-1; жгут кровоостанавливающий;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сумка санитарная;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образцы средств пожаротушения (СП);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макет автомата Калашникова;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обучающие и контролирующие программы по темам дисциплины;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E148F0" w:rsidRPr="00B856AA" w:rsidRDefault="00E148F0" w:rsidP="00E21861">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техническими средствами обучения: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тренажеры для отработки навыков оказания сердечно-легочной и мозговой реанимации; и др.;</w:t>
      </w:r>
    </w:p>
    <w:p w:rsidR="00E148F0" w:rsidRPr="00B856AA" w:rsidRDefault="00E148F0" w:rsidP="00E148F0">
      <w:pPr>
        <w:suppressAutoHyphens/>
        <w:spacing w:after="0"/>
        <w:ind w:firstLine="709"/>
        <w:jc w:val="both"/>
        <w:rPr>
          <w:rFonts w:ascii="Times New Roman" w:hAnsi="Times New Roman"/>
          <w:bCs/>
          <w:sz w:val="28"/>
          <w:szCs w:val="28"/>
        </w:rPr>
      </w:pP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Оборудование учебного кабинета: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 посадочные места по количеству обучающихся;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 рабочее место преподавателя;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 комплект учебно-наглядных пособий по дисциплине «ОБЖ»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xml:space="preserve">Технические средства обучения: </w:t>
      </w:r>
    </w:p>
    <w:p w:rsidR="00E148F0" w:rsidRPr="00B856AA" w:rsidRDefault="00E148F0" w:rsidP="00E148F0">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ЖК телевизор.</w:t>
      </w:r>
    </w:p>
    <w:p w:rsidR="00E148F0" w:rsidRPr="00B856AA" w:rsidRDefault="00E148F0" w:rsidP="00B856AA">
      <w:pPr>
        <w:suppressAutoHyphens/>
        <w:spacing w:after="0"/>
        <w:ind w:firstLine="709"/>
        <w:jc w:val="both"/>
        <w:rPr>
          <w:rFonts w:ascii="Times New Roman" w:hAnsi="Times New Roman"/>
          <w:bCs/>
          <w:sz w:val="28"/>
          <w:szCs w:val="28"/>
        </w:rPr>
      </w:pPr>
      <w:r w:rsidRPr="00B856AA">
        <w:rPr>
          <w:rFonts w:ascii="Times New Roman" w:hAnsi="Times New Roman"/>
          <w:bCs/>
          <w:sz w:val="28"/>
          <w:szCs w:val="28"/>
        </w:rPr>
        <w:t>- компьютер</w:t>
      </w:r>
    </w:p>
    <w:p w:rsidR="00E148F0" w:rsidRPr="00B856AA" w:rsidRDefault="00E21861" w:rsidP="00E148F0">
      <w:pPr>
        <w:suppressAutoHyphens/>
        <w:spacing w:after="0"/>
        <w:ind w:firstLine="709"/>
        <w:jc w:val="both"/>
        <w:rPr>
          <w:rFonts w:ascii="Times New Roman" w:hAnsi="Times New Roman"/>
          <w:bCs/>
          <w:sz w:val="28"/>
          <w:szCs w:val="28"/>
        </w:rPr>
      </w:pPr>
      <w:r>
        <w:rPr>
          <w:rFonts w:ascii="Times New Roman" w:hAnsi="Times New Roman"/>
          <w:bCs/>
          <w:sz w:val="28"/>
          <w:szCs w:val="28"/>
        </w:rPr>
        <w:t xml:space="preserve">Тир </w:t>
      </w:r>
    </w:p>
    <w:bookmarkEnd w:id="13"/>
    <w:p w:rsidR="00E148F0" w:rsidRPr="00B856AA" w:rsidRDefault="00E148F0" w:rsidP="00E148F0">
      <w:pPr>
        <w:suppressAutoHyphens/>
        <w:spacing w:after="0"/>
        <w:ind w:firstLine="709"/>
        <w:jc w:val="both"/>
        <w:rPr>
          <w:rFonts w:ascii="Times New Roman" w:hAnsi="Times New Roman"/>
          <w:sz w:val="28"/>
          <w:szCs w:val="28"/>
        </w:rPr>
      </w:pPr>
    </w:p>
    <w:p w:rsidR="00E148F0" w:rsidRPr="00B856AA" w:rsidRDefault="00E21861" w:rsidP="00E148F0">
      <w:pPr>
        <w:suppressAutoHyphens/>
        <w:spacing w:after="0"/>
        <w:ind w:firstLine="709"/>
        <w:jc w:val="both"/>
        <w:rPr>
          <w:rFonts w:ascii="Times New Roman" w:hAnsi="Times New Roman"/>
          <w:b/>
          <w:sz w:val="28"/>
          <w:szCs w:val="28"/>
        </w:rPr>
      </w:pPr>
      <w:r>
        <w:rPr>
          <w:rFonts w:ascii="Times New Roman" w:hAnsi="Times New Roman"/>
          <w:b/>
          <w:sz w:val="28"/>
          <w:szCs w:val="28"/>
        </w:rPr>
        <w:t>3.2.</w:t>
      </w:r>
      <w:r w:rsidR="00E148F0" w:rsidRPr="00B856AA">
        <w:rPr>
          <w:rFonts w:ascii="Times New Roman" w:hAnsi="Times New Roman"/>
          <w:b/>
          <w:sz w:val="28"/>
          <w:szCs w:val="28"/>
        </w:rPr>
        <w:t xml:space="preserve"> Основные печатные издания</w:t>
      </w:r>
    </w:p>
    <w:p w:rsidR="00E148F0" w:rsidRPr="00B856AA" w:rsidRDefault="00E148F0" w:rsidP="00E148F0">
      <w:pPr>
        <w:autoSpaceDE w:val="0"/>
        <w:autoSpaceDN w:val="0"/>
        <w:adjustRightInd w:val="0"/>
        <w:spacing w:after="0" w:line="240" w:lineRule="auto"/>
        <w:ind w:left="720"/>
        <w:jc w:val="both"/>
        <w:rPr>
          <w:rFonts w:ascii="Times New Roman" w:hAnsi="Times New Roman"/>
          <w:sz w:val="28"/>
          <w:szCs w:val="28"/>
        </w:rPr>
      </w:pPr>
      <w:r w:rsidRPr="00B856AA">
        <w:rPr>
          <w:rFonts w:ascii="Times New Roman" w:hAnsi="Times New Roman"/>
          <w:b/>
          <w:sz w:val="28"/>
          <w:szCs w:val="28"/>
        </w:rPr>
        <w:t xml:space="preserve">1. </w:t>
      </w:r>
      <w:r w:rsidRPr="00B856AA">
        <w:rPr>
          <w:rFonts w:ascii="Times New Roman" w:hAnsi="Times New Roman"/>
          <w:sz w:val="28"/>
          <w:szCs w:val="28"/>
        </w:rPr>
        <w:t xml:space="preserve">Косолапова Н.В.. Безопасность жизнедеятельности: учебник для учреждений  сред проф. образования/ Н.В.Косолапова, </w:t>
      </w:r>
      <w:r w:rsidRPr="00B856AA">
        <w:rPr>
          <w:rFonts w:ascii="Times New Roman" w:hAnsi="Times New Roman"/>
          <w:sz w:val="28"/>
          <w:szCs w:val="28"/>
        </w:rPr>
        <w:lastRenderedPageBreak/>
        <w:t>Н.А.Прокопенко, Е.А.Побежимова.-4 изд.,стер. – М.: Издательскуй центр «Академия», 2020.-288 с.</w:t>
      </w:r>
    </w:p>
    <w:p w:rsidR="00E148F0" w:rsidRPr="00B856AA" w:rsidRDefault="00E148F0" w:rsidP="00E148F0">
      <w:pPr>
        <w:spacing w:after="0"/>
        <w:ind w:firstLine="709"/>
        <w:contextualSpacing/>
        <w:jc w:val="both"/>
        <w:rPr>
          <w:rFonts w:ascii="Times New Roman" w:hAnsi="Times New Roman"/>
          <w:b/>
          <w:bCs/>
          <w:i/>
          <w:sz w:val="28"/>
          <w:szCs w:val="28"/>
        </w:rPr>
      </w:pPr>
    </w:p>
    <w:p w:rsidR="00E148F0" w:rsidRPr="00B856AA" w:rsidRDefault="00E148F0" w:rsidP="00E148F0">
      <w:pPr>
        <w:spacing w:after="0"/>
        <w:ind w:firstLine="709"/>
        <w:contextualSpacing/>
        <w:jc w:val="both"/>
        <w:rPr>
          <w:rFonts w:ascii="Times New Roman" w:hAnsi="Times New Roman"/>
          <w:bCs/>
          <w:i/>
          <w:sz w:val="28"/>
          <w:szCs w:val="28"/>
        </w:rPr>
      </w:pPr>
      <w:r w:rsidRPr="00B856AA">
        <w:rPr>
          <w:rFonts w:ascii="Times New Roman" w:hAnsi="Times New Roman"/>
          <w:b/>
          <w:bCs/>
          <w:sz w:val="28"/>
          <w:szCs w:val="28"/>
        </w:rPr>
        <w:t>3.</w:t>
      </w:r>
      <w:r w:rsidR="00E21861">
        <w:rPr>
          <w:rFonts w:ascii="Times New Roman" w:hAnsi="Times New Roman"/>
          <w:b/>
          <w:bCs/>
          <w:sz w:val="28"/>
          <w:szCs w:val="28"/>
        </w:rPr>
        <w:t>3</w:t>
      </w:r>
      <w:r w:rsidRPr="00B856AA">
        <w:rPr>
          <w:rFonts w:ascii="Times New Roman" w:hAnsi="Times New Roman"/>
          <w:b/>
          <w:bCs/>
          <w:sz w:val="28"/>
          <w:szCs w:val="28"/>
        </w:rPr>
        <w:t>. Дополнительные источники</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b/>
          <w:i/>
          <w:sz w:val="28"/>
          <w:szCs w:val="28"/>
        </w:rPr>
        <w:t>1.</w:t>
      </w:r>
      <w:bookmarkStart w:id="14" w:name="_Hlk75854385"/>
      <w:r w:rsidRPr="00B856AA">
        <w:rPr>
          <w:rFonts w:ascii="Times New Roman" w:hAnsi="Times New Roman"/>
          <w:sz w:val="28"/>
          <w:szCs w:val="28"/>
        </w:rPr>
        <w:t xml:space="preserve"> Основы безопасности жизнедеятельности. Учебник 10 кл. Под ред. Воробьева Ю.Л. – М., 2016.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2. Основы безопасности жизнедеятельности. Учебник 11 кл. Под ред. Воробьева Ю.Л. – М., 2016.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3. Топоров И.К. Основы безопасности жизнедеятельности. Методические рекомендации. 10-11 кл. – М., 2015.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4. Смирнов А.Т., Мишин Б.И., Васнев В.А. Основы безопасности жизнедеятельности. Основы медицинских знаний и здорового образа жизни. 10-11 кл. - М., 2013.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5. 100 вопросов — 100 ответов о прохождении военной службы солдатами и сержантами по призыву и по контракту: Сборник. – М., 2016. </w:t>
      </w:r>
    </w:p>
    <w:p w:rsidR="00E148F0" w:rsidRPr="00B856AA" w:rsidRDefault="00E148F0" w:rsidP="00E148F0">
      <w:pPr>
        <w:autoSpaceDE w:val="0"/>
        <w:autoSpaceDN w:val="0"/>
        <w:adjustRightInd w:val="0"/>
        <w:spacing w:after="0" w:line="240" w:lineRule="auto"/>
        <w:ind w:right="20"/>
        <w:jc w:val="both"/>
        <w:rPr>
          <w:rFonts w:ascii="Times New Roman" w:hAnsi="Times New Roman"/>
          <w:sz w:val="28"/>
          <w:szCs w:val="28"/>
        </w:rPr>
      </w:pPr>
      <w:r w:rsidRPr="00B856AA">
        <w:rPr>
          <w:rFonts w:ascii="Times New Roman" w:hAnsi="Times New Roman"/>
          <w:sz w:val="28"/>
          <w:szCs w:val="28"/>
        </w:rPr>
        <w:t xml:space="preserve">6. Смирнов А.Т. Основы безопасности жизнедеятельности: учеб.для учащихся 10 кл. общеобразоват. учрежд. / А.Т.Смирнов, Б.И.Мишин, В.А.Васнев; под ред. А.Т.Смирнова. — 8-е изд., перераб. – М., 2017.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7. Армия государства Российского и защита Отечества / Под ред. В.В.Смирнова. – М., 2014.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8. Федеральные законы «О статусе военнослужащих», «О воинской обязанности и 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Интернет-ресурсы.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1. http://www.mchs.gov.ru/ главный сайт МЧС</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 xml:space="preserve">2. http://www.spas-extreme.ru/ спас – экстрим </w:t>
      </w:r>
    </w:p>
    <w:p w:rsidR="00E148F0" w:rsidRPr="00B856AA" w:rsidRDefault="00E148F0" w:rsidP="00E148F0">
      <w:pPr>
        <w:autoSpaceDE w:val="0"/>
        <w:autoSpaceDN w:val="0"/>
        <w:adjustRightInd w:val="0"/>
        <w:spacing w:after="0" w:line="240" w:lineRule="auto"/>
        <w:jc w:val="both"/>
        <w:rPr>
          <w:rFonts w:ascii="Times New Roman" w:hAnsi="Times New Roman"/>
          <w:sz w:val="28"/>
          <w:szCs w:val="28"/>
        </w:rPr>
      </w:pPr>
      <w:r w:rsidRPr="00B856AA">
        <w:rPr>
          <w:rFonts w:ascii="Times New Roman" w:hAnsi="Times New Roman"/>
          <w:sz w:val="28"/>
          <w:szCs w:val="28"/>
        </w:rPr>
        <w:t>3. http://nak.fsb.ru/nac/main.htm</w:t>
      </w:r>
    </w:p>
    <w:p w:rsidR="00E148F0" w:rsidRPr="00D2082D" w:rsidRDefault="00E148F0" w:rsidP="00E148F0">
      <w:pPr>
        <w:pageBreakBefore/>
        <w:autoSpaceDE w:val="0"/>
        <w:autoSpaceDN w:val="0"/>
        <w:adjustRightInd w:val="0"/>
        <w:spacing w:after="0" w:line="240" w:lineRule="auto"/>
        <w:ind w:right="20"/>
        <w:jc w:val="both"/>
        <w:rPr>
          <w:rFonts w:ascii="Times New Roman" w:hAnsi="Times New Roman"/>
          <w:sz w:val="24"/>
          <w:szCs w:val="24"/>
        </w:rPr>
      </w:pPr>
    </w:p>
    <w:bookmarkEnd w:id="14"/>
    <w:p w:rsidR="00E148F0" w:rsidRPr="00D2082D" w:rsidRDefault="00E148F0" w:rsidP="00E148F0">
      <w:pPr>
        <w:contextualSpacing/>
        <w:jc w:val="center"/>
        <w:rPr>
          <w:rFonts w:ascii="Times New Roman" w:hAnsi="Times New Roman"/>
          <w:b/>
          <w:sz w:val="24"/>
          <w:szCs w:val="24"/>
        </w:rPr>
      </w:pPr>
      <w:r w:rsidRPr="00D2082D">
        <w:rPr>
          <w:rFonts w:ascii="Times New Roman" w:hAnsi="Times New Roman"/>
          <w:b/>
          <w:sz w:val="24"/>
          <w:szCs w:val="24"/>
        </w:rPr>
        <w:t xml:space="preserve">4. КОНТРОЛЬ И ОЦЕНКА РЕЗУЛЬТАТОВ ОСВОЕНИЯ  </w:t>
      </w:r>
    </w:p>
    <w:p w:rsidR="00E148F0" w:rsidRPr="00D2082D" w:rsidRDefault="00E148F0" w:rsidP="00E148F0">
      <w:pPr>
        <w:contextualSpacing/>
        <w:jc w:val="center"/>
        <w:rPr>
          <w:rFonts w:ascii="Times New Roman" w:hAnsi="Times New Roman"/>
          <w:b/>
          <w:sz w:val="24"/>
          <w:szCs w:val="24"/>
        </w:rPr>
      </w:pPr>
      <w:r w:rsidRPr="00D2082D">
        <w:rPr>
          <w:rFonts w:ascii="Times New Roman" w:hAnsi="Times New Roman"/>
          <w:b/>
          <w:sz w:val="24"/>
          <w:szCs w:val="24"/>
        </w:rPr>
        <w:t>УЧЕБНОЙ ДИСЦИПЛИНЫ</w:t>
      </w:r>
    </w:p>
    <w:p w:rsidR="00E148F0" w:rsidRPr="00D2082D" w:rsidRDefault="00E148F0" w:rsidP="00E148F0">
      <w:pPr>
        <w:contextualSpacing/>
        <w:jc w:val="center"/>
        <w:rPr>
          <w:rFonts w:ascii="Times New Roman" w:hAnsi="Times New Roman"/>
          <w:b/>
          <w:sz w:val="24"/>
          <w:szCs w:val="24"/>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6229"/>
      </w:tblGrid>
      <w:tr w:rsidR="00E148F0" w:rsidRPr="00D2082D" w:rsidTr="00E148F0">
        <w:trPr>
          <w:trHeight w:val="313"/>
        </w:trPr>
        <w:tc>
          <w:tcPr>
            <w:tcW w:w="1656" w:type="pct"/>
          </w:tcPr>
          <w:p w:rsidR="00E148F0" w:rsidRPr="00D2082D" w:rsidRDefault="00E148F0" w:rsidP="00E148F0">
            <w:pPr>
              <w:spacing w:line="240" w:lineRule="auto"/>
              <w:jc w:val="center"/>
              <w:rPr>
                <w:rFonts w:ascii="Times New Roman" w:hAnsi="Times New Roman"/>
                <w:b/>
                <w:bCs/>
                <w:sz w:val="24"/>
                <w:szCs w:val="24"/>
              </w:rPr>
            </w:pPr>
            <w:r w:rsidRPr="00D2082D">
              <w:rPr>
                <w:rFonts w:ascii="Times New Roman" w:hAnsi="Times New Roman"/>
                <w:b/>
                <w:bCs/>
                <w:sz w:val="24"/>
                <w:szCs w:val="24"/>
              </w:rPr>
              <w:t>Результаты обучения</w:t>
            </w:r>
          </w:p>
        </w:tc>
        <w:tc>
          <w:tcPr>
            <w:tcW w:w="3344" w:type="pct"/>
          </w:tcPr>
          <w:p w:rsidR="00E148F0" w:rsidRPr="00D2082D" w:rsidRDefault="00E148F0" w:rsidP="00E148F0">
            <w:pPr>
              <w:spacing w:line="240" w:lineRule="auto"/>
              <w:jc w:val="center"/>
              <w:rPr>
                <w:rFonts w:ascii="Times New Roman" w:hAnsi="Times New Roman"/>
                <w:b/>
                <w:bCs/>
                <w:sz w:val="24"/>
                <w:szCs w:val="24"/>
              </w:rPr>
            </w:pPr>
            <w:r w:rsidRPr="00D2082D">
              <w:rPr>
                <w:rFonts w:ascii="Times New Roman" w:hAnsi="Times New Roman"/>
                <w:b/>
                <w:bCs/>
                <w:sz w:val="24"/>
                <w:szCs w:val="24"/>
              </w:rPr>
              <w:t>Методы оценки</w:t>
            </w:r>
          </w:p>
        </w:tc>
      </w:tr>
      <w:tr w:rsidR="00E148F0" w:rsidRPr="00D2082D" w:rsidTr="00E148F0">
        <w:trPr>
          <w:trHeight w:val="575"/>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sz w:val="24"/>
                <w:szCs w:val="24"/>
              </w:rPr>
            </w:pPr>
            <w:r w:rsidRPr="00D2082D">
              <w:rPr>
                <w:rFonts w:ascii="Times New Roman" w:hAnsi="Times New Roman"/>
                <w:sz w:val="24"/>
                <w:szCs w:val="24"/>
              </w:rPr>
              <w:t>ПРб 01</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70"/>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 02</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63"/>
        </w:trPr>
        <w:tc>
          <w:tcPr>
            <w:tcW w:w="1656" w:type="pct"/>
          </w:tcPr>
          <w:p w:rsidR="00E148F0" w:rsidRPr="00D2082D" w:rsidRDefault="00E148F0" w:rsidP="00E148F0">
            <w:pPr>
              <w:suppressAutoHyphens/>
              <w:spacing w:after="0" w:line="240" w:lineRule="auto"/>
              <w:rPr>
                <w:rFonts w:ascii="Times New Roman" w:hAnsi="Times New Roman"/>
                <w:bCs/>
                <w:color w:val="FF0000"/>
                <w:sz w:val="24"/>
                <w:szCs w:val="24"/>
              </w:rPr>
            </w:pPr>
            <w:r w:rsidRPr="00D2082D">
              <w:rPr>
                <w:rFonts w:ascii="Times New Roman" w:hAnsi="Times New Roman"/>
                <w:sz w:val="24"/>
                <w:szCs w:val="24"/>
              </w:rPr>
              <w:t>ПРб 03</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75"/>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ПРб04</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00"/>
        </w:trPr>
        <w:tc>
          <w:tcPr>
            <w:tcW w:w="1656" w:type="pct"/>
          </w:tcPr>
          <w:p w:rsidR="00E148F0" w:rsidRPr="00D2082D" w:rsidRDefault="00E148F0" w:rsidP="00E148F0">
            <w:pPr>
              <w:suppressAutoHyphens/>
              <w:spacing w:after="0" w:line="240" w:lineRule="auto"/>
              <w:rPr>
                <w:rFonts w:ascii="Times New Roman" w:hAnsi="Times New Roman"/>
                <w:sz w:val="24"/>
                <w:szCs w:val="24"/>
              </w:rPr>
            </w:pPr>
            <w:r w:rsidRPr="00D2082D">
              <w:rPr>
                <w:rFonts w:ascii="Times New Roman" w:hAnsi="Times New Roman"/>
                <w:sz w:val="24"/>
                <w:szCs w:val="24"/>
              </w:rPr>
              <w:t>ПРб 05</w:t>
            </w:r>
          </w:p>
          <w:p w:rsidR="00E148F0" w:rsidRPr="00D2082D" w:rsidRDefault="00E148F0" w:rsidP="00E148F0">
            <w:pPr>
              <w:spacing w:line="240" w:lineRule="auto"/>
              <w:rPr>
                <w:rFonts w:ascii="Times New Roman" w:hAnsi="Times New Roman"/>
                <w:bCs/>
                <w:color w:val="FF0000"/>
                <w:sz w:val="24"/>
                <w:szCs w:val="24"/>
              </w:rPr>
            </w:pP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13"/>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 06</w:t>
            </w: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13"/>
        </w:trPr>
        <w:tc>
          <w:tcPr>
            <w:tcW w:w="1656" w:type="pct"/>
          </w:tcPr>
          <w:p w:rsidR="00E148F0" w:rsidRPr="00D2082D" w:rsidRDefault="00E148F0" w:rsidP="00E148F0">
            <w:pPr>
              <w:suppressAutoHyphens/>
              <w:spacing w:after="0" w:line="240" w:lineRule="auto"/>
              <w:rPr>
                <w:rFonts w:ascii="Times New Roman" w:hAnsi="Times New Roman"/>
                <w:sz w:val="24"/>
                <w:szCs w:val="24"/>
              </w:rPr>
            </w:pPr>
            <w:r w:rsidRPr="00D2082D">
              <w:rPr>
                <w:rFonts w:ascii="Times New Roman" w:hAnsi="Times New Roman"/>
                <w:sz w:val="24"/>
                <w:szCs w:val="24"/>
              </w:rPr>
              <w:t>ПРб 07</w:t>
            </w:r>
          </w:p>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13"/>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 08</w:t>
            </w: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660"/>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 xml:space="preserve">ПРб 09 </w:t>
            </w: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63"/>
        </w:trPr>
        <w:tc>
          <w:tcPr>
            <w:tcW w:w="1656" w:type="pct"/>
          </w:tcPr>
          <w:p w:rsidR="00E148F0" w:rsidRPr="00D2082D" w:rsidRDefault="00E148F0" w:rsidP="00E148F0">
            <w:pPr>
              <w:spacing w:line="240" w:lineRule="auto"/>
              <w:rPr>
                <w:rFonts w:ascii="Times New Roman" w:hAnsi="Times New Roman"/>
                <w:bCs/>
                <w:color w:val="FF0000"/>
                <w:sz w:val="24"/>
                <w:szCs w:val="24"/>
              </w:rPr>
            </w:pPr>
            <w:r w:rsidRPr="00D2082D">
              <w:rPr>
                <w:rFonts w:ascii="Times New Roman" w:hAnsi="Times New Roman"/>
                <w:sz w:val="24"/>
                <w:szCs w:val="24"/>
              </w:rPr>
              <w:t>ПРб10</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627"/>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 11</w:t>
            </w:r>
          </w:p>
        </w:tc>
        <w:tc>
          <w:tcPr>
            <w:tcW w:w="3344" w:type="pct"/>
          </w:tcPr>
          <w:p w:rsidR="00E148F0" w:rsidRPr="00D2082D" w:rsidRDefault="00E148F0" w:rsidP="00E148F0">
            <w:pPr>
              <w:rPr>
                <w:rFonts w:ascii="Times New Roman" w:hAnsi="Times New Roman"/>
                <w:sz w:val="24"/>
                <w:szCs w:val="24"/>
              </w:rPr>
            </w:pPr>
            <w:r w:rsidRPr="00D2082D">
              <w:rPr>
                <w:rFonts w:ascii="Times New Roman" w:hAnsi="Times New Roman"/>
                <w:bCs/>
                <w:sz w:val="24"/>
                <w:szCs w:val="24"/>
              </w:rPr>
              <w:t>Оценка результатов выполнения практической работы</w:t>
            </w:r>
          </w:p>
        </w:tc>
      </w:tr>
      <w:tr w:rsidR="00E148F0" w:rsidRPr="00D2082D" w:rsidTr="00E148F0">
        <w:trPr>
          <w:trHeight w:val="526"/>
        </w:trPr>
        <w:tc>
          <w:tcPr>
            <w:tcW w:w="1656" w:type="pct"/>
          </w:tcPr>
          <w:p w:rsidR="00E148F0" w:rsidRPr="00D2082D" w:rsidRDefault="00E148F0" w:rsidP="00E148F0">
            <w:pPr>
              <w:autoSpaceDE w:val="0"/>
              <w:autoSpaceDN w:val="0"/>
              <w:adjustRightInd w:val="0"/>
              <w:spacing w:after="0" w:line="240" w:lineRule="auto"/>
              <w:jc w:val="both"/>
              <w:rPr>
                <w:rFonts w:ascii="Times New Roman" w:hAnsi="Times New Roman"/>
                <w:bCs/>
                <w:color w:val="FF0000"/>
                <w:sz w:val="24"/>
                <w:szCs w:val="24"/>
              </w:rPr>
            </w:pPr>
            <w:r w:rsidRPr="00D2082D">
              <w:rPr>
                <w:rFonts w:ascii="Times New Roman" w:hAnsi="Times New Roman"/>
                <w:sz w:val="24"/>
                <w:szCs w:val="24"/>
              </w:rPr>
              <w:t>ПРб12</w:t>
            </w:r>
          </w:p>
        </w:tc>
        <w:tc>
          <w:tcPr>
            <w:tcW w:w="3344" w:type="pct"/>
          </w:tcPr>
          <w:p w:rsidR="00E148F0" w:rsidRPr="00D2082D" w:rsidRDefault="00E148F0" w:rsidP="00E148F0">
            <w:pPr>
              <w:spacing w:line="240" w:lineRule="auto"/>
              <w:rPr>
                <w:rFonts w:ascii="Times New Roman" w:hAnsi="Times New Roman"/>
                <w:bCs/>
                <w:sz w:val="24"/>
                <w:szCs w:val="24"/>
              </w:rPr>
            </w:pPr>
            <w:r w:rsidRPr="00D2082D">
              <w:rPr>
                <w:rFonts w:ascii="Times New Roman" w:hAnsi="Times New Roman"/>
                <w:bCs/>
                <w:sz w:val="24"/>
                <w:szCs w:val="24"/>
              </w:rPr>
              <w:t>Оценка результатов выполнения практической работы</w:t>
            </w:r>
          </w:p>
        </w:tc>
      </w:tr>
    </w:tbl>
    <w:p w:rsidR="00E148F0" w:rsidRPr="00D2082D" w:rsidRDefault="00E148F0" w:rsidP="00E148F0">
      <w:pPr>
        <w:contextualSpacing/>
        <w:jc w:val="both"/>
        <w:rPr>
          <w:rFonts w:ascii="Times New Roman" w:hAnsi="Times New Roman"/>
          <w:sz w:val="24"/>
          <w:szCs w:val="24"/>
        </w:rPr>
      </w:pPr>
    </w:p>
    <w:p w:rsidR="00E148F0" w:rsidRPr="00D2082D" w:rsidRDefault="00E148F0" w:rsidP="00E148F0">
      <w:pPr>
        <w:contextualSpacing/>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3007"/>
        <w:gridCol w:w="3336"/>
      </w:tblGrid>
      <w:tr w:rsidR="00E148F0" w:rsidRPr="00D2082D" w:rsidTr="00E148F0">
        <w:tc>
          <w:tcPr>
            <w:tcW w:w="1686" w:type="pct"/>
          </w:tcPr>
          <w:p w:rsidR="00E148F0" w:rsidRPr="00D2082D" w:rsidRDefault="00E148F0" w:rsidP="00B856AA">
            <w:pPr>
              <w:spacing w:after="0" w:line="240" w:lineRule="auto"/>
              <w:jc w:val="center"/>
              <w:rPr>
                <w:rFonts w:ascii="Times New Roman" w:hAnsi="Times New Roman"/>
                <w:sz w:val="24"/>
                <w:szCs w:val="24"/>
              </w:rPr>
            </w:pPr>
            <w:r w:rsidRPr="00D2082D">
              <w:rPr>
                <w:rFonts w:ascii="Times New Roman" w:hAnsi="Times New Roman"/>
                <w:b/>
                <w:bCs/>
                <w:i/>
                <w:sz w:val="24"/>
                <w:szCs w:val="24"/>
              </w:rPr>
              <w:t>Результаты обучения</w:t>
            </w:r>
          </w:p>
        </w:tc>
        <w:tc>
          <w:tcPr>
            <w:tcW w:w="1571" w:type="pct"/>
          </w:tcPr>
          <w:p w:rsidR="00E148F0" w:rsidRPr="00D2082D" w:rsidRDefault="00E148F0" w:rsidP="00E148F0">
            <w:pPr>
              <w:spacing w:line="240" w:lineRule="auto"/>
              <w:jc w:val="center"/>
              <w:rPr>
                <w:rFonts w:ascii="Times New Roman" w:hAnsi="Times New Roman"/>
                <w:b/>
                <w:bCs/>
                <w:i/>
                <w:sz w:val="24"/>
                <w:szCs w:val="24"/>
              </w:rPr>
            </w:pPr>
            <w:r w:rsidRPr="00D2082D">
              <w:rPr>
                <w:rFonts w:ascii="Times New Roman" w:hAnsi="Times New Roman"/>
                <w:b/>
                <w:bCs/>
                <w:i/>
                <w:sz w:val="24"/>
                <w:szCs w:val="24"/>
              </w:rPr>
              <w:t>Критерии оценки</w:t>
            </w:r>
          </w:p>
        </w:tc>
        <w:tc>
          <w:tcPr>
            <w:tcW w:w="1743" w:type="pct"/>
          </w:tcPr>
          <w:p w:rsidR="00E148F0" w:rsidRPr="00D2082D" w:rsidRDefault="00E148F0" w:rsidP="00E148F0">
            <w:pPr>
              <w:spacing w:line="240" w:lineRule="auto"/>
              <w:jc w:val="center"/>
              <w:rPr>
                <w:rFonts w:ascii="Times New Roman" w:hAnsi="Times New Roman"/>
                <w:b/>
                <w:bCs/>
                <w:i/>
                <w:sz w:val="24"/>
                <w:szCs w:val="24"/>
              </w:rPr>
            </w:pPr>
            <w:r w:rsidRPr="00D2082D">
              <w:rPr>
                <w:rFonts w:ascii="Times New Roman" w:hAnsi="Times New Roman"/>
                <w:b/>
                <w:bCs/>
                <w:i/>
                <w:sz w:val="24"/>
                <w:szCs w:val="24"/>
              </w:rPr>
              <w:t>Методы оценки</w:t>
            </w:r>
          </w:p>
        </w:tc>
      </w:tr>
      <w:tr w:rsidR="00E148F0" w:rsidRPr="00341EC7" w:rsidTr="00E148F0">
        <w:trPr>
          <w:trHeight w:val="1929"/>
        </w:trPr>
        <w:tc>
          <w:tcPr>
            <w:tcW w:w="1686" w:type="pct"/>
          </w:tcPr>
          <w:p w:rsidR="00E148F0" w:rsidRPr="00C00C1E" w:rsidRDefault="00E148F0" w:rsidP="00E148F0">
            <w:pPr>
              <w:autoSpaceDE w:val="0"/>
              <w:autoSpaceDN w:val="0"/>
              <w:adjustRightInd w:val="0"/>
              <w:spacing w:after="0" w:line="240" w:lineRule="auto"/>
              <w:jc w:val="both"/>
              <w:rPr>
                <w:rFonts w:ascii="Times New Roman" w:hAnsi="Times New Roman"/>
                <w:color w:val="000000"/>
                <w:sz w:val="24"/>
                <w:szCs w:val="24"/>
              </w:rPr>
            </w:pPr>
            <w:r w:rsidRPr="00C00C1E">
              <w:rPr>
                <w:rFonts w:ascii="Times New Roman" w:hAnsi="Times New Roman"/>
                <w:color w:val="000000"/>
                <w:sz w:val="24"/>
                <w:szCs w:val="24"/>
                <w:shd w:val="clear" w:color="auto" w:fill="FFFFFF"/>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71" w:type="pct"/>
          </w:tcPr>
          <w:p w:rsidR="00E148F0" w:rsidRPr="00341EC7" w:rsidRDefault="00E148F0" w:rsidP="00E148F0">
            <w:pPr>
              <w:spacing w:line="240" w:lineRule="auto"/>
              <w:rPr>
                <w:rFonts w:ascii="Times New Roman" w:hAnsi="Times New Roman"/>
                <w:bCs/>
                <w:sz w:val="24"/>
                <w:szCs w:val="24"/>
              </w:rPr>
            </w:pPr>
            <w:r w:rsidRPr="00F85652">
              <w:rPr>
                <w:rFonts w:ascii="Times New Roman" w:hAnsi="Times New Roman"/>
                <w:color w:val="000000"/>
                <w:sz w:val="24"/>
                <w:szCs w:val="24"/>
              </w:rPr>
              <w:t>Поясняет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shd w:val="clear" w:color="auto" w:fill="FFFFFF"/>
              </w:rPr>
              <w:t>Письменные ответы в  формате теста</w:t>
            </w:r>
          </w:p>
        </w:tc>
      </w:tr>
      <w:tr w:rsidR="00E148F0" w:rsidRPr="00341EC7" w:rsidTr="00E148F0">
        <w:trPr>
          <w:trHeight w:val="1176"/>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 xml:space="preserve">предпринимать профилактические меры для снижения уровня опасностей различного вида и их </w:t>
            </w:r>
            <w:r w:rsidRPr="00AA72C8">
              <w:rPr>
                <w:rFonts w:ascii="Times New Roman" w:hAnsi="Times New Roman"/>
                <w:color w:val="000000"/>
                <w:sz w:val="24"/>
                <w:szCs w:val="24"/>
              </w:rPr>
              <w:lastRenderedPageBreak/>
              <w:t>последствий в профессиональной деятельности и быту;</w:t>
            </w:r>
          </w:p>
        </w:tc>
        <w:tc>
          <w:tcPr>
            <w:tcW w:w="1571" w:type="pct"/>
          </w:tcPr>
          <w:p w:rsidR="00E148F0" w:rsidRPr="00341EC7" w:rsidRDefault="00E148F0" w:rsidP="00E148F0">
            <w:pPr>
              <w:spacing w:line="240" w:lineRule="auto"/>
              <w:rPr>
                <w:rFonts w:ascii="Times New Roman" w:hAnsi="Times New Roman"/>
                <w:bCs/>
                <w:sz w:val="24"/>
                <w:szCs w:val="24"/>
              </w:rPr>
            </w:pPr>
            <w:r w:rsidRPr="00341EC7">
              <w:rPr>
                <w:rFonts w:ascii="Times New Roman" w:hAnsi="Times New Roman"/>
                <w:bCs/>
                <w:sz w:val="24"/>
                <w:szCs w:val="24"/>
              </w:rPr>
              <w:lastRenderedPageBreak/>
              <w:t>Устный ответ излагает</w:t>
            </w:r>
            <w:r>
              <w:rPr>
                <w:rFonts w:ascii="Times New Roman" w:hAnsi="Times New Roman"/>
                <w:bCs/>
                <w:sz w:val="24"/>
                <w:szCs w:val="24"/>
              </w:rPr>
              <w:t>ся</w:t>
            </w:r>
            <w:r w:rsidRPr="00341EC7">
              <w:rPr>
                <w:rFonts w:ascii="Times New Roman" w:hAnsi="Times New Roman"/>
                <w:bCs/>
                <w:sz w:val="24"/>
                <w:szCs w:val="24"/>
              </w:rPr>
              <w:t xml:space="preserve"> изученный материал, дает</w:t>
            </w:r>
            <w:r>
              <w:rPr>
                <w:rFonts w:ascii="Times New Roman" w:hAnsi="Times New Roman"/>
                <w:bCs/>
                <w:sz w:val="24"/>
                <w:szCs w:val="24"/>
              </w:rPr>
              <w:t>ся</w:t>
            </w:r>
            <w:r w:rsidRPr="00341EC7">
              <w:rPr>
                <w:rFonts w:ascii="Times New Roman" w:hAnsi="Times New Roman"/>
                <w:bCs/>
                <w:sz w:val="24"/>
                <w:szCs w:val="24"/>
              </w:rPr>
              <w:t xml:space="preserve"> </w:t>
            </w:r>
            <w:r>
              <w:rPr>
                <w:rFonts w:ascii="Times New Roman" w:hAnsi="Times New Roman"/>
                <w:bCs/>
                <w:sz w:val="24"/>
                <w:szCs w:val="24"/>
              </w:rPr>
              <w:t xml:space="preserve">определение </w:t>
            </w:r>
            <w:r>
              <w:rPr>
                <w:rFonts w:ascii="Times New Roman" w:hAnsi="Times New Roman"/>
                <w:bCs/>
                <w:sz w:val="24"/>
                <w:szCs w:val="24"/>
              </w:rPr>
              <w:lastRenderedPageBreak/>
              <w:t>понятий и терминов</w:t>
            </w:r>
          </w:p>
          <w:p w:rsidR="00E148F0" w:rsidRPr="00341EC7" w:rsidRDefault="00E148F0" w:rsidP="00E148F0">
            <w:pPr>
              <w:spacing w:line="240" w:lineRule="auto"/>
              <w:rPr>
                <w:rFonts w:ascii="Times New Roman" w:hAnsi="Times New Roman"/>
                <w:bCs/>
                <w:sz w:val="24"/>
                <w:szCs w:val="24"/>
              </w:rPr>
            </w:pPr>
          </w:p>
        </w:tc>
        <w:tc>
          <w:tcPr>
            <w:tcW w:w="1743" w:type="pct"/>
          </w:tcPr>
          <w:p w:rsidR="00E148F0" w:rsidRPr="00A35CF9"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341EC7">
              <w:rPr>
                <w:bCs/>
              </w:rPr>
              <w:lastRenderedPageBreak/>
              <w:t>устный опрос</w:t>
            </w:r>
          </w:p>
        </w:tc>
      </w:tr>
      <w:tr w:rsidR="00E148F0" w:rsidRPr="00341EC7" w:rsidTr="00E148F0">
        <w:trPr>
          <w:trHeight w:val="1929"/>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lastRenderedPageBreak/>
              <w:t>использовать средства индивидуальной и коллективной защиты от оружия массового поражения;</w:t>
            </w:r>
          </w:p>
        </w:tc>
        <w:tc>
          <w:tcPr>
            <w:tcW w:w="1571" w:type="pct"/>
          </w:tcPr>
          <w:p w:rsidR="00E148F0" w:rsidRPr="00341EC7" w:rsidRDefault="00E148F0" w:rsidP="00E148F0">
            <w:pPr>
              <w:spacing w:line="240" w:lineRule="auto"/>
              <w:rPr>
                <w:rFonts w:ascii="Times New Roman" w:hAnsi="Times New Roman"/>
                <w:bCs/>
                <w:sz w:val="24"/>
                <w:szCs w:val="24"/>
              </w:rPr>
            </w:pPr>
            <w:r w:rsidRPr="00341EC7">
              <w:rPr>
                <w:rFonts w:ascii="Times New Roman" w:hAnsi="Times New Roman"/>
                <w:bCs/>
                <w:sz w:val="24"/>
                <w:szCs w:val="24"/>
              </w:rPr>
              <w:t xml:space="preserve">обнаруживает понимание материала, может обосновать свои суждения, применить знания на практике, привести необходимые примеры </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Оценка работы на практическом занятии.</w:t>
            </w:r>
          </w:p>
        </w:tc>
      </w:tr>
      <w:tr w:rsidR="00E148F0" w:rsidRPr="00341EC7" w:rsidTr="00E148F0">
        <w:trPr>
          <w:trHeight w:val="1929"/>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применять первичные средства пожаротушения;</w:t>
            </w:r>
          </w:p>
        </w:tc>
        <w:tc>
          <w:tcPr>
            <w:tcW w:w="1571" w:type="pct"/>
          </w:tcPr>
          <w:p w:rsidR="00E148F0" w:rsidRPr="00341EC7" w:rsidRDefault="00E148F0" w:rsidP="00E148F0">
            <w:pPr>
              <w:spacing w:line="240" w:lineRule="auto"/>
              <w:rPr>
                <w:rFonts w:ascii="Times New Roman" w:hAnsi="Times New Roman"/>
                <w:bCs/>
                <w:i/>
                <w:sz w:val="24"/>
                <w:szCs w:val="24"/>
              </w:rPr>
            </w:pPr>
            <w:r w:rsidRPr="00341EC7">
              <w:rPr>
                <w:rFonts w:ascii="Times New Roman" w:hAnsi="Times New Roman"/>
                <w:color w:val="000000"/>
                <w:sz w:val="24"/>
                <w:szCs w:val="24"/>
                <w:shd w:val="clear" w:color="auto" w:fill="FFFFFF"/>
              </w:rPr>
              <w:t>Письменные ответы в  формате практического занятия</w:t>
            </w:r>
          </w:p>
        </w:tc>
        <w:tc>
          <w:tcPr>
            <w:tcW w:w="1743" w:type="pct"/>
          </w:tcPr>
          <w:p w:rsidR="00E148F0" w:rsidRPr="00341EC7" w:rsidRDefault="00E148F0" w:rsidP="00E148F0">
            <w:pPr>
              <w:autoSpaceDE w:val="0"/>
              <w:autoSpaceDN w:val="0"/>
              <w:adjustRightInd w:val="0"/>
              <w:spacing w:after="0" w:line="240" w:lineRule="auto"/>
              <w:rPr>
                <w:rFonts w:ascii="Times New Roman" w:hAnsi="Times New Roman"/>
                <w:color w:val="000000"/>
                <w:sz w:val="24"/>
                <w:szCs w:val="24"/>
              </w:rPr>
            </w:pPr>
            <w:r w:rsidRPr="00A35CF9">
              <w:rPr>
                <w:rFonts w:ascii="Times New Roman" w:hAnsi="Times New Roman"/>
                <w:color w:val="000000"/>
                <w:sz w:val="24"/>
                <w:szCs w:val="24"/>
              </w:rPr>
              <w:t>Оценка работы на практическом занятии.</w:t>
            </w:r>
          </w:p>
        </w:tc>
      </w:tr>
      <w:tr w:rsidR="00E148F0" w:rsidRPr="00341EC7" w:rsidTr="00E148F0">
        <w:trPr>
          <w:trHeight w:val="980"/>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ориентироваться в перечне военно-учетных специальностей и самостоятельно определять среди них</w:t>
            </w:r>
            <w:r>
              <w:rPr>
                <w:rFonts w:ascii="Times New Roman" w:hAnsi="Times New Roman"/>
                <w:color w:val="000000"/>
                <w:sz w:val="24"/>
                <w:szCs w:val="24"/>
              </w:rPr>
              <w:t xml:space="preserve"> </w:t>
            </w:r>
            <w:r w:rsidRPr="00AA72C8">
              <w:rPr>
                <w:rFonts w:ascii="Times New Roman" w:hAnsi="Times New Roman"/>
                <w:color w:val="000000"/>
                <w:sz w:val="24"/>
                <w:szCs w:val="24"/>
              </w:rPr>
              <w:t>родственные полученной специальности;</w:t>
            </w:r>
          </w:p>
        </w:tc>
        <w:tc>
          <w:tcPr>
            <w:tcW w:w="1571" w:type="pct"/>
          </w:tcPr>
          <w:p w:rsidR="00E148F0" w:rsidRPr="003C0BAE" w:rsidRDefault="00E148F0" w:rsidP="00E148F0">
            <w:pPr>
              <w:spacing w:line="240" w:lineRule="auto"/>
              <w:rPr>
                <w:rFonts w:ascii="Times New Roman" w:hAnsi="Times New Roman"/>
                <w:bCs/>
                <w:sz w:val="24"/>
                <w:szCs w:val="24"/>
              </w:rPr>
            </w:pPr>
            <w:r w:rsidRPr="00F85652">
              <w:rPr>
                <w:rFonts w:ascii="Times New Roman" w:hAnsi="Times New Roman"/>
                <w:color w:val="000000"/>
                <w:sz w:val="24"/>
                <w:szCs w:val="24"/>
                <w:shd w:val="clear" w:color="auto" w:fill="FFFFFF"/>
              </w:rPr>
              <w:t>Дает характеристику профессиональным знания в ходе исполнения обязанностей военной службы на воинских должностях в соответствии с полученной профессией</w:t>
            </w:r>
          </w:p>
        </w:tc>
        <w:tc>
          <w:tcPr>
            <w:tcW w:w="1743" w:type="pct"/>
          </w:tcPr>
          <w:p w:rsidR="00E148F0" w:rsidRPr="00A35CF9"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341EC7">
              <w:rPr>
                <w:bCs/>
              </w:rPr>
              <w:t xml:space="preserve">устное сообщение по изучаемым темам </w:t>
            </w:r>
          </w:p>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p>
        </w:tc>
      </w:tr>
      <w:tr w:rsidR="00E148F0" w:rsidRPr="00341EC7" w:rsidTr="00E148F0">
        <w:trPr>
          <w:trHeight w:val="1406"/>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571" w:type="pct"/>
          </w:tcPr>
          <w:p w:rsidR="00E148F0" w:rsidRPr="00C00C1E" w:rsidRDefault="00E148F0" w:rsidP="00E148F0">
            <w:pPr>
              <w:spacing w:line="240" w:lineRule="auto"/>
              <w:rPr>
                <w:rFonts w:ascii="Times New Roman" w:hAnsi="Times New Roman"/>
                <w:bCs/>
                <w:sz w:val="24"/>
                <w:szCs w:val="24"/>
              </w:rPr>
            </w:pPr>
            <w:r w:rsidRPr="00C00C1E">
              <w:rPr>
                <w:rFonts w:ascii="Times New Roman" w:hAnsi="Times New Roman"/>
                <w:bCs/>
                <w:sz w:val="24"/>
                <w:szCs w:val="24"/>
              </w:rPr>
              <w:t>Дает характеристику профессиональным знания в ходе исполнения обязанностей военной службы на воинских должностях в соответствии с полученной профессией</w:t>
            </w:r>
          </w:p>
        </w:tc>
        <w:tc>
          <w:tcPr>
            <w:tcW w:w="1743" w:type="pct"/>
          </w:tcPr>
          <w:p w:rsidR="00E148F0" w:rsidRPr="00A35CF9"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341EC7">
              <w:rPr>
                <w:bCs/>
              </w:rPr>
              <w:t xml:space="preserve">устное сообщение по изучаемым темам </w:t>
            </w:r>
          </w:p>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p>
        </w:tc>
      </w:tr>
      <w:tr w:rsidR="00E148F0" w:rsidRPr="00341EC7" w:rsidTr="00E148F0">
        <w:trPr>
          <w:trHeight w:val="1929"/>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71" w:type="pct"/>
          </w:tcPr>
          <w:p w:rsidR="00E148F0" w:rsidRPr="00341EC7" w:rsidRDefault="00E148F0" w:rsidP="00E148F0">
            <w:pPr>
              <w:spacing w:line="240" w:lineRule="auto"/>
              <w:rPr>
                <w:rFonts w:ascii="Times New Roman" w:hAnsi="Times New Roman"/>
                <w:bCs/>
                <w:i/>
                <w:sz w:val="24"/>
                <w:szCs w:val="24"/>
              </w:rPr>
            </w:pPr>
            <w:r w:rsidRPr="00F85652">
              <w:rPr>
                <w:rFonts w:ascii="Times New Roman" w:hAnsi="Times New Roman"/>
                <w:bCs/>
                <w:sz w:val="24"/>
                <w:szCs w:val="24"/>
              </w:rPr>
              <w:t>Демонстрирует способы бесконфликтного общения и саморегуляции в повседневной деятельности и чрезвычайных ситуациях</w:t>
            </w:r>
          </w:p>
        </w:tc>
        <w:tc>
          <w:tcPr>
            <w:tcW w:w="1743" w:type="pct"/>
          </w:tcPr>
          <w:p w:rsidR="00E148F0" w:rsidRPr="00A35CF9"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341EC7">
              <w:rPr>
                <w:bCs/>
              </w:rPr>
              <w:t xml:space="preserve">устное сообщение по изучаемым темам </w:t>
            </w:r>
          </w:p>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p>
        </w:tc>
      </w:tr>
      <w:tr w:rsidR="00E148F0" w:rsidRPr="00341EC7" w:rsidTr="00E148F0">
        <w:trPr>
          <w:trHeight w:val="1929"/>
        </w:trPr>
        <w:tc>
          <w:tcPr>
            <w:tcW w:w="1686" w:type="pct"/>
          </w:tcPr>
          <w:p w:rsidR="00E148F0" w:rsidRPr="00AA72C8"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оказывать первую помощь пострадавшим;</w:t>
            </w:r>
          </w:p>
        </w:tc>
        <w:tc>
          <w:tcPr>
            <w:tcW w:w="1571" w:type="pct"/>
          </w:tcPr>
          <w:p w:rsidR="00E148F0" w:rsidRPr="00341EC7" w:rsidRDefault="00E148F0" w:rsidP="00E148F0">
            <w:pPr>
              <w:spacing w:line="240" w:lineRule="auto"/>
              <w:rPr>
                <w:rFonts w:ascii="Times New Roman" w:hAnsi="Times New Roman"/>
                <w:bCs/>
                <w:sz w:val="24"/>
                <w:szCs w:val="24"/>
              </w:rPr>
            </w:pPr>
            <w:r w:rsidRPr="00F85652">
              <w:rPr>
                <w:rFonts w:ascii="Times New Roman" w:hAnsi="Times New Roman"/>
                <w:bCs/>
                <w:sz w:val="24"/>
                <w:szCs w:val="24"/>
              </w:rPr>
              <w:t>Определяет состояние пострадавшего по внешним признакам. Правильно выбирает методы оказания первой помощи</w:t>
            </w:r>
          </w:p>
        </w:tc>
        <w:tc>
          <w:tcPr>
            <w:tcW w:w="1743" w:type="pct"/>
          </w:tcPr>
          <w:p w:rsidR="00E148F0" w:rsidRPr="00AA72C8"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AA72C8">
              <w:rPr>
                <w:bCs/>
              </w:rPr>
              <w:t>Оценка работы на практическом занятии.</w:t>
            </w:r>
          </w:p>
        </w:tc>
      </w:tr>
      <w:tr w:rsidR="00E148F0" w:rsidRPr="00341EC7" w:rsidTr="00E148F0">
        <w:trPr>
          <w:trHeight w:val="278"/>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 xml:space="preserve">принципы обеспечения устойчивости объектов </w:t>
            </w:r>
            <w:r w:rsidRPr="00AA72C8">
              <w:rPr>
                <w:rFonts w:ascii="Times New Roman" w:hAnsi="Times New Roman"/>
                <w:color w:val="000000"/>
                <w:sz w:val="24"/>
                <w:szCs w:val="24"/>
              </w:rPr>
              <w:lastRenderedPageBreak/>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71" w:type="pct"/>
          </w:tcPr>
          <w:p w:rsidR="00E148F0" w:rsidRPr="00341EC7" w:rsidRDefault="00E148F0" w:rsidP="00E148F0">
            <w:pPr>
              <w:spacing w:line="240" w:lineRule="auto"/>
              <w:rPr>
                <w:rFonts w:ascii="Times New Roman" w:hAnsi="Times New Roman"/>
                <w:bCs/>
                <w:i/>
                <w:sz w:val="24"/>
                <w:szCs w:val="24"/>
              </w:rPr>
            </w:pPr>
            <w:r w:rsidRPr="00341EC7">
              <w:rPr>
                <w:rFonts w:ascii="Times New Roman" w:hAnsi="Times New Roman"/>
                <w:color w:val="000000"/>
                <w:sz w:val="24"/>
                <w:szCs w:val="24"/>
                <w:shd w:val="clear" w:color="auto" w:fill="FFFFFF"/>
              </w:rPr>
              <w:lastRenderedPageBreak/>
              <w:t>Письменные ответы в  формате теста</w:t>
            </w:r>
            <w:r>
              <w:rPr>
                <w:rFonts w:ascii="Times New Roman" w:hAnsi="Times New Roman"/>
                <w:bCs/>
                <w:sz w:val="24"/>
                <w:szCs w:val="24"/>
              </w:rPr>
              <w:t xml:space="preserve"> </w:t>
            </w:r>
            <w:r>
              <w:rPr>
                <w:rFonts w:ascii="Times New Roman" w:hAnsi="Times New Roman"/>
                <w:bCs/>
                <w:sz w:val="24"/>
                <w:szCs w:val="24"/>
              </w:rPr>
              <w:lastRenderedPageBreak/>
              <w:t xml:space="preserve">Соответствие содержания теме; </w:t>
            </w:r>
            <w:r w:rsidRPr="003C0BAE">
              <w:rPr>
                <w:rFonts w:ascii="Times New Roman" w:hAnsi="Times New Roman"/>
                <w:bCs/>
                <w:sz w:val="24"/>
                <w:szCs w:val="24"/>
              </w:rPr>
              <w:t xml:space="preserve"> обоснованность, четкость, лакони</w:t>
            </w:r>
            <w:r>
              <w:rPr>
                <w:rFonts w:ascii="Times New Roman" w:hAnsi="Times New Roman"/>
                <w:bCs/>
                <w:sz w:val="24"/>
                <w:szCs w:val="24"/>
              </w:rPr>
              <w:t xml:space="preserve">чность; </w:t>
            </w:r>
            <w:r w:rsidRPr="003C0BAE">
              <w:rPr>
                <w:rFonts w:ascii="Times New Roman" w:hAnsi="Times New Roman"/>
                <w:bCs/>
                <w:sz w:val="24"/>
                <w:szCs w:val="24"/>
              </w:rPr>
              <w:t xml:space="preserve"> самос</w:t>
            </w:r>
            <w:r>
              <w:rPr>
                <w:rFonts w:ascii="Times New Roman" w:hAnsi="Times New Roman"/>
                <w:bCs/>
                <w:sz w:val="24"/>
                <w:szCs w:val="24"/>
              </w:rPr>
              <w:t xml:space="preserve">тоятельность выполнения работы </w:t>
            </w:r>
            <w:r w:rsidRPr="003C0BAE">
              <w:rPr>
                <w:rFonts w:ascii="Times New Roman" w:hAnsi="Times New Roman"/>
                <w:bCs/>
                <w:sz w:val="24"/>
                <w:szCs w:val="24"/>
              </w:rPr>
              <w:t>соответствие формальным требованиям.</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rPr>
              <w:lastRenderedPageBreak/>
              <w:t xml:space="preserve">тестирование </w:t>
            </w:r>
          </w:p>
        </w:tc>
      </w:tr>
      <w:tr w:rsidR="00E148F0" w:rsidRPr="00341EC7" w:rsidTr="00E148F0">
        <w:trPr>
          <w:trHeight w:val="384"/>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rPr>
              <w:lastRenderedPageBreak/>
              <w:t xml:space="preserve">потенциальные опасности природного, техногенного и социального происхождения, характерные для региона проживания </w:t>
            </w:r>
          </w:p>
        </w:tc>
        <w:tc>
          <w:tcPr>
            <w:tcW w:w="1571" w:type="pct"/>
          </w:tcPr>
          <w:p w:rsidR="00E148F0" w:rsidRPr="00341EC7" w:rsidRDefault="00E148F0" w:rsidP="00E148F0">
            <w:pPr>
              <w:spacing w:line="240" w:lineRule="auto"/>
              <w:rPr>
                <w:rFonts w:ascii="Times New Roman" w:hAnsi="Times New Roman"/>
                <w:bCs/>
                <w:i/>
                <w:sz w:val="24"/>
                <w:szCs w:val="24"/>
              </w:rPr>
            </w:pPr>
            <w:r w:rsidRPr="00341EC7">
              <w:rPr>
                <w:rFonts w:ascii="Times New Roman" w:hAnsi="Times New Roman"/>
                <w:bCs/>
                <w:sz w:val="24"/>
                <w:szCs w:val="24"/>
              </w:rPr>
              <w:t>об</w:t>
            </w:r>
            <w:r>
              <w:rPr>
                <w:rFonts w:ascii="Times New Roman" w:hAnsi="Times New Roman"/>
                <w:bCs/>
                <w:sz w:val="24"/>
                <w:szCs w:val="24"/>
              </w:rPr>
              <w:t>наруживает понимание материала</w:t>
            </w:r>
            <w:r w:rsidRPr="00341EC7">
              <w:rPr>
                <w:rFonts w:ascii="Times New Roman" w:hAnsi="Times New Roman"/>
                <w:bCs/>
                <w:sz w:val="24"/>
                <w:szCs w:val="24"/>
              </w:rPr>
              <w:t>, применить знания на практике, привести необходимые примеры</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rPr>
              <w:t>Тестирование,</w:t>
            </w:r>
            <w:r>
              <w:rPr>
                <w:rFonts w:ascii="Times New Roman" w:hAnsi="Times New Roman"/>
                <w:color w:val="000000"/>
                <w:sz w:val="24"/>
                <w:szCs w:val="24"/>
              </w:rPr>
              <w:t xml:space="preserve"> </w:t>
            </w:r>
            <w:r w:rsidRPr="00341EC7">
              <w:rPr>
                <w:rFonts w:ascii="Times New Roman" w:hAnsi="Times New Roman"/>
                <w:sz w:val="24"/>
                <w:szCs w:val="24"/>
              </w:rPr>
              <w:t>фронтальный и индивидуальный опрос в ходе аудиторных занятий.</w:t>
            </w:r>
          </w:p>
        </w:tc>
      </w:tr>
      <w:tr w:rsidR="00E148F0" w:rsidRPr="00341EC7" w:rsidTr="00E148F0">
        <w:trPr>
          <w:trHeight w:val="503"/>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71" w:type="pct"/>
          </w:tcPr>
          <w:p w:rsidR="00E148F0" w:rsidRPr="00341EC7" w:rsidRDefault="00E148F0" w:rsidP="00E148F0">
            <w:pPr>
              <w:spacing w:line="240" w:lineRule="auto"/>
              <w:rPr>
                <w:rFonts w:ascii="Times New Roman" w:hAnsi="Times New Roman"/>
                <w:bCs/>
                <w:sz w:val="24"/>
                <w:szCs w:val="24"/>
              </w:rPr>
            </w:pPr>
            <w:r w:rsidRPr="00341EC7">
              <w:rPr>
                <w:rFonts w:ascii="Times New Roman" w:hAnsi="Times New Roman"/>
                <w:bCs/>
                <w:sz w:val="24"/>
                <w:szCs w:val="24"/>
              </w:rPr>
              <w:t>излагает изученный материал, дает правильное определение понятий и терминов,</w:t>
            </w:r>
          </w:p>
          <w:p w:rsidR="00E148F0" w:rsidRPr="00341EC7" w:rsidRDefault="00E148F0" w:rsidP="00E148F0">
            <w:pPr>
              <w:spacing w:line="240" w:lineRule="auto"/>
              <w:rPr>
                <w:rFonts w:ascii="Times New Roman" w:hAnsi="Times New Roman"/>
                <w:bCs/>
                <w:i/>
                <w:sz w:val="24"/>
                <w:szCs w:val="24"/>
              </w:rPr>
            </w:pP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rPr>
              <w:t>Тестирование,</w:t>
            </w:r>
          </w:p>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sz w:val="24"/>
                <w:szCs w:val="24"/>
              </w:rPr>
              <w:t>фронтальный и индивидуальный опрос в ходе аудиторных занятий.</w:t>
            </w:r>
          </w:p>
        </w:tc>
      </w:tr>
      <w:tr w:rsidR="00E148F0" w:rsidRPr="00341EC7" w:rsidTr="00E148F0">
        <w:trPr>
          <w:trHeight w:val="397"/>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основы военной службы и обороны государства;</w:t>
            </w:r>
          </w:p>
        </w:tc>
        <w:tc>
          <w:tcPr>
            <w:tcW w:w="1571" w:type="pct"/>
          </w:tcPr>
          <w:p w:rsidR="00E148F0" w:rsidRPr="00341EC7" w:rsidRDefault="00E148F0" w:rsidP="00E148F0">
            <w:pPr>
              <w:spacing w:line="240" w:lineRule="auto"/>
              <w:rPr>
                <w:rFonts w:ascii="Times New Roman" w:hAnsi="Times New Roman"/>
                <w:bCs/>
                <w:i/>
                <w:sz w:val="24"/>
                <w:szCs w:val="24"/>
              </w:rPr>
            </w:pPr>
            <w:r>
              <w:rPr>
                <w:rFonts w:ascii="Times New Roman" w:hAnsi="Times New Roman"/>
                <w:bCs/>
                <w:sz w:val="24"/>
                <w:szCs w:val="24"/>
              </w:rPr>
              <w:t xml:space="preserve">Четкость и выполнения работы в </w:t>
            </w:r>
            <w:r w:rsidRPr="003C0BAE">
              <w:rPr>
                <w:rFonts w:ascii="Times New Roman" w:hAnsi="Times New Roman"/>
                <w:bCs/>
                <w:sz w:val="24"/>
                <w:szCs w:val="24"/>
              </w:rPr>
              <w:t>соответствие формальным требованиям.</w:t>
            </w:r>
          </w:p>
        </w:tc>
        <w:tc>
          <w:tcPr>
            <w:tcW w:w="1743" w:type="pct"/>
          </w:tcPr>
          <w:p w:rsidR="00E148F0" w:rsidRPr="00341EC7" w:rsidRDefault="00E148F0" w:rsidP="00E148F0">
            <w:pPr>
              <w:autoSpaceDE w:val="0"/>
              <w:autoSpaceDN w:val="0"/>
              <w:adjustRightInd w:val="0"/>
              <w:spacing w:after="0" w:line="240" w:lineRule="auto"/>
              <w:rPr>
                <w:rFonts w:ascii="Times New Roman" w:hAnsi="Times New Roman"/>
                <w:color w:val="000000"/>
                <w:sz w:val="24"/>
                <w:szCs w:val="24"/>
              </w:rPr>
            </w:pPr>
            <w:r w:rsidRPr="00A35CF9">
              <w:rPr>
                <w:rFonts w:ascii="Times New Roman" w:hAnsi="Times New Roman"/>
                <w:bCs/>
                <w:sz w:val="24"/>
                <w:szCs w:val="24"/>
              </w:rPr>
              <w:t>Оценка работы на практическом занятии.</w:t>
            </w:r>
          </w:p>
        </w:tc>
      </w:tr>
      <w:tr w:rsidR="00E148F0" w:rsidRPr="00341EC7" w:rsidTr="00E148F0">
        <w:trPr>
          <w:trHeight w:val="503"/>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A72C8">
              <w:rPr>
                <w:rFonts w:ascii="Times New Roman" w:hAnsi="Times New Roman"/>
                <w:color w:val="000000"/>
                <w:sz w:val="24"/>
                <w:szCs w:val="24"/>
              </w:rPr>
              <w:t>задачи и основные мероприятия гражданской обороны; способы защиты населения от оружия массового поражения;</w:t>
            </w:r>
          </w:p>
        </w:tc>
        <w:tc>
          <w:tcPr>
            <w:tcW w:w="1571" w:type="pct"/>
          </w:tcPr>
          <w:p w:rsidR="00E148F0" w:rsidRPr="00D71337" w:rsidRDefault="00E148F0" w:rsidP="00E148F0">
            <w:pPr>
              <w:spacing w:line="240" w:lineRule="auto"/>
              <w:rPr>
                <w:rFonts w:ascii="Times New Roman" w:hAnsi="Times New Roman"/>
                <w:bCs/>
                <w:sz w:val="24"/>
                <w:szCs w:val="24"/>
              </w:rPr>
            </w:pPr>
            <w:r w:rsidRPr="00D71337">
              <w:rPr>
                <w:rFonts w:ascii="Times New Roman" w:hAnsi="Times New Roman"/>
                <w:bCs/>
                <w:sz w:val="24"/>
                <w:szCs w:val="24"/>
              </w:rPr>
              <w:t>Письменный опрос, тестовый контроль, диагностические работы, задания частично-поискового характера.</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sz w:val="24"/>
                <w:szCs w:val="24"/>
              </w:rPr>
              <w:t>Проверка выполнения домашнего задания, фронтальный и индивидуальный опрос в ходе аудиторных занятий.</w:t>
            </w:r>
          </w:p>
        </w:tc>
      </w:tr>
      <w:tr w:rsidR="00E148F0" w:rsidRPr="00341EC7" w:rsidTr="00E148F0">
        <w:trPr>
          <w:trHeight w:val="553"/>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меры пожарной безопасности и правила безопасного поведения при пожарах</w:t>
            </w:r>
          </w:p>
        </w:tc>
        <w:tc>
          <w:tcPr>
            <w:tcW w:w="1571" w:type="pct"/>
          </w:tcPr>
          <w:p w:rsidR="00E148F0" w:rsidRPr="00341EC7" w:rsidRDefault="00E148F0" w:rsidP="00E148F0">
            <w:pPr>
              <w:spacing w:line="240" w:lineRule="auto"/>
              <w:rPr>
                <w:rFonts w:ascii="Times New Roman" w:hAnsi="Times New Roman"/>
                <w:bCs/>
                <w:i/>
                <w:sz w:val="24"/>
                <w:szCs w:val="24"/>
              </w:rPr>
            </w:pPr>
            <w:r w:rsidRPr="00341EC7">
              <w:rPr>
                <w:rFonts w:ascii="Times New Roman" w:hAnsi="Times New Roman"/>
                <w:color w:val="000000"/>
                <w:sz w:val="24"/>
                <w:szCs w:val="24"/>
                <w:shd w:val="clear" w:color="auto" w:fill="FFFFFF"/>
              </w:rPr>
              <w:t>Письменные ответы в формате теста</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Оценка работы на практическом занятии.</w:t>
            </w:r>
            <w:r w:rsidRPr="00341EC7">
              <w:rPr>
                <w:rFonts w:ascii="Times New Roman" w:hAnsi="Times New Roman"/>
                <w:color w:val="000000"/>
                <w:sz w:val="24"/>
                <w:szCs w:val="24"/>
              </w:rPr>
              <w:t xml:space="preserve"> </w:t>
            </w:r>
          </w:p>
        </w:tc>
      </w:tr>
      <w:tr w:rsidR="00E148F0" w:rsidRPr="00341EC7" w:rsidTr="00E148F0">
        <w:trPr>
          <w:trHeight w:val="575"/>
        </w:trPr>
        <w:tc>
          <w:tcPr>
            <w:tcW w:w="1686"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организацию и порядок призыва граждан на военную службу и поступления на нее в добровольном порядке;</w:t>
            </w:r>
          </w:p>
        </w:tc>
        <w:tc>
          <w:tcPr>
            <w:tcW w:w="1571" w:type="pct"/>
          </w:tcPr>
          <w:p w:rsidR="00E148F0" w:rsidRPr="00341EC7" w:rsidRDefault="00E148F0" w:rsidP="00E148F0">
            <w:pPr>
              <w:spacing w:line="240" w:lineRule="auto"/>
              <w:rPr>
                <w:rFonts w:ascii="Times New Roman" w:hAnsi="Times New Roman"/>
                <w:bCs/>
                <w:sz w:val="24"/>
                <w:szCs w:val="24"/>
              </w:rPr>
            </w:pPr>
            <w:r w:rsidRPr="00D71337">
              <w:rPr>
                <w:rFonts w:ascii="Times New Roman" w:hAnsi="Times New Roman"/>
                <w:bCs/>
                <w:sz w:val="24"/>
                <w:szCs w:val="24"/>
              </w:rPr>
              <w:t>Письменный опрос, тестовый контроль, диагностические работы, задания частично-поискового характера.</w:t>
            </w:r>
          </w:p>
        </w:tc>
        <w:tc>
          <w:tcPr>
            <w:tcW w:w="1743" w:type="pct"/>
          </w:tcPr>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341EC7">
              <w:rPr>
                <w:rFonts w:ascii="Times New Roman" w:hAnsi="Times New Roman"/>
                <w:color w:val="000000"/>
                <w:sz w:val="24"/>
                <w:szCs w:val="24"/>
              </w:rPr>
              <w:t xml:space="preserve">индивидуальное задание </w:t>
            </w:r>
          </w:p>
        </w:tc>
      </w:tr>
      <w:tr w:rsidR="00E148F0" w:rsidRPr="00341EC7" w:rsidTr="00E148F0">
        <w:trPr>
          <w:trHeight w:val="1156"/>
        </w:trPr>
        <w:tc>
          <w:tcPr>
            <w:tcW w:w="1686" w:type="pct"/>
          </w:tcPr>
          <w:p w:rsidR="00E148F0" w:rsidRPr="00A35CF9"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основные виды вооружения, военной техники и</w:t>
            </w:r>
          </w:p>
          <w:p w:rsidR="00E148F0" w:rsidRPr="00A35CF9"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специального снаряжения, состоящих на вооружении (оснащении) воинских подразделений, в которых имеются</w:t>
            </w:r>
            <w:r>
              <w:rPr>
                <w:rFonts w:ascii="Times New Roman" w:hAnsi="Times New Roman"/>
                <w:color w:val="000000"/>
                <w:sz w:val="24"/>
                <w:szCs w:val="24"/>
              </w:rPr>
              <w:t xml:space="preserve"> </w:t>
            </w:r>
            <w:r w:rsidRPr="00A35CF9">
              <w:rPr>
                <w:rFonts w:ascii="Times New Roman" w:hAnsi="Times New Roman"/>
                <w:color w:val="000000"/>
                <w:sz w:val="24"/>
                <w:szCs w:val="24"/>
              </w:rPr>
              <w:t>военно-учетные специальности, родственные</w:t>
            </w:r>
          </w:p>
          <w:p w:rsidR="00E148F0" w:rsidRPr="00341EC7" w:rsidRDefault="00E148F0" w:rsidP="00E148F0">
            <w:pPr>
              <w:autoSpaceDE w:val="0"/>
              <w:autoSpaceDN w:val="0"/>
              <w:adjustRightInd w:val="0"/>
              <w:spacing w:after="0" w:line="240" w:lineRule="auto"/>
              <w:jc w:val="both"/>
              <w:rPr>
                <w:rFonts w:ascii="Times New Roman" w:hAnsi="Times New Roman"/>
                <w:color w:val="000000"/>
                <w:sz w:val="24"/>
                <w:szCs w:val="24"/>
              </w:rPr>
            </w:pPr>
            <w:r w:rsidRPr="00A35CF9">
              <w:rPr>
                <w:rFonts w:ascii="Times New Roman" w:hAnsi="Times New Roman"/>
                <w:color w:val="000000"/>
                <w:sz w:val="24"/>
                <w:szCs w:val="24"/>
              </w:rPr>
              <w:t>специальностям СПО;</w:t>
            </w:r>
          </w:p>
        </w:tc>
        <w:tc>
          <w:tcPr>
            <w:tcW w:w="1571" w:type="pct"/>
          </w:tcPr>
          <w:p w:rsidR="00E148F0" w:rsidRPr="00341EC7" w:rsidRDefault="00E148F0" w:rsidP="00E148F0">
            <w:pPr>
              <w:spacing w:line="240" w:lineRule="auto"/>
              <w:rPr>
                <w:rFonts w:ascii="Times New Roman" w:hAnsi="Times New Roman"/>
                <w:bCs/>
                <w:sz w:val="24"/>
                <w:szCs w:val="24"/>
              </w:rPr>
            </w:pPr>
            <w:r>
              <w:rPr>
                <w:rFonts w:ascii="Times New Roman" w:hAnsi="Times New Roman"/>
                <w:bCs/>
                <w:sz w:val="24"/>
                <w:szCs w:val="24"/>
              </w:rPr>
              <w:t xml:space="preserve">Соблюдены </w:t>
            </w:r>
            <w:r w:rsidRPr="003C0BAE">
              <w:rPr>
                <w:rFonts w:ascii="Times New Roman" w:hAnsi="Times New Roman"/>
                <w:bCs/>
                <w:sz w:val="24"/>
                <w:szCs w:val="24"/>
              </w:rPr>
              <w:t>принципы логич</w:t>
            </w:r>
            <w:r>
              <w:rPr>
                <w:rFonts w:ascii="Times New Roman" w:hAnsi="Times New Roman"/>
                <w:bCs/>
                <w:sz w:val="24"/>
                <w:szCs w:val="24"/>
              </w:rPr>
              <w:t>еской подачи материала, владение</w:t>
            </w:r>
            <w:r w:rsidRPr="003C0BAE">
              <w:rPr>
                <w:rFonts w:ascii="Times New Roman" w:hAnsi="Times New Roman"/>
                <w:bCs/>
                <w:sz w:val="24"/>
                <w:szCs w:val="24"/>
              </w:rPr>
              <w:t xml:space="preserve"> навыками взаимодействия с аудиторией, эффективно</w:t>
            </w:r>
            <w:r>
              <w:rPr>
                <w:rFonts w:ascii="Times New Roman" w:hAnsi="Times New Roman"/>
                <w:bCs/>
                <w:sz w:val="24"/>
                <w:szCs w:val="24"/>
              </w:rPr>
              <w:t>е использование</w:t>
            </w:r>
            <w:r w:rsidRPr="003C0BAE">
              <w:rPr>
                <w:rFonts w:ascii="Times New Roman" w:hAnsi="Times New Roman"/>
                <w:bCs/>
                <w:sz w:val="24"/>
                <w:szCs w:val="24"/>
              </w:rPr>
              <w:t xml:space="preserve"> наглядные средства</w:t>
            </w:r>
            <w:r>
              <w:rPr>
                <w:rFonts w:ascii="Times New Roman" w:hAnsi="Times New Roman"/>
                <w:bCs/>
                <w:sz w:val="24"/>
                <w:szCs w:val="24"/>
              </w:rPr>
              <w:t>;</w:t>
            </w:r>
            <w:r w:rsidRPr="003C0BAE">
              <w:rPr>
                <w:rFonts w:ascii="Times New Roman" w:hAnsi="Times New Roman"/>
                <w:bCs/>
                <w:sz w:val="24"/>
                <w:szCs w:val="24"/>
              </w:rPr>
              <w:t xml:space="preserve"> соответствует целям и задачам дисциплины, содержание </w:t>
            </w:r>
            <w:r w:rsidRPr="003C0BAE">
              <w:rPr>
                <w:rFonts w:ascii="Times New Roman" w:hAnsi="Times New Roman"/>
                <w:bCs/>
                <w:sz w:val="24"/>
                <w:szCs w:val="24"/>
              </w:rPr>
              <w:lastRenderedPageBreak/>
              <w:t>презентации полностью соответствует заявленной теме</w:t>
            </w:r>
          </w:p>
        </w:tc>
        <w:tc>
          <w:tcPr>
            <w:tcW w:w="1743" w:type="pct"/>
          </w:tcPr>
          <w:p w:rsidR="00E148F0" w:rsidRPr="00341EC7" w:rsidRDefault="00E148F0" w:rsidP="00E148F0">
            <w:pPr>
              <w:spacing w:after="0" w:line="240" w:lineRule="auto"/>
              <w:jc w:val="both"/>
              <w:rPr>
                <w:rFonts w:ascii="Times New Roman" w:hAnsi="Times New Roman"/>
                <w:sz w:val="24"/>
                <w:szCs w:val="24"/>
              </w:rPr>
            </w:pPr>
            <w:r w:rsidRPr="00341EC7">
              <w:rPr>
                <w:rFonts w:ascii="Times New Roman" w:hAnsi="Times New Roman"/>
                <w:sz w:val="24"/>
                <w:szCs w:val="24"/>
              </w:rPr>
              <w:lastRenderedPageBreak/>
              <w:t>Оценка публичного выступления перед аудиторией.</w:t>
            </w:r>
          </w:p>
        </w:tc>
      </w:tr>
      <w:tr w:rsidR="00E148F0" w:rsidRPr="00341EC7" w:rsidTr="00E148F0">
        <w:trPr>
          <w:trHeight w:val="555"/>
        </w:trPr>
        <w:tc>
          <w:tcPr>
            <w:tcW w:w="5000" w:type="pct"/>
            <w:gridSpan w:val="3"/>
          </w:tcPr>
          <w:p w:rsidR="00E148F0" w:rsidRPr="00341EC7" w:rsidRDefault="00E148F0" w:rsidP="00E148F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341EC7">
              <w:rPr>
                <w:iCs/>
              </w:rPr>
              <w:lastRenderedPageBreak/>
              <w:t>Промежуточная аттестация проводится в форме дифференцированного</w:t>
            </w:r>
            <w:r>
              <w:rPr>
                <w:iCs/>
              </w:rPr>
              <w:t xml:space="preserve"> </w:t>
            </w:r>
            <w:r w:rsidRPr="00341EC7">
              <w:rPr>
                <w:iCs/>
              </w:rPr>
              <w:t>зачета</w:t>
            </w:r>
          </w:p>
        </w:tc>
      </w:tr>
    </w:tbl>
    <w:p w:rsidR="00E148F0" w:rsidRPr="00341EC7" w:rsidRDefault="00E148F0" w:rsidP="00E148F0">
      <w:pPr>
        <w:spacing w:after="0"/>
        <w:jc w:val="both"/>
        <w:rPr>
          <w:rFonts w:ascii="Times New Roman" w:hAnsi="Times New Roman"/>
          <w:b/>
          <w:sz w:val="24"/>
          <w:szCs w:val="24"/>
        </w:rPr>
      </w:pPr>
    </w:p>
    <w:p w:rsidR="00E148F0" w:rsidRDefault="00E148F0" w:rsidP="00E148F0">
      <w:pPr>
        <w:spacing w:after="0"/>
        <w:jc w:val="both"/>
        <w:rPr>
          <w:rFonts w:ascii="Times New Roman" w:hAnsi="Times New Roman"/>
          <w:b/>
          <w:szCs w:val="52"/>
        </w:rPr>
        <w:sectPr w:rsidR="00E148F0" w:rsidSect="00E148F0">
          <w:footerReference w:type="even" r:id="rId100"/>
          <w:footerReference w:type="default" r:id="rId101"/>
          <w:pgSz w:w="11906" w:h="16838"/>
          <w:pgMar w:top="1134" w:right="851" w:bottom="1134" w:left="1701" w:header="709" w:footer="709" w:gutter="0"/>
          <w:cols w:space="708"/>
          <w:docGrid w:linePitch="360"/>
        </w:sect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B856AA" w:rsidRDefault="00B856AA" w:rsidP="00B85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aps/>
          <w:sz w:val="28"/>
          <w:szCs w:val="28"/>
        </w:rPr>
      </w:pPr>
      <w:r>
        <w:rPr>
          <w:rFonts w:ascii="Times New Roman" w:hAnsi="Times New Roman"/>
          <w:caps/>
          <w:sz w:val="28"/>
          <w:szCs w:val="28"/>
        </w:rPr>
        <w:t>Рабочая ПРОГРАММа  УЧЕБНОЙ ДИСЦИПЛИНЫ</w:t>
      </w:r>
    </w:p>
    <w:p w:rsidR="00B856AA" w:rsidRDefault="00B856AA" w:rsidP="00B856AA">
      <w:pPr>
        <w:jc w:val="center"/>
        <w:rPr>
          <w:rFonts w:ascii="Times New Roman" w:hAnsi="Times New Roman"/>
          <w:b/>
          <w:i/>
          <w:sz w:val="24"/>
          <w:szCs w:val="24"/>
        </w:rPr>
      </w:pPr>
    </w:p>
    <w:p w:rsidR="00B856AA" w:rsidRDefault="00B856AA" w:rsidP="00B856AA">
      <w:pPr>
        <w:spacing w:line="240" w:lineRule="auto"/>
        <w:jc w:val="center"/>
        <w:rPr>
          <w:rFonts w:ascii="Times New Roman" w:hAnsi="Times New Roman"/>
          <w:caps/>
          <w:sz w:val="28"/>
          <w:szCs w:val="28"/>
        </w:rPr>
      </w:pPr>
      <w:r>
        <w:rPr>
          <w:rFonts w:ascii="Times New Roman" w:hAnsi="Times New Roman"/>
          <w:caps/>
          <w:sz w:val="28"/>
          <w:szCs w:val="28"/>
        </w:rPr>
        <w:t>«ПРОФЕССИОНАЛИТЕТ»</w:t>
      </w:r>
    </w:p>
    <w:p w:rsidR="00B856AA" w:rsidRDefault="00B856AA" w:rsidP="00B856AA">
      <w:pPr>
        <w:pStyle w:val="a7"/>
        <w:spacing w:before="88"/>
        <w:ind w:right="-1"/>
        <w:jc w:val="center"/>
        <w:rPr>
          <w:w w:val="110"/>
          <w:sz w:val="28"/>
          <w:szCs w:val="28"/>
          <w:u w:val="thick" w:color="030303"/>
        </w:rPr>
      </w:pPr>
      <w:r>
        <w:rPr>
          <w:w w:val="110"/>
          <w:sz w:val="28"/>
          <w:szCs w:val="28"/>
          <w:u w:val="thick" w:color="030303"/>
        </w:rPr>
        <w:t xml:space="preserve"> «Физическая культура»</w:t>
      </w:r>
    </w:p>
    <w:p w:rsidR="00B856AA" w:rsidRDefault="00B856AA" w:rsidP="00B856AA">
      <w:pPr>
        <w:spacing w:line="240" w:lineRule="auto"/>
        <w:jc w:val="center"/>
        <w:rPr>
          <w:rFonts w:ascii="Times New Roman" w:hAnsi="Times New Roman"/>
          <w:b/>
          <w:caps/>
          <w:sz w:val="28"/>
          <w:szCs w:val="28"/>
          <w:u w:val="single"/>
        </w:rPr>
      </w:pPr>
    </w:p>
    <w:p w:rsidR="00B856AA" w:rsidRDefault="00B856AA" w:rsidP="00B856AA">
      <w:pPr>
        <w:spacing w:after="0"/>
        <w:jc w:val="center"/>
        <w:rPr>
          <w:rFonts w:ascii="Times New Roman" w:hAnsi="Times New Roman"/>
          <w:iCs/>
          <w:sz w:val="28"/>
          <w:szCs w:val="28"/>
        </w:rPr>
      </w:pPr>
      <w:r>
        <w:rPr>
          <w:rFonts w:ascii="Times New Roman" w:hAnsi="Times New Roman"/>
          <w:iCs/>
          <w:sz w:val="28"/>
          <w:szCs w:val="28"/>
        </w:rPr>
        <w:t>профиль обучения: технологический</w:t>
      </w:r>
    </w:p>
    <w:p w:rsidR="00B856AA" w:rsidRDefault="00B856AA" w:rsidP="00B856AA">
      <w:pPr>
        <w:spacing w:line="240" w:lineRule="auto"/>
        <w:jc w:val="center"/>
        <w:rPr>
          <w:rFonts w:ascii="Times New Roman" w:hAnsi="Times New Roman"/>
          <w:sz w:val="28"/>
          <w:szCs w:val="28"/>
        </w:rPr>
      </w:pPr>
      <w:r>
        <w:rPr>
          <w:rFonts w:ascii="Times New Roman" w:hAnsi="Times New Roman"/>
          <w:caps/>
          <w:sz w:val="28"/>
          <w:szCs w:val="28"/>
          <w:u w:val="single"/>
        </w:rPr>
        <w:br/>
      </w:r>
      <w:r>
        <w:rPr>
          <w:rFonts w:ascii="Times New Roman" w:hAnsi="Times New Roman"/>
          <w:sz w:val="28"/>
          <w:szCs w:val="28"/>
        </w:rPr>
        <w:t>программа  подготовки квалифицированных рабочих и служащих  по профессии:</w:t>
      </w:r>
    </w:p>
    <w:p w:rsidR="00B856AA" w:rsidRDefault="00B856AA" w:rsidP="00B856AA">
      <w:pPr>
        <w:jc w:val="center"/>
        <w:rPr>
          <w:rFonts w:ascii="Times New Roman" w:hAnsi="Times New Roman"/>
          <w:b/>
          <w:i/>
          <w:sz w:val="24"/>
          <w:szCs w:val="24"/>
        </w:rPr>
      </w:pPr>
      <w:r>
        <w:rPr>
          <w:rFonts w:ascii="Times New Roman" w:hAnsi="Times New Roman"/>
          <w:sz w:val="28"/>
          <w:szCs w:val="28"/>
        </w:rPr>
        <w:t>35.01.27. Мастер сельскохозяйственного производства</w:t>
      </w:r>
    </w:p>
    <w:p w:rsidR="00B856AA" w:rsidRDefault="00B856AA" w:rsidP="00B856AA">
      <w:pPr>
        <w:jc w:val="center"/>
        <w:rPr>
          <w:rFonts w:ascii="Times New Roman" w:hAnsi="Times New Roman"/>
          <w:b/>
          <w:i/>
          <w:sz w:val="24"/>
          <w:szCs w:val="24"/>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Pr="00727B62" w:rsidRDefault="00B856AA" w:rsidP="00B856AA">
      <w:pPr>
        <w:pStyle w:val="1"/>
        <w:ind w:firstLine="0"/>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p>
    <w:p w:rsidR="00B856AA" w:rsidRPr="00727B62" w:rsidRDefault="00B856AA" w:rsidP="00B856AA">
      <w:pPr>
        <w:pStyle w:val="a7"/>
        <w:spacing w:before="88"/>
        <w:ind w:right="-1"/>
        <w:jc w:val="center"/>
        <w:rPr>
          <w:w w:val="110"/>
          <w:u w:val="thick" w:color="030303"/>
        </w:rPr>
      </w:pPr>
      <w:r w:rsidRPr="00727B62">
        <w:rPr>
          <w:b/>
          <w:i/>
        </w:rPr>
        <w:lastRenderedPageBreak/>
        <w:t>СОДЕРЖАНИЕ</w:t>
      </w:r>
    </w:p>
    <w:p w:rsidR="00B856AA" w:rsidRPr="00727B62" w:rsidRDefault="00B856AA" w:rsidP="00B856AA">
      <w:pPr>
        <w:rPr>
          <w:rFonts w:ascii="Times New Roman" w:hAnsi="Times New Roman"/>
          <w:b/>
          <w:i/>
          <w:sz w:val="24"/>
          <w:szCs w:val="24"/>
        </w:rPr>
      </w:pPr>
    </w:p>
    <w:tbl>
      <w:tblPr>
        <w:tblW w:w="10456" w:type="dxa"/>
        <w:tblLook w:val="01E0"/>
      </w:tblPr>
      <w:tblGrid>
        <w:gridCol w:w="8755"/>
        <w:gridCol w:w="1701"/>
      </w:tblGrid>
      <w:tr w:rsidR="00B856AA" w:rsidRPr="00727B62" w:rsidTr="00E21861">
        <w:tc>
          <w:tcPr>
            <w:tcW w:w="8755" w:type="dxa"/>
          </w:tcPr>
          <w:p w:rsidR="00B856AA" w:rsidRPr="00E21861" w:rsidRDefault="00B856AA" w:rsidP="00E21861">
            <w:pPr>
              <w:pStyle w:val="a9"/>
              <w:numPr>
                <w:ilvl w:val="4"/>
                <w:numId w:val="2"/>
              </w:numPr>
              <w:suppressAutoHyphens/>
              <w:ind w:left="426" w:firstLine="0"/>
              <w:rPr>
                <w:b/>
              </w:rPr>
            </w:pPr>
            <w:r w:rsidRPr="00E21861">
              <w:rPr>
                <w:b/>
              </w:rPr>
              <w:t xml:space="preserve">ОБЩАЯ ХАРАКТЕРИСТИКА </w:t>
            </w:r>
            <w:r w:rsidRPr="00E21861">
              <w:rPr>
                <w:b/>
                <w:color w:val="000000"/>
              </w:rPr>
              <w:t>РАБОЧЕЙ ПРОГРАММЫ</w:t>
            </w:r>
            <w:r w:rsidRPr="00E21861">
              <w:rPr>
                <w:b/>
              </w:rPr>
              <w:t xml:space="preserve"> УЧЕБНОЙ ДИСЦИПЛИНЫ</w:t>
            </w:r>
          </w:p>
        </w:tc>
        <w:tc>
          <w:tcPr>
            <w:tcW w:w="1701" w:type="dxa"/>
          </w:tcPr>
          <w:p w:rsidR="00B856AA" w:rsidRPr="00727B62" w:rsidRDefault="00B856AA" w:rsidP="00BF0EC5">
            <w:pPr>
              <w:rPr>
                <w:rFonts w:ascii="Times New Roman" w:hAnsi="Times New Roman"/>
                <w:b/>
                <w:sz w:val="24"/>
                <w:szCs w:val="24"/>
              </w:rPr>
            </w:pPr>
          </w:p>
        </w:tc>
      </w:tr>
      <w:tr w:rsidR="00B856AA" w:rsidRPr="00727B62" w:rsidTr="00E21861">
        <w:tc>
          <w:tcPr>
            <w:tcW w:w="8755" w:type="dxa"/>
          </w:tcPr>
          <w:p w:rsidR="00B856AA" w:rsidRPr="00E21861" w:rsidRDefault="00B856AA" w:rsidP="00E21861">
            <w:pPr>
              <w:pStyle w:val="a9"/>
              <w:numPr>
                <w:ilvl w:val="3"/>
                <w:numId w:val="2"/>
              </w:numPr>
              <w:suppressAutoHyphens/>
              <w:ind w:left="426" w:firstLine="0"/>
              <w:rPr>
                <w:b/>
              </w:rPr>
            </w:pPr>
            <w:r w:rsidRPr="00E21861">
              <w:rPr>
                <w:b/>
              </w:rPr>
              <w:t>СТРУКТУРА И СОДЕРЖАНИЕ УЧЕБНОЙ ДИСЦИПЛИНЫ</w:t>
            </w:r>
          </w:p>
          <w:p w:rsidR="00B856AA" w:rsidRPr="00E21861" w:rsidRDefault="00B856AA" w:rsidP="00E21861">
            <w:pPr>
              <w:pStyle w:val="a9"/>
              <w:numPr>
                <w:ilvl w:val="3"/>
                <w:numId w:val="2"/>
              </w:numPr>
              <w:suppressAutoHyphens/>
              <w:ind w:left="426" w:firstLine="0"/>
              <w:rPr>
                <w:b/>
              </w:rPr>
            </w:pPr>
            <w:r w:rsidRPr="00E21861">
              <w:rPr>
                <w:b/>
              </w:rPr>
              <w:t>УСЛОВИЯ РЕАЛИЗАЦИИ УЧЕБНОЙ ДИСЦИПЛИНЫ</w:t>
            </w:r>
          </w:p>
        </w:tc>
        <w:tc>
          <w:tcPr>
            <w:tcW w:w="1701" w:type="dxa"/>
          </w:tcPr>
          <w:p w:rsidR="00B856AA" w:rsidRPr="00727B62" w:rsidRDefault="00B856AA" w:rsidP="00BF0EC5">
            <w:pPr>
              <w:ind w:left="644"/>
              <w:rPr>
                <w:rFonts w:ascii="Times New Roman" w:hAnsi="Times New Roman"/>
                <w:b/>
                <w:sz w:val="24"/>
                <w:szCs w:val="24"/>
              </w:rPr>
            </w:pPr>
          </w:p>
        </w:tc>
      </w:tr>
      <w:tr w:rsidR="00B856AA" w:rsidRPr="00727B62" w:rsidTr="00E21861">
        <w:tc>
          <w:tcPr>
            <w:tcW w:w="8755" w:type="dxa"/>
          </w:tcPr>
          <w:p w:rsidR="00B856AA" w:rsidRPr="00E21861" w:rsidRDefault="00B856AA" w:rsidP="00E21861">
            <w:pPr>
              <w:pStyle w:val="a9"/>
              <w:numPr>
                <w:ilvl w:val="3"/>
                <w:numId w:val="2"/>
              </w:numPr>
              <w:suppressAutoHyphens/>
              <w:ind w:left="426" w:firstLine="0"/>
              <w:rPr>
                <w:b/>
              </w:rPr>
            </w:pPr>
            <w:r w:rsidRPr="00E21861">
              <w:rPr>
                <w:b/>
              </w:rPr>
              <w:t>КОНТРОЛЬ И ОЦЕНКА РЕЗУЛЬТАТОВ ОСВОЕНИЯ УЧЕБНОЙ ДИСЦИПЛИНЫ</w:t>
            </w:r>
          </w:p>
          <w:p w:rsidR="00B856AA" w:rsidRPr="00727B62" w:rsidRDefault="00B856AA" w:rsidP="00E21861">
            <w:pPr>
              <w:suppressAutoHyphens/>
              <w:ind w:left="426"/>
              <w:rPr>
                <w:rFonts w:ascii="Times New Roman" w:hAnsi="Times New Roman"/>
                <w:b/>
                <w:sz w:val="24"/>
                <w:szCs w:val="24"/>
              </w:rPr>
            </w:pPr>
          </w:p>
        </w:tc>
        <w:tc>
          <w:tcPr>
            <w:tcW w:w="1701" w:type="dxa"/>
          </w:tcPr>
          <w:p w:rsidR="00B856AA" w:rsidRPr="00727B62" w:rsidRDefault="00B856AA" w:rsidP="00BF0EC5">
            <w:pPr>
              <w:rPr>
                <w:rFonts w:ascii="Times New Roman" w:hAnsi="Times New Roman"/>
                <w:b/>
                <w:sz w:val="24"/>
                <w:szCs w:val="24"/>
              </w:rPr>
            </w:pPr>
          </w:p>
        </w:tc>
      </w:tr>
    </w:tbl>
    <w:p w:rsidR="00B856AA" w:rsidRPr="00E21861" w:rsidRDefault="00B856AA" w:rsidP="00E21861">
      <w:pPr>
        <w:pStyle w:val="a9"/>
        <w:numPr>
          <w:ilvl w:val="4"/>
          <w:numId w:val="2"/>
        </w:numPr>
        <w:suppressAutoHyphens/>
        <w:jc w:val="center"/>
        <w:rPr>
          <w:b/>
        </w:rPr>
      </w:pPr>
      <w:r w:rsidRPr="00E21861">
        <w:rPr>
          <w:b/>
          <w:i/>
          <w:u w:val="single"/>
        </w:rPr>
        <w:br w:type="page"/>
      </w:r>
      <w:r w:rsidRPr="00E21861">
        <w:rPr>
          <w:b/>
        </w:rPr>
        <w:lastRenderedPageBreak/>
        <w:t xml:space="preserve">ОБЩАЯ ХАРАКТЕРИСТИКА </w:t>
      </w:r>
      <w:r w:rsidRPr="00E21861">
        <w:rPr>
          <w:b/>
          <w:color w:val="000000"/>
        </w:rPr>
        <w:t>РАБОЧЕЙ ПРОГРАММЫ</w:t>
      </w:r>
      <w:r w:rsidRPr="00E21861">
        <w:rPr>
          <w:b/>
        </w:rPr>
        <w:t xml:space="preserve"> УЧЕБНОЙ ДИСЦИПЛИНЫ</w:t>
      </w:r>
    </w:p>
    <w:p w:rsidR="00B856AA" w:rsidRDefault="00B856AA" w:rsidP="00B856AA">
      <w:pPr>
        <w:suppressAutoHyphens/>
        <w:spacing w:after="0" w:line="240" w:lineRule="auto"/>
        <w:ind w:left="720"/>
        <w:jc w:val="center"/>
        <w:rPr>
          <w:rFonts w:ascii="Times New Roman" w:hAnsi="Times New Roman"/>
          <w:b/>
          <w:sz w:val="24"/>
          <w:szCs w:val="24"/>
        </w:rPr>
      </w:pPr>
      <w:r w:rsidRPr="00727B62">
        <w:rPr>
          <w:rFonts w:ascii="Times New Roman" w:hAnsi="Times New Roman"/>
          <w:b/>
          <w:sz w:val="24"/>
          <w:szCs w:val="24"/>
        </w:rPr>
        <w:t xml:space="preserve">  Физическая культура</w:t>
      </w:r>
    </w:p>
    <w:p w:rsidR="00B856AA" w:rsidRPr="00727B62" w:rsidRDefault="00B856AA" w:rsidP="00B856AA">
      <w:pPr>
        <w:suppressAutoHyphens/>
        <w:spacing w:after="0" w:line="240" w:lineRule="auto"/>
        <w:ind w:left="720"/>
        <w:jc w:val="center"/>
        <w:rPr>
          <w:rFonts w:ascii="Times New Roman" w:hAnsi="Times New Roman"/>
          <w:b/>
          <w:sz w:val="24"/>
          <w:szCs w:val="24"/>
        </w:rPr>
      </w:pPr>
    </w:p>
    <w:p w:rsidR="00B856AA" w:rsidRPr="00B856AA" w:rsidRDefault="00B856AA" w:rsidP="00B85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B856AA">
        <w:rPr>
          <w:rFonts w:ascii="Times New Roman" w:hAnsi="Times New Roman"/>
          <w:b/>
          <w:sz w:val="28"/>
          <w:szCs w:val="28"/>
        </w:rPr>
        <w:t xml:space="preserve">1.1. Место дисциплины в структуре основной образовательной программы: </w:t>
      </w:r>
    </w:p>
    <w:p w:rsidR="00B856AA" w:rsidRPr="00E21861" w:rsidRDefault="00B856AA" w:rsidP="00B856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B856AA">
        <w:rPr>
          <w:rFonts w:ascii="Times New Roman" w:hAnsi="Times New Roman"/>
          <w:sz w:val="28"/>
          <w:szCs w:val="28"/>
        </w:rPr>
        <w:t xml:space="preserve">Учебная дисциплина «Физическая культура» является обязательной частью </w:t>
      </w:r>
      <w:r w:rsidRPr="00E21861">
        <w:rPr>
          <w:rFonts w:ascii="Times New Roman" w:hAnsi="Times New Roman"/>
          <w:sz w:val="28"/>
          <w:szCs w:val="28"/>
        </w:rPr>
        <w:t xml:space="preserve">ООП-П в соответствии с ФГОС СПО по професии_35.01.27 Мастер сельскохозяйственного производства </w:t>
      </w:r>
    </w:p>
    <w:p w:rsidR="00B856AA" w:rsidRPr="00B856AA" w:rsidRDefault="00B856AA" w:rsidP="00B856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E21861">
        <w:rPr>
          <w:rFonts w:ascii="Times New Roman" w:hAnsi="Times New Roman"/>
          <w:sz w:val="28"/>
          <w:szCs w:val="28"/>
        </w:rPr>
        <w:br/>
      </w:r>
    </w:p>
    <w:p w:rsidR="00B856AA" w:rsidRPr="00B856AA" w:rsidRDefault="00B856AA" w:rsidP="00B856AA">
      <w:pPr>
        <w:spacing w:after="0"/>
        <w:ind w:firstLine="709"/>
        <w:rPr>
          <w:rFonts w:ascii="Times New Roman" w:hAnsi="Times New Roman"/>
          <w:b/>
          <w:sz w:val="28"/>
          <w:szCs w:val="28"/>
        </w:rPr>
      </w:pPr>
      <w:r w:rsidRPr="00B856AA">
        <w:rPr>
          <w:rFonts w:ascii="Times New Roman" w:hAnsi="Times New Roman"/>
          <w:b/>
          <w:sz w:val="28"/>
          <w:szCs w:val="28"/>
        </w:rPr>
        <w:t>1.2. Цель и планируемые результаты освоения дисциплины:</w:t>
      </w:r>
    </w:p>
    <w:p w:rsidR="00B856AA" w:rsidRPr="00B856AA" w:rsidRDefault="00B856AA" w:rsidP="00B856AA">
      <w:pPr>
        <w:spacing w:after="0"/>
        <w:ind w:firstLine="709"/>
        <w:rPr>
          <w:rFonts w:ascii="Times New Roman" w:hAnsi="Times New Roman"/>
          <w:sz w:val="28"/>
          <w:szCs w:val="28"/>
        </w:rPr>
      </w:pPr>
      <w:r w:rsidRPr="00B856AA">
        <w:rPr>
          <w:rFonts w:ascii="Times New Roman" w:hAnsi="Times New Roman"/>
          <w:sz w:val="28"/>
          <w:szCs w:val="28"/>
        </w:rPr>
        <w:t xml:space="preserve">Особое значение дисциплина имеет при формировании и развитии общих компетенций: ОК 06, ОК 08, ОК 04 </w:t>
      </w:r>
    </w:p>
    <w:p w:rsidR="00B856AA" w:rsidRPr="00B856AA" w:rsidRDefault="00B856AA" w:rsidP="00B856AA">
      <w:pPr>
        <w:spacing w:after="0"/>
        <w:ind w:firstLine="142"/>
        <w:rPr>
          <w:rFonts w:ascii="Times New Roman" w:hAnsi="Times New Roman"/>
          <w:i/>
          <w:sz w:val="28"/>
          <w:szCs w:val="28"/>
        </w:rPr>
      </w:pPr>
      <w:r w:rsidRPr="00B856AA">
        <w:rPr>
          <w:rFonts w:ascii="Times New Roman" w:hAnsi="Times New Roman"/>
          <w:i/>
          <w:sz w:val="28"/>
          <w:szCs w:val="28"/>
        </w:rPr>
        <w:t xml:space="preserve"> </w:t>
      </w:r>
    </w:p>
    <w:p w:rsidR="00B856AA" w:rsidRPr="00B856AA" w:rsidRDefault="00B856AA" w:rsidP="00B856AA">
      <w:pPr>
        <w:spacing w:after="0" w:line="240" w:lineRule="auto"/>
        <w:ind w:firstLine="142"/>
        <w:rPr>
          <w:rFonts w:ascii="Times New Roman" w:hAnsi="Times New Roman"/>
          <w:sz w:val="28"/>
          <w:szCs w:val="28"/>
        </w:rPr>
      </w:pPr>
    </w:p>
    <w:p w:rsidR="00B856AA" w:rsidRPr="00B856AA" w:rsidRDefault="00B856AA" w:rsidP="00B856AA">
      <w:pPr>
        <w:tabs>
          <w:tab w:val="left" w:pos="2835"/>
        </w:tabs>
        <w:suppressAutoHyphens/>
        <w:spacing w:after="0" w:line="240" w:lineRule="auto"/>
        <w:ind w:firstLine="707"/>
        <w:jc w:val="both"/>
        <w:rPr>
          <w:rFonts w:ascii="Times New Roman" w:hAnsi="Times New Roman"/>
          <w:sz w:val="28"/>
          <w:szCs w:val="28"/>
          <w:lang w:eastAsia="en-US"/>
        </w:rPr>
      </w:pPr>
      <w:r w:rsidRPr="00B856AA">
        <w:rPr>
          <w:rFonts w:ascii="Times New Roman" w:hAnsi="Times New Roman"/>
          <w:sz w:val="28"/>
          <w:szCs w:val="28"/>
          <w:lang w:eastAsia="en-US"/>
        </w:rPr>
        <w:t>1.2.1. В результате освоения образовательной программы у выпускника должны быть сформированы общие и профессиональные компетенции.</w:t>
      </w:r>
    </w:p>
    <w:p w:rsidR="00B856AA" w:rsidRPr="00B856AA" w:rsidRDefault="00B856AA" w:rsidP="00B856AA">
      <w:pPr>
        <w:tabs>
          <w:tab w:val="left" w:pos="2835"/>
        </w:tabs>
        <w:suppressAutoHyphens/>
        <w:spacing w:after="0" w:line="240" w:lineRule="auto"/>
        <w:ind w:firstLine="709"/>
        <w:jc w:val="both"/>
        <w:rPr>
          <w:rFonts w:ascii="Times New Roman" w:hAnsi="Times New Roman"/>
          <w:sz w:val="28"/>
          <w:szCs w:val="28"/>
          <w:lang w:eastAsia="en-US"/>
        </w:rPr>
      </w:pPr>
      <w:r w:rsidRPr="00B856AA">
        <w:rPr>
          <w:rFonts w:ascii="Times New Roman" w:hAnsi="Times New Roman"/>
          <w:sz w:val="28"/>
          <w:szCs w:val="28"/>
          <w:lang w:eastAsia="en-US"/>
        </w:rPr>
        <w:t>1.2.2. Выпускник, освоивший образовательную программу, должен обладать следующими общими компетенциями (далее – ОК):</w:t>
      </w:r>
    </w:p>
    <w:p w:rsidR="00B856AA" w:rsidRPr="00B856AA" w:rsidRDefault="00B856AA" w:rsidP="00B856AA">
      <w:pPr>
        <w:tabs>
          <w:tab w:val="left" w:pos="2835"/>
        </w:tabs>
        <w:suppressAutoHyphens/>
        <w:spacing w:after="0" w:line="240" w:lineRule="auto"/>
        <w:ind w:firstLine="709"/>
        <w:jc w:val="both"/>
        <w:rPr>
          <w:rFonts w:ascii="Times New Roman" w:hAnsi="Times New Roman"/>
          <w:sz w:val="28"/>
          <w:szCs w:val="28"/>
          <w:lang w:eastAsia="en-US"/>
        </w:rPr>
      </w:pPr>
      <w:r w:rsidRPr="00B856AA">
        <w:rPr>
          <w:rFonts w:ascii="Times New Roman" w:hAnsi="Times New Roman"/>
          <w:sz w:val="28"/>
          <w:szCs w:val="28"/>
          <w:lang w:eastAsia="en-US"/>
        </w:rPr>
        <w:t>ОК 04. Эффективно взаимодействовать и работать в коллективе и команде;</w:t>
      </w:r>
    </w:p>
    <w:p w:rsidR="00B856AA" w:rsidRPr="00B856AA" w:rsidRDefault="00B856AA" w:rsidP="00B856AA">
      <w:pPr>
        <w:tabs>
          <w:tab w:val="left" w:pos="2835"/>
        </w:tabs>
        <w:suppressAutoHyphens/>
        <w:spacing w:after="0" w:line="240" w:lineRule="auto"/>
        <w:ind w:firstLine="709"/>
        <w:jc w:val="both"/>
        <w:rPr>
          <w:rFonts w:ascii="Times New Roman" w:hAnsi="Times New Roman"/>
          <w:sz w:val="28"/>
          <w:szCs w:val="28"/>
          <w:lang w:eastAsia="en-US"/>
        </w:rPr>
      </w:pPr>
      <w:r w:rsidRPr="00B856AA">
        <w:rPr>
          <w:rFonts w:ascii="Times New Roman" w:hAnsi="Times New Roman"/>
          <w:sz w:val="28"/>
          <w:szCs w:val="28"/>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B856AA" w:rsidRPr="00B856AA" w:rsidRDefault="00B856AA" w:rsidP="00B856AA">
      <w:pPr>
        <w:tabs>
          <w:tab w:val="left" w:pos="2835"/>
        </w:tabs>
        <w:suppressAutoHyphens/>
        <w:spacing w:after="0" w:line="240" w:lineRule="auto"/>
        <w:ind w:firstLine="709"/>
        <w:jc w:val="both"/>
        <w:rPr>
          <w:rFonts w:ascii="Times New Roman" w:hAnsi="Times New Roman"/>
          <w:sz w:val="28"/>
          <w:szCs w:val="28"/>
          <w:lang w:eastAsia="en-US"/>
        </w:rPr>
      </w:pPr>
      <w:r w:rsidRPr="00B856AA">
        <w:rPr>
          <w:rFonts w:ascii="Times New Roman" w:hAnsi="Times New Roman"/>
          <w:sz w:val="28"/>
          <w:szCs w:val="28"/>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856AA" w:rsidRPr="00727B62" w:rsidRDefault="00B856AA" w:rsidP="00B856AA">
      <w:pPr>
        <w:tabs>
          <w:tab w:val="left" w:pos="2835"/>
        </w:tabs>
        <w:suppressAutoHyphens/>
        <w:spacing w:after="0" w:line="240" w:lineRule="auto"/>
        <w:ind w:firstLine="709"/>
        <w:jc w:val="both"/>
        <w:rPr>
          <w:rFonts w:ascii="Times New Roman" w:hAnsi="Times New Roman"/>
          <w:sz w:val="24"/>
          <w:szCs w:val="24"/>
          <w:lang w:eastAsia="en-US"/>
        </w:rPr>
      </w:pPr>
    </w:p>
    <w:p w:rsidR="00B856AA" w:rsidRPr="00727B62" w:rsidRDefault="00B856AA" w:rsidP="00B856AA">
      <w:pPr>
        <w:tabs>
          <w:tab w:val="left" w:pos="2835"/>
        </w:tabs>
        <w:suppressAutoHyphens/>
        <w:spacing w:after="0" w:line="240" w:lineRule="auto"/>
        <w:ind w:firstLine="709"/>
        <w:jc w:val="both"/>
        <w:rPr>
          <w:rFonts w:ascii="Times New Roman" w:hAnsi="Times New Roman"/>
          <w:sz w:val="24"/>
          <w:szCs w:val="24"/>
          <w:lang w:eastAsia="en-US"/>
        </w:rPr>
      </w:pPr>
    </w:p>
    <w:p w:rsidR="00B856AA" w:rsidRPr="00727B62" w:rsidRDefault="00B856AA" w:rsidP="00B856AA">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2693"/>
      </w:tblGrid>
      <w:tr w:rsidR="00B856AA" w:rsidRPr="00727B62" w:rsidTr="00BF0EC5">
        <w:tc>
          <w:tcPr>
            <w:tcW w:w="7621" w:type="dxa"/>
          </w:tcPr>
          <w:p w:rsidR="00B856AA" w:rsidRPr="00727B62" w:rsidRDefault="00B856AA" w:rsidP="00BF0EC5">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Личностные результаты </w:t>
            </w:r>
          </w:p>
          <w:p w:rsidR="00B856AA" w:rsidRPr="00727B62" w:rsidRDefault="00B856AA" w:rsidP="00BF0EC5">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реализации программы воспитания </w:t>
            </w:r>
          </w:p>
          <w:p w:rsidR="00B856AA" w:rsidRPr="00727B62" w:rsidRDefault="00B856AA" w:rsidP="00BF0EC5">
            <w:pPr>
              <w:spacing w:after="0" w:line="240" w:lineRule="auto"/>
              <w:ind w:firstLine="33"/>
              <w:jc w:val="center"/>
              <w:rPr>
                <w:rFonts w:ascii="Times New Roman" w:hAnsi="Times New Roman"/>
                <w:b/>
                <w:bCs/>
                <w:sz w:val="24"/>
                <w:szCs w:val="24"/>
              </w:rPr>
            </w:pPr>
            <w:r w:rsidRPr="00727B62">
              <w:rPr>
                <w:rFonts w:ascii="Times New Roman" w:hAnsi="Times New Roman"/>
                <w:i/>
                <w:iCs/>
                <w:sz w:val="24"/>
                <w:szCs w:val="24"/>
              </w:rPr>
              <w:t>(дескрипторы)</w:t>
            </w:r>
          </w:p>
        </w:tc>
        <w:tc>
          <w:tcPr>
            <w:tcW w:w="2693" w:type="dxa"/>
            <w:vAlign w:val="center"/>
          </w:tcPr>
          <w:p w:rsidR="00B856AA" w:rsidRPr="00727B62" w:rsidRDefault="00B856AA" w:rsidP="00BF0EC5">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 xml:space="preserve">Код личностных результатов </w:t>
            </w:r>
            <w:r w:rsidRPr="00727B62">
              <w:rPr>
                <w:rFonts w:ascii="Times New Roman" w:hAnsi="Times New Roman"/>
                <w:b/>
                <w:bCs/>
                <w:sz w:val="24"/>
                <w:szCs w:val="24"/>
              </w:rPr>
              <w:br/>
              <w:t xml:space="preserve">реализации </w:t>
            </w:r>
            <w:r w:rsidRPr="00727B62">
              <w:rPr>
                <w:rFonts w:ascii="Times New Roman" w:hAnsi="Times New Roman"/>
                <w:b/>
                <w:bCs/>
                <w:sz w:val="24"/>
                <w:szCs w:val="24"/>
              </w:rPr>
              <w:br/>
              <w:t xml:space="preserve">программы </w:t>
            </w:r>
            <w:r w:rsidRPr="00727B62">
              <w:rPr>
                <w:rFonts w:ascii="Times New Roman" w:hAnsi="Times New Roman"/>
                <w:b/>
                <w:bCs/>
                <w:sz w:val="24"/>
                <w:szCs w:val="24"/>
              </w:rPr>
              <w:br/>
              <w:t>воспитания</w:t>
            </w:r>
          </w:p>
        </w:tc>
      </w:tr>
      <w:tr w:rsidR="00B856AA" w:rsidRPr="00727B62" w:rsidTr="00BF0EC5">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B856AA" w:rsidRPr="00727B62" w:rsidRDefault="00B856AA" w:rsidP="00BF0EC5">
            <w:pPr>
              <w:spacing w:after="0" w:line="240" w:lineRule="auto"/>
              <w:ind w:firstLine="33"/>
              <w:jc w:val="both"/>
              <w:rPr>
                <w:rFonts w:ascii="Times New Roman" w:hAnsi="Times New Roman"/>
                <w:b/>
                <w:bCs/>
                <w:sz w:val="24"/>
                <w:szCs w:val="24"/>
              </w:rPr>
            </w:pPr>
            <w:r w:rsidRPr="00727B62">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7B62">
              <w:rPr>
                <w:rFonts w:ascii="Times New Roman" w:hAnsi="Times New Roman"/>
                <w:sz w:val="24"/>
                <w:szCs w:val="24"/>
              </w:rPr>
              <w:br/>
              <w:t xml:space="preserve">к физическому совершенствованию. Проявляющий сознательное </w:t>
            </w:r>
            <w:r w:rsidRPr="00727B62">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693" w:type="dxa"/>
            <w:vAlign w:val="center"/>
          </w:tcPr>
          <w:p w:rsidR="00B856AA" w:rsidRPr="00727B62" w:rsidRDefault="00B856AA" w:rsidP="00BF0EC5">
            <w:pPr>
              <w:spacing w:after="0" w:line="240" w:lineRule="auto"/>
              <w:ind w:firstLine="33"/>
              <w:jc w:val="center"/>
              <w:rPr>
                <w:rFonts w:ascii="Times New Roman" w:hAnsi="Times New Roman"/>
                <w:b/>
                <w:bCs/>
                <w:sz w:val="24"/>
                <w:szCs w:val="24"/>
              </w:rPr>
            </w:pPr>
            <w:r w:rsidRPr="00727B62">
              <w:rPr>
                <w:rFonts w:ascii="Times New Roman" w:hAnsi="Times New Roman"/>
                <w:b/>
                <w:bCs/>
                <w:sz w:val="24"/>
                <w:szCs w:val="24"/>
              </w:rPr>
              <w:t>ЛР 9</w:t>
            </w:r>
          </w:p>
        </w:tc>
      </w:tr>
    </w:tbl>
    <w:p w:rsidR="00B856AA" w:rsidRPr="00727B62" w:rsidRDefault="00B856AA" w:rsidP="00B856AA">
      <w:pPr>
        <w:tabs>
          <w:tab w:val="left" w:pos="2835"/>
        </w:tabs>
        <w:suppressAutoHyphens/>
        <w:spacing w:after="0" w:line="240" w:lineRule="auto"/>
        <w:ind w:firstLine="709"/>
        <w:jc w:val="both"/>
        <w:rPr>
          <w:rFonts w:ascii="Times New Roman" w:hAnsi="Times New Roman"/>
          <w:sz w:val="24"/>
          <w:szCs w:val="24"/>
          <w:lang w:eastAsia="en-US"/>
        </w:rPr>
      </w:pPr>
    </w:p>
    <w:p w:rsidR="00B856AA" w:rsidRPr="00727B62" w:rsidRDefault="00B856AA" w:rsidP="00B856AA">
      <w:pPr>
        <w:tabs>
          <w:tab w:val="left" w:pos="2835"/>
        </w:tabs>
        <w:suppressAutoHyphens/>
        <w:spacing w:after="0" w:line="240" w:lineRule="auto"/>
        <w:ind w:firstLine="709"/>
        <w:jc w:val="both"/>
        <w:rPr>
          <w:rFonts w:ascii="Times New Roman" w:hAnsi="Times New Roman"/>
          <w:sz w:val="24"/>
          <w:szCs w:val="24"/>
          <w:lang w:eastAsia="en-US"/>
        </w:rPr>
      </w:pPr>
    </w:p>
    <w:p w:rsidR="00B856AA" w:rsidRPr="00B856AA" w:rsidRDefault="00B856AA" w:rsidP="005C1959">
      <w:pPr>
        <w:numPr>
          <w:ilvl w:val="1"/>
          <w:numId w:val="2"/>
        </w:numPr>
        <w:spacing w:after="0"/>
        <w:ind w:left="1114" w:hanging="405"/>
        <w:rPr>
          <w:rStyle w:val="FontStyle396"/>
          <w:bCs w:val="0"/>
          <w:sz w:val="28"/>
          <w:szCs w:val="28"/>
        </w:rPr>
      </w:pPr>
      <w:r w:rsidRPr="00B856AA">
        <w:rPr>
          <w:rFonts w:ascii="Times New Roman" w:hAnsi="Times New Roman"/>
          <w:b/>
          <w:sz w:val="28"/>
          <w:szCs w:val="28"/>
        </w:rPr>
        <w:lastRenderedPageBreak/>
        <w:t>Цель и планируемые результаты освоения дисциплины</w:t>
      </w:r>
    </w:p>
    <w:p w:rsidR="00B856AA" w:rsidRPr="00B856AA" w:rsidRDefault="00B856AA" w:rsidP="00B856AA">
      <w:pPr>
        <w:pStyle w:val="a7"/>
        <w:rPr>
          <w:rStyle w:val="FontStyle396"/>
          <w:sz w:val="28"/>
          <w:szCs w:val="28"/>
        </w:rPr>
      </w:pPr>
    </w:p>
    <w:p w:rsidR="00B856AA" w:rsidRPr="00E21861" w:rsidRDefault="00B856AA" w:rsidP="00B856AA">
      <w:pPr>
        <w:pStyle w:val="a7"/>
        <w:jc w:val="both"/>
        <w:rPr>
          <w:rStyle w:val="17"/>
          <w:rFonts w:ascii="Times New Roman" w:hAnsi="Times New Roman" w:cs="Times New Roman"/>
          <w:sz w:val="28"/>
          <w:szCs w:val="28"/>
        </w:rPr>
      </w:pPr>
      <w:r w:rsidRPr="00E21861">
        <w:rPr>
          <w:rStyle w:val="FontStyle396"/>
          <w:sz w:val="28"/>
          <w:szCs w:val="28"/>
        </w:rPr>
        <w:t>Требования к результатам освоения дисциплины:</w:t>
      </w:r>
    </w:p>
    <w:p w:rsidR="00B856AA" w:rsidRPr="00E21861" w:rsidRDefault="00B856AA" w:rsidP="00B856AA">
      <w:pPr>
        <w:pStyle w:val="a7"/>
        <w:jc w:val="both"/>
        <w:rPr>
          <w:sz w:val="28"/>
          <w:szCs w:val="28"/>
          <w:highlight w:val="yellow"/>
        </w:rPr>
      </w:pPr>
      <w:r w:rsidRPr="00E21861">
        <w:rPr>
          <w:rStyle w:val="17"/>
          <w:rFonts w:ascii="Times New Roman" w:hAnsi="Times New Roman" w:cs="Times New Roman"/>
          <w:sz w:val="28"/>
          <w:szCs w:val="28"/>
        </w:rPr>
        <w:t>Освоение содержания учебной дисциплины «Физическая культура» обеспечивает достижение студентами следующих результатов:</w:t>
      </w:r>
    </w:p>
    <w:p w:rsidR="00B856AA" w:rsidRPr="00E21861" w:rsidRDefault="00B856AA" w:rsidP="00B856AA">
      <w:pPr>
        <w:pStyle w:val="a7"/>
        <w:jc w:val="both"/>
        <w:rPr>
          <w:sz w:val="28"/>
          <w:szCs w:val="28"/>
        </w:rPr>
      </w:pPr>
    </w:p>
    <w:p w:rsidR="00B856AA" w:rsidRPr="00E21861" w:rsidRDefault="00B856AA" w:rsidP="00B856AA">
      <w:pPr>
        <w:pStyle w:val="a7"/>
        <w:jc w:val="both"/>
        <w:rPr>
          <w:sz w:val="28"/>
          <w:szCs w:val="28"/>
        </w:rPr>
      </w:pPr>
      <w:r w:rsidRPr="00E21861">
        <w:rPr>
          <w:rStyle w:val="43"/>
          <w:rFonts w:ascii="Times New Roman" w:hAnsi="Times New Roman" w:cs="Times New Roman"/>
          <w:sz w:val="28"/>
          <w:szCs w:val="28"/>
        </w:rPr>
        <w:t>метапредметных:</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способность использовать межпредметные понятия и универсальные учеб</w:t>
      </w:r>
      <w:r w:rsidRPr="00E21861">
        <w:rPr>
          <w:rStyle w:val="17"/>
          <w:rFonts w:ascii="Times New Roman" w:hAnsi="Times New Roman" w:cs="Times New Roman"/>
          <w:sz w:val="28"/>
          <w:szCs w:val="28"/>
        </w:rPr>
        <w:softHyphen/>
        <w:t>ные действия (регулятивные, познавательные, коммуникативные) в по</w:t>
      </w:r>
      <w:r w:rsidRPr="00E21861">
        <w:rPr>
          <w:rStyle w:val="17"/>
          <w:rFonts w:ascii="Times New Roman" w:hAnsi="Times New Roman" w:cs="Times New Roman"/>
          <w:sz w:val="28"/>
          <w:szCs w:val="28"/>
        </w:rPr>
        <w:softHyphen/>
        <w:t>знавательной, спортивной, физкультурной, оздоровительной и социальной практике; готовность учебного сотрудничества с преподавателями и сверстниками с ис</w:t>
      </w:r>
      <w:r w:rsidRPr="00E21861">
        <w:rPr>
          <w:rStyle w:val="17"/>
          <w:rFonts w:ascii="Times New Roman" w:hAnsi="Times New Roman" w:cs="Times New Roman"/>
          <w:sz w:val="28"/>
          <w:szCs w:val="28"/>
        </w:rPr>
        <w:softHyphen/>
        <w:t>пользованием специальных средств и методов двигательной активности;</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освоение знаний, полученных в процессе теоретических, учебно-методических и практических занятий, в области анатомии, физиологии, психологии (воз</w:t>
      </w:r>
      <w:r w:rsidRPr="00E21861">
        <w:rPr>
          <w:rStyle w:val="17"/>
          <w:rFonts w:ascii="Times New Roman" w:hAnsi="Times New Roman" w:cs="Times New Roman"/>
          <w:sz w:val="28"/>
          <w:szCs w:val="28"/>
        </w:rPr>
        <w:softHyphen/>
        <w:t>растной и спортивной), экологии, ОБЖ;</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формирование навыков участия в различных видах соревновательной дея</w:t>
      </w:r>
      <w:r w:rsidRPr="00E21861">
        <w:rPr>
          <w:rStyle w:val="17"/>
          <w:rFonts w:ascii="Times New Roman" w:hAnsi="Times New Roman" w:cs="Times New Roman"/>
          <w:sz w:val="28"/>
          <w:szCs w:val="28"/>
        </w:rPr>
        <w:softHyphen/>
        <w:t>тельности, моделирующих профессиональную подготовку;</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B856AA" w:rsidRPr="00E21861" w:rsidRDefault="00B856AA" w:rsidP="00B856AA">
      <w:pPr>
        <w:pStyle w:val="a7"/>
        <w:jc w:val="both"/>
        <w:rPr>
          <w:b/>
          <w:sz w:val="28"/>
          <w:szCs w:val="28"/>
        </w:rPr>
      </w:pPr>
      <w:r w:rsidRPr="00E21861">
        <w:rPr>
          <w:rStyle w:val="43"/>
          <w:rFonts w:ascii="Times New Roman" w:hAnsi="Times New Roman" w:cs="Times New Roman"/>
          <w:b/>
          <w:sz w:val="28"/>
          <w:szCs w:val="28"/>
        </w:rPr>
        <w:t>предметных:</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умение использовать разнообразные формы и виды физкультурной деятельно</w:t>
      </w:r>
      <w:r w:rsidRPr="00E21861">
        <w:rPr>
          <w:rStyle w:val="17"/>
          <w:rFonts w:ascii="Times New Roman" w:hAnsi="Times New Roman" w:cs="Times New Roman"/>
          <w:sz w:val="28"/>
          <w:szCs w:val="28"/>
        </w:rPr>
        <w:softHyphen/>
        <w:t>сти для организации здорового образа жизни, активного отдыха и досуга;</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владение современными технологиями укрепления и сохранения здоровья, поддержания работоспособности, профилактики предупреждения заболева</w:t>
      </w:r>
      <w:r w:rsidRPr="00E21861">
        <w:rPr>
          <w:rStyle w:val="17"/>
          <w:rFonts w:ascii="Times New Roman" w:hAnsi="Times New Roman" w:cs="Times New Roman"/>
          <w:sz w:val="28"/>
          <w:szCs w:val="28"/>
        </w:rPr>
        <w:softHyphen/>
        <w:t>ний, связанных с учебной и производственной деятельностью;</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B856AA" w:rsidRPr="00E21861" w:rsidRDefault="00B856AA" w:rsidP="00B856AA">
      <w:pPr>
        <w:pStyle w:val="a7"/>
        <w:jc w:val="both"/>
        <w:rPr>
          <w:sz w:val="28"/>
          <w:szCs w:val="28"/>
        </w:rPr>
      </w:pPr>
      <w:r w:rsidRPr="00E21861">
        <w:rPr>
          <w:rStyle w:val="17"/>
          <w:rFonts w:ascii="Times New Roman" w:hAnsi="Times New Roman" w:cs="Times New Roman"/>
          <w:sz w:val="28"/>
          <w:szCs w:val="28"/>
        </w:rPr>
        <w:t>владение физическими упражнениями разной функциональной направлен</w:t>
      </w:r>
      <w:r w:rsidRPr="00E21861">
        <w:rPr>
          <w:rStyle w:val="17"/>
          <w:rFonts w:ascii="Times New Roman" w:hAnsi="Times New Roman" w:cs="Times New Roman"/>
          <w:sz w:val="28"/>
          <w:szCs w:val="28"/>
        </w:rPr>
        <w:softHyphen/>
        <w:t>ности, использование их в режиме учебной и производственной деятельности с целью профилактики переутомления и сохранения высокой работоспособ</w:t>
      </w:r>
      <w:r w:rsidRPr="00E21861">
        <w:rPr>
          <w:rStyle w:val="17"/>
          <w:rFonts w:ascii="Times New Roman" w:hAnsi="Times New Roman" w:cs="Times New Roman"/>
          <w:sz w:val="28"/>
          <w:szCs w:val="28"/>
        </w:rPr>
        <w:softHyphen/>
        <w:t>ности;</w:t>
      </w:r>
    </w:p>
    <w:p w:rsidR="00B856AA" w:rsidRPr="00E21861" w:rsidRDefault="00B856AA" w:rsidP="00B856AA">
      <w:pPr>
        <w:pStyle w:val="a7"/>
        <w:jc w:val="both"/>
        <w:rPr>
          <w:rFonts w:eastAsia="Century Schoolbook"/>
          <w:color w:val="000000"/>
          <w:spacing w:val="4"/>
          <w:sz w:val="28"/>
          <w:szCs w:val="28"/>
          <w:shd w:val="clear" w:color="auto" w:fill="FFFFFF"/>
        </w:rPr>
      </w:pPr>
      <w:r w:rsidRPr="00E21861">
        <w:rPr>
          <w:rStyle w:val="17"/>
          <w:rFonts w:ascii="Times New Roman" w:hAnsi="Times New Roman" w:cs="Times New Roman"/>
          <w:sz w:val="28"/>
          <w:szCs w:val="28"/>
        </w:rPr>
        <w:t>владение техническими приемами и двигательными действиями базовых видов спорта, активное применение их в игровой и соревновательной деятель</w:t>
      </w:r>
      <w:r w:rsidRPr="00E21861">
        <w:rPr>
          <w:rStyle w:val="17"/>
          <w:rFonts w:ascii="Times New Roman" w:hAnsi="Times New Roman" w:cs="Times New Roman"/>
          <w:sz w:val="28"/>
          <w:szCs w:val="28"/>
        </w:rPr>
        <w:softHyphen/>
        <w:t xml:space="preserve">ности, </w:t>
      </w:r>
      <w:r w:rsidRPr="00E21861">
        <w:rPr>
          <w:rStyle w:val="17"/>
          <w:rFonts w:ascii="Times New Roman" w:hAnsi="Times New Roman" w:cs="Times New Roman"/>
          <w:sz w:val="28"/>
          <w:szCs w:val="28"/>
        </w:rPr>
        <w:lastRenderedPageBreak/>
        <w:t>готовность к выполнению нормативов Всероссийского физкультурно-</w:t>
      </w:r>
      <w:r w:rsidRPr="00E21861">
        <w:rPr>
          <w:rStyle w:val="17"/>
          <w:rFonts w:ascii="Times New Roman" w:hAnsi="Times New Roman" w:cs="Times New Roman"/>
          <w:sz w:val="28"/>
          <w:szCs w:val="28"/>
        </w:rPr>
        <w:softHyphen/>
        <w:t>спортивного комплекса «Готов к труду и обороне» (ГТО).</w:t>
      </w:r>
    </w:p>
    <w:p w:rsidR="00B856AA" w:rsidRPr="00B856AA" w:rsidRDefault="00B856AA" w:rsidP="00B856AA">
      <w:pPr>
        <w:spacing w:after="0"/>
        <w:rPr>
          <w:rFonts w:ascii="Times New Roman" w:hAnsi="Times New Roman"/>
          <w:b/>
          <w:sz w:val="28"/>
          <w:szCs w:val="28"/>
        </w:rPr>
      </w:pPr>
    </w:p>
    <w:p w:rsidR="00B856AA" w:rsidRPr="00B856AA" w:rsidRDefault="00B856AA" w:rsidP="00B856AA">
      <w:pPr>
        <w:suppressAutoHyphens/>
        <w:spacing w:after="0" w:line="240" w:lineRule="auto"/>
        <w:ind w:firstLine="709"/>
        <w:jc w:val="both"/>
        <w:rPr>
          <w:rFonts w:ascii="Times New Roman" w:hAnsi="Times New Roman"/>
          <w:sz w:val="28"/>
          <w:szCs w:val="28"/>
          <w:lang w:eastAsia="en-US"/>
        </w:rPr>
      </w:pPr>
      <w:r w:rsidRPr="00B856AA">
        <w:rPr>
          <w:rFonts w:ascii="Times New Roman" w:hAnsi="Times New Roman"/>
          <w:sz w:val="28"/>
          <w:szCs w:val="28"/>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551"/>
        <w:gridCol w:w="1134"/>
        <w:gridCol w:w="5529"/>
      </w:tblGrid>
      <w:tr w:rsidR="00B856AA" w:rsidRPr="00727B62" w:rsidTr="00BF0EC5">
        <w:trPr>
          <w:cantSplit/>
          <w:trHeight w:val="1814"/>
        </w:trPr>
        <w:tc>
          <w:tcPr>
            <w:tcW w:w="959" w:type="dxa"/>
            <w:textDirection w:val="btLr"/>
            <w:vAlign w:val="center"/>
          </w:tcPr>
          <w:p w:rsidR="00B856AA" w:rsidRPr="00727B62" w:rsidRDefault="00B856AA" w:rsidP="00BF0EC5">
            <w:pPr>
              <w:suppressAutoHyphens/>
              <w:spacing w:after="0" w:line="240" w:lineRule="auto"/>
              <w:jc w:val="center"/>
              <w:rPr>
                <w:rFonts w:ascii="Times New Roman" w:hAnsi="Times New Roman"/>
                <w:iCs/>
                <w:sz w:val="24"/>
                <w:szCs w:val="24"/>
              </w:rPr>
            </w:pPr>
            <w:r w:rsidRPr="00727B62">
              <w:rPr>
                <w:rFonts w:ascii="Times New Roman" w:hAnsi="Times New Roman"/>
                <w:b/>
                <w:sz w:val="24"/>
                <w:szCs w:val="24"/>
              </w:rPr>
              <w:t>Код компетенции</w:t>
            </w:r>
          </w:p>
        </w:tc>
        <w:tc>
          <w:tcPr>
            <w:tcW w:w="2551" w:type="dxa"/>
            <w:vAlign w:val="center"/>
          </w:tcPr>
          <w:p w:rsidR="00B856AA" w:rsidRPr="00727B62" w:rsidRDefault="00B856AA" w:rsidP="00BF0EC5">
            <w:pPr>
              <w:suppressAutoHyphens/>
              <w:spacing w:after="0" w:line="240" w:lineRule="auto"/>
              <w:jc w:val="center"/>
              <w:rPr>
                <w:rFonts w:ascii="Times New Roman" w:hAnsi="Times New Roman"/>
                <w:iCs/>
                <w:sz w:val="24"/>
                <w:szCs w:val="24"/>
              </w:rPr>
            </w:pPr>
            <w:r w:rsidRPr="00727B62">
              <w:rPr>
                <w:rFonts w:ascii="Times New Roman" w:hAnsi="Times New Roman"/>
                <w:b/>
                <w:iCs/>
                <w:sz w:val="24"/>
                <w:szCs w:val="24"/>
              </w:rPr>
              <w:t>Формулировка компетенции</w:t>
            </w:r>
          </w:p>
        </w:tc>
        <w:tc>
          <w:tcPr>
            <w:tcW w:w="1134" w:type="dxa"/>
            <w:vAlign w:val="center"/>
          </w:tcPr>
          <w:p w:rsidR="00B856AA" w:rsidRPr="00727B62" w:rsidRDefault="00B856AA" w:rsidP="00BF0EC5">
            <w:pPr>
              <w:suppressAutoHyphens/>
              <w:spacing w:after="0" w:line="240" w:lineRule="auto"/>
              <w:jc w:val="center"/>
              <w:rPr>
                <w:rFonts w:ascii="Times New Roman" w:hAnsi="Times New Roman"/>
                <w:b/>
                <w:iCs/>
                <w:sz w:val="24"/>
                <w:szCs w:val="24"/>
              </w:rPr>
            </w:pPr>
            <w:r w:rsidRPr="00727B62">
              <w:rPr>
                <w:rFonts w:ascii="Times New Roman" w:hAnsi="Times New Roman"/>
                <w:b/>
                <w:iCs/>
                <w:sz w:val="24"/>
                <w:szCs w:val="24"/>
              </w:rPr>
              <w:t>Код</w:t>
            </w:r>
          </w:p>
        </w:tc>
        <w:tc>
          <w:tcPr>
            <w:tcW w:w="5529" w:type="dxa"/>
            <w:vAlign w:val="center"/>
          </w:tcPr>
          <w:p w:rsidR="00B856AA" w:rsidRPr="00727B62" w:rsidRDefault="00B856AA" w:rsidP="00BF0EC5">
            <w:pPr>
              <w:suppressAutoHyphens/>
              <w:spacing w:after="0" w:line="240" w:lineRule="auto"/>
              <w:jc w:val="center"/>
              <w:rPr>
                <w:rFonts w:ascii="Times New Roman" w:hAnsi="Times New Roman"/>
                <w:b/>
                <w:iCs/>
                <w:sz w:val="24"/>
                <w:szCs w:val="24"/>
              </w:rPr>
            </w:pPr>
            <w:r w:rsidRPr="00727B62">
              <w:rPr>
                <w:rFonts w:ascii="Times New Roman" w:hAnsi="Times New Roman"/>
                <w:b/>
                <w:iCs/>
                <w:sz w:val="24"/>
                <w:szCs w:val="24"/>
              </w:rPr>
              <w:t xml:space="preserve">Знания, умения </w:t>
            </w:r>
          </w:p>
        </w:tc>
      </w:tr>
      <w:tr w:rsidR="00B856AA" w:rsidRPr="00727B62" w:rsidTr="00BF0EC5">
        <w:trPr>
          <w:trHeight w:val="20"/>
        </w:trPr>
        <w:tc>
          <w:tcPr>
            <w:tcW w:w="959" w:type="dxa"/>
            <w:vMerge w:val="restart"/>
          </w:tcPr>
          <w:p w:rsidR="00B856AA" w:rsidRPr="00727B62" w:rsidRDefault="00B856AA" w:rsidP="00BF0EC5">
            <w:pPr>
              <w:spacing w:after="0" w:line="240" w:lineRule="auto"/>
              <w:jc w:val="center"/>
              <w:rPr>
                <w:rFonts w:ascii="Times New Roman" w:hAnsi="Times New Roman"/>
                <w:iCs/>
                <w:sz w:val="24"/>
                <w:szCs w:val="24"/>
              </w:rPr>
            </w:pPr>
            <w:r w:rsidRPr="00727B62">
              <w:rPr>
                <w:rFonts w:ascii="Times New Roman" w:hAnsi="Times New Roman"/>
                <w:iCs/>
                <w:sz w:val="24"/>
                <w:szCs w:val="24"/>
              </w:rPr>
              <w:t>ОК 04</w:t>
            </w:r>
          </w:p>
        </w:tc>
        <w:tc>
          <w:tcPr>
            <w:tcW w:w="2551" w:type="dxa"/>
            <w:vMerge w:val="restart"/>
          </w:tcPr>
          <w:p w:rsidR="00B856AA" w:rsidRPr="00727B62" w:rsidRDefault="00B856AA" w:rsidP="00BF0EC5">
            <w:pPr>
              <w:suppressAutoHyphens/>
              <w:spacing w:after="0" w:line="240" w:lineRule="auto"/>
              <w:rPr>
                <w:rFonts w:ascii="Times New Roman" w:hAnsi="Times New Roman"/>
                <w:sz w:val="24"/>
                <w:szCs w:val="24"/>
              </w:rPr>
            </w:pPr>
            <w:r w:rsidRPr="00727B62">
              <w:rPr>
                <w:rFonts w:ascii="Times New Roman" w:hAnsi="Times New Roman"/>
                <w:sz w:val="24"/>
                <w:szCs w:val="24"/>
              </w:rPr>
              <w:t xml:space="preserve">Эффективно взаимодействовать </w:t>
            </w:r>
            <w:r w:rsidRPr="00727B62">
              <w:rPr>
                <w:rFonts w:ascii="Times New Roman" w:hAnsi="Times New Roman"/>
                <w:sz w:val="24"/>
                <w:szCs w:val="24"/>
              </w:rPr>
              <w:br/>
              <w:t>и работать в коллективе и команде</w:t>
            </w:r>
          </w:p>
        </w:tc>
        <w:tc>
          <w:tcPr>
            <w:tcW w:w="1134" w:type="dxa"/>
          </w:tcPr>
          <w:p w:rsidR="00B856AA" w:rsidRPr="00727B62" w:rsidRDefault="00B856AA" w:rsidP="00BF0EC5">
            <w:pPr>
              <w:suppressAutoHyphens/>
              <w:spacing w:after="0" w:line="240" w:lineRule="auto"/>
              <w:jc w:val="both"/>
              <w:rPr>
                <w:rFonts w:ascii="Times New Roman" w:hAnsi="Times New Roman"/>
                <w:bCs/>
                <w:iCs/>
                <w:spacing w:val="-4"/>
                <w:sz w:val="24"/>
                <w:szCs w:val="24"/>
              </w:rPr>
            </w:pPr>
            <w:r w:rsidRPr="00727B62">
              <w:rPr>
                <w:rFonts w:ascii="Times New Roman" w:hAnsi="Times New Roman"/>
                <w:bCs/>
                <w:iCs/>
                <w:sz w:val="24"/>
                <w:szCs w:val="24"/>
              </w:rPr>
              <w:t>Уо 04.01</w:t>
            </w:r>
          </w:p>
        </w:tc>
        <w:tc>
          <w:tcPr>
            <w:tcW w:w="5529" w:type="dxa"/>
          </w:tcPr>
          <w:p w:rsidR="00B856AA" w:rsidRPr="00727B62" w:rsidRDefault="00B856AA" w:rsidP="00BF0EC5">
            <w:pPr>
              <w:suppressAutoHyphens/>
              <w:spacing w:after="0" w:line="240" w:lineRule="auto"/>
              <w:jc w:val="both"/>
              <w:rPr>
                <w:rFonts w:ascii="Times New Roman" w:hAnsi="Times New Roman"/>
                <w:b/>
                <w:bCs/>
                <w:iCs/>
                <w:sz w:val="24"/>
                <w:szCs w:val="24"/>
              </w:rPr>
            </w:pPr>
            <w:r w:rsidRPr="00727B62">
              <w:rPr>
                <w:rFonts w:ascii="Times New Roman" w:hAnsi="Times New Roman"/>
                <w:b/>
                <w:bCs/>
                <w:iCs/>
                <w:spacing w:val="-4"/>
                <w:sz w:val="24"/>
                <w:szCs w:val="24"/>
              </w:rPr>
              <w:t xml:space="preserve">Умения: </w:t>
            </w:r>
            <w:r w:rsidRPr="00727B62">
              <w:rPr>
                <w:rFonts w:ascii="Times New Roman" w:hAnsi="Times New Roman"/>
                <w:bCs/>
                <w:spacing w:val="-4"/>
                <w:sz w:val="24"/>
                <w:szCs w:val="24"/>
              </w:rPr>
              <w:t xml:space="preserve">организовывать работу коллектива </w:t>
            </w:r>
            <w:r w:rsidRPr="00727B62">
              <w:rPr>
                <w:rFonts w:ascii="Times New Roman" w:hAnsi="Times New Roman"/>
                <w:bCs/>
                <w:spacing w:val="-4"/>
                <w:sz w:val="24"/>
                <w:szCs w:val="24"/>
              </w:rPr>
              <w:br/>
              <w:t xml:space="preserve">и команды; </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uppressAutoHyphens/>
              <w:spacing w:after="0" w:line="240" w:lineRule="auto"/>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pacing w:val="-4"/>
                <w:sz w:val="24"/>
                <w:szCs w:val="24"/>
              </w:rPr>
            </w:pPr>
            <w:r w:rsidRPr="00727B62">
              <w:rPr>
                <w:rFonts w:ascii="Times New Roman" w:hAnsi="Times New Roman"/>
                <w:bCs/>
                <w:iCs/>
                <w:sz w:val="24"/>
                <w:szCs w:val="24"/>
              </w:rPr>
              <w:t>Зо 04.01</w:t>
            </w:r>
          </w:p>
        </w:tc>
        <w:tc>
          <w:tcPr>
            <w:tcW w:w="5529" w:type="dxa"/>
          </w:tcPr>
          <w:p w:rsidR="00B856AA" w:rsidRPr="00727B62" w:rsidRDefault="00B856AA" w:rsidP="00BF0EC5">
            <w:pPr>
              <w:suppressAutoHyphens/>
              <w:spacing w:after="0" w:line="240" w:lineRule="auto"/>
              <w:jc w:val="both"/>
              <w:rPr>
                <w:rFonts w:ascii="Times New Roman" w:hAnsi="Times New Roman"/>
                <w:b/>
                <w:bCs/>
                <w:iCs/>
                <w:spacing w:val="-4"/>
                <w:sz w:val="24"/>
                <w:szCs w:val="24"/>
              </w:rPr>
            </w:pPr>
            <w:r w:rsidRPr="00727B62">
              <w:rPr>
                <w:rFonts w:ascii="Times New Roman" w:hAnsi="Times New Roman"/>
                <w:b/>
                <w:bCs/>
                <w:iCs/>
                <w:sz w:val="24"/>
                <w:szCs w:val="24"/>
              </w:rPr>
              <w:t xml:space="preserve">Знания: </w:t>
            </w:r>
            <w:r w:rsidRPr="00727B62">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856AA" w:rsidRPr="00727B62" w:rsidTr="00BF0EC5">
        <w:trPr>
          <w:trHeight w:val="20"/>
        </w:trPr>
        <w:tc>
          <w:tcPr>
            <w:tcW w:w="959" w:type="dxa"/>
            <w:vMerge w:val="restart"/>
            <w:shd w:val="clear" w:color="auto" w:fill="auto"/>
          </w:tcPr>
          <w:p w:rsidR="00B856AA" w:rsidRPr="00727B62" w:rsidRDefault="00B856AA" w:rsidP="00BF0EC5">
            <w:pPr>
              <w:spacing w:after="0" w:line="240" w:lineRule="auto"/>
              <w:jc w:val="center"/>
              <w:rPr>
                <w:rFonts w:ascii="Times New Roman" w:hAnsi="Times New Roman"/>
                <w:iCs/>
                <w:sz w:val="24"/>
                <w:szCs w:val="24"/>
              </w:rPr>
            </w:pPr>
            <w:r w:rsidRPr="00727B62">
              <w:rPr>
                <w:rFonts w:ascii="Times New Roman" w:hAnsi="Times New Roman"/>
                <w:iCs/>
                <w:sz w:val="24"/>
                <w:szCs w:val="24"/>
              </w:rPr>
              <w:t>ОК 06</w:t>
            </w:r>
          </w:p>
        </w:tc>
        <w:tc>
          <w:tcPr>
            <w:tcW w:w="2551" w:type="dxa"/>
            <w:vMerge w:val="restart"/>
            <w:shd w:val="clear" w:color="auto" w:fill="auto"/>
          </w:tcPr>
          <w:p w:rsidR="00B856AA" w:rsidRPr="00727B62" w:rsidRDefault="00B856AA" w:rsidP="00BF0EC5">
            <w:pPr>
              <w:suppressAutoHyphens/>
              <w:spacing w:after="0" w:line="240" w:lineRule="auto"/>
              <w:rPr>
                <w:rFonts w:ascii="Times New Roman" w:hAnsi="Times New Roman"/>
                <w:sz w:val="24"/>
                <w:szCs w:val="24"/>
              </w:rPr>
            </w:pPr>
            <w:r w:rsidRPr="00727B62">
              <w:rPr>
                <w:rFonts w:ascii="Times New Roman" w:hAnsi="Times New Roman"/>
                <w:sz w:val="24"/>
                <w:szCs w:val="24"/>
              </w:rPr>
              <w:t xml:space="preserve">Проявлять гражданско-патриотическую позицию, демонстрировать осознанное поведение </w:t>
            </w:r>
            <w:r w:rsidRPr="00727B62">
              <w:rPr>
                <w:rFonts w:ascii="Times New Roman" w:hAnsi="Times New Roman"/>
                <w:sz w:val="24"/>
                <w:szCs w:val="24"/>
              </w:rPr>
              <w:br/>
              <w:t xml:space="preserve">на основе традиционных общечеловеческих ценностей, в том числе </w:t>
            </w:r>
            <w:r w:rsidRPr="00727B62">
              <w:rPr>
                <w:rFonts w:ascii="Times New Roman" w:hAnsi="Times New Roman"/>
                <w:sz w:val="24"/>
                <w:szCs w:val="24"/>
              </w:rPr>
              <w:br/>
              <w:t xml:space="preserve">с учетом гармонизации межнациональных </w:t>
            </w:r>
            <w:r w:rsidRPr="00727B62">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06.01</w:t>
            </w:r>
          </w:p>
        </w:tc>
        <w:tc>
          <w:tcPr>
            <w:tcW w:w="5529" w:type="dxa"/>
            <w:shd w:val="clear" w:color="auto" w:fill="auto"/>
          </w:tcPr>
          <w:p w:rsidR="00B856AA" w:rsidRPr="00727B62" w:rsidRDefault="00B856AA" w:rsidP="00BF0EC5">
            <w:pPr>
              <w:suppressAutoHyphens/>
              <w:spacing w:after="0" w:line="240" w:lineRule="auto"/>
              <w:jc w:val="both"/>
              <w:rPr>
                <w:rFonts w:ascii="Times New Roman" w:hAnsi="Times New Roman"/>
                <w:iCs/>
                <w:sz w:val="24"/>
                <w:szCs w:val="24"/>
              </w:rPr>
            </w:pPr>
            <w:r w:rsidRPr="00727B62">
              <w:rPr>
                <w:rFonts w:ascii="Times New Roman" w:hAnsi="Times New Roman"/>
                <w:b/>
                <w:bCs/>
                <w:iCs/>
                <w:sz w:val="24"/>
                <w:szCs w:val="24"/>
              </w:rPr>
              <w:t>Умения:</w:t>
            </w:r>
            <w:r w:rsidRPr="00727B62">
              <w:rPr>
                <w:rFonts w:ascii="Times New Roman" w:hAnsi="Times New Roman"/>
                <w:bCs/>
                <w:iCs/>
                <w:sz w:val="24"/>
                <w:szCs w:val="24"/>
              </w:rPr>
              <w:t xml:space="preserve"> описывать значимость своей </w:t>
            </w:r>
            <w:r w:rsidRPr="00727B62">
              <w:rPr>
                <w:rFonts w:ascii="Times New Roman" w:hAnsi="Times New Roman"/>
                <w:bCs/>
                <w:i/>
                <w:iCs/>
                <w:sz w:val="24"/>
                <w:szCs w:val="24"/>
              </w:rPr>
              <w:t xml:space="preserve">профессии; </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uppressAutoHyphens/>
              <w:spacing w:after="0" w:line="240" w:lineRule="auto"/>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06.01</w:t>
            </w:r>
          </w:p>
        </w:tc>
        <w:tc>
          <w:tcPr>
            <w:tcW w:w="5529" w:type="dxa"/>
          </w:tcPr>
          <w:p w:rsidR="00B856AA" w:rsidRPr="00727B62" w:rsidRDefault="00B856AA" w:rsidP="00BF0EC5">
            <w:pPr>
              <w:suppressAutoHyphens/>
              <w:spacing w:after="0" w:line="240" w:lineRule="auto"/>
              <w:jc w:val="both"/>
              <w:rPr>
                <w:rFonts w:ascii="Times New Roman" w:hAnsi="Times New Roman"/>
                <w:b/>
                <w:bCs/>
                <w:iCs/>
                <w:sz w:val="24"/>
                <w:szCs w:val="24"/>
              </w:rPr>
            </w:pPr>
            <w:r w:rsidRPr="00727B62">
              <w:rPr>
                <w:rFonts w:ascii="Times New Roman" w:hAnsi="Times New Roman"/>
                <w:b/>
                <w:bCs/>
                <w:iCs/>
                <w:sz w:val="24"/>
                <w:szCs w:val="24"/>
              </w:rPr>
              <w:t xml:space="preserve">Знания: </w:t>
            </w:r>
            <w:r w:rsidRPr="00727B62">
              <w:rPr>
                <w:rFonts w:ascii="Times New Roman" w:hAnsi="Times New Roman"/>
                <w:bCs/>
                <w:iCs/>
                <w:sz w:val="24"/>
                <w:szCs w:val="24"/>
              </w:rPr>
              <w:t xml:space="preserve">сущность гражданско-патриотической позиции, общечеловеческих ценностей; </w:t>
            </w:r>
          </w:p>
        </w:tc>
      </w:tr>
      <w:tr w:rsidR="00B856AA" w:rsidRPr="00727B62" w:rsidTr="00BF0EC5">
        <w:trPr>
          <w:trHeight w:val="20"/>
        </w:trPr>
        <w:tc>
          <w:tcPr>
            <w:tcW w:w="959" w:type="dxa"/>
            <w:vMerge w:val="restart"/>
          </w:tcPr>
          <w:p w:rsidR="00B856AA" w:rsidRPr="00727B62" w:rsidRDefault="00B856AA" w:rsidP="00BF0EC5">
            <w:pPr>
              <w:spacing w:after="0" w:line="240" w:lineRule="auto"/>
              <w:jc w:val="center"/>
              <w:rPr>
                <w:rFonts w:ascii="Times New Roman" w:hAnsi="Times New Roman"/>
                <w:iCs/>
                <w:sz w:val="24"/>
                <w:szCs w:val="24"/>
              </w:rPr>
            </w:pPr>
            <w:r w:rsidRPr="00727B62">
              <w:rPr>
                <w:rFonts w:ascii="Times New Roman" w:hAnsi="Times New Roman"/>
                <w:iCs/>
                <w:sz w:val="24"/>
                <w:szCs w:val="24"/>
              </w:rPr>
              <w:t>ОК 08</w:t>
            </w:r>
          </w:p>
        </w:tc>
        <w:tc>
          <w:tcPr>
            <w:tcW w:w="2551" w:type="dxa"/>
            <w:vMerge w:val="restart"/>
          </w:tcPr>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 xml:space="preserve">Использовать средства физической культуры для сохранения </w:t>
            </w:r>
            <w:r w:rsidRPr="00727B62">
              <w:rPr>
                <w:rFonts w:ascii="Times New Roman" w:hAnsi="Times New Roman"/>
                <w:sz w:val="24"/>
                <w:szCs w:val="24"/>
              </w:rPr>
              <w:br/>
              <w:t xml:space="preserve">и укрепления здоровья </w:t>
            </w:r>
            <w:r w:rsidRPr="00727B62">
              <w:rPr>
                <w:rFonts w:ascii="Times New Roman" w:hAnsi="Times New Roman"/>
                <w:sz w:val="24"/>
                <w:szCs w:val="24"/>
              </w:rPr>
              <w:br/>
              <w:t xml:space="preserve">в процессе профессиональной деятельности </w:t>
            </w:r>
            <w:r w:rsidRPr="00727B62">
              <w:rPr>
                <w:rFonts w:ascii="Times New Roman" w:hAnsi="Times New Roman"/>
                <w:sz w:val="24"/>
                <w:szCs w:val="24"/>
              </w:rPr>
              <w:br/>
              <w:t>и поддержания необходимого уровня физической подготовленности</w:t>
            </w: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08.01</w:t>
            </w:r>
          </w:p>
        </w:tc>
        <w:tc>
          <w:tcPr>
            <w:tcW w:w="5529" w:type="dxa"/>
          </w:tcPr>
          <w:p w:rsidR="00B856AA" w:rsidRPr="00727B62" w:rsidRDefault="00B856AA" w:rsidP="00BF0EC5">
            <w:pPr>
              <w:suppressAutoHyphens/>
              <w:spacing w:after="0" w:line="240" w:lineRule="auto"/>
              <w:jc w:val="both"/>
              <w:rPr>
                <w:rFonts w:ascii="Times New Roman" w:hAnsi="Times New Roman"/>
                <w:b/>
                <w:iCs/>
                <w:sz w:val="24"/>
                <w:szCs w:val="24"/>
              </w:rPr>
            </w:pPr>
            <w:r w:rsidRPr="00727B62">
              <w:rPr>
                <w:rFonts w:ascii="Times New Roman" w:hAnsi="Times New Roman"/>
                <w:b/>
                <w:iCs/>
                <w:sz w:val="24"/>
                <w:szCs w:val="24"/>
              </w:rPr>
              <w:t xml:space="preserve">Умения: </w:t>
            </w:r>
            <w:r w:rsidRPr="00727B62">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27B62">
              <w:rPr>
                <w:rFonts w:ascii="Times New Roman" w:hAnsi="Times New Roman"/>
                <w:iCs/>
                <w:sz w:val="24"/>
                <w:szCs w:val="24"/>
              </w:rPr>
              <w:br/>
              <w:t xml:space="preserve">и профессиональных целей; </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pacing w:after="0" w:line="240" w:lineRule="auto"/>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Уо 08.03</w:t>
            </w:r>
          </w:p>
        </w:tc>
        <w:tc>
          <w:tcPr>
            <w:tcW w:w="5529" w:type="dxa"/>
          </w:tcPr>
          <w:p w:rsidR="00B856AA" w:rsidRPr="00727B62" w:rsidRDefault="00B856AA" w:rsidP="00BF0EC5">
            <w:pPr>
              <w:suppressAutoHyphens/>
              <w:spacing w:after="0" w:line="240" w:lineRule="auto"/>
              <w:jc w:val="both"/>
              <w:rPr>
                <w:rFonts w:ascii="Times New Roman" w:hAnsi="Times New Roman"/>
                <w:b/>
                <w:iCs/>
                <w:sz w:val="24"/>
                <w:szCs w:val="24"/>
              </w:rPr>
            </w:pPr>
            <w:r w:rsidRPr="00727B62">
              <w:rPr>
                <w:rFonts w:ascii="Times New Roman" w:hAnsi="Times New Roman"/>
                <w:iCs/>
                <w:sz w:val="24"/>
                <w:szCs w:val="24"/>
              </w:rPr>
              <w:t xml:space="preserve">пользоваться средствами профилактики перенапряжения, характерными для данной </w:t>
            </w:r>
            <w:r w:rsidRPr="00727B62">
              <w:rPr>
                <w:rFonts w:ascii="Times New Roman" w:hAnsi="Times New Roman"/>
                <w:i/>
                <w:iCs/>
                <w:sz w:val="24"/>
                <w:szCs w:val="24"/>
              </w:rPr>
              <w:t xml:space="preserve">профессии </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pacing w:after="0" w:line="240" w:lineRule="auto"/>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08.01</w:t>
            </w:r>
          </w:p>
        </w:tc>
        <w:tc>
          <w:tcPr>
            <w:tcW w:w="5529" w:type="dxa"/>
          </w:tcPr>
          <w:p w:rsidR="00B856AA" w:rsidRPr="00727B62" w:rsidRDefault="00B856AA" w:rsidP="00BF0EC5">
            <w:pPr>
              <w:suppressAutoHyphens/>
              <w:spacing w:after="0" w:line="240" w:lineRule="auto"/>
              <w:jc w:val="both"/>
              <w:rPr>
                <w:rFonts w:ascii="Times New Roman" w:hAnsi="Times New Roman"/>
                <w:b/>
                <w:iCs/>
                <w:sz w:val="24"/>
                <w:szCs w:val="24"/>
              </w:rPr>
            </w:pPr>
            <w:r w:rsidRPr="00727B62">
              <w:rPr>
                <w:rFonts w:ascii="Times New Roman" w:hAnsi="Times New Roman"/>
                <w:b/>
                <w:iCs/>
                <w:sz w:val="24"/>
                <w:szCs w:val="24"/>
              </w:rPr>
              <w:t xml:space="preserve">Знания: </w:t>
            </w:r>
            <w:r w:rsidRPr="00727B62">
              <w:rPr>
                <w:rFonts w:ascii="Times New Roman" w:hAnsi="Times New Roman"/>
                <w:iCs/>
                <w:sz w:val="24"/>
                <w:szCs w:val="24"/>
              </w:rPr>
              <w:t xml:space="preserve">роль физической культуры </w:t>
            </w:r>
            <w:r w:rsidRPr="00727B62">
              <w:rPr>
                <w:rFonts w:ascii="Times New Roman" w:hAnsi="Times New Roman"/>
                <w:iCs/>
                <w:sz w:val="24"/>
                <w:szCs w:val="24"/>
              </w:rPr>
              <w:br/>
              <w:t xml:space="preserve">в общекультурном, профессиональном </w:t>
            </w:r>
            <w:r w:rsidRPr="00727B62">
              <w:rPr>
                <w:rFonts w:ascii="Times New Roman" w:hAnsi="Times New Roman"/>
                <w:iCs/>
                <w:sz w:val="24"/>
                <w:szCs w:val="24"/>
              </w:rPr>
              <w:br/>
              <w:t>и социальном развитии человека;</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uppressAutoHyphens/>
              <w:spacing w:after="0" w:line="240" w:lineRule="auto"/>
              <w:jc w:val="both"/>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08.02</w:t>
            </w:r>
          </w:p>
        </w:tc>
        <w:tc>
          <w:tcPr>
            <w:tcW w:w="5529" w:type="dxa"/>
          </w:tcPr>
          <w:p w:rsidR="00B856AA" w:rsidRPr="00727B62" w:rsidRDefault="00B856AA" w:rsidP="00BF0EC5">
            <w:pPr>
              <w:suppressAutoHyphens/>
              <w:spacing w:after="0" w:line="240" w:lineRule="auto"/>
              <w:jc w:val="both"/>
              <w:rPr>
                <w:rFonts w:ascii="Times New Roman" w:hAnsi="Times New Roman"/>
                <w:iCs/>
                <w:sz w:val="24"/>
                <w:szCs w:val="24"/>
              </w:rPr>
            </w:pPr>
            <w:r w:rsidRPr="00727B62">
              <w:rPr>
                <w:rFonts w:ascii="Times New Roman" w:hAnsi="Times New Roman"/>
                <w:iCs/>
                <w:sz w:val="24"/>
                <w:szCs w:val="24"/>
              </w:rPr>
              <w:t xml:space="preserve">основы здорового образа жизни; </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uppressAutoHyphens/>
              <w:spacing w:after="0" w:line="240" w:lineRule="auto"/>
              <w:jc w:val="both"/>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08.03</w:t>
            </w:r>
          </w:p>
        </w:tc>
        <w:tc>
          <w:tcPr>
            <w:tcW w:w="5529" w:type="dxa"/>
          </w:tcPr>
          <w:p w:rsidR="00B856AA" w:rsidRPr="00727B62" w:rsidRDefault="00B856AA" w:rsidP="00BF0EC5">
            <w:pPr>
              <w:suppressAutoHyphens/>
              <w:spacing w:after="0" w:line="240" w:lineRule="auto"/>
              <w:jc w:val="both"/>
              <w:rPr>
                <w:rFonts w:ascii="Times New Roman" w:hAnsi="Times New Roman"/>
                <w:iCs/>
                <w:sz w:val="24"/>
                <w:szCs w:val="24"/>
              </w:rPr>
            </w:pPr>
            <w:r w:rsidRPr="00727B62">
              <w:rPr>
                <w:rFonts w:ascii="Times New Roman" w:hAnsi="Times New Roman"/>
                <w:iCs/>
                <w:sz w:val="24"/>
                <w:szCs w:val="24"/>
              </w:rPr>
              <w:t xml:space="preserve">условия профессиональной деятельности и зоны риска физического здоровья для </w:t>
            </w:r>
            <w:r w:rsidRPr="00727B62">
              <w:rPr>
                <w:rFonts w:ascii="Times New Roman" w:hAnsi="Times New Roman"/>
                <w:i/>
                <w:iCs/>
                <w:sz w:val="24"/>
                <w:szCs w:val="24"/>
              </w:rPr>
              <w:t>професси;</w:t>
            </w:r>
          </w:p>
        </w:tc>
      </w:tr>
      <w:tr w:rsidR="00B856AA" w:rsidRPr="00727B62" w:rsidTr="00BF0EC5">
        <w:trPr>
          <w:trHeight w:val="20"/>
        </w:trPr>
        <w:tc>
          <w:tcPr>
            <w:tcW w:w="959" w:type="dxa"/>
            <w:vMerge/>
          </w:tcPr>
          <w:p w:rsidR="00B856AA" w:rsidRPr="00727B62" w:rsidRDefault="00B856AA" w:rsidP="00BF0EC5">
            <w:pPr>
              <w:spacing w:after="0" w:line="240" w:lineRule="auto"/>
              <w:jc w:val="center"/>
              <w:rPr>
                <w:rFonts w:ascii="Times New Roman" w:hAnsi="Times New Roman"/>
                <w:iCs/>
                <w:sz w:val="24"/>
                <w:szCs w:val="24"/>
              </w:rPr>
            </w:pPr>
          </w:p>
        </w:tc>
        <w:tc>
          <w:tcPr>
            <w:tcW w:w="2551" w:type="dxa"/>
            <w:vMerge/>
          </w:tcPr>
          <w:p w:rsidR="00B856AA" w:rsidRPr="00727B62" w:rsidRDefault="00B856AA" w:rsidP="00BF0EC5">
            <w:pPr>
              <w:suppressAutoHyphens/>
              <w:spacing w:after="0" w:line="240" w:lineRule="auto"/>
              <w:jc w:val="both"/>
              <w:rPr>
                <w:rFonts w:ascii="Times New Roman" w:hAnsi="Times New Roman"/>
                <w:sz w:val="24"/>
                <w:szCs w:val="24"/>
              </w:rPr>
            </w:pPr>
          </w:p>
        </w:tc>
        <w:tc>
          <w:tcPr>
            <w:tcW w:w="1134" w:type="dxa"/>
          </w:tcPr>
          <w:p w:rsidR="00B856AA" w:rsidRPr="00727B62" w:rsidRDefault="00B856AA" w:rsidP="00BF0EC5">
            <w:pPr>
              <w:suppressAutoHyphens/>
              <w:spacing w:after="0" w:line="240" w:lineRule="auto"/>
              <w:jc w:val="both"/>
              <w:rPr>
                <w:rFonts w:ascii="Times New Roman" w:hAnsi="Times New Roman"/>
                <w:bCs/>
                <w:iCs/>
                <w:sz w:val="24"/>
                <w:szCs w:val="24"/>
              </w:rPr>
            </w:pPr>
            <w:r w:rsidRPr="00727B62">
              <w:rPr>
                <w:rFonts w:ascii="Times New Roman" w:hAnsi="Times New Roman"/>
                <w:bCs/>
                <w:iCs/>
                <w:sz w:val="24"/>
                <w:szCs w:val="24"/>
              </w:rPr>
              <w:t>Зо 08.04</w:t>
            </w:r>
          </w:p>
        </w:tc>
        <w:tc>
          <w:tcPr>
            <w:tcW w:w="5529" w:type="dxa"/>
          </w:tcPr>
          <w:p w:rsidR="00B856AA" w:rsidRPr="00727B62" w:rsidRDefault="00B856AA" w:rsidP="00BF0EC5">
            <w:pPr>
              <w:suppressAutoHyphens/>
              <w:spacing w:after="0" w:line="240" w:lineRule="auto"/>
              <w:jc w:val="both"/>
              <w:rPr>
                <w:rFonts w:ascii="Times New Roman" w:hAnsi="Times New Roman"/>
                <w:b/>
                <w:iCs/>
                <w:sz w:val="24"/>
                <w:szCs w:val="24"/>
              </w:rPr>
            </w:pPr>
            <w:r w:rsidRPr="00727B62">
              <w:rPr>
                <w:rFonts w:ascii="Times New Roman" w:hAnsi="Times New Roman"/>
                <w:iCs/>
                <w:sz w:val="24"/>
                <w:szCs w:val="24"/>
              </w:rPr>
              <w:t>средства профилактики перенапряжения</w:t>
            </w:r>
          </w:p>
        </w:tc>
      </w:tr>
    </w:tbl>
    <w:p w:rsidR="00B856AA" w:rsidRDefault="00B856AA" w:rsidP="00B856AA">
      <w:pPr>
        <w:suppressAutoHyphens/>
        <w:spacing w:after="240" w:line="240" w:lineRule="auto"/>
        <w:jc w:val="center"/>
        <w:rPr>
          <w:rFonts w:ascii="Times New Roman" w:hAnsi="Times New Roman"/>
          <w:b/>
          <w:sz w:val="24"/>
          <w:szCs w:val="24"/>
        </w:rPr>
      </w:pPr>
    </w:p>
    <w:p w:rsidR="00B856AA" w:rsidRDefault="00B856AA" w:rsidP="00B856AA">
      <w:pPr>
        <w:suppressAutoHyphens/>
        <w:spacing w:after="240" w:line="240" w:lineRule="auto"/>
        <w:jc w:val="center"/>
        <w:rPr>
          <w:rFonts w:ascii="Times New Roman" w:hAnsi="Times New Roman"/>
          <w:b/>
          <w:sz w:val="24"/>
          <w:szCs w:val="24"/>
        </w:rPr>
      </w:pPr>
    </w:p>
    <w:p w:rsidR="00B856AA" w:rsidRDefault="00B856AA" w:rsidP="00B856AA">
      <w:pPr>
        <w:suppressAutoHyphens/>
        <w:spacing w:after="240" w:line="240" w:lineRule="auto"/>
        <w:jc w:val="center"/>
        <w:rPr>
          <w:rFonts w:ascii="Times New Roman" w:hAnsi="Times New Roman"/>
          <w:b/>
          <w:sz w:val="24"/>
          <w:szCs w:val="24"/>
        </w:rPr>
      </w:pPr>
    </w:p>
    <w:p w:rsidR="00B856AA" w:rsidRDefault="00B856AA" w:rsidP="00E21861">
      <w:pPr>
        <w:suppressAutoHyphens/>
        <w:spacing w:after="240" w:line="240" w:lineRule="auto"/>
        <w:rPr>
          <w:rFonts w:ascii="Times New Roman" w:hAnsi="Times New Roman"/>
          <w:b/>
          <w:sz w:val="24"/>
          <w:szCs w:val="24"/>
        </w:rPr>
      </w:pPr>
    </w:p>
    <w:p w:rsidR="00B856AA" w:rsidRPr="00727B62" w:rsidRDefault="00B856AA" w:rsidP="00B856AA">
      <w:pPr>
        <w:suppressAutoHyphens/>
        <w:spacing w:after="240" w:line="240" w:lineRule="auto"/>
        <w:jc w:val="center"/>
        <w:rPr>
          <w:rFonts w:ascii="Times New Roman" w:hAnsi="Times New Roman"/>
          <w:b/>
          <w:sz w:val="24"/>
          <w:szCs w:val="24"/>
        </w:rPr>
      </w:pPr>
      <w:r w:rsidRPr="00727B62">
        <w:rPr>
          <w:rFonts w:ascii="Times New Roman" w:hAnsi="Times New Roman"/>
          <w:b/>
          <w:sz w:val="24"/>
          <w:szCs w:val="24"/>
        </w:rPr>
        <w:t>СТРУКТУРА И СОДЕРЖАНИЕ УЧЕБНОЙ ДИСЦИПЛИНЫ</w:t>
      </w:r>
    </w:p>
    <w:p w:rsidR="00B856AA" w:rsidRPr="00727B62" w:rsidRDefault="00B856AA" w:rsidP="00B85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b/>
          <w:sz w:val="24"/>
          <w:szCs w:val="24"/>
        </w:rPr>
      </w:pPr>
      <w:r w:rsidRPr="00727B62">
        <w:rPr>
          <w:rFonts w:ascii="Times New Roman" w:hAnsi="Times New Roman"/>
          <w:b/>
          <w:sz w:val="24"/>
          <w:szCs w:val="24"/>
        </w:rPr>
        <w:t>2.1. Объем учебной дисциплины и виды учебной работы</w:t>
      </w:r>
    </w:p>
    <w:tbl>
      <w:tblPr>
        <w:tblW w:w="8931" w:type="dxa"/>
        <w:tblInd w:w="40" w:type="dxa"/>
        <w:tblLayout w:type="fixed"/>
        <w:tblCellMar>
          <w:left w:w="40" w:type="dxa"/>
          <w:right w:w="40" w:type="dxa"/>
        </w:tblCellMar>
        <w:tblLook w:val="0000"/>
      </w:tblPr>
      <w:tblGrid>
        <w:gridCol w:w="5529"/>
        <w:gridCol w:w="3402"/>
      </w:tblGrid>
      <w:tr w:rsidR="00B856AA" w:rsidRPr="00727B62" w:rsidTr="00BF0EC5">
        <w:trPr>
          <w:trHeight w:hRule="exact" w:val="475"/>
        </w:trPr>
        <w:tc>
          <w:tcPr>
            <w:tcW w:w="5529" w:type="dxa"/>
            <w:vMerge w:val="restart"/>
            <w:tcBorders>
              <w:top w:val="single" w:sz="6" w:space="0" w:color="auto"/>
              <w:left w:val="single" w:sz="6" w:space="0" w:color="auto"/>
              <w:right w:val="single" w:sz="6" w:space="0" w:color="auto"/>
            </w:tcBorders>
            <w:shd w:val="clear" w:color="auto" w:fill="FFFFFF"/>
          </w:tcPr>
          <w:p w:rsidR="00B856AA" w:rsidRPr="00727B62" w:rsidRDefault="00B856AA" w:rsidP="00BF0EC5">
            <w:pPr>
              <w:shd w:val="clear" w:color="auto" w:fill="FFFFFF"/>
              <w:ind w:left="2582"/>
              <w:rPr>
                <w:rFonts w:ascii="Times New Roman" w:hAnsi="Times New Roman"/>
                <w:sz w:val="24"/>
                <w:szCs w:val="24"/>
              </w:rPr>
            </w:pPr>
            <w:r w:rsidRPr="00727B62">
              <w:rPr>
                <w:rFonts w:ascii="Times New Roman" w:hAnsi="Times New Roman"/>
                <w:b/>
                <w:bCs/>
                <w:sz w:val="24"/>
                <w:szCs w:val="24"/>
              </w:rPr>
              <w:t>Вид учебной работы</w:t>
            </w:r>
          </w:p>
        </w:tc>
        <w:tc>
          <w:tcPr>
            <w:tcW w:w="3402" w:type="dxa"/>
            <w:tcBorders>
              <w:top w:val="single" w:sz="6" w:space="0" w:color="auto"/>
              <w:left w:val="single" w:sz="6" w:space="0" w:color="auto"/>
              <w:bottom w:val="single" w:sz="4"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b/>
                <w:bCs/>
                <w:i/>
                <w:iCs/>
                <w:sz w:val="24"/>
                <w:szCs w:val="24"/>
              </w:rPr>
            </w:pPr>
            <w:r w:rsidRPr="00727B62">
              <w:rPr>
                <w:rFonts w:ascii="Times New Roman" w:hAnsi="Times New Roman"/>
                <w:b/>
                <w:bCs/>
                <w:i/>
                <w:iCs/>
                <w:sz w:val="24"/>
                <w:szCs w:val="24"/>
              </w:rPr>
              <w:t>Объем часов</w:t>
            </w:r>
          </w:p>
        </w:tc>
      </w:tr>
      <w:tr w:rsidR="00B856AA" w:rsidRPr="00727B62" w:rsidTr="00BF0EC5">
        <w:trPr>
          <w:trHeight w:hRule="exact" w:val="411"/>
        </w:trPr>
        <w:tc>
          <w:tcPr>
            <w:tcW w:w="5529" w:type="dxa"/>
            <w:vMerge/>
            <w:tcBorders>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2582"/>
              <w:rPr>
                <w:rFonts w:ascii="Times New Roman" w:hAnsi="Times New Roman"/>
                <w:b/>
                <w:bCs/>
                <w:sz w:val="24"/>
                <w:szCs w:val="24"/>
              </w:rPr>
            </w:pPr>
          </w:p>
        </w:tc>
        <w:tc>
          <w:tcPr>
            <w:tcW w:w="3402" w:type="dxa"/>
            <w:tcBorders>
              <w:top w:val="single" w:sz="4"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b/>
                <w:bCs/>
                <w:i/>
                <w:iCs/>
                <w:sz w:val="24"/>
                <w:szCs w:val="24"/>
              </w:rPr>
            </w:pPr>
            <w:r>
              <w:rPr>
                <w:rFonts w:ascii="Times New Roman" w:hAnsi="Times New Roman"/>
                <w:b/>
                <w:bCs/>
                <w:i/>
                <w:iCs/>
                <w:sz w:val="24"/>
                <w:szCs w:val="24"/>
              </w:rPr>
              <w:t>2</w:t>
            </w:r>
            <w:r w:rsidRPr="00727B62">
              <w:rPr>
                <w:rFonts w:ascii="Times New Roman" w:hAnsi="Times New Roman"/>
                <w:b/>
                <w:bCs/>
                <w:i/>
                <w:iCs/>
                <w:sz w:val="24"/>
                <w:szCs w:val="24"/>
              </w:rPr>
              <w:t>курс</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0"/>
              <w:rPr>
                <w:rFonts w:ascii="Times New Roman" w:hAnsi="Times New Roman"/>
                <w:sz w:val="24"/>
                <w:szCs w:val="24"/>
              </w:rPr>
            </w:pPr>
            <w:r w:rsidRPr="00727B62">
              <w:rPr>
                <w:rFonts w:ascii="Times New Roman" w:hAnsi="Times New Roman"/>
                <w:b/>
                <w:bCs/>
                <w:sz w:val="24"/>
                <w:szCs w:val="24"/>
              </w:rPr>
              <w:t>Максимальная учебная нагрузка (всего) 1 курс</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rPr>
                <w:rFonts w:ascii="Times New Roman" w:hAnsi="Times New Roman"/>
                <w:b/>
                <w:sz w:val="24"/>
                <w:szCs w:val="24"/>
              </w:rPr>
            </w:pPr>
            <w:r>
              <w:rPr>
                <w:rFonts w:ascii="Times New Roman" w:hAnsi="Times New Roman"/>
                <w:b/>
                <w:sz w:val="24"/>
                <w:szCs w:val="24"/>
              </w:rPr>
              <w:t xml:space="preserve">                         44</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4"/>
              <w:rPr>
                <w:rFonts w:ascii="Times New Roman" w:hAnsi="Times New Roman"/>
                <w:sz w:val="24"/>
                <w:szCs w:val="24"/>
              </w:rPr>
            </w:pPr>
            <w:r w:rsidRPr="00727B62">
              <w:rPr>
                <w:rFonts w:ascii="Times New Roman" w:hAnsi="Times New Roman"/>
                <w:b/>
                <w:bCs/>
                <w:sz w:val="24"/>
                <w:szCs w:val="24"/>
              </w:rPr>
              <w:t>Обязательная аудиторная учебная нагрузка (всего)</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Pr>
                <w:rFonts w:ascii="Times New Roman" w:hAnsi="Times New Roman"/>
                <w:sz w:val="24"/>
                <w:szCs w:val="24"/>
              </w:rPr>
              <w:t>44</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0"/>
              <w:rPr>
                <w:rFonts w:ascii="Times New Roman" w:hAnsi="Times New Roman"/>
                <w:sz w:val="24"/>
                <w:szCs w:val="24"/>
              </w:rPr>
            </w:pPr>
            <w:r w:rsidRPr="00727B62">
              <w:rPr>
                <w:rFonts w:ascii="Times New Roman" w:hAnsi="Times New Roman"/>
                <w:sz w:val="24"/>
                <w:szCs w:val="24"/>
              </w:rPr>
              <w:t>в том числе:</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rPr>
                <w:rFonts w:ascii="Times New Roman" w:hAnsi="Times New Roman"/>
                <w:sz w:val="24"/>
                <w:szCs w:val="24"/>
              </w:rPr>
            </w:pP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355"/>
              <w:rPr>
                <w:rFonts w:ascii="Times New Roman" w:hAnsi="Times New Roman"/>
                <w:sz w:val="24"/>
                <w:szCs w:val="24"/>
              </w:rPr>
            </w:pPr>
            <w:r w:rsidRPr="00727B62">
              <w:rPr>
                <w:rFonts w:ascii="Times New Roman" w:hAnsi="Times New Roman"/>
                <w:sz w:val="24"/>
                <w:szCs w:val="24"/>
              </w:rPr>
              <w:t>Легкая атлетика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Pr>
                <w:rFonts w:ascii="Times New Roman" w:hAnsi="Times New Roman"/>
                <w:sz w:val="24"/>
                <w:szCs w:val="24"/>
              </w:rPr>
              <w:t>10</w:t>
            </w:r>
          </w:p>
        </w:tc>
      </w:tr>
      <w:tr w:rsidR="00B856AA" w:rsidRPr="00727B62" w:rsidTr="00BF0EC5">
        <w:trPr>
          <w:trHeight w:hRule="exact" w:val="331"/>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365"/>
              <w:rPr>
                <w:rFonts w:ascii="Times New Roman" w:hAnsi="Times New Roman"/>
                <w:sz w:val="24"/>
                <w:szCs w:val="24"/>
              </w:rPr>
            </w:pPr>
            <w:r w:rsidRPr="00727B62">
              <w:rPr>
                <w:rFonts w:ascii="Times New Roman" w:hAnsi="Times New Roman"/>
                <w:sz w:val="24"/>
                <w:szCs w:val="24"/>
              </w:rPr>
              <w:t>Волейбол</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sidRPr="00727B62">
              <w:rPr>
                <w:rFonts w:ascii="Times New Roman" w:hAnsi="Times New Roman"/>
                <w:sz w:val="24"/>
                <w:szCs w:val="24"/>
              </w:rPr>
              <w:t>18</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365"/>
              <w:rPr>
                <w:rFonts w:ascii="Times New Roman" w:hAnsi="Times New Roman"/>
                <w:sz w:val="24"/>
                <w:szCs w:val="24"/>
              </w:rPr>
            </w:pPr>
            <w:r w:rsidRPr="00727B62">
              <w:rPr>
                <w:rFonts w:ascii="Times New Roman" w:hAnsi="Times New Roman"/>
                <w:sz w:val="24"/>
                <w:szCs w:val="24"/>
              </w:rPr>
              <w:t>Лыжная подготовка</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Pr>
                <w:rFonts w:ascii="Times New Roman" w:hAnsi="Times New Roman"/>
                <w:sz w:val="24"/>
                <w:szCs w:val="24"/>
              </w:rPr>
              <w:t>12</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4"/>
              <w:rPr>
                <w:rFonts w:ascii="Times New Roman" w:hAnsi="Times New Roman"/>
                <w:sz w:val="24"/>
                <w:szCs w:val="24"/>
              </w:rPr>
            </w:pPr>
            <w:r w:rsidRPr="00727B62">
              <w:rPr>
                <w:rFonts w:ascii="Times New Roman" w:hAnsi="Times New Roman"/>
                <w:sz w:val="24"/>
                <w:szCs w:val="24"/>
              </w:rPr>
              <w:t>Контрольный раздел</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Pr>
                <w:rFonts w:ascii="Times New Roman" w:hAnsi="Times New Roman"/>
                <w:sz w:val="24"/>
                <w:szCs w:val="24"/>
              </w:rPr>
              <w:t>2</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4"/>
              <w:rPr>
                <w:rFonts w:ascii="Times New Roman" w:hAnsi="Times New Roman"/>
                <w:sz w:val="24"/>
                <w:szCs w:val="24"/>
              </w:rPr>
            </w:pPr>
            <w:r w:rsidRPr="00727B62">
              <w:rPr>
                <w:rFonts w:ascii="Times New Roman" w:hAnsi="Times New Roman"/>
                <w:sz w:val="24"/>
                <w:szCs w:val="24"/>
              </w:rPr>
              <w:t>Теория</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sz w:val="24"/>
                <w:szCs w:val="24"/>
              </w:rPr>
            </w:pPr>
            <w:r w:rsidRPr="00727B62">
              <w:rPr>
                <w:rFonts w:ascii="Times New Roman" w:hAnsi="Times New Roman"/>
                <w:sz w:val="24"/>
                <w:szCs w:val="24"/>
              </w:rPr>
              <w:t>2</w:t>
            </w:r>
          </w:p>
        </w:tc>
      </w:tr>
      <w:tr w:rsidR="00B856AA" w:rsidRPr="00727B62" w:rsidTr="00BF0EC5">
        <w:trPr>
          <w:trHeight w:hRule="exact" w:val="33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4"/>
              <w:rPr>
                <w:rFonts w:ascii="Times New Roman" w:hAnsi="Times New Roman"/>
                <w:b/>
                <w:sz w:val="24"/>
                <w:szCs w:val="24"/>
              </w:rPr>
            </w:pPr>
            <w:r w:rsidRPr="00727B62">
              <w:rPr>
                <w:rFonts w:ascii="Times New Roman" w:hAnsi="Times New Roman"/>
                <w:b/>
                <w:sz w:val="24"/>
                <w:szCs w:val="24"/>
              </w:rPr>
              <w:t>Самостоятельная работа (всего)</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jc w:val="center"/>
              <w:rPr>
                <w:rFonts w:ascii="Times New Roman" w:hAnsi="Times New Roman"/>
                <w:b/>
                <w:i/>
                <w:iCs/>
                <w:sz w:val="24"/>
                <w:szCs w:val="24"/>
              </w:rPr>
            </w:pPr>
          </w:p>
        </w:tc>
      </w:tr>
      <w:tr w:rsidR="00B856AA" w:rsidRPr="00727B62" w:rsidTr="00BF0EC5">
        <w:trPr>
          <w:trHeight w:hRule="exact" w:val="677"/>
        </w:trPr>
        <w:tc>
          <w:tcPr>
            <w:tcW w:w="8931" w:type="dxa"/>
            <w:gridSpan w:val="2"/>
            <w:tcBorders>
              <w:top w:val="single" w:sz="6" w:space="0" w:color="auto"/>
              <w:left w:val="single" w:sz="6" w:space="0" w:color="auto"/>
              <w:bottom w:val="single" w:sz="6" w:space="0" w:color="auto"/>
              <w:right w:val="single" w:sz="6" w:space="0" w:color="auto"/>
            </w:tcBorders>
            <w:shd w:val="clear" w:color="auto" w:fill="FFFFFF"/>
          </w:tcPr>
          <w:p w:rsidR="00B856AA" w:rsidRPr="00727B62" w:rsidRDefault="00B856AA" w:rsidP="00BF0EC5">
            <w:pPr>
              <w:shd w:val="clear" w:color="auto" w:fill="FFFFFF"/>
              <w:ind w:left="14"/>
              <w:rPr>
                <w:rFonts w:ascii="Times New Roman" w:hAnsi="Times New Roman"/>
                <w:i/>
                <w:iCs/>
                <w:sz w:val="24"/>
                <w:szCs w:val="24"/>
              </w:rPr>
            </w:pPr>
            <w:r w:rsidRPr="00727B62">
              <w:rPr>
                <w:rFonts w:ascii="Times New Roman" w:hAnsi="Times New Roman"/>
                <w:i/>
                <w:iCs/>
                <w:sz w:val="24"/>
                <w:szCs w:val="24"/>
              </w:rPr>
              <w:t xml:space="preserve">Промежуточная аттестация в форме </w:t>
            </w:r>
            <w:r w:rsidRPr="00727B62">
              <w:rPr>
                <w:rFonts w:ascii="Times New Roman" w:hAnsi="Times New Roman"/>
                <w:b/>
                <w:bCs/>
                <w:i/>
                <w:iCs/>
                <w:sz w:val="24"/>
                <w:szCs w:val="24"/>
              </w:rPr>
              <w:t xml:space="preserve"> дифференцированного зачета</w:t>
            </w:r>
          </w:p>
        </w:tc>
      </w:tr>
    </w:tbl>
    <w:p w:rsidR="00B856AA" w:rsidRPr="00727B62" w:rsidRDefault="00B856AA" w:rsidP="00B85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u w:val="single"/>
        </w:rPr>
      </w:pPr>
    </w:p>
    <w:p w:rsidR="00B856AA" w:rsidRDefault="00B856AA" w:rsidP="00B856AA">
      <w:pPr>
        <w:ind w:firstLine="709"/>
        <w:rPr>
          <w:rFonts w:ascii="Times New Roman" w:hAnsi="Times New Roman"/>
          <w:b/>
          <w:sz w:val="24"/>
          <w:szCs w:val="24"/>
        </w:rPr>
        <w:sectPr w:rsidR="00B856AA" w:rsidSect="00171C04">
          <w:pgSz w:w="11907" w:h="16840"/>
          <w:pgMar w:top="1134" w:right="851" w:bottom="992" w:left="851" w:header="709" w:footer="709" w:gutter="0"/>
          <w:cols w:space="720"/>
          <w:docGrid w:linePitch="299"/>
        </w:sectPr>
      </w:pPr>
    </w:p>
    <w:p w:rsidR="00B856AA" w:rsidRPr="00727B62" w:rsidRDefault="00B856AA" w:rsidP="00B856AA">
      <w:pPr>
        <w:ind w:firstLine="709"/>
        <w:rPr>
          <w:rFonts w:ascii="Times New Roman" w:hAnsi="Times New Roman"/>
          <w:b/>
          <w:bCs/>
          <w:sz w:val="24"/>
          <w:szCs w:val="24"/>
        </w:rPr>
      </w:pPr>
      <w:r w:rsidRPr="00727B62">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5"/>
        <w:gridCol w:w="3719"/>
        <w:gridCol w:w="2844"/>
        <w:gridCol w:w="3780"/>
        <w:gridCol w:w="1210"/>
        <w:gridCol w:w="1213"/>
      </w:tblGrid>
      <w:tr w:rsidR="00B856AA" w:rsidRPr="00727B62" w:rsidTr="00BF0EC5">
        <w:trPr>
          <w:trHeight w:val="20"/>
        </w:trPr>
        <w:tc>
          <w:tcPr>
            <w:tcW w:w="664" w:type="pct"/>
            <w:vAlign w:val="center"/>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Наименование разделов и тем</w:t>
            </w:r>
          </w:p>
        </w:tc>
        <w:tc>
          <w:tcPr>
            <w:tcW w:w="1263" w:type="pct"/>
            <w:vAlign w:val="center"/>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Содержание учебного материала и формы организации деятельности обучающихся</w:t>
            </w:r>
          </w:p>
        </w:tc>
        <w:tc>
          <w:tcPr>
            <w:tcW w:w="966" w:type="pct"/>
            <w:vAlign w:val="center"/>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Объем, акад. ч / в том числе в форме практической подготовки, акад ч</w:t>
            </w:r>
          </w:p>
        </w:tc>
        <w:tc>
          <w:tcPr>
            <w:tcW w:w="1284" w:type="pct"/>
            <w:vAlign w:val="center"/>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b/>
                <w:bCs/>
                <w:sz w:val="24"/>
                <w:szCs w:val="24"/>
              </w:rPr>
              <w:t>Коды компетенций и личностных результатов</w:t>
            </w:r>
            <w:r w:rsidRPr="00727B62">
              <w:rPr>
                <w:rStyle w:val="af2"/>
                <w:rFonts w:ascii="Times New Roman" w:hAnsi="Times New Roman"/>
                <w:b/>
                <w:bCs/>
                <w:sz w:val="24"/>
                <w:szCs w:val="24"/>
              </w:rPr>
              <w:footnoteReference w:id="9"/>
            </w:r>
            <w:r w:rsidRPr="00727B62">
              <w:rPr>
                <w:rFonts w:ascii="Times New Roman" w:hAnsi="Times New Roman"/>
                <w:b/>
                <w:bCs/>
                <w:sz w:val="24"/>
                <w:szCs w:val="24"/>
              </w:rPr>
              <w:t>, формированию которых способствует элемент программы</w:t>
            </w:r>
          </w:p>
        </w:tc>
        <w:tc>
          <w:tcPr>
            <w:tcW w:w="411" w:type="pct"/>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sz w:val="24"/>
                <w:szCs w:val="24"/>
              </w:rPr>
              <w:t>Код ПК, ОК</w:t>
            </w:r>
          </w:p>
        </w:tc>
        <w:tc>
          <w:tcPr>
            <w:tcW w:w="412" w:type="pct"/>
          </w:tcPr>
          <w:p w:rsidR="00B856AA" w:rsidRPr="00727B62" w:rsidRDefault="00B856AA" w:rsidP="00BF0EC5">
            <w:pPr>
              <w:suppressAutoHyphens/>
              <w:spacing w:after="0" w:line="240" w:lineRule="auto"/>
              <w:jc w:val="center"/>
              <w:rPr>
                <w:rFonts w:ascii="Times New Roman" w:hAnsi="Times New Roman"/>
                <w:b/>
                <w:bCs/>
                <w:sz w:val="24"/>
                <w:szCs w:val="24"/>
              </w:rPr>
            </w:pPr>
            <w:r w:rsidRPr="00727B62">
              <w:rPr>
                <w:rFonts w:ascii="Times New Roman" w:hAnsi="Times New Roman"/>
                <w:sz w:val="24"/>
                <w:szCs w:val="24"/>
              </w:rPr>
              <w:t>Код Н/У/З</w:t>
            </w:r>
          </w:p>
        </w:tc>
      </w:tr>
      <w:tr w:rsidR="00B856AA" w:rsidRPr="00727B62" w:rsidTr="00BF0EC5">
        <w:trPr>
          <w:trHeight w:val="20"/>
        </w:trPr>
        <w:tc>
          <w:tcPr>
            <w:tcW w:w="664" w:type="pct"/>
          </w:tcPr>
          <w:p w:rsidR="00B856AA" w:rsidRPr="00727B62" w:rsidRDefault="00B856AA" w:rsidP="00BF0EC5">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1</w:t>
            </w:r>
          </w:p>
        </w:tc>
        <w:tc>
          <w:tcPr>
            <w:tcW w:w="1263" w:type="pct"/>
          </w:tcPr>
          <w:p w:rsidR="00B856AA" w:rsidRPr="00727B62" w:rsidRDefault="00B856AA" w:rsidP="00BF0EC5">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2</w:t>
            </w:r>
          </w:p>
        </w:tc>
        <w:tc>
          <w:tcPr>
            <w:tcW w:w="966" w:type="pct"/>
          </w:tcPr>
          <w:p w:rsidR="00B856AA" w:rsidRPr="00727B62" w:rsidRDefault="00B856AA" w:rsidP="00BF0EC5">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3</w:t>
            </w:r>
          </w:p>
        </w:tc>
        <w:tc>
          <w:tcPr>
            <w:tcW w:w="1284" w:type="pct"/>
          </w:tcPr>
          <w:p w:rsidR="00B856AA" w:rsidRPr="00727B62" w:rsidRDefault="00B856AA" w:rsidP="00BF0EC5">
            <w:pPr>
              <w:spacing w:after="0" w:line="240" w:lineRule="auto"/>
              <w:jc w:val="center"/>
              <w:rPr>
                <w:rFonts w:ascii="Times New Roman" w:hAnsi="Times New Roman"/>
                <w:b/>
                <w:bCs/>
                <w:i/>
                <w:iCs/>
                <w:sz w:val="24"/>
                <w:szCs w:val="24"/>
              </w:rPr>
            </w:pPr>
            <w:r w:rsidRPr="00727B62">
              <w:rPr>
                <w:rFonts w:ascii="Times New Roman" w:hAnsi="Times New Roman"/>
                <w:b/>
                <w:bCs/>
                <w:i/>
                <w:iCs/>
                <w:sz w:val="24"/>
                <w:szCs w:val="24"/>
              </w:rPr>
              <w:t>4</w:t>
            </w:r>
          </w:p>
        </w:tc>
        <w:tc>
          <w:tcPr>
            <w:tcW w:w="411" w:type="pct"/>
          </w:tcPr>
          <w:p w:rsidR="00B856AA" w:rsidRPr="00727B62" w:rsidRDefault="00B856AA" w:rsidP="00BF0EC5">
            <w:pPr>
              <w:spacing w:after="0" w:line="240" w:lineRule="auto"/>
              <w:jc w:val="center"/>
              <w:rPr>
                <w:rFonts w:ascii="Times New Roman" w:hAnsi="Times New Roman"/>
                <w:b/>
                <w:bCs/>
                <w:i/>
                <w:iCs/>
                <w:sz w:val="24"/>
                <w:szCs w:val="24"/>
              </w:rPr>
            </w:pPr>
          </w:p>
        </w:tc>
        <w:tc>
          <w:tcPr>
            <w:tcW w:w="412" w:type="pct"/>
          </w:tcPr>
          <w:p w:rsidR="00B856AA" w:rsidRPr="00727B62" w:rsidRDefault="00B856AA" w:rsidP="00BF0EC5">
            <w:pPr>
              <w:spacing w:after="0" w:line="240" w:lineRule="auto"/>
              <w:jc w:val="center"/>
              <w:rPr>
                <w:rFonts w:ascii="Times New Roman" w:hAnsi="Times New Roman"/>
                <w:b/>
                <w:bCs/>
                <w:i/>
                <w:iCs/>
                <w:sz w:val="24"/>
                <w:szCs w:val="24"/>
              </w:rPr>
            </w:pPr>
          </w:p>
        </w:tc>
      </w:tr>
      <w:tr w:rsidR="00B856AA" w:rsidRPr="00727B62" w:rsidTr="00BF0EC5">
        <w:trPr>
          <w:trHeight w:val="3336"/>
        </w:trPr>
        <w:tc>
          <w:tcPr>
            <w:tcW w:w="664" w:type="pct"/>
          </w:tcPr>
          <w:p w:rsidR="00B856AA" w:rsidRPr="00727B62" w:rsidRDefault="00B856AA" w:rsidP="00BF0EC5">
            <w:pPr>
              <w:spacing w:after="0" w:line="240" w:lineRule="auto"/>
              <w:rPr>
                <w:rFonts w:ascii="Times New Roman" w:hAnsi="Times New Roman"/>
                <w:b/>
                <w:bCs/>
                <w:sz w:val="24"/>
                <w:szCs w:val="24"/>
              </w:rPr>
            </w:pPr>
            <w:r>
              <w:rPr>
                <w:rFonts w:ascii="Times New Roman" w:hAnsi="Times New Roman"/>
                <w:b/>
                <w:bCs/>
                <w:sz w:val="24"/>
                <w:szCs w:val="24"/>
              </w:rPr>
              <w:t>Тема 1 Легкая атлетика 10</w:t>
            </w:r>
            <w:r w:rsidRPr="00727B62">
              <w:rPr>
                <w:rFonts w:ascii="Times New Roman" w:hAnsi="Times New Roman"/>
                <w:b/>
                <w:bCs/>
                <w:sz w:val="24"/>
                <w:szCs w:val="24"/>
              </w:rPr>
              <w:t>ч</w:t>
            </w:r>
          </w:p>
          <w:p w:rsidR="00B856AA" w:rsidRPr="00727B62" w:rsidRDefault="00B856AA" w:rsidP="00BF0EC5">
            <w:pPr>
              <w:spacing w:after="0" w:line="240" w:lineRule="auto"/>
              <w:rPr>
                <w:rFonts w:ascii="Times New Roman" w:hAnsi="Times New Roman"/>
                <w:b/>
                <w:bCs/>
                <w:sz w:val="24"/>
                <w:szCs w:val="24"/>
              </w:rPr>
            </w:pPr>
          </w:p>
        </w:tc>
        <w:tc>
          <w:tcPr>
            <w:tcW w:w="1263" w:type="pct"/>
          </w:tcPr>
          <w:p w:rsidR="00B856AA" w:rsidRDefault="00B856AA" w:rsidP="00BF0EC5">
            <w:pPr>
              <w:spacing w:after="0" w:line="240" w:lineRule="auto"/>
              <w:rPr>
                <w:rFonts w:ascii="Times New Roman" w:hAnsi="Times New Roman"/>
                <w:b/>
                <w:bCs/>
                <w:i/>
                <w:sz w:val="24"/>
                <w:szCs w:val="24"/>
              </w:rPr>
            </w:pPr>
          </w:p>
          <w:p w:rsidR="00B856AA" w:rsidRDefault="00B856AA" w:rsidP="00BF0EC5">
            <w:pPr>
              <w:spacing w:after="0" w:line="240" w:lineRule="auto"/>
              <w:rPr>
                <w:rFonts w:ascii="Times New Roman" w:hAnsi="Times New Roman"/>
                <w:b/>
                <w:bCs/>
                <w:i/>
                <w:sz w:val="24"/>
                <w:szCs w:val="24"/>
              </w:rPr>
            </w:pPr>
          </w:p>
          <w:p w:rsidR="00B856AA" w:rsidRPr="00727B62" w:rsidRDefault="00B856AA" w:rsidP="00BF0EC5">
            <w:pPr>
              <w:spacing w:after="0" w:line="240" w:lineRule="auto"/>
              <w:rPr>
                <w:rFonts w:ascii="Times New Roman" w:hAnsi="Times New Roman"/>
                <w:b/>
                <w:bCs/>
                <w:i/>
                <w:sz w:val="24"/>
                <w:szCs w:val="24"/>
              </w:rPr>
            </w:pPr>
          </w:p>
          <w:tbl>
            <w:tblPr>
              <w:tblW w:w="0" w:type="auto"/>
              <w:tblInd w:w="40" w:type="dxa"/>
              <w:tblCellMar>
                <w:left w:w="40" w:type="dxa"/>
                <w:right w:w="40" w:type="dxa"/>
              </w:tblCellMar>
              <w:tblLook w:val="0000"/>
            </w:tblPr>
            <w:tblGrid>
              <w:gridCol w:w="3463"/>
            </w:tblGrid>
            <w:tr w:rsidR="00B856AA" w:rsidRPr="00727B62" w:rsidTr="00BF0EC5">
              <w:trPr>
                <w:cantSplit/>
                <w:trHeight w:hRule="exact" w:val="235"/>
              </w:trPr>
              <w:tc>
                <w:tcPr>
                  <w:tcW w:w="7786" w:type="dxa"/>
                  <w:shd w:val="clear" w:color="auto" w:fill="FFFFFF"/>
                </w:tcPr>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1"/>
              </w:trPr>
              <w:tc>
                <w:tcPr>
                  <w:tcW w:w="7786" w:type="dxa"/>
                  <w:shd w:val="clear" w:color="auto" w:fill="FFFFFF"/>
                </w:tcPr>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4"/>
              </w:trPr>
              <w:tc>
                <w:tcPr>
                  <w:tcW w:w="7786" w:type="dxa"/>
                  <w:shd w:val="clear" w:color="auto" w:fill="FFFFFF"/>
                </w:tcPr>
                <w:p w:rsidR="00B856AA" w:rsidRPr="00727B62" w:rsidRDefault="00B856AA" w:rsidP="00F42404">
                  <w:pPr>
                    <w:pStyle w:val="ab"/>
                    <w:framePr w:hSpace="180" w:wrap="around" w:vAnchor="text" w:hAnchor="text" w:y="1"/>
                    <w:suppressOverlap/>
                  </w:pPr>
                  <w:r>
                    <w:t>Бег 100м</w:t>
                  </w:r>
                </w:p>
              </w:tc>
            </w:tr>
            <w:tr w:rsidR="00B856AA" w:rsidRPr="00727B62" w:rsidTr="00BF0EC5">
              <w:trPr>
                <w:cantSplit/>
                <w:trHeight w:hRule="exact" w:val="289"/>
              </w:trPr>
              <w:tc>
                <w:tcPr>
                  <w:tcW w:w="7786" w:type="dxa"/>
                  <w:shd w:val="clear" w:color="auto" w:fill="FFFFFF"/>
                </w:tcPr>
                <w:p w:rsidR="00B856AA" w:rsidRPr="00727B62" w:rsidRDefault="00B856AA" w:rsidP="00F42404">
                  <w:pPr>
                    <w:pStyle w:val="ab"/>
                    <w:framePr w:hSpace="180" w:wrap="around" w:vAnchor="text" w:hAnchor="text" w:y="1"/>
                    <w:suppressOverlap/>
                  </w:pPr>
                  <w:r w:rsidRPr="00727B62">
                    <w:t>Челночный бег</w:t>
                  </w:r>
                </w:p>
              </w:tc>
            </w:tr>
            <w:tr w:rsidR="00B856AA" w:rsidRPr="00727B62" w:rsidTr="00BF0EC5">
              <w:trPr>
                <w:cantSplit/>
                <w:trHeight w:hRule="exact" w:val="278"/>
              </w:trPr>
              <w:tc>
                <w:tcPr>
                  <w:tcW w:w="7786" w:type="dxa"/>
                  <w:shd w:val="clear" w:color="auto" w:fill="FFFFFF"/>
                </w:tcPr>
                <w:p w:rsidR="00B856AA" w:rsidRPr="00727B62" w:rsidRDefault="00B856AA" w:rsidP="00F42404">
                  <w:pPr>
                    <w:pStyle w:val="ab"/>
                    <w:framePr w:hSpace="180" w:wrap="around" w:vAnchor="text" w:hAnchor="text" w:y="1"/>
                    <w:suppressOverlap/>
                  </w:pPr>
                  <w:r w:rsidRPr="00727B62">
                    <w:t>Прыжки с места</w:t>
                  </w:r>
                </w:p>
              </w:tc>
            </w:tr>
            <w:tr w:rsidR="00B856AA" w:rsidRPr="00727B62" w:rsidTr="00BF0EC5">
              <w:trPr>
                <w:cantSplit/>
                <w:trHeight w:hRule="exact" w:val="321"/>
              </w:trPr>
              <w:tc>
                <w:tcPr>
                  <w:tcW w:w="7786" w:type="dxa"/>
                  <w:shd w:val="clear" w:color="auto" w:fill="FFFFFF"/>
                </w:tcPr>
                <w:p w:rsidR="00B856AA" w:rsidRPr="00727B62" w:rsidRDefault="00B856AA" w:rsidP="00F42404">
                  <w:pPr>
                    <w:pStyle w:val="ab"/>
                    <w:framePr w:hSpace="180" w:wrap="around" w:vAnchor="text" w:hAnchor="text" w:y="1"/>
                    <w:suppressOverlap/>
                  </w:pPr>
                  <w:r w:rsidRPr="00727B62">
                    <w:t>Прыжок в длину сп. прогнувшись</w:t>
                  </w:r>
                </w:p>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3"/>
              </w:trPr>
              <w:tc>
                <w:tcPr>
                  <w:tcW w:w="7786" w:type="dxa"/>
                  <w:shd w:val="clear" w:color="auto" w:fill="FFFFFF"/>
                </w:tcPr>
                <w:p w:rsidR="00B856AA" w:rsidRPr="00727B62" w:rsidRDefault="00B856AA" w:rsidP="00F42404">
                  <w:pPr>
                    <w:pStyle w:val="ab"/>
                    <w:framePr w:hSpace="180" w:wrap="around" w:vAnchor="text" w:hAnchor="text" w:y="1"/>
                    <w:suppressOverlap/>
                  </w:pPr>
                  <w:r w:rsidRPr="00727B62">
                    <w:t>Прыжок в высоту способом «перекидной»</w:t>
                  </w:r>
                </w:p>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7"/>
              </w:trPr>
              <w:tc>
                <w:tcPr>
                  <w:tcW w:w="7786" w:type="dxa"/>
                  <w:shd w:val="clear" w:color="auto" w:fill="FFFFFF"/>
                </w:tcPr>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77"/>
              </w:trPr>
              <w:tc>
                <w:tcPr>
                  <w:tcW w:w="7786" w:type="dxa"/>
                  <w:shd w:val="clear" w:color="auto" w:fill="FFFFFF"/>
                </w:tcPr>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06"/>
              </w:trPr>
              <w:tc>
                <w:tcPr>
                  <w:tcW w:w="7786" w:type="dxa"/>
                  <w:shd w:val="clear" w:color="auto" w:fill="FFFFFF"/>
                </w:tcPr>
                <w:p w:rsidR="00B856AA" w:rsidRPr="00727B62" w:rsidRDefault="00B856AA" w:rsidP="00F42404">
                  <w:pPr>
                    <w:pStyle w:val="ab"/>
                    <w:framePr w:hSpace="180" w:wrap="around" w:vAnchor="text" w:hAnchor="text" w:y="1"/>
                    <w:suppressOverlap/>
                  </w:pPr>
                </w:p>
              </w:tc>
            </w:tr>
          </w:tbl>
          <w:p w:rsidR="00B856AA" w:rsidRPr="00727B62" w:rsidRDefault="00B856AA" w:rsidP="00BF0EC5">
            <w:pPr>
              <w:spacing w:after="0" w:line="240" w:lineRule="auto"/>
              <w:rPr>
                <w:rFonts w:ascii="Times New Roman" w:hAnsi="Times New Roman"/>
                <w:b/>
                <w:bCs/>
                <w:sz w:val="24"/>
                <w:szCs w:val="24"/>
              </w:rPr>
            </w:pPr>
          </w:p>
          <w:p w:rsidR="00B856AA" w:rsidRPr="00727B62" w:rsidRDefault="00B856AA" w:rsidP="00BF0EC5">
            <w:pPr>
              <w:spacing w:after="0" w:line="240" w:lineRule="auto"/>
              <w:rPr>
                <w:rFonts w:ascii="Times New Roman" w:hAnsi="Times New Roman"/>
                <w:b/>
                <w:bCs/>
                <w:i/>
                <w:sz w:val="24"/>
                <w:szCs w:val="24"/>
              </w:rPr>
            </w:pPr>
          </w:p>
        </w:tc>
        <w:tc>
          <w:tcPr>
            <w:tcW w:w="966" w:type="pct"/>
            <w:vAlign w:val="center"/>
          </w:tcPr>
          <w:p w:rsidR="00B856AA" w:rsidRPr="00727B62" w:rsidRDefault="00B856AA" w:rsidP="00BF0EC5">
            <w:pPr>
              <w:suppressAutoHyphens/>
              <w:spacing w:after="0" w:line="240" w:lineRule="auto"/>
              <w:jc w:val="both"/>
              <w:rPr>
                <w:rFonts w:ascii="Times New Roman" w:hAnsi="Times New Roman"/>
                <w:i/>
                <w:iCs/>
                <w:sz w:val="24"/>
                <w:szCs w:val="24"/>
              </w:rPr>
            </w:pPr>
          </w:p>
          <w:p w:rsidR="00B856AA" w:rsidRPr="00727B62" w:rsidRDefault="00B856AA" w:rsidP="00BF0EC5">
            <w:pPr>
              <w:suppressAutoHyphens/>
              <w:spacing w:after="0" w:line="240" w:lineRule="auto"/>
              <w:jc w:val="both"/>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p>
          <w:p w:rsidR="00B856AA" w:rsidRPr="00727B62" w:rsidRDefault="00B856AA" w:rsidP="00BF0EC5">
            <w:pPr>
              <w:suppressAutoHyphens/>
              <w:spacing w:after="0" w:line="240" w:lineRule="auto"/>
              <w:jc w:val="both"/>
              <w:rPr>
                <w:rFonts w:ascii="Times New Roman" w:hAnsi="Times New Roman"/>
                <w:i/>
                <w:iCs/>
                <w:sz w:val="24"/>
                <w:szCs w:val="24"/>
              </w:rPr>
            </w:pPr>
          </w:p>
          <w:p w:rsidR="00B856AA" w:rsidRPr="00727B62" w:rsidRDefault="00B856AA" w:rsidP="00BF0EC5">
            <w:pPr>
              <w:suppressAutoHyphens/>
              <w:spacing w:after="0" w:line="240" w:lineRule="auto"/>
              <w:jc w:val="both"/>
              <w:rPr>
                <w:rFonts w:ascii="Times New Roman" w:hAnsi="Times New Roman"/>
                <w:i/>
                <w:iCs/>
                <w:sz w:val="24"/>
                <w:szCs w:val="24"/>
              </w:rPr>
            </w:pPr>
          </w:p>
        </w:tc>
        <w:tc>
          <w:tcPr>
            <w:tcW w:w="1284" w:type="pct"/>
            <w:vMerge w:val="restart"/>
            <w:vAlign w:val="center"/>
          </w:tcPr>
          <w:p w:rsidR="00B856AA" w:rsidRPr="00727B62" w:rsidRDefault="00B856AA" w:rsidP="00BF0EC5">
            <w:pPr>
              <w:spacing w:after="0" w:line="240" w:lineRule="auto"/>
              <w:jc w:val="center"/>
              <w:rPr>
                <w:rFonts w:ascii="Times New Roman" w:hAnsi="Times New Roman"/>
                <w:sz w:val="24"/>
                <w:szCs w:val="24"/>
              </w:rPr>
            </w:pPr>
            <w:r w:rsidRPr="00727B62">
              <w:rPr>
                <w:rFonts w:ascii="Times New Roman" w:hAnsi="Times New Roman"/>
                <w:b/>
                <w:bCs/>
                <w:i/>
                <w:iCs/>
                <w:sz w:val="24"/>
                <w:szCs w:val="24"/>
              </w:rPr>
              <w:t>ЛР 9</w:t>
            </w:r>
          </w:p>
          <w:p w:rsidR="00B856AA" w:rsidRPr="00727B62" w:rsidRDefault="00B856AA" w:rsidP="00BF0EC5">
            <w:pPr>
              <w:spacing w:after="0" w:line="240" w:lineRule="auto"/>
              <w:jc w:val="center"/>
              <w:rPr>
                <w:rFonts w:ascii="Times New Roman" w:hAnsi="Times New Roman"/>
                <w:sz w:val="24"/>
                <w:szCs w:val="24"/>
              </w:rPr>
            </w:pPr>
          </w:p>
        </w:tc>
        <w:tc>
          <w:tcPr>
            <w:tcW w:w="411" w:type="pct"/>
          </w:tcPr>
          <w:p w:rsidR="00B856AA" w:rsidRPr="00727B62" w:rsidRDefault="00B856AA" w:rsidP="00BF0EC5">
            <w:pPr>
              <w:spacing w:after="0" w:line="240" w:lineRule="auto"/>
              <w:rPr>
                <w:rFonts w:ascii="Times New Roman" w:hAnsi="Times New Roman"/>
                <w:sz w:val="24"/>
                <w:szCs w:val="24"/>
              </w:rPr>
            </w:pP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04</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06</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08</w:t>
            </w:r>
          </w:p>
          <w:p w:rsidR="00B856AA" w:rsidRPr="00727B62" w:rsidRDefault="00B856AA" w:rsidP="00BF0EC5">
            <w:pPr>
              <w:spacing w:after="0" w:line="240" w:lineRule="auto"/>
              <w:rPr>
                <w:rFonts w:ascii="Times New Roman" w:hAnsi="Times New Roman"/>
                <w:b/>
                <w:i/>
                <w:sz w:val="24"/>
                <w:szCs w:val="24"/>
              </w:rPr>
            </w:pPr>
          </w:p>
        </w:tc>
        <w:tc>
          <w:tcPr>
            <w:tcW w:w="412" w:type="pct"/>
          </w:tcPr>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02</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04</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04</w:t>
            </w: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20"/>
        </w:trPr>
        <w:tc>
          <w:tcPr>
            <w:tcW w:w="664" w:type="pct"/>
          </w:tcPr>
          <w:p w:rsidR="00B856AA" w:rsidRPr="00727B62" w:rsidRDefault="00B856AA" w:rsidP="00BF0EC5">
            <w:pPr>
              <w:spacing w:after="0" w:line="240" w:lineRule="auto"/>
              <w:rPr>
                <w:rFonts w:ascii="Times New Roman" w:hAnsi="Times New Roman"/>
                <w:b/>
                <w:bCs/>
                <w:i/>
                <w:sz w:val="24"/>
                <w:szCs w:val="24"/>
              </w:rPr>
            </w:pPr>
          </w:p>
        </w:tc>
        <w:tc>
          <w:tcPr>
            <w:tcW w:w="1263" w:type="pct"/>
          </w:tcPr>
          <w:p w:rsidR="00B856AA" w:rsidRPr="00727B62" w:rsidRDefault="00B856AA" w:rsidP="00BF0EC5">
            <w:pPr>
              <w:spacing w:after="0" w:line="240" w:lineRule="auto"/>
              <w:jc w:val="both"/>
              <w:rPr>
                <w:rFonts w:ascii="Times New Roman" w:hAnsi="Times New Roman"/>
                <w:b/>
                <w:bCs/>
                <w:i/>
                <w:sz w:val="24"/>
                <w:szCs w:val="24"/>
              </w:rPr>
            </w:pPr>
          </w:p>
        </w:tc>
        <w:tc>
          <w:tcPr>
            <w:tcW w:w="966" w:type="pct"/>
            <w:vAlign w:val="center"/>
          </w:tcPr>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Default="00B856AA" w:rsidP="00BF0EC5">
            <w:pPr>
              <w:suppressAutoHyphens/>
              <w:spacing w:after="0" w:line="240" w:lineRule="auto"/>
              <w:jc w:val="both"/>
              <w:rPr>
                <w:rFonts w:ascii="Times New Roman" w:hAnsi="Times New Roman"/>
                <w:bCs/>
                <w:i/>
                <w:iCs/>
                <w:sz w:val="24"/>
                <w:szCs w:val="24"/>
              </w:rPr>
            </w:pPr>
          </w:p>
          <w:p w:rsidR="00B856AA" w:rsidRPr="00727B62" w:rsidRDefault="00B856AA" w:rsidP="00BF0EC5">
            <w:pPr>
              <w:suppressAutoHyphens/>
              <w:spacing w:after="0" w:line="240" w:lineRule="auto"/>
              <w:jc w:val="both"/>
              <w:rPr>
                <w:rFonts w:ascii="Times New Roman" w:hAnsi="Times New Roman"/>
                <w:bCs/>
                <w:i/>
                <w:iCs/>
                <w:sz w:val="24"/>
                <w:szCs w:val="24"/>
              </w:rPr>
            </w:pPr>
          </w:p>
        </w:tc>
        <w:tc>
          <w:tcPr>
            <w:tcW w:w="1284" w:type="pct"/>
            <w:vMerge/>
          </w:tcPr>
          <w:p w:rsidR="00B856AA" w:rsidRPr="00727B62" w:rsidRDefault="00B856AA" w:rsidP="00BF0EC5">
            <w:pPr>
              <w:rPr>
                <w:rFonts w:ascii="Times New Roman" w:hAnsi="Times New Roman"/>
                <w:b/>
                <w:bCs/>
                <w:i/>
                <w:sz w:val="24"/>
                <w:szCs w:val="24"/>
              </w:rPr>
            </w:pPr>
          </w:p>
        </w:tc>
        <w:tc>
          <w:tcPr>
            <w:tcW w:w="411" w:type="pct"/>
          </w:tcPr>
          <w:p w:rsidR="00B856AA" w:rsidRPr="00727B62" w:rsidRDefault="00B856AA" w:rsidP="00BF0EC5">
            <w:pPr>
              <w:spacing w:after="0" w:line="240" w:lineRule="auto"/>
              <w:rPr>
                <w:rFonts w:ascii="Times New Roman" w:hAnsi="Times New Roman"/>
                <w:b/>
                <w:bCs/>
                <w:i/>
                <w:sz w:val="24"/>
                <w:szCs w:val="24"/>
              </w:rPr>
            </w:pPr>
          </w:p>
        </w:tc>
        <w:tc>
          <w:tcPr>
            <w:tcW w:w="412" w:type="pct"/>
          </w:tcPr>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15"/>
        </w:trPr>
        <w:tc>
          <w:tcPr>
            <w:tcW w:w="664" w:type="pct"/>
            <w:vMerge w:val="restart"/>
          </w:tcPr>
          <w:p w:rsidR="00B856AA" w:rsidRPr="00727B62" w:rsidRDefault="00B856AA" w:rsidP="00BF0EC5">
            <w:pPr>
              <w:spacing w:after="0" w:line="240" w:lineRule="auto"/>
              <w:rPr>
                <w:rFonts w:ascii="Times New Roman" w:hAnsi="Times New Roman"/>
                <w:b/>
                <w:bCs/>
                <w:sz w:val="24"/>
                <w:szCs w:val="24"/>
              </w:rPr>
            </w:pPr>
            <w:r w:rsidRPr="00727B62">
              <w:rPr>
                <w:rFonts w:ascii="Times New Roman" w:hAnsi="Times New Roman"/>
                <w:b/>
                <w:bCs/>
                <w:sz w:val="24"/>
                <w:szCs w:val="24"/>
              </w:rPr>
              <w:lastRenderedPageBreak/>
              <w:t>Тема 3</w:t>
            </w:r>
          </w:p>
          <w:p w:rsidR="00B856AA" w:rsidRPr="00727B62" w:rsidRDefault="00B856AA" w:rsidP="00BF0EC5">
            <w:pPr>
              <w:spacing w:after="0" w:line="240" w:lineRule="auto"/>
              <w:rPr>
                <w:rFonts w:ascii="Times New Roman" w:hAnsi="Times New Roman"/>
                <w:b/>
                <w:bCs/>
                <w:sz w:val="24"/>
                <w:szCs w:val="24"/>
              </w:rPr>
            </w:pPr>
            <w:r w:rsidRPr="00727B62">
              <w:rPr>
                <w:rFonts w:ascii="Times New Roman" w:hAnsi="Times New Roman"/>
                <w:b/>
                <w:bCs/>
                <w:sz w:val="24"/>
                <w:szCs w:val="24"/>
              </w:rPr>
              <w:t>Волейбол  18ч</w:t>
            </w:r>
          </w:p>
          <w:p w:rsidR="00B856AA" w:rsidRPr="00727B62" w:rsidRDefault="00B856AA" w:rsidP="00BF0EC5">
            <w:pPr>
              <w:spacing w:after="0" w:line="240" w:lineRule="auto"/>
              <w:rPr>
                <w:rFonts w:ascii="Times New Roman" w:hAnsi="Times New Roman"/>
                <w:b/>
                <w:bCs/>
                <w:i/>
                <w:sz w:val="24"/>
                <w:szCs w:val="24"/>
              </w:rPr>
            </w:pPr>
          </w:p>
        </w:tc>
        <w:tc>
          <w:tcPr>
            <w:tcW w:w="1263" w:type="pct"/>
            <w:vMerge w:val="restart"/>
          </w:tcPr>
          <w:p w:rsidR="00B856AA" w:rsidRDefault="00B856AA" w:rsidP="00BF0EC5"/>
          <w:p w:rsidR="00B856AA" w:rsidRDefault="00B856AA" w:rsidP="00BF0EC5"/>
          <w:tbl>
            <w:tblPr>
              <w:tblW w:w="0" w:type="auto"/>
              <w:tblInd w:w="40" w:type="dxa"/>
              <w:tblCellMar>
                <w:left w:w="40" w:type="dxa"/>
                <w:right w:w="40" w:type="dxa"/>
              </w:tblCellMar>
              <w:tblLook w:val="0000"/>
            </w:tblPr>
            <w:tblGrid>
              <w:gridCol w:w="3463"/>
            </w:tblGrid>
            <w:tr w:rsidR="00B856AA" w:rsidRPr="00727B62" w:rsidTr="00BF0EC5">
              <w:trPr>
                <w:cantSplit/>
                <w:trHeight w:hRule="exact" w:val="298"/>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Передача мяча сверху снизу над собой</w:t>
                  </w:r>
                </w:p>
              </w:tc>
            </w:tr>
            <w:tr w:rsidR="00B856AA" w:rsidRPr="00727B62" w:rsidTr="00BF0EC5">
              <w:trPr>
                <w:cantSplit/>
                <w:trHeight w:hRule="exact" w:val="292"/>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Передача мяча сверху снизу в движении</w:t>
                  </w:r>
                </w:p>
              </w:tc>
            </w:tr>
            <w:tr w:rsidR="00B856AA" w:rsidRPr="00727B62" w:rsidTr="00BF0EC5">
              <w:trPr>
                <w:cantSplit/>
                <w:trHeight w:hRule="exact" w:val="268"/>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Подача на точность</w:t>
                  </w:r>
                </w:p>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6"/>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Блокирование</w:t>
                  </w:r>
                </w:p>
              </w:tc>
            </w:tr>
            <w:tr w:rsidR="00B856AA" w:rsidRPr="00727B62" w:rsidTr="00BF0EC5">
              <w:trPr>
                <w:cantSplit/>
                <w:trHeight w:hRule="exact" w:val="290"/>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Нападающий удар</w:t>
                  </w: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p w:rsidR="00B856AA" w:rsidRPr="00727B62" w:rsidRDefault="00B856AA" w:rsidP="00F42404">
                  <w:pPr>
                    <w:pStyle w:val="ab"/>
                    <w:framePr w:hSpace="180" w:wrap="around" w:vAnchor="text" w:hAnchor="text" w:y="1"/>
                    <w:suppressOverlap/>
                  </w:pPr>
                </w:p>
              </w:tc>
            </w:tr>
            <w:tr w:rsidR="00B856AA" w:rsidRPr="00727B62" w:rsidTr="00BF0EC5">
              <w:trPr>
                <w:cantSplit/>
                <w:trHeight w:hRule="exact" w:val="280"/>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Учебная игра</w:t>
                  </w:r>
                </w:p>
              </w:tc>
            </w:tr>
            <w:tr w:rsidR="00B856AA" w:rsidRPr="00727B62" w:rsidTr="00BF0EC5">
              <w:trPr>
                <w:cantSplit/>
                <w:trHeight w:hRule="exact" w:val="274"/>
              </w:trPr>
              <w:tc>
                <w:tcPr>
                  <w:tcW w:w="3463" w:type="dxa"/>
                  <w:shd w:val="clear" w:color="auto" w:fill="FFFFFF"/>
                </w:tcPr>
                <w:p w:rsidR="00B856AA" w:rsidRPr="00727B62" w:rsidRDefault="00B856AA" w:rsidP="00F42404">
                  <w:pPr>
                    <w:pStyle w:val="ab"/>
                    <w:framePr w:hSpace="180" w:wrap="around" w:vAnchor="text" w:hAnchor="text" w:y="1"/>
                    <w:suppressOverlap/>
                  </w:pPr>
                  <w:r w:rsidRPr="00727B62">
                    <w:t>Верхняя прямая подача</w:t>
                  </w:r>
                </w:p>
              </w:tc>
            </w:tr>
          </w:tbl>
          <w:p w:rsidR="00B856AA" w:rsidRPr="00727B62" w:rsidRDefault="00B856AA" w:rsidP="00BF0EC5">
            <w:pPr>
              <w:spacing w:after="0" w:line="240" w:lineRule="auto"/>
              <w:jc w:val="both"/>
              <w:rPr>
                <w:rFonts w:ascii="Times New Roman" w:hAnsi="Times New Roman"/>
                <w:b/>
                <w:i/>
                <w:sz w:val="24"/>
                <w:szCs w:val="24"/>
              </w:rPr>
            </w:pPr>
          </w:p>
        </w:tc>
        <w:tc>
          <w:tcPr>
            <w:tcW w:w="966" w:type="pct"/>
            <w:vMerge w:val="restart"/>
            <w:vAlign w:val="center"/>
          </w:tcPr>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3</w:t>
            </w:r>
          </w:p>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jc w:val="both"/>
              <w:rPr>
                <w:rFonts w:ascii="Times New Roman" w:hAnsi="Times New Roman"/>
                <w:bCs/>
                <w:i/>
                <w:iCs/>
                <w:sz w:val="24"/>
                <w:szCs w:val="24"/>
              </w:rPr>
            </w:pPr>
            <w:r w:rsidRPr="00727B62">
              <w:rPr>
                <w:rFonts w:ascii="Times New Roman" w:hAnsi="Times New Roman"/>
                <w:i/>
                <w:iCs/>
                <w:sz w:val="24"/>
                <w:szCs w:val="24"/>
              </w:rPr>
              <w:t>2</w:t>
            </w:r>
          </w:p>
        </w:tc>
        <w:tc>
          <w:tcPr>
            <w:tcW w:w="1284" w:type="pct"/>
            <w:vMerge/>
          </w:tcPr>
          <w:p w:rsidR="00B856AA" w:rsidRPr="00727B62" w:rsidRDefault="00B856AA" w:rsidP="00BF0EC5">
            <w:pPr>
              <w:rPr>
                <w:rFonts w:ascii="Times New Roman" w:hAnsi="Times New Roman"/>
                <w:b/>
                <w:bCs/>
                <w:i/>
                <w:sz w:val="24"/>
                <w:szCs w:val="24"/>
              </w:rPr>
            </w:pPr>
          </w:p>
        </w:tc>
        <w:tc>
          <w:tcPr>
            <w:tcW w:w="411" w:type="pct"/>
          </w:tcPr>
          <w:p w:rsidR="00B856AA" w:rsidRPr="00727B62" w:rsidRDefault="00B856AA" w:rsidP="00BF0EC5">
            <w:pPr>
              <w:rPr>
                <w:rFonts w:ascii="Times New Roman" w:hAnsi="Times New Roman"/>
                <w:b/>
                <w:i/>
                <w:sz w:val="24"/>
                <w:szCs w:val="24"/>
              </w:rPr>
            </w:pPr>
            <w:r w:rsidRPr="00727B62">
              <w:rPr>
                <w:rFonts w:ascii="Times New Roman" w:hAnsi="Times New Roman"/>
                <w:sz w:val="24"/>
                <w:szCs w:val="24"/>
              </w:rPr>
              <w:t>ОК 04</w:t>
            </w:r>
          </w:p>
        </w:tc>
        <w:tc>
          <w:tcPr>
            <w:tcW w:w="412" w:type="pct"/>
            <w:vMerge w:val="restart"/>
          </w:tcPr>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02</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04</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04</w:t>
            </w: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2242"/>
        </w:trPr>
        <w:tc>
          <w:tcPr>
            <w:tcW w:w="664" w:type="pct"/>
            <w:vMerge/>
          </w:tcPr>
          <w:p w:rsidR="00B856AA" w:rsidRPr="00727B62" w:rsidRDefault="00B856AA" w:rsidP="00BF0EC5">
            <w:pPr>
              <w:spacing w:after="0" w:line="240" w:lineRule="auto"/>
              <w:rPr>
                <w:rFonts w:ascii="Times New Roman" w:hAnsi="Times New Roman"/>
                <w:b/>
                <w:bCs/>
                <w:sz w:val="24"/>
                <w:szCs w:val="24"/>
              </w:rPr>
            </w:pPr>
          </w:p>
        </w:tc>
        <w:tc>
          <w:tcPr>
            <w:tcW w:w="1263" w:type="pct"/>
            <w:vMerge/>
          </w:tcPr>
          <w:p w:rsidR="00B856AA" w:rsidRPr="00727B62" w:rsidRDefault="00B856AA" w:rsidP="00BF0EC5">
            <w:pPr>
              <w:pStyle w:val="ab"/>
            </w:pPr>
          </w:p>
        </w:tc>
        <w:tc>
          <w:tcPr>
            <w:tcW w:w="966" w:type="pct"/>
            <w:vMerge/>
            <w:vAlign w:val="center"/>
          </w:tcPr>
          <w:p w:rsidR="00B856AA" w:rsidRPr="00727B62" w:rsidRDefault="00B856AA" w:rsidP="00BF0EC5">
            <w:pPr>
              <w:suppressAutoHyphens/>
              <w:jc w:val="both"/>
              <w:rPr>
                <w:rFonts w:ascii="Times New Roman" w:hAnsi="Times New Roman"/>
                <w:bCs/>
                <w:i/>
                <w:iCs/>
                <w:sz w:val="24"/>
                <w:szCs w:val="24"/>
              </w:rPr>
            </w:pPr>
          </w:p>
        </w:tc>
        <w:tc>
          <w:tcPr>
            <w:tcW w:w="1284" w:type="pct"/>
            <w:vMerge/>
          </w:tcPr>
          <w:p w:rsidR="00B856AA" w:rsidRPr="00727B62" w:rsidRDefault="00B856AA" w:rsidP="00BF0EC5">
            <w:pPr>
              <w:rPr>
                <w:rFonts w:ascii="Times New Roman" w:hAnsi="Times New Roman"/>
                <w:b/>
                <w:bCs/>
                <w:i/>
                <w:sz w:val="24"/>
                <w:szCs w:val="24"/>
              </w:rPr>
            </w:pPr>
          </w:p>
        </w:tc>
        <w:tc>
          <w:tcPr>
            <w:tcW w:w="411" w:type="pct"/>
          </w:tcPr>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06</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08</w:t>
            </w:r>
          </w:p>
          <w:p w:rsidR="00B856AA" w:rsidRPr="00727B62" w:rsidRDefault="00B856AA" w:rsidP="00BF0EC5">
            <w:pPr>
              <w:rPr>
                <w:rFonts w:ascii="Times New Roman" w:hAnsi="Times New Roman"/>
                <w:sz w:val="24"/>
                <w:szCs w:val="24"/>
              </w:rPr>
            </w:pPr>
          </w:p>
        </w:tc>
        <w:tc>
          <w:tcPr>
            <w:tcW w:w="412" w:type="pct"/>
            <w:vMerge/>
          </w:tcPr>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20"/>
        </w:trPr>
        <w:tc>
          <w:tcPr>
            <w:tcW w:w="664" w:type="pct"/>
          </w:tcPr>
          <w:p w:rsidR="00B856AA" w:rsidRPr="00727B62" w:rsidRDefault="00B856AA" w:rsidP="00BF0EC5">
            <w:pPr>
              <w:rPr>
                <w:rFonts w:ascii="Times New Roman" w:hAnsi="Times New Roman"/>
                <w:b/>
                <w:bCs/>
                <w:i/>
                <w:sz w:val="24"/>
                <w:szCs w:val="24"/>
              </w:rPr>
            </w:pPr>
          </w:p>
        </w:tc>
        <w:tc>
          <w:tcPr>
            <w:tcW w:w="1263" w:type="pct"/>
          </w:tcPr>
          <w:p w:rsidR="00B856AA" w:rsidRPr="00727B62" w:rsidRDefault="00B856AA" w:rsidP="00BF0EC5">
            <w:pPr>
              <w:spacing w:after="0" w:line="240" w:lineRule="auto"/>
              <w:rPr>
                <w:rFonts w:ascii="Times New Roman" w:hAnsi="Times New Roman"/>
                <w:sz w:val="24"/>
                <w:szCs w:val="24"/>
              </w:rPr>
            </w:pPr>
          </w:p>
        </w:tc>
        <w:tc>
          <w:tcPr>
            <w:tcW w:w="966" w:type="pct"/>
            <w:vAlign w:val="center"/>
          </w:tcPr>
          <w:p w:rsidR="00B856AA" w:rsidRPr="00727B62" w:rsidRDefault="00B856AA" w:rsidP="00BF0EC5">
            <w:pPr>
              <w:suppressAutoHyphens/>
              <w:spacing w:after="0" w:line="240" w:lineRule="auto"/>
              <w:rPr>
                <w:rFonts w:ascii="Times New Roman" w:hAnsi="Times New Roman"/>
                <w:i/>
                <w:iCs/>
                <w:sz w:val="24"/>
                <w:szCs w:val="24"/>
              </w:rPr>
            </w:pPr>
          </w:p>
        </w:tc>
        <w:tc>
          <w:tcPr>
            <w:tcW w:w="1284" w:type="pct"/>
            <w:vMerge/>
          </w:tcPr>
          <w:p w:rsidR="00B856AA" w:rsidRPr="00727B62" w:rsidRDefault="00B856AA" w:rsidP="00BF0EC5">
            <w:pPr>
              <w:spacing w:after="0" w:line="240" w:lineRule="auto"/>
              <w:rPr>
                <w:rFonts w:ascii="Times New Roman" w:hAnsi="Times New Roman"/>
                <w:b/>
                <w:i/>
                <w:sz w:val="24"/>
                <w:szCs w:val="24"/>
              </w:rPr>
            </w:pPr>
          </w:p>
        </w:tc>
        <w:tc>
          <w:tcPr>
            <w:tcW w:w="411" w:type="pct"/>
          </w:tcPr>
          <w:p w:rsidR="00B856AA" w:rsidRPr="00727B62" w:rsidRDefault="00B856AA" w:rsidP="00BF0EC5">
            <w:pPr>
              <w:spacing w:after="0" w:line="240" w:lineRule="auto"/>
              <w:rPr>
                <w:rFonts w:ascii="Times New Roman" w:hAnsi="Times New Roman"/>
                <w:b/>
                <w:i/>
                <w:sz w:val="24"/>
                <w:szCs w:val="24"/>
              </w:rPr>
            </w:pPr>
          </w:p>
        </w:tc>
        <w:tc>
          <w:tcPr>
            <w:tcW w:w="412" w:type="pct"/>
          </w:tcPr>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3949"/>
        </w:trPr>
        <w:tc>
          <w:tcPr>
            <w:tcW w:w="664" w:type="pct"/>
          </w:tcPr>
          <w:p w:rsidR="00B856AA" w:rsidRPr="00727B62" w:rsidRDefault="00B856AA" w:rsidP="00BF0EC5">
            <w:pPr>
              <w:spacing w:after="0" w:line="240" w:lineRule="auto"/>
              <w:rPr>
                <w:rFonts w:ascii="Times New Roman" w:hAnsi="Times New Roman"/>
                <w:b/>
                <w:bCs/>
                <w:sz w:val="24"/>
                <w:szCs w:val="24"/>
              </w:rPr>
            </w:pPr>
            <w:r w:rsidRPr="00727B62">
              <w:rPr>
                <w:rFonts w:ascii="Times New Roman" w:hAnsi="Times New Roman"/>
                <w:b/>
                <w:bCs/>
                <w:sz w:val="24"/>
                <w:szCs w:val="24"/>
              </w:rPr>
              <w:t>Тема 5 Лыжная подготовка 20ч</w:t>
            </w:r>
          </w:p>
          <w:p w:rsidR="00B856AA" w:rsidRDefault="00B856AA" w:rsidP="00BF0EC5">
            <w:pPr>
              <w:spacing w:after="0" w:line="240" w:lineRule="auto"/>
              <w:rPr>
                <w:rFonts w:ascii="Times New Roman" w:hAnsi="Times New Roman"/>
                <w:b/>
                <w:bCs/>
                <w:sz w:val="24"/>
                <w:szCs w:val="24"/>
              </w:rPr>
            </w:pPr>
          </w:p>
          <w:p w:rsidR="00B856AA" w:rsidRDefault="00B856AA" w:rsidP="00BF0EC5">
            <w:pPr>
              <w:spacing w:after="0" w:line="240" w:lineRule="auto"/>
              <w:rPr>
                <w:rFonts w:ascii="Times New Roman" w:hAnsi="Times New Roman"/>
                <w:b/>
                <w:bCs/>
                <w:sz w:val="24"/>
                <w:szCs w:val="24"/>
              </w:rPr>
            </w:pPr>
          </w:p>
          <w:p w:rsidR="00B856AA" w:rsidRDefault="00B856AA" w:rsidP="00BF0EC5">
            <w:pPr>
              <w:spacing w:after="0" w:line="240" w:lineRule="auto"/>
              <w:rPr>
                <w:rFonts w:ascii="Times New Roman" w:hAnsi="Times New Roman"/>
                <w:b/>
                <w:bCs/>
                <w:sz w:val="24"/>
                <w:szCs w:val="24"/>
              </w:rPr>
            </w:pPr>
          </w:p>
          <w:p w:rsidR="00B856AA" w:rsidRDefault="00B856AA" w:rsidP="00BF0EC5">
            <w:pPr>
              <w:spacing w:after="0" w:line="240" w:lineRule="auto"/>
              <w:rPr>
                <w:rFonts w:ascii="Times New Roman" w:hAnsi="Times New Roman"/>
                <w:b/>
                <w:bCs/>
                <w:sz w:val="24"/>
                <w:szCs w:val="24"/>
              </w:rPr>
            </w:pPr>
          </w:p>
          <w:p w:rsidR="00B856AA" w:rsidRPr="00727B62" w:rsidRDefault="00B856AA" w:rsidP="00BF0EC5">
            <w:pPr>
              <w:rPr>
                <w:rFonts w:ascii="Times New Roman" w:hAnsi="Times New Roman"/>
                <w:b/>
                <w:bCs/>
                <w:i/>
                <w:sz w:val="24"/>
                <w:szCs w:val="24"/>
              </w:rPr>
            </w:pPr>
          </w:p>
        </w:tc>
        <w:tc>
          <w:tcPr>
            <w:tcW w:w="1263" w:type="pct"/>
            <w:vAlign w:val="bottom"/>
          </w:tcPr>
          <w:p w:rsidR="00B856AA" w:rsidRPr="00727B62" w:rsidRDefault="00B856AA" w:rsidP="00BF0EC5">
            <w:pPr>
              <w:pStyle w:val="ab"/>
              <w:rPr>
                <w:spacing w:val="-3"/>
              </w:rPr>
            </w:pPr>
            <w:r w:rsidRPr="00727B62">
              <w:rPr>
                <w:spacing w:val="-3"/>
              </w:rPr>
              <w:t>Одновременные и переменные лыжные ходы</w:t>
            </w:r>
          </w:p>
          <w:p w:rsidR="00B856AA" w:rsidRPr="00727B62" w:rsidRDefault="00B856AA" w:rsidP="00BF0EC5">
            <w:pPr>
              <w:pStyle w:val="ab"/>
              <w:rPr>
                <w:spacing w:val="-3"/>
              </w:rPr>
            </w:pPr>
            <w:r w:rsidRPr="00727B62">
              <w:rPr>
                <w:spacing w:val="-3"/>
              </w:rPr>
              <w:t>Коньковый ход</w:t>
            </w:r>
          </w:p>
          <w:p w:rsidR="00B856AA" w:rsidRPr="00727B62" w:rsidRDefault="00B856AA" w:rsidP="00BF0EC5">
            <w:pPr>
              <w:pStyle w:val="ab"/>
              <w:rPr>
                <w:spacing w:val="-1"/>
              </w:rPr>
            </w:pPr>
            <w:r w:rsidRPr="00727B62">
              <w:rPr>
                <w:spacing w:val="-1"/>
              </w:rPr>
              <w:t>Переход с попеременных ходов на одновременные</w:t>
            </w:r>
          </w:p>
          <w:p w:rsidR="00B856AA" w:rsidRPr="00727B62" w:rsidRDefault="00B856AA" w:rsidP="00BF0EC5">
            <w:pPr>
              <w:pStyle w:val="ab"/>
              <w:rPr>
                <w:spacing w:val="-2"/>
              </w:rPr>
            </w:pPr>
            <w:r w:rsidRPr="00727B62">
              <w:rPr>
                <w:spacing w:val="-2"/>
              </w:rPr>
              <w:t>Спуски, торможения, повороты</w:t>
            </w:r>
          </w:p>
          <w:p w:rsidR="00B856AA" w:rsidRPr="00727B62" w:rsidRDefault="00B856AA" w:rsidP="00BF0EC5">
            <w:pPr>
              <w:pStyle w:val="ab"/>
            </w:pPr>
            <w:r w:rsidRPr="00727B62">
              <w:t>Прохождение дистанции без времени и на время (5. 8 км)</w:t>
            </w:r>
          </w:p>
          <w:p w:rsidR="00B856AA" w:rsidRPr="00727B62" w:rsidRDefault="00B856AA" w:rsidP="00BF0EC5">
            <w:pPr>
              <w:pStyle w:val="ab"/>
              <w:rPr>
                <w:spacing w:val="-1"/>
              </w:rPr>
            </w:pPr>
            <w:r w:rsidRPr="00727B62">
              <w:rPr>
                <w:spacing w:val="-1"/>
              </w:rPr>
              <w:t>Переход с одновременных на попеременные</w:t>
            </w:r>
          </w:p>
          <w:p w:rsidR="00B856AA" w:rsidRPr="00727B62" w:rsidRDefault="00B856AA" w:rsidP="00BF0EC5">
            <w:pPr>
              <w:spacing w:after="0" w:line="240" w:lineRule="auto"/>
              <w:rPr>
                <w:rFonts w:ascii="Times New Roman" w:hAnsi="Times New Roman"/>
                <w:b/>
                <w:i/>
                <w:sz w:val="24"/>
                <w:szCs w:val="24"/>
              </w:rPr>
            </w:pPr>
            <w:r w:rsidRPr="00727B62">
              <w:rPr>
                <w:rFonts w:ascii="Times New Roman" w:hAnsi="Times New Roman"/>
                <w:spacing w:val="-3"/>
                <w:sz w:val="24"/>
                <w:szCs w:val="24"/>
              </w:rPr>
              <w:t>Эстафета</w:t>
            </w:r>
          </w:p>
        </w:tc>
        <w:tc>
          <w:tcPr>
            <w:tcW w:w="966" w:type="pct"/>
            <w:vAlign w:val="center"/>
          </w:tcPr>
          <w:p w:rsidR="00B856AA" w:rsidRPr="00727B62" w:rsidRDefault="00B856AA" w:rsidP="00BF0EC5">
            <w:pPr>
              <w:suppressAutoHyphens/>
              <w:spacing w:after="0" w:line="240" w:lineRule="auto"/>
              <w:rPr>
                <w:rFonts w:ascii="Times New Roman" w:hAnsi="Times New Roman"/>
                <w:i/>
                <w:iCs/>
                <w:sz w:val="24"/>
                <w:szCs w:val="24"/>
              </w:rPr>
            </w:pPr>
          </w:p>
          <w:p w:rsidR="00B856AA" w:rsidRPr="00727B62" w:rsidRDefault="00B856AA" w:rsidP="00BF0EC5">
            <w:pPr>
              <w:suppressAutoHyphens/>
              <w:spacing w:after="0" w:line="240" w:lineRule="auto"/>
              <w:rPr>
                <w:rFonts w:ascii="Times New Roman" w:hAnsi="Times New Roman"/>
                <w:i/>
                <w:iCs/>
                <w:sz w:val="24"/>
                <w:szCs w:val="24"/>
              </w:rPr>
            </w:pPr>
          </w:p>
          <w:p w:rsidR="00B856AA" w:rsidRPr="00727B62" w:rsidRDefault="00B856AA" w:rsidP="00BF0EC5">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rPr>
                <w:rFonts w:ascii="Times New Roman" w:hAnsi="Times New Roman"/>
                <w:i/>
                <w:iCs/>
                <w:sz w:val="24"/>
                <w:szCs w:val="24"/>
              </w:rPr>
            </w:pPr>
            <w:r>
              <w:rPr>
                <w:rFonts w:ascii="Times New Roman" w:hAnsi="Times New Roman"/>
                <w:i/>
                <w:iCs/>
                <w:sz w:val="24"/>
                <w:szCs w:val="24"/>
              </w:rPr>
              <w:t>2</w:t>
            </w:r>
          </w:p>
          <w:p w:rsidR="00B856AA" w:rsidRPr="00727B62" w:rsidRDefault="00B856AA" w:rsidP="00BF0EC5">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p w:rsidR="00B856AA" w:rsidRPr="00727B62" w:rsidRDefault="00B856AA" w:rsidP="00BF0EC5">
            <w:pPr>
              <w:suppressAutoHyphens/>
              <w:spacing w:after="0" w:line="240" w:lineRule="auto"/>
              <w:rPr>
                <w:rFonts w:ascii="Times New Roman" w:hAnsi="Times New Roman"/>
                <w:i/>
                <w:iCs/>
                <w:sz w:val="24"/>
                <w:szCs w:val="24"/>
              </w:rPr>
            </w:pPr>
            <w:r w:rsidRPr="00727B62">
              <w:rPr>
                <w:rFonts w:ascii="Times New Roman" w:hAnsi="Times New Roman"/>
                <w:i/>
                <w:iCs/>
                <w:sz w:val="24"/>
                <w:szCs w:val="24"/>
              </w:rPr>
              <w:t>2</w:t>
            </w:r>
          </w:p>
        </w:tc>
        <w:tc>
          <w:tcPr>
            <w:tcW w:w="1284" w:type="pct"/>
            <w:vMerge/>
          </w:tcPr>
          <w:p w:rsidR="00B856AA" w:rsidRPr="00727B62" w:rsidRDefault="00B856AA" w:rsidP="00BF0EC5">
            <w:pPr>
              <w:spacing w:after="0" w:line="240" w:lineRule="auto"/>
              <w:rPr>
                <w:rFonts w:ascii="Times New Roman" w:hAnsi="Times New Roman"/>
                <w:b/>
                <w:i/>
                <w:sz w:val="24"/>
                <w:szCs w:val="24"/>
              </w:rPr>
            </w:pPr>
          </w:p>
        </w:tc>
        <w:tc>
          <w:tcPr>
            <w:tcW w:w="411" w:type="pct"/>
          </w:tcPr>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04</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06</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08</w:t>
            </w:r>
          </w:p>
          <w:p w:rsidR="00B856AA" w:rsidRPr="00727B62" w:rsidRDefault="00B856AA" w:rsidP="00BF0EC5">
            <w:pPr>
              <w:spacing w:after="0" w:line="240" w:lineRule="auto"/>
              <w:rPr>
                <w:rFonts w:ascii="Times New Roman" w:hAnsi="Times New Roman"/>
                <w:b/>
                <w:i/>
                <w:sz w:val="24"/>
                <w:szCs w:val="24"/>
              </w:rPr>
            </w:pPr>
          </w:p>
        </w:tc>
        <w:tc>
          <w:tcPr>
            <w:tcW w:w="412" w:type="pct"/>
          </w:tcPr>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02</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04</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04</w:t>
            </w: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20"/>
        </w:trPr>
        <w:tc>
          <w:tcPr>
            <w:tcW w:w="664" w:type="pct"/>
          </w:tcPr>
          <w:p w:rsidR="00B856AA" w:rsidRDefault="00B856AA" w:rsidP="00BF0EC5">
            <w:pPr>
              <w:rPr>
                <w:rFonts w:ascii="Times New Roman" w:hAnsi="Times New Roman"/>
                <w:b/>
                <w:bCs/>
                <w:sz w:val="24"/>
                <w:szCs w:val="24"/>
              </w:rPr>
            </w:pPr>
          </w:p>
          <w:p w:rsidR="00B856AA" w:rsidRDefault="00B856AA" w:rsidP="00BF0EC5">
            <w:pPr>
              <w:rPr>
                <w:rFonts w:ascii="Times New Roman" w:hAnsi="Times New Roman"/>
                <w:b/>
                <w:bCs/>
                <w:sz w:val="24"/>
                <w:szCs w:val="24"/>
              </w:rPr>
            </w:pPr>
            <w:r w:rsidRPr="00727B62">
              <w:rPr>
                <w:rFonts w:ascii="Times New Roman" w:hAnsi="Times New Roman"/>
                <w:b/>
                <w:bCs/>
                <w:sz w:val="24"/>
                <w:szCs w:val="24"/>
              </w:rPr>
              <w:t xml:space="preserve">Тема 6 </w:t>
            </w:r>
          </w:p>
          <w:p w:rsidR="00B856AA" w:rsidRPr="00727B62" w:rsidRDefault="00B856AA" w:rsidP="00BF0EC5">
            <w:pPr>
              <w:rPr>
                <w:rFonts w:ascii="Times New Roman" w:hAnsi="Times New Roman"/>
                <w:b/>
                <w:bCs/>
                <w:i/>
                <w:sz w:val="24"/>
                <w:szCs w:val="24"/>
              </w:rPr>
            </w:pPr>
            <w:r w:rsidRPr="00727B62">
              <w:rPr>
                <w:rFonts w:ascii="Times New Roman" w:hAnsi="Times New Roman"/>
                <w:b/>
                <w:bCs/>
                <w:sz w:val="24"/>
                <w:szCs w:val="24"/>
              </w:rPr>
              <w:t>Теоретическая подготовка 2ч</w:t>
            </w:r>
          </w:p>
        </w:tc>
        <w:tc>
          <w:tcPr>
            <w:tcW w:w="1263" w:type="pct"/>
          </w:tcPr>
          <w:p w:rsidR="00B856AA" w:rsidRPr="00727B62" w:rsidRDefault="00B856AA" w:rsidP="00BF0EC5">
            <w:pPr>
              <w:pStyle w:val="ab"/>
            </w:pPr>
          </w:p>
          <w:p w:rsidR="00B856AA" w:rsidRDefault="00B856AA" w:rsidP="00BF0EC5">
            <w:pPr>
              <w:pStyle w:val="ab"/>
              <w:rPr>
                <w:spacing w:val="-1"/>
              </w:rPr>
            </w:pPr>
          </w:p>
          <w:p w:rsidR="00B856AA" w:rsidRDefault="00B856AA" w:rsidP="00BF0EC5">
            <w:pPr>
              <w:pStyle w:val="ab"/>
              <w:rPr>
                <w:spacing w:val="-1"/>
              </w:rPr>
            </w:pPr>
            <w:r w:rsidRPr="00727B62">
              <w:rPr>
                <w:spacing w:val="-1"/>
              </w:rPr>
              <w:t>Средства и метода достижения духовно-нравственного, физического и психического благополучия</w:t>
            </w:r>
          </w:p>
          <w:p w:rsidR="00B856AA" w:rsidRPr="00D9266D" w:rsidRDefault="00B856AA" w:rsidP="00BF0EC5">
            <w:pPr>
              <w:pStyle w:val="ab"/>
              <w:rPr>
                <w:spacing w:val="-1"/>
              </w:rPr>
            </w:pPr>
            <w:r>
              <w:rPr>
                <w:spacing w:val="-1"/>
              </w:rPr>
              <w:t>Физические качества и методы их развития.</w:t>
            </w:r>
          </w:p>
        </w:tc>
        <w:tc>
          <w:tcPr>
            <w:tcW w:w="966" w:type="pct"/>
            <w:vAlign w:val="center"/>
          </w:tcPr>
          <w:p w:rsidR="00B856AA" w:rsidRDefault="00B856AA" w:rsidP="00BF0EC5">
            <w:pPr>
              <w:suppressAutoHyphens/>
              <w:spacing w:after="0" w:line="240" w:lineRule="auto"/>
              <w:jc w:val="both"/>
              <w:rPr>
                <w:rFonts w:ascii="Times New Roman" w:hAnsi="Times New Roman"/>
                <w:b/>
                <w:bCs/>
                <w:i/>
                <w:iCs/>
                <w:sz w:val="24"/>
                <w:szCs w:val="24"/>
              </w:rPr>
            </w:pPr>
          </w:p>
          <w:p w:rsidR="00B856AA" w:rsidRDefault="00B856AA" w:rsidP="00BF0EC5">
            <w:pPr>
              <w:suppressAutoHyphens/>
              <w:spacing w:after="0" w:line="240" w:lineRule="auto"/>
              <w:jc w:val="both"/>
              <w:rPr>
                <w:rFonts w:ascii="Times New Roman" w:hAnsi="Times New Roman"/>
                <w:b/>
                <w:bCs/>
                <w:i/>
                <w:iCs/>
                <w:sz w:val="24"/>
                <w:szCs w:val="24"/>
              </w:rPr>
            </w:pPr>
          </w:p>
          <w:p w:rsidR="00B856AA" w:rsidRPr="00727B62" w:rsidRDefault="00B856AA" w:rsidP="00BF0EC5">
            <w:pPr>
              <w:suppressAutoHyphens/>
              <w:spacing w:after="0" w:line="240" w:lineRule="auto"/>
              <w:jc w:val="both"/>
              <w:rPr>
                <w:rFonts w:ascii="Times New Roman" w:hAnsi="Times New Roman"/>
                <w:b/>
                <w:bCs/>
                <w:i/>
                <w:iCs/>
                <w:sz w:val="24"/>
                <w:szCs w:val="24"/>
              </w:rPr>
            </w:pPr>
            <w:r>
              <w:rPr>
                <w:rFonts w:ascii="Times New Roman" w:hAnsi="Times New Roman"/>
                <w:b/>
                <w:bCs/>
                <w:i/>
                <w:iCs/>
                <w:sz w:val="24"/>
                <w:szCs w:val="24"/>
              </w:rPr>
              <w:t>2</w:t>
            </w:r>
          </w:p>
        </w:tc>
        <w:tc>
          <w:tcPr>
            <w:tcW w:w="1284" w:type="pct"/>
            <w:vMerge/>
          </w:tcPr>
          <w:p w:rsidR="00B856AA" w:rsidRPr="00727B62" w:rsidRDefault="00B856AA" w:rsidP="00BF0EC5">
            <w:pPr>
              <w:spacing w:after="0" w:line="240" w:lineRule="auto"/>
              <w:rPr>
                <w:rFonts w:ascii="Times New Roman" w:hAnsi="Times New Roman"/>
                <w:b/>
                <w:i/>
                <w:sz w:val="24"/>
                <w:szCs w:val="24"/>
              </w:rPr>
            </w:pPr>
          </w:p>
        </w:tc>
        <w:tc>
          <w:tcPr>
            <w:tcW w:w="411" w:type="pct"/>
          </w:tcPr>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04</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06</w:t>
            </w:r>
          </w:p>
          <w:p w:rsidR="00B856AA" w:rsidRPr="00727B62" w:rsidRDefault="00B856AA" w:rsidP="00BF0EC5">
            <w:pPr>
              <w:spacing w:after="0" w:line="240" w:lineRule="auto"/>
              <w:rPr>
                <w:rFonts w:ascii="Times New Roman" w:hAnsi="Times New Roman"/>
                <w:sz w:val="24"/>
                <w:szCs w:val="24"/>
              </w:rPr>
            </w:pPr>
            <w:r w:rsidRPr="00727B62">
              <w:rPr>
                <w:rFonts w:ascii="Times New Roman" w:hAnsi="Times New Roman"/>
                <w:sz w:val="24"/>
                <w:szCs w:val="24"/>
              </w:rPr>
              <w:t>ОК 08</w:t>
            </w:r>
          </w:p>
          <w:p w:rsidR="00B856AA" w:rsidRPr="00727B62" w:rsidRDefault="00B856AA" w:rsidP="00BF0EC5">
            <w:pPr>
              <w:spacing w:after="0" w:line="240" w:lineRule="auto"/>
              <w:rPr>
                <w:rFonts w:ascii="Times New Roman" w:hAnsi="Times New Roman"/>
                <w:b/>
                <w:sz w:val="24"/>
                <w:szCs w:val="24"/>
              </w:rPr>
            </w:pPr>
          </w:p>
        </w:tc>
        <w:tc>
          <w:tcPr>
            <w:tcW w:w="412" w:type="pct"/>
          </w:tcPr>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04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06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ЗО08 01</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02</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УО 08 04</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03</w:t>
            </w:r>
          </w:p>
          <w:p w:rsidR="00B856AA" w:rsidRDefault="00B856AA" w:rsidP="00BF0EC5">
            <w:pPr>
              <w:spacing w:after="0" w:line="240" w:lineRule="auto"/>
              <w:rPr>
                <w:rFonts w:ascii="Times New Roman" w:hAnsi="Times New Roman"/>
                <w:b/>
                <w:i/>
                <w:sz w:val="24"/>
                <w:szCs w:val="24"/>
              </w:rPr>
            </w:pPr>
            <w:r>
              <w:rPr>
                <w:rFonts w:ascii="Times New Roman" w:hAnsi="Times New Roman"/>
                <w:b/>
                <w:i/>
                <w:sz w:val="24"/>
                <w:szCs w:val="24"/>
              </w:rPr>
              <w:t>ЗО 08 04</w:t>
            </w: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Default="00B856AA" w:rsidP="00BF0EC5">
            <w:pPr>
              <w:spacing w:after="0" w:line="240" w:lineRule="auto"/>
              <w:rPr>
                <w:rFonts w:ascii="Times New Roman" w:hAnsi="Times New Roman"/>
                <w:b/>
                <w:i/>
                <w:sz w:val="24"/>
                <w:szCs w:val="24"/>
              </w:rPr>
            </w:pPr>
          </w:p>
          <w:p w:rsidR="00B856AA" w:rsidRPr="00727B62" w:rsidRDefault="00B856AA" w:rsidP="00BF0EC5">
            <w:pPr>
              <w:spacing w:after="0" w:line="240" w:lineRule="auto"/>
              <w:rPr>
                <w:rFonts w:ascii="Times New Roman" w:hAnsi="Times New Roman"/>
                <w:b/>
                <w:i/>
                <w:sz w:val="24"/>
                <w:szCs w:val="24"/>
              </w:rPr>
            </w:pPr>
          </w:p>
        </w:tc>
      </w:tr>
      <w:tr w:rsidR="00B856AA" w:rsidRPr="00727B62" w:rsidTr="00BF0EC5">
        <w:trPr>
          <w:trHeight w:val="20"/>
        </w:trPr>
        <w:tc>
          <w:tcPr>
            <w:tcW w:w="1927" w:type="pct"/>
            <w:gridSpan w:val="2"/>
          </w:tcPr>
          <w:p w:rsidR="00B856AA" w:rsidRPr="00727B62" w:rsidRDefault="00B856AA" w:rsidP="00BF0EC5">
            <w:pPr>
              <w:suppressAutoHyphens/>
              <w:spacing w:after="0" w:line="240" w:lineRule="auto"/>
              <w:rPr>
                <w:rFonts w:ascii="Times New Roman" w:hAnsi="Times New Roman"/>
                <w:b/>
                <w:sz w:val="24"/>
                <w:szCs w:val="24"/>
              </w:rPr>
            </w:pPr>
            <w:r w:rsidRPr="00727B62">
              <w:rPr>
                <w:rFonts w:ascii="Times New Roman" w:hAnsi="Times New Roman"/>
                <w:b/>
                <w:sz w:val="24"/>
                <w:szCs w:val="24"/>
              </w:rPr>
              <w:t>Промежуто</w:t>
            </w:r>
            <w:r>
              <w:rPr>
                <w:rFonts w:ascii="Times New Roman" w:hAnsi="Times New Roman"/>
                <w:b/>
                <w:sz w:val="24"/>
                <w:szCs w:val="24"/>
              </w:rPr>
              <w:t xml:space="preserve">чная аттестация в виде </w:t>
            </w:r>
            <w:r w:rsidRPr="00727B62">
              <w:rPr>
                <w:rFonts w:ascii="Times New Roman" w:hAnsi="Times New Roman"/>
                <w:b/>
                <w:sz w:val="24"/>
                <w:szCs w:val="24"/>
              </w:rPr>
              <w:t>диф</w:t>
            </w:r>
            <w:r>
              <w:rPr>
                <w:rFonts w:ascii="Times New Roman" w:hAnsi="Times New Roman"/>
                <w:b/>
                <w:sz w:val="24"/>
                <w:szCs w:val="24"/>
              </w:rPr>
              <w:t>ференцированного</w:t>
            </w:r>
            <w:r w:rsidRPr="00727B62">
              <w:rPr>
                <w:rFonts w:ascii="Times New Roman" w:hAnsi="Times New Roman"/>
                <w:b/>
                <w:sz w:val="24"/>
                <w:szCs w:val="24"/>
              </w:rPr>
              <w:t xml:space="preserve"> зачета</w:t>
            </w:r>
          </w:p>
        </w:tc>
        <w:tc>
          <w:tcPr>
            <w:tcW w:w="966" w:type="pct"/>
            <w:vAlign w:val="center"/>
          </w:tcPr>
          <w:p w:rsidR="00B856AA" w:rsidRPr="00727B62" w:rsidRDefault="00B856AA" w:rsidP="00BF0EC5">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1284" w:type="pct"/>
          </w:tcPr>
          <w:p w:rsidR="00B856AA" w:rsidRPr="00727B62" w:rsidRDefault="00B856AA" w:rsidP="00BF0EC5">
            <w:pPr>
              <w:spacing w:after="0" w:line="240" w:lineRule="auto"/>
              <w:rPr>
                <w:rFonts w:ascii="Times New Roman" w:hAnsi="Times New Roman"/>
                <w:b/>
                <w:i/>
                <w:sz w:val="24"/>
                <w:szCs w:val="24"/>
              </w:rPr>
            </w:pPr>
          </w:p>
        </w:tc>
        <w:tc>
          <w:tcPr>
            <w:tcW w:w="411" w:type="pct"/>
          </w:tcPr>
          <w:p w:rsidR="00B856AA" w:rsidRPr="00727B62" w:rsidRDefault="00B856AA" w:rsidP="00BF0EC5">
            <w:pPr>
              <w:spacing w:after="0" w:line="240" w:lineRule="auto"/>
              <w:rPr>
                <w:rFonts w:ascii="Times New Roman" w:hAnsi="Times New Roman"/>
                <w:b/>
                <w:i/>
                <w:sz w:val="24"/>
                <w:szCs w:val="24"/>
              </w:rPr>
            </w:pPr>
          </w:p>
        </w:tc>
        <w:tc>
          <w:tcPr>
            <w:tcW w:w="412" w:type="pct"/>
          </w:tcPr>
          <w:p w:rsidR="00B856AA" w:rsidRPr="00727B62" w:rsidRDefault="00B856AA" w:rsidP="00BF0EC5">
            <w:pPr>
              <w:spacing w:after="0" w:line="240" w:lineRule="auto"/>
              <w:rPr>
                <w:rFonts w:ascii="Times New Roman" w:hAnsi="Times New Roman"/>
                <w:b/>
                <w:bCs/>
                <w:i/>
                <w:sz w:val="24"/>
                <w:szCs w:val="24"/>
              </w:rPr>
            </w:pPr>
          </w:p>
        </w:tc>
      </w:tr>
      <w:tr w:rsidR="00B856AA" w:rsidRPr="00727B62" w:rsidTr="00BF0EC5">
        <w:trPr>
          <w:trHeight w:val="20"/>
        </w:trPr>
        <w:tc>
          <w:tcPr>
            <w:tcW w:w="1927" w:type="pct"/>
            <w:gridSpan w:val="2"/>
          </w:tcPr>
          <w:p w:rsidR="00B856AA" w:rsidRPr="00727B62" w:rsidRDefault="00B856AA" w:rsidP="00BF0EC5">
            <w:pPr>
              <w:spacing w:after="0" w:line="240" w:lineRule="auto"/>
              <w:rPr>
                <w:rFonts w:ascii="Times New Roman" w:hAnsi="Times New Roman"/>
                <w:b/>
                <w:bCs/>
                <w:sz w:val="24"/>
                <w:szCs w:val="24"/>
              </w:rPr>
            </w:pPr>
            <w:r>
              <w:rPr>
                <w:rFonts w:ascii="Times New Roman" w:hAnsi="Times New Roman"/>
                <w:b/>
                <w:bCs/>
                <w:sz w:val="24"/>
                <w:szCs w:val="24"/>
              </w:rPr>
              <w:t>Итого</w:t>
            </w:r>
          </w:p>
        </w:tc>
        <w:tc>
          <w:tcPr>
            <w:tcW w:w="966" w:type="pct"/>
            <w:vAlign w:val="center"/>
          </w:tcPr>
          <w:p w:rsidR="00B856AA" w:rsidRPr="00727B62" w:rsidRDefault="00B856AA" w:rsidP="00BF0EC5">
            <w:pPr>
              <w:spacing w:after="0" w:line="240" w:lineRule="auto"/>
              <w:rPr>
                <w:rFonts w:ascii="Times New Roman" w:hAnsi="Times New Roman"/>
                <w:b/>
                <w:bCs/>
                <w:i/>
                <w:sz w:val="24"/>
                <w:szCs w:val="24"/>
              </w:rPr>
            </w:pPr>
            <w:r>
              <w:rPr>
                <w:rFonts w:ascii="Times New Roman" w:hAnsi="Times New Roman"/>
                <w:b/>
                <w:bCs/>
                <w:i/>
                <w:sz w:val="24"/>
                <w:szCs w:val="24"/>
              </w:rPr>
              <w:t>44</w:t>
            </w:r>
          </w:p>
        </w:tc>
        <w:tc>
          <w:tcPr>
            <w:tcW w:w="1284" w:type="pct"/>
          </w:tcPr>
          <w:p w:rsidR="00B856AA" w:rsidRPr="00727B62" w:rsidRDefault="00B856AA" w:rsidP="00BF0EC5">
            <w:pPr>
              <w:spacing w:after="0" w:line="240" w:lineRule="auto"/>
              <w:rPr>
                <w:rFonts w:ascii="Times New Roman" w:hAnsi="Times New Roman"/>
                <w:b/>
                <w:bCs/>
                <w:i/>
                <w:sz w:val="24"/>
                <w:szCs w:val="24"/>
              </w:rPr>
            </w:pPr>
          </w:p>
        </w:tc>
        <w:tc>
          <w:tcPr>
            <w:tcW w:w="411" w:type="pct"/>
          </w:tcPr>
          <w:p w:rsidR="00B856AA" w:rsidRPr="00727B62" w:rsidRDefault="00B856AA" w:rsidP="00BF0EC5">
            <w:pPr>
              <w:spacing w:after="0" w:line="240" w:lineRule="auto"/>
              <w:rPr>
                <w:rFonts w:ascii="Times New Roman" w:hAnsi="Times New Roman"/>
                <w:b/>
                <w:bCs/>
                <w:i/>
                <w:sz w:val="24"/>
                <w:szCs w:val="24"/>
              </w:rPr>
            </w:pPr>
          </w:p>
        </w:tc>
        <w:tc>
          <w:tcPr>
            <w:tcW w:w="412" w:type="pct"/>
          </w:tcPr>
          <w:p w:rsidR="00B856AA" w:rsidRPr="00727B62" w:rsidRDefault="00B856AA" w:rsidP="00BF0EC5">
            <w:pPr>
              <w:spacing w:after="0" w:line="240" w:lineRule="auto"/>
              <w:rPr>
                <w:rFonts w:ascii="Times New Roman" w:hAnsi="Times New Roman"/>
                <w:b/>
                <w:bCs/>
                <w:i/>
                <w:sz w:val="24"/>
                <w:szCs w:val="24"/>
              </w:rPr>
            </w:pPr>
          </w:p>
        </w:tc>
      </w:tr>
    </w:tbl>
    <w:p w:rsidR="00B856AA" w:rsidRPr="00727B62" w:rsidRDefault="00B856AA" w:rsidP="00B856AA">
      <w:pPr>
        <w:suppressAutoHyphens/>
        <w:jc w:val="both"/>
        <w:rPr>
          <w:rFonts w:ascii="Times New Roman" w:hAnsi="Times New Roman"/>
          <w:i/>
          <w:sz w:val="24"/>
          <w:szCs w:val="24"/>
        </w:rPr>
        <w:sectPr w:rsidR="00B856AA" w:rsidRPr="00727B62" w:rsidSect="00171C04">
          <w:pgSz w:w="16840" w:h="11907" w:orient="landscape"/>
          <w:pgMar w:top="851" w:right="992" w:bottom="851" w:left="1134" w:header="709" w:footer="709" w:gutter="0"/>
          <w:cols w:space="720"/>
          <w:docGrid w:linePitch="299"/>
        </w:sectPr>
      </w:pPr>
    </w:p>
    <w:p w:rsidR="00B856AA" w:rsidRPr="00B856AA" w:rsidRDefault="00B856AA" w:rsidP="00B856AA">
      <w:pPr>
        <w:pStyle w:val="1"/>
        <w:jc w:val="center"/>
        <w:rPr>
          <w:sz w:val="28"/>
          <w:szCs w:val="28"/>
        </w:rPr>
      </w:pPr>
      <w:bookmarkStart w:id="15" w:name="_Toc104469106"/>
      <w:bookmarkStart w:id="16" w:name="_Toc106898375"/>
      <w:r>
        <w:lastRenderedPageBreak/>
        <w:t>3</w:t>
      </w:r>
      <w:r w:rsidRPr="00727B62">
        <w:t xml:space="preserve">. УСЛОВИЯ РЕАЛИЗАЦИИ ПРОГРАММЫ ОБЩЕОБРАЗОВАТЕЛЬНОЙ </w:t>
      </w:r>
      <w:r w:rsidRPr="00B856AA">
        <w:rPr>
          <w:sz w:val="28"/>
          <w:szCs w:val="28"/>
        </w:rPr>
        <w:t>ДИСЦИПЛИНЫ</w:t>
      </w:r>
      <w:bookmarkEnd w:id="15"/>
      <w:bookmarkEnd w:id="16"/>
    </w:p>
    <w:p w:rsidR="00B856AA" w:rsidRPr="00B856AA" w:rsidRDefault="00B856AA" w:rsidP="00B856AA">
      <w:pPr>
        <w:suppressAutoHyphens/>
        <w:spacing w:after="0" w:line="240" w:lineRule="auto"/>
        <w:ind w:firstLine="709"/>
        <w:jc w:val="both"/>
        <w:rPr>
          <w:rFonts w:ascii="Times New Roman" w:hAnsi="Times New Roman"/>
          <w:bCs/>
          <w:sz w:val="28"/>
          <w:szCs w:val="28"/>
        </w:rPr>
      </w:pPr>
      <w:r w:rsidRPr="00B856AA">
        <w:rPr>
          <w:rFonts w:ascii="Times New Roman" w:hAnsi="Times New Roman"/>
          <w:bCs/>
          <w:sz w:val="28"/>
          <w:szCs w:val="28"/>
        </w:rPr>
        <w:t>3.1. Для реализации программы общеобразовательной дисциплины  предусмотрены спортивные сооружения:</w:t>
      </w:r>
    </w:p>
    <w:p w:rsidR="00B856AA" w:rsidRPr="00B856AA" w:rsidRDefault="00B856AA" w:rsidP="00B856AA">
      <w:pPr>
        <w:suppressAutoHyphens/>
        <w:spacing w:after="0" w:line="240" w:lineRule="auto"/>
        <w:ind w:firstLine="709"/>
        <w:jc w:val="both"/>
        <w:rPr>
          <w:rFonts w:ascii="Times New Roman" w:hAnsi="Times New Roman"/>
          <w:bCs/>
          <w:sz w:val="28"/>
          <w:szCs w:val="28"/>
        </w:rPr>
      </w:pPr>
      <w:r w:rsidRPr="00B856AA">
        <w:rPr>
          <w:rFonts w:ascii="Times New Roman" w:hAnsi="Times New Roman"/>
          <w:bCs/>
          <w:sz w:val="28"/>
          <w:szCs w:val="28"/>
        </w:rPr>
        <w:t>(универсальный) спортивный зал, оснащенный спортивным инвентарём и оборудованием, обеспечивающим достижение результатов освоения общеобразовательной дисциплины;</w:t>
      </w:r>
    </w:p>
    <w:p w:rsidR="00B856AA" w:rsidRPr="00B856AA" w:rsidRDefault="00B856AA" w:rsidP="00B856AA">
      <w:pPr>
        <w:suppressAutoHyphens/>
        <w:spacing w:after="0" w:line="240" w:lineRule="auto"/>
        <w:ind w:firstLine="709"/>
        <w:jc w:val="both"/>
        <w:rPr>
          <w:rFonts w:ascii="Times New Roman" w:hAnsi="Times New Roman"/>
          <w:bCs/>
          <w:sz w:val="28"/>
          <w:szCs w:val="28"/>
        </w:rPr>
      </w:pPr>
      <w:r w:rsidRPr="00B856AA">
        <w:rPr>
          <w:rFonts w:ascii="Times New Roman" w:hAnsi="Times New Roman"/>
          <w:bCs/>
          <w:sz w:val="28"/>
          <w:szCs w:val="28"/>
        </w:rPr>
        <w:t>оборудованные открытые спортивные площадки, обеспечивающие достижение результатов освоения общеобразовательной дисциплины; Перечень оборудования и инвентаря спортивных сооружений:</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b/>
          <w:bCs/>
          <w:sz w:val="28"/>
          <w:szCs w:val="28"/>
          <w:lang w:bidi="ru-RU"/>
        </w:rPr>
        <w:t>Спортивные игры</w:t>
      </w:r>
    </w:p>
    <w:p w:rsidR="00B856AA" w:rsidRPr="00B856AA" w:rsidRDefault="00B856AA" w:rsidP="00B856AA">
      <w:pPr>
        <w:widowControl w:val="0"/>
        <w:tabs>
          <w:tab w:val="left" w:pos="796"/>
        </w:tabs>
        <w:spacing w:after="0" w:line="240" w:lineRule="auto"/>
        <w:ind w:firstLine="709"/>
        <w:jc w:val="both"/>
        <w:rPr>
          <w:rFonts w:ascii="Times New Roman" w:hAnsi="Times New Roman"/>
          <w:sz w:val="28"/>
          <w:szCs w:val="28"/>
          <w:lang w:bidi="ru-RU"/>
        </w:rPr>
      </w:pPr>
      <w:r w:rsidRPr="00B856AA">
        <w:rPr>
          <w:rFonts w:ascii="Times New Roman" w:hAnsi="Times New Roman"/>
          <w:sz w:val="28"/>
          <w:szCs w:val="28"/>
          <w:lang w:bidi="ru-RU"/>
        </w:rPr>
        <w:t xml:space="preserve">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w:t>
      </w:r>
      <w:r w:rsidRPr="00B856AA">
        <w:rPr>
          <w:rFonts w:ascii="Times New Roman" w:hAnsi="Times New Roman"/>
          <w:bCs/>
          <w:sz w:val="28"/>
          <w:szCs w:val="28"/>
        </w:rPr>
        <w:t>кольца баскетбольные,</w:t>
      </w:r>
      <w:r w:rsidRPr="00B856AA">
        <w:rPr>
          <w:rFonts w:ascii="Times New Roman" w:hAnsi="Times New Roman"/>
          <w:sz w:val="28"/>
          <w:szCs w:val="28"/>
          <w:lang w:bidi="ru-RU"/>
        </w:rPr>
        <w:t xml:space="preserve">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b/>
          <w:bCs/>
          <w:sz w:val="28"/>
          <w:szCs w:val="28"/>
          <w:lang w:bidi="ru-RU"/>
        </w:rPr>
        <w:t>Гимнастика</w:t>
      </w:r>
    </w:p>
    <w:p w:rsidR="00B856AA" w:rsidRPr="00B856AA" w:rsidRDefault="00B856AA" w:rsidP="00B856AA">
      <w:pPr>
        <w:widowControl w:val="0"/>
        <w:tabs>
          <w:tab w:val="left" w:pos="796"/>
        </w:tabs>
        <w:spacing w:after="0" w:line="240" w:lineRule="auto"/>
        <w:ind w:firstLine="709"/>
        <w:jc w:val="both"/>
        <w:rPr>
          <w:rFonts w:ascii="Times New Roman" w:hAnsi="Times New Roman"/>
          <w:sz w:val="28"/>
          <w:szCs w:val="28"/>
          <w:lang w:bidi="ru-RU"/>
        </w:rPr>
      </w:pPr>
      <w:r w:rsidRPr="00B856AA">
        <w:rPr>
          <w:rFonts w:ascii="Times New Roman" w:hAnsi="Times New Roman"/>
          <w:sz w:val="28"/>
          <w:szCs w:val="28"/>
          <w:lang w:bidi="ru-RU"/>
        </w:rPr>
        <w:t>Стенка гимнастическая, скамейка гимнастическая, комплект матов гимнастических №2,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b/>
          <w:bCs/>
          <w:sz w:val="28"/>
          <w:szCs w:val="28"/>
          <w:lang w:bidi="ru-RU"/>
        </w:rPr>
        <w:t>Легкая атлетика</w:t>
      </w:r>
    </w:p>
    <w:p w:rsidR="00B856AA" w:rsidRPr="00B856AA" w:rsidRDefault="00B856AA" w:rsidP="00B856AA">
      <w:pPr>
        <w:widowControl w:val="0"/>
        <w:tabs>
          <w:tab w:val="left" w:pos="816"/>
        </w:tabs>
        <w:spacing w:after="0" w:line="240" w:lineRule="auto"/>
        <w:ind w:firstLine="709"/>
        <w:jc w:val="both"/>
        <w:rPr>
          <w:rFonts w:ascii="Times New Roman" w:hAnsi="Times New Roman"/>
          <w:sz w:val="28"/>
          <w:szCs w:val="28"/>
          <w:lang w:bidi="ru-RU"/>
        </w:rPr>
      </w:pPr>
      <w:r w:rsidRPr="00B856AA">
        <w:rPr>
          <w:rFonts w:ascii="Times New Roman" w:hAnsi="Times New Roman"/>
          <w:sz w:val="28"/>
          <w:szCs w:val="28"/>
          <w:lang w:bidi="ru-RU"/>
        </w:rPr>
        <w:t>Стойки для прыжков в высоту (комплект), граната для метания</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b/>
          <w:bCs/>
          <w:sz w:val="28"/>
          <w:szCs w:val="28"/>
          <w:lang w:bidi="ru-RU"/>
        </w:rPr>
        <w:t>Общефизическая подготовка</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sz w:val="28"/>
          <w:szCs w:val="28"/>
          <w:lang w:bidi="ru-RU"/>
        </w:rPr>
        <w:t xml:space="preserve">Перекладина навесная универсальная, брусья навесные, снаряд «доска наклонная», горка атлетическая, комплект гантелей обрезиненных 90 кг, эспандер универсальный, лестница координационная (12 ступеней) </w:t>
      </w:r>
    </w:p>
    <w:p w:rsidR="00B856AA" w:rsidRPr="00B856AA" w:rsidRDefault="00B856AA" w:rsidP="00B856AA">
      <w:pPr>
        <w:widowControl w:val="0"/>
        <w:spacing w:after="0" w:line="240" w:lineRule="auto"/>
        <w:ind w:firstLine="709"/>
        <w:rPr>
          <w:rFonts w:ascii="Times New Roman" w:hAnsi="Times New Roman"/>
          <w:sz w:val="28"/>
          <w:szCs w:val="28"/>
          <w:lang w:bidi="ru-RU"/>
        </w:rPr>
      </w:pPr>
      <w:r w:rsidRPr="00B856AA">
        <w:rPr>
          <w:rFonts w:ascii="Times New Roman" w:hAnsi="Times New Roman"/>
          <w:b/>
          <w:bCs/>
          <w:sz w:val="28"/>
          <w:szCs w:val="28"/>
          <w:lang w:bidi="ru-RU"/>
        </w:rPr>
        <w:t>Лыжный спорт</w:t>
      </w:r>
    </w:p>
    <w:p w:rsidR="00B856AA" w:rsidRPr="00B856AA" w:rsidRDefault="00B856AA" w:rsidP="00B856AA">
      <w:pPr>
        <w:widowControl w:val="0"/>
        <w:tabs>
          <w:tab w:val="left" w:pos="816"/>
        </w:tabs>
        <w:spacing w:after="0" w:line="240" w:lineRule="auto"/>
        <w:ind w:firstLine="709"/>
        <w:rPr>
          <w:rFonts w:ascii="Times New Roman" w:hAnsi="Times New Roman"/>
          <w:sz w:val="28"/>
          <w:szCs w:val="28"/>
          <w:lang w:bidi="ru-RU"/>
        </w:rPr>
      </w:pPr>
      <w:r w:rsidRPr="00B856AA">
        <w:rPr>
          <w:rFonts w:ascii="Times New Roman" w:hAnsi="Times New Roman"/>
          <w:sz w:val="28"/>
          <w:szCs w:val="28"/>
          <w:lang w:bidi="ru-RU"/>
        </w:rPr>
        <w:t>Лыжная база</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b/>
          <w:bCs/>
          <w:sz w:val="28"/>
          <w:szCs w:val="28"/>
          <w:lang w:bidi="ru-RU"/>
        </w:rPr>
        <w:t>Оборудование для проведения соревнований</w:t>
      </w:r>
    </w:p>
    <w:p w:rsidR="00B856AA" w:rsidRPr="00B856AA" w:rsidRDefault="00B856AA" w:rsidP="00B856AA">
      <w:pPr>
        <w:widowControl w:val="0"/>
        <w:spacing w:after="0" w:line="240" w:lineRule="auto"/>
        <w:ind w:firstLine="709"/>
        <w:jc w:val="both"/>
        <w:rPr>
          <w:rFonts w:ascii="Times New Roman" w:hAnsi="Times New Roman"/>
          <w:sz w:val="28"/>
          <w:szCs w:val="28"/>
          <w:lang w:bidi="ru-RU"/>
        </w:rPr>
      </w:pPr>
      <w:r w:rsidRPr="00B856AA">
        <w:rPr>
          <w:rFonts w:ascii="Times New Roman" w:hAnsi="Times New Roman"/>
          <w:sz w:val="28"/>
          <w:szCs w:val="28"/>
          <w:lang w:bidi="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rsidR="00B856AA" w:rsidRPr="00B856AA" w:rsidRDefault="00B856AA" w:rsidP="00B856AA">
      <w:pPr>
        <w:widowControl w:val="0"/>
        <w:spacing w:after="0" w:line="240" w:lineRule="auto"/>
        <w:ind w:firstLine="780"/>
        <w:rPr>
          <w:rFonts w:ascii="Times New Roman" w:hAnsi="Times New Roman"/>
          <w:sz w:val="28"/>
          <w:szCs w:val="28"/>
          <w:lang w:bidi="ru-RU"/>
        </w:rPr>
      </w:pPr>
      <w:r w:rsidRPr="00B856AA">
        <w:rPr>
          <w:rFonts w:ascii="Times New Roman" w:hAnsi="Times New Roman"/>
          <w:b/>
          <w:bCs/>
          <w:sz w:val="28"/>
          <w:szCs w:val="28"/>
          <w:lang w:bidi="ru-RU"/>
        </w:rPr>
        <w:t>Прочее</w:t>
      </w:r>
    </w:p>
    <w:p w:rsidR="00B856AA" w:rsidRPr="00B856AA" w:rsidRDefault="00B856AA" w:rsidP="00B856AA">
      <w:pPr>
        <w:widowControl w:val="0"/>
        <w:tabs>
          <w:tab w:val="left" w:pos="816"/>
        </w:tabs>
        <w:spacing w:after="0" w:line="240" w:lineRule="auto"/>
        <w:ind w:firstLine="709"/>
        <w:rPr>
          <w:rFonts w:ascii="Times New Roman" w:hAnsi="Times New Roman"/>
          <w:sz w:val="28"/>
          <w:szCs w:val="28"/>
          <w:lang w:bidi="ru-RU"/>
        </w:rPr>
      </w:pPr>
      <w:r w:rsidRPr="00B856AA">
        <w:rPr>
          <w:rFonts w:ascii="Times New Roman" w:hAnsi="Times New Roman"/>
          <w:sz w:val="28"/>
          <w:szCs w:val="28"/>
          <w:lang w:bidi="ru-RU"/>
        </w:rPr>
        <w:t>Аптечка медицинская, сетка заградительная</w:t>
      </w:r>
    </w:p>
    <w:p w:rsidR="00B856AA" w:rsidRPr="00B856AA" w:rsidRDefault="00B856AA" w:rsidP="00B856AA">
      <w:pPr>
        <w:suppressAutoHyphens/>
        <w:spacing w:after="0" w:line="240" w:lineRule="auto"/>
        <w:ind w:firstLine="708"/>
        <w:jc w:val="both"/>
        <w:rPr>
          <w:rFonts w:ascii="Times New Roman" w:hAnsi="Times New Roman"/>
          <w:b/>
          <w:bCs/>
          <w:sz w:val="28"/>
          <w:szCs w:val="28"/>
        </w:rPr>
      </w:pPr>
      <w:r w:rsidRPr="00B856AA">
        <w:rPr>
          <w:rFonts w:ascii="Times New Roman" w:hAnsi="Times New Roman"/>
          <w:b/>
          <w:bCs/>
          <w:sz w:val="28"/>
          <w:szCs w:val="28"/>
        </w:rPr>
        <w:t>Открытые спортивные площадки:</w:t>
      </w:r>
    </w:p>
    <w:p w:rsidR="00B856AA" w:rsidRPr="00B856AA" w:rsidRDefault="00B856AA" w:rsidP="00B856AA">
      <w:pPr>
        <w:suppressAutoHyphens/>
        <w:spacing w:after="0" w:line="240" w:lineRule="auto"/>
        <w:jc w:val="both"/>
        <w:rPr>
          <w:rFonts w:ascii="Times New Roman" w:hAnsi="Times New Roman"/>
          <w:bCs/>
          <w:sz w:val="28"/>
          <w:szCs w:val="28"/>
        </w:rPr>
      </w:pPr>
      <w:r w:rsidRPr="00B856AA">
        <w:rPr>
          <w:rFonts w:ascii="Times New Roman" w:hAnsi="Times New Roman"/>
          <w:bCs/>
          <w:sz w:val="28"/>
          <w:szCs w:val="28"/>
        </w:rPr>
        <w:t xml:space="preserve"> </w:t>
      </w:r>
      <w:r w:rsidRPr="00B856AA">
        <w:rPr>
          <w:rFonts w:ascii="Times New Roman" w:hAnsi="Times New Roman"/>
          <w:bCs/>
          <w:sz w:val="28"/>
          <w:szCs w:val="28"/>
        </w:rPr>
        <w:tab/>
        <w:t xml:space="preserve">стойки для прыжков в высоту, перекладина для прыжков в высоту, зона приземления для прыжков в высоту, решетка для места приземления, </w:t>
      </w:r>
      <w:r w:rsidRPr="00B856AA">
        <w:rPr>
          <w:rFonts w:ascii="Times New Roman" w:hAnsi="Times New Roman"/>
          <w:bCs/>
          <w:sz w:val="28"/>
          <w:szCs w:val="28"/>
        </w:rPr>
        <w:lastRenderedPageBreak/>
        <w:t>указатель расстояний для тройного прыжка, брусок отталкивания для прыжков в длину ,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стартовые флажки , , палочки эстафетные, ,указатели дальности метания на 25, 30, 35, 40, 45, 50, 55 м, нагрудные номера, тумбы «Старт—Финиш», рулетка металлическая, мерный шнур, секундомеры.</w:t>
      </w:r>
    </w:p>
    <w:p w:rsidR="00B856AA" w:rsidRPr="00727B62" w:rsidRDefault="00B856AA" w:rsidP="00B856AA">
      <w:pPr>
        <w:suppressAutoHyphens/>
        <w:spacing w:after="0" w:line="240" w:lineRule="auto"/>
        <w:ind w:firstLine="709"/>
        <w:jc w:val="both"/>
        <w:rPr>
          <w:rFonts w:ascii="Times New Roman" w:hAnsi="Times New Roman"/>
          <w:bCs/>
          <w:sz w:val="24"/>
          <w:szCs w:val="24"/>
        </w:rPr>
      </w:pPr>
    </w:p>
    <w:p w:rsidR="00B856AA" w:rsidRPr="00B856AA" w:rsidRDefault="00B856AA" w:rsidP="00B856AA">
      <w:pPr>
        <w:suppressAutoHyphens/>
        <w:spacing w:after="0" w:line="240" w:lineRule="auto"/>
        <w:jc w:val="both"/>
        <w:rPr>
          <w:rFonts w:ascii="Times New Roman" w:hAnsi="Times New Roman"/>
          <w:b/>
          <w:bCs/>
          <w:sz w:val="28"/>
          <w:szCs w:val="28"/>
        </w:rPr>
      </w:pPr>
      <w:r w:rsidRPr="00B856AA">
        <w:rPr>
          <w:rFonts w:ascii="Times New Roman" w:hAnsi="Times New Roman"/>
          <w:b/>
          <w:bCs/>
          <w:sz w:val="28"/>
          <w:szCs w:val="28"/>
        </w:rPr>
        <w:t>3.2. Информационное обеспечение реализации программы</w:t>
      </w:r>
    </w:p>
    <w:p w:rsidR="00B856AA" w:rsidRPr="00B856AA" w:rsidRDefault="00B856AA" w:rsidP="00B856AA">
      <w:pPr>
        <w:suppressAutoHyphens/>
        <w:spacing w:after="0" w:line="240" w:lineRule="auto"/>
        <w:jc w:val="both"/>
        <w:rPr>
          <w:rFonts w:ascii="Times New Roman" w:hAnsi="Times New Roman"/>
          <w:sz w:val="28"/>
          <w:szCs w:val="28"/>
        </w:rPr>
      </w:pPr>
    </w:p>
    <w:p w:rsidR="00B856AA" w:rsidRPr="00B856AA" w:rsidRDefault="00B856AA" w:rsidP="00B856AA">
      <w:pPr>
        <w:spacing w:after="0" w:line="240" w:lineRule="auto"/>
        <w:contextualSpacing/>
        <w:rPr>
          <w:rFonts w:ascii="Times New Roman" w:hAnsi="Times New Roman"/>
          <w:b/>
          <w:sz w:val="28"/>
          <w:szCs w:val="28"/>
        </w:rPr>
      </w:pPr>
      <w:r w:rsidRPr="00B856AA">
        <w:rPr>
          <w:rFonts w:ascii="Times New Roman" w:hAnsi="Times New Roman"/>
          <w:b/>
          <w:sz w:val="28"/>
          <w:szCs w:val="28"/>
        </w:rPr>
        <w:t>3.2.1. Основные печатные издания</w:t>
      </w:r>
    </w:p>
    <w:p w:rsidR="00B856AA" w:rsidRPr="00B856AA" w:rsidRDefault="00B856AA" w:rsidP="00676280">
      <w:pPr>
        <w:pStyle w:val="a9"/>
        <w:numPr>
          <w:ilvl w:val="0"/>
          <w:numId w:val="65"/>
        </w:numPr>
        <w:tabs>
          <w:tab w:val="left" w:pos="993"/>
        </w:tabs>
        <w:ind w:left="0" w:firstLine="0"/>
        <w:contextualSpacing/>
        <w:jc w:val="both"/>
        <w:rPr>
          <w:color w:val="000000"/>
          <w:sz w:val="28"/>
          <w:szCs w:val="28"/>
          <w:shd w:val="clear" w:color="auto" w:fill="FFFFFF"/>
        </w:rPr>
      </w:pPr>
      <w:r w:rsidRPr="00B856AA">
        <w:rPr>
          <w:color w:val="000000"/>
          <w:sz w:val="28"/>
          <w:szCs w:val="28"/>
          <w:shd w:val="clear" w:color="auto" w:fill="FFFFFF"/>
        </w:rPr>
        <w:t>Физическая культура (базовый уровень)», Андрюхина Т.В., Третьякова Н.В. /Под ред. Виленского М.Я. – ООО «Русское слово», 2019 г.</w:t>
      </w:r>
    </w:p>
    <w:p w:rsidR="00B856AA" w:rsidRPr="00B856AA" w:rsidRDefault="00B856AA" w:rsidP="00676280">
      <w:pPr>
        <w:widowControl w:val="0"/>
        <w:numPr>
          <w:ilvl w:val="0"/>
          <w:numId w:val="65"/>
        </w:numPr>
        <w:tabs>
          <w:tab w:val="left" w:pos="0"/>
        </w:tabs>
        <w:spacing w:after="0" w:line="240" w:lineRule="auto"/>
        <w:ind w:left="0" w:firstLine="0"/>
        <w:jc w:val="both"/>
        <w:rPr>
          <w:rFonts w:ascii="Times New Roman" w:hAnsi="Times New Roman"/>
          <w:sz w:val="28"/>
          <w:szCs w:val="28"/>
        </w:rPr>
      </w:pPr>
      <w:r w:rsidRPr="00B856AA">
        <w:rPr>
          <w:rFonts w:ascii="Times New Roman" w:hAnsi="Times New Roman"/>
          <w:bCs/>
          <w:sz w:val="28"/>
          <w:szCs w:val="28"/>
        </w:rPr>
        <w:t>Бишаева,  А. А. Профессионально-оздоровительная физическая культура студента : учеб.пособие.  — Москва, 2019.- 259 с.</w:t>
      </w:r>
    </w:p>
    <w:p w:rsidR="00B856AA" w:rsidRPr="00B856AA" w:rsidRDefault="00B856AA" w:rsidP="00676280">
      <w:pPr>
        <w:widowControl w:val="0"/>
        <w:numPr>
          <w:ilvl w:val="0"/>
          <w:numId w:val="65"/>
        </w:numPr>
        <w:tabs>
          <w:tab w:val="left" w:pos="0"/>
        </w:tabs>
        <w:spacing w:after="0" w:line="240" w:lineRule="auto"/>
        <w:ind w:left="0" w:firstLine="0"/>
        <w:jc w:val="both"/>
        <w:rPr>
          <w:rFonts w:ascii="Times New Roman" w:hAnsi="Times New Roman"/>
          <w:sz w:val="28"/>
          <w:szCs w:val="28"/>
        </w:rPr>
      </w:pPr>
      <w:r w:rsidRPr="00B856AA">
        <w:rPr>
          <w:rFonts w:ascii="Times New Roman" w:hAnsi="Times New Roman"/>
          <w:sz w:val="28"/>
          <w:szCs w:val="28"/>
        </w:rPr>
        <w:t>Бишаева А.А. Физическая культура : учебник для учреждений нач. и сред. Проф. Образования /– 5-е изд., стер. – М.: Издательский центр «Академия», 2018. – 234с</w:t>
      </w:r>
    </w:p>
    <w:p w:rsidR="00B856AA" w:rsidRPr="00B856AA" w:rsidRDefault="00B856AA" w:rsidP="00676280">
      <w:pPr>
        <w:pStyle w:val="a9"/>
        <w:numPr>
          <w:ilvl w:val="0"/>
          <w:numId w:val="65"/>
        </w:numPr>
        <w:tabs>
          <w:tab w:val="left" w:pos="993"/>
        </w:tabs>
        <w:ind w:left="0" w:firstLine="0"/>
        <w:contextualSpacing/>
        <w:jc w:val="both"/>
        <w:rPr>
          <w:color w:val="000000"/>
          <w:sz w:val="28"/>
          <w:szCs w:val="28"/>
          <w:shd w:val="clear" w:color="auto" w:fill="FFFFFF"/>
        </w:rPr>
      </w:pPr>
      <w:r w:rsidRPr="00B856AA">
        <w:rPr>
          <w:color w:val="000000"/>
          <w:sz w:val="28"/>
          <w:szCs w:val="28"/>
          <w:shd w:val="clear" w:color="auto" w:fill="FFFFFF"/>
        </w:rPr>
        <w:t>Физическая культура. 10-11 классы: учебник для общеобразоват. организаций: базовый уровень / А.П. Матвеев. — М.: Просвещение, 2019. — 319 с.</w:t>
      </w:r>
    </w:p>
    <w:p w:rsidR="00B856AA" w:rsidRPr="00B856AA" w:rsidRDefault="00B856AA" w:rsidP="00676280">
      <w:pPr>
        <w:pStyle w:val="a9"/>
        <w:numPr>
          <w:ilvl w:val="0"/>
          <w:numId w:val="65"/>
        </w:numPr>
        <w:tabs>
          <w:tab w:val="left" w:pos="993"/>
        </w:tabs>
        <w:ind w:left="0" w:firstLine="0"/>
        <w:contextualSpacing/>
        <w:jc w:val="both"/>
        <w:rPr>
          <w:color w:val="000000"/>
          <w:sz w:val="28"/>
          <w:szCs w:val="28"/>
          <w:shd w:val="clear" w:color="auto" w:fill="FFFFFF"/>
        </w:rPr>
      </w:pPr>
      <w:r w:rsidRPr="00B856AA">
        <w:rPr>
          <w:color w:val="000000"/>
          <w:sz w:val="28"/>
          <w:szCs w:val="28"/>
          <w:shd w:val="clear" w:color="auto" w:fill="FFFFFF"/>
        </w:rPr>
        <w:t>Физическая культура. 10-11 классы: Учебник для общеобразоват. учреждений / Г.И. Погадаев. — М.: ДРОФА / Учебник, 2019. — 288 с.</w:t>
      </w:r>
    </w:p>
    <w:p w:rsidR="00B856AA" w:rsidRPr="00B856AA" w:rsidRDefault="00B856AA" w:rsidP="00676280">
      <w:pPr>
        <w:pStyle w:val="a9"/>
        <w:numPr>
          <w:ilvl w:val="0"/>
          <w:numId w:val="65"/>
        </w:numPr>
        <w:tabs>
          <w:tab w:val="left" w:pos="993"/>
        </w:tabs>
        <w:ind w:left="0" w:firstLine="0"/>
        <w:contextualSpacing/>
        <w:jc w:val="both"/>
        <w:rPr>
          <w:color w:val="000000"/>
          <w:sz w:val="28"/>
          <w:szCs w:val="28"/>
          <w:shd w:val="clear" w:color="auto" w:fill="FFFFFF"/>
        </w:rPr>
      </w:pPr>
      <w:r w:rsidRPr="00B856AA">
        <w:rPr>
          <w:color w:val="000000"/>
          <w:sz w:val="28"/>
          <w:szCs w:val="28"/>
          <w:shd w:val="clear" w:color="auto" w:fill="FFFFFF"/>
        </w:rPr>
        <w:t>Физическая культура. 10-11 классы: Учебник для общеобразоват. организаций: базовый уровень / В. И. Лях. — 6-е изд. — М.: Просвещение, 2019. — 255 с.</w:t>
      </w:r>
      <w:r w:rsidRPr="00B856AA">
        <w:rPr>
          <w:sz w:val="28"/>
          <w:szCs w:val="28"/>
        </w:rPr>
        <w:t xml:space="preserve"> </w:t>
      </w:r>
      <w:hyperlink r:id="rId102" w:history="1">
        <w:r w:rsidRPr="00B856AA">
          <w:rPr>
            <w:rStyle w:val="aff7"/>
            <w:sz w:val="28"/>
            <w:szCs w:val="28"/>
            <w:shd w:val="clear" w:color="auto" w:fill="FFFFFF"/>
          </w:rPr>
          <w:t>https://fk12.ru/books/fizicheskaya-kultura-10-11-klassy-lyah</w:t>
        </w:r>
      </w:hyperlink>
      <w:r w:rsidRPr="00B856AA">
        <w:rPr>
          <w:color w:val="000000"/>
          <w:sz w:val="28"/>
          <w:szCs w:val="28"/>
          <w:shd w:val="clear" w:color="auto" w:fill="FFFFFF"/>
        </w:rPr>
        <w:t xml:space="preserve"> </w:t>
      </w:r>
    </w:p>
    <w:p w:rsidR="00B856AA" w:rsidRPr="00B856AA" w:rsidRDefault="00B856AA" w:rsidP="00676280">
      <w:pPr>
        <w:pStyle w:val="a9"/>
        <w:numPr>
          <w:ilvl w:val="0"/>
          <w:numId w:val="65"/>
        </w:numPr>
        <w:tabs>
          <w:tab w:val="left" w:pos="993"/>
        </w:tabs>
        <w:ind w:left="0" w:firstLine="0"/>
        <w:contextualSpacing/>
        <w:jc w:val="both"/>
        <w:rPr>
          <w:color w:val="000000"/>
          <w:sz w:val="28"/>
          <w:szCs w:val="28"/>
          <w:shd w:val="clear" w:color="auto" w:fill="FFFFFF"/>
        </w:rPr>
      </w:pPr>
      <w:r w:rsidRPr="00B856AA">
        <w:rPr>
          <w:color w:val="000000"/>
          <w:sz w:val="28"/>
          <w:szCs w:val="28"/>
          <w:shd w:val="clear" w:color="auto" w:fill="FFFFFF"/>
        </w:rPr>
        <w:t>Физическая культура. 10-11 классы: Учебник для общеобразоват. учреждений / А.П. Матвеев, Е.С. Палехова. — М.: Вентана-Граф / Учебник, 2019. — 160 с.</w:t>
      </w:r>
    </w:p>
    <w:p w:rsidR="00B856AA" w:rsidRPr="00B856AA" w:rsidRDefault="00B856AA" w:rsidP="00B856AA">
      <w:pPr>
        <w:spacing w:after="0"/>
        <w:contextualSpacing/>
        <w:jc w:val="both"/>
        <w:rPr>
          <w:rFonts w:ascii="Times New Roman" w:hAnsi="Times New Roman"/>
          <w:sz w:val="28"/>
          <w:szCs w:val="28"/>
        </w:rPr>
      </w:pPr>
    </w:p>
    <w:p w:rsidR="00B856AA" w:rsidRPr="00B856AA" w:rsidRDefault="00B856AA" w:rsidP="00676280">
      <w:pPr>
        <w:pStyle w:val="a9"/>
        <w:numPr>
          <w:ilvl w:val="2"/>
          <w:numId w:val="63"/>
        </w:numPr>
        <w:suppressAutoHyphens/>
        <w:ind w:left="0" w:firstLine="0"/>
        <w:contextualSpacing/>
        <w:rPr>
          <w:sz w:val="28"/>
          <w:szCs w:val="28"/>
        </w:rPr>
      </w:pPr>
      <w:r w:rsidRPr="00B856AA">
        <w:rPr>
          <w:b/>
          <w:bCs/>
          <w:sz w:val="28"/>
          <w:szCs w:val="28"/>
        </w:rPr>
        <w:t xml:space="preserve">Дополнительные источники </w:t>
      </w:r>
    </w:p>
    <w:p w:rsidR="00B856AA" w:rsidRPr="00B856AA" w:rsidRDefault="00B856AA" w:rsidP="00676280">
      <w:pPr>
        <w:pStyle w:val="a9"/>
        <w:numPr>
          <w:ilvl w:val="0"/>
          <w:numId w:val="64"/>
        </w:numPr>
        <w:tabs>
          <w:tab w:val="left" w:pos="851"/>
        </w:tabs>
        <w:suppressAutoHyphens/>
        <w:ind w:left="0" w:firstLine="0"/>
        <w:contextualSpacing/>
        <w:jc w:val="both"/>
        <w:rPr>
          <w:rStyle w:val="aff7"/>
          <w:iCs/>
          <w:color w:val="000000"/>
          <w:sz w:val="28"/>
          <w:szCs w:val="28"/>
          <w:shd w:val="clear" w:color="auto" w:fill="FFFFFF"/>
        </w:rPr>
      </w:pPr>
      <w:r w:rsidRPr="00B856AA">
        <w:rPr>
          <w:iCs/>
          <w:color w:val="000000"/>
          <w:sz w:val="28"/>
          <w:szCs w:val="28"/>
          <w:shd w:val="clear" w:color="auto" w:fill="FFFFFF"/>
        </w:rPr>
        <w:t xml:space="preserve">Министерство спорта Российской Федерации. Развитие самбо до 2024 года </w:t>
      </w:r>
      <w:hyperlink r:id="rId103" w:history="1">
        <w:r w:rsidRPr="00B856AA">
          <w:rPr>
            <w:rStyle w:val="aff7"/>
            <w:iCs/>
            <w:sz w:val="28"/>
            <w:szCs w:val="28"/>
            <w:shd w:val="clear" w:color="auto" w:fill="FFFFFF"/>
          </w:rPr>
          <w:t>https://xn--b1atfb1adk.xn--p1ai/page361/projects/page36/</w:t>
        </w:r>
      </w:hyperlink>
    </w:p>
    <w:p w:rsidR="00B856AA" w:rsidRPr="00B856AA" w:rsidRDefault="00B856AA" w:rsidP="00676280">
      <w:pPr>
        <w:pStyle w:val="a9"/>
        <w:numPr>
          <w:ilvl w:val="0"/>
          <w:numId w:val="64"/>
        </w:numPr>
        <w:spacing w:after="160" w:line="259" w:lineRule="auto"/>
        <w:ind w:left="0" w:firstLine="0"/>
        <w:contextualSpacing/>
        <w:jc w:val="both"/>
        <w:rPr>
          <w:iCs/>
          <w:color w:val="000000"/>
          <w:sz w:val="28"/>
          <w:szCs w:val="28"/>
          <w:shd w:val="clear" w:color="auto" w:fill="FFFFFF"/>
        </w:rPr>
      </w:pPr>
      <w:r w:rsidRPr="00B856AA">
        <w:rPr>
          <w:iCs/>
          <w:color w:val="000000"/>
          <w:sz w:val="28"/>
          <w:szCs w:val="28"/>
          <w:shd w:val="clear" w:color="auto" w:fill="FFFFFF"/>
        </w:rPr>
        <w:t>«Программа развития самбо в Российской Федерации до 2024 года» (приказ Минспорта России № 427 от 12 мая 2017 года)</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Бишаева, А.А., Физическая культура: учебник / А.А. Бишаева, В.В. Малков. — Москва: КноРус, 2018. — 379 с.</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lastRenderedPageBreak/>
        <w:t>Бишаева, А.А., Профессионально-оздоровительная физическая культура студента: учебное пособие / А.А. Бишаева. — Москва: КноРус, 2021. — 299 с. </w:t>
      </w:r>
    </w:p>
    <w:p w:rsidR="00B856AA" w:rsidRPr="00B856AA" w:rsidRDefault="00B856AA" w:rsidP="00676280">
      <w:pPr>
        <w:pStyle w:val="a9"/>
        <w:numPr>
          <w:ilvl w:val="0"/>
          <w:numId w:val="64"/>
        </w:numPr>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 xml:space="preserve">Виленский, М.Я., Физическая культура: учебник / М.Я. Виленский, А.Г. Горшков. — Москва: КноРус, 2021. — 214 с. </w:t>
      </w:r>
    </w:p>
    <w:p w:rsidR="00B856AA" w:rsidRPr="00B856AA" w:rsidRDefault="00B856AA" w:rsidP="00676280">
      <w:pPr>
        <w:pStyle w:val="a9"/>
        <w:numPr>
          <w:ilvl w:val="0"/>
          <w:numId w:val="64"/>
        </w:numPr>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Глек И.В., Чернышев П. А., ВикерчукМИ, Виноградов А.С.; под ред акцией Глека И В. Шахматы. Стратегия</w:t>
      </w:r>
      <w:r w:rsidR="00993091">
        <w:rPr>
          <w:iCs/>
          <w:color w:val="000000"/>
          <w:sz w:val="28"/>
          <w:szCs w:val="28"/>
          <w:shd w:val="clear" w:color="auto" w:fill="FFFFFF"/>
        </w:rPr>
        <w:t xml:space="preserve"> Общество с огра¬ниченной ответ</w:t>
      </w:r>
      <w:r w:rsidRPr="00B856AA">
        <w:rPr>
          <w:iCs/>
          <w:color w:val="000000"/>
          <w:sz w:val="28"/>
          <w:szCs w:val="28"/>
          <w:shd w:val="clear" w:color="auto" w:fill="FFFFFF"/>
        </w:rPr>
        <w:t>ственностью «ДРОФА»</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Кузнецов, В.С., Физическая культура: учебник / В.С. Кузнецов, Г.А. Колодницкий. — Москва: КноРус, 2021. — 256 с. </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Погадаев Г.И. Физическая культура. Футбол для всех 10-11кл Учебное пособие (под ред. Акинфеева И.), (Дрофа, РоссУчебник, 2019).</w:t>
      </w:r>
    </w:p>
    <w:p w:rsidR="00B856AA" w:rsidRPr="00B856AA" w:rsidRDefault="00B856AA" w:rsidP="00676280">
      <w:pPr>
        <w:pStyle w:val="a9"/>
        <w:numPr>
          <w:ilvl w:val="0"/>
          <w:numId w:val="64"/>
        </w:numPr>
        <w:tabs>
          <w:tab w:val="left" w:pos="851"/>
        </w:tabs>
        <w:suppressAutoHyphens/>
        <w:ind w:left="0" w:firstLine="0"/>
        <w:contextualSpacing/>
        <w:jc w:val="both"/>
        <w:rPr>
          <w:iCs/>
          <w:color w:val="000000"/>
          <w:sz w:val="28"/>
          <w:szCs w:val="28"/>
          <w:shd w:val="clear" w:color="auto" w:fill="FFFFFF"/>
        </w:rPr>
      </w:pPr>
      <w:r w:rsidRPr="00B856AA">
        <w:rPr>
          <w:iCs/>
          <w:color w:val="000000"/>
          <w:sz w:val="28"/>
          <w:szCs w:val="28"/>
          <w:shd w:val="clear" w:color="auto" w:fill="FFFFFF"/>
        </w:rPr>
        <w:t>Федонов, Р.А., Физическая культура: учебник / Р.А. Федонов. — Москва: Русайнс, 2021. — 256 с. </w:t>
      </w:r>
    </w:p>
    <w:p w:rsidR="00B856AA" w:rsidRPr="00B856AA" w:rsidRDefault="00B856AA" w:rsidP="00B856AA">
      <w:pPr>
        <w:spacing w:after="0"/>
        <w:contextualSpacing/>
        <w:jc w:val="both"/>
        <w:rPr>
          <w:rFonts w:ascii="Times New Roman" w:hAnsi="Times New Roman"/>
          <w:iCs/>
          <w:color w:val="000000"/>
          <w:sz w:val="28"/>
          <w:szCs w:val="28"/>
          <w:shd w:val="clear" w:color="auto" w:fill="FFFFFF"/>
        </w:rPr>
      </w:pPr>
    </w:p>
    <w:p w:rsidR="00B856AA" w:rsidRPr="00727B62" w:rsidRDefault="00B856AA" w:rsidP="00B856AA">
      <w:pPr>
        <w:spacing w:after="0"/>
        <w:ind w:firstLine="709"/>
        <w:contextualSpacing/>
        <w:jc w:val="both"/>
        <w:rPr>
          <w:rFonts w:ascii="Times New Roman" w:hAnsi="Times New Roman"/>
          <w:iCs/>
          <w:color w:val="000000"/>
          <w:sz w:val="24"/>
          <w:szCs w:val="24"/>
          <w:shd w:val="clear" w:color="auto" w:fill="FFFFFF"/>
        </w:rPr>
      </w:pPr>
    </w:p>
    <w:p w:rsidR="00B856AA" w:rsidRPr="00727B62" w:rsidRDefault="00B856AA" w:rsidP="00B856AA">
      <w:pPr>
        <w:jc w:val="center"/>
        <w:rPr>
          <w:rFonts w:ascii="Times New Roman" w:hAnsi="Times New Roman"/>
          <w:b/>
          <w:sz w:val="24"/>
          <w:szCs w:val="24"/>
        </w:rPr>
      </w:pPr>
      <w:r w:rsidRPr="00727B62">
        <w:rPr>
          <w:rFonts w:ascii="Times New Roman" w:hAnsi="Times New Roman"/>
          <w:b/>
          <w:sz w:val="24"/>
          <w:szCs w:val="24"/>
        </w:rPr>
        <w:br w:type="page"/>
      </w:r>
      <w:r w:rsidRPr="00727B62">
        <w:rPr>
          <w:rFonts w:ascii="Times New Roman" w:hAnsi="Times New Roman"/>
          <w:b/>
          <w:sz w:val="24"/>
          <w:szCs w:val="24"/>
        </w:rPr>
        <w:lastRenderedPageBreak/>
        <w:t>4. КОНТРОЛЬ И ОЦЕНКА РЕЗУЛЬТАТОВ ОСВОЕНИЯ</w:t>
      </w:r>
    </w:p>
    <w:p w:rsidR="00B856AA" w:rsidRPr="00B856AA" w:rsidRDefault="00B856AA" w:rsidP="00B856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Pr>
          <w:caps/>
        </w:rPr>
        <w:t>Дисциплины</w:t>
      </w:r>
    </w:p>
    <w:p w:rsidR="00B856AA" w:rsidRPr="00B856AA" w:rsidRDefault="00B856AA" w:rsidP="00B856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sz w:val="28"/>
          <w:szCs w:val="28"/>
        </w:rPr>
      </w:pPr>
      <w:r w:rsidRPr="00B856AA">
        <w:rPr>
          <w:b w:val="0"/>
          <w:sz w:val="28"/>
          <w:szCs w:val="28"/>
        </w:rPr>
        <w:t xml:space="preserve">Контроль и оценка результатов освоения дисциплины осуществляется посредством текущего контроля знаний и промежуточной аттестации. Текущий контроль проводится на любом из видов учебных занятий. Его результаты учитываются в промежуточной аттестации.  Итоговая аттестация проводится по окончании изучения дисциплины в форме дифференцированного зачета. </w:t>
      </w:r>
    </w:p>
    <w:tbl>
      <w:tblPr>
        <w:tblpPr w:leftFromText="180" w:rightFromText="180" w:vertAnchor="text" w:horzAnchor="margin" w:tblpXSpec="center"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3125"/>
        <w:gridCol w:w="3327"/>
      </w:tblGrid>
      <w:tr w:rsidR="00B856AA" w:rsidRPr="00CF73C1" w:rsidTr="00BF0EC5">
        <w:tc>
          <w:tcPr>
            <w:tcW w:w="3191" w:type="dxa"/>
            <w:vAlign w:val="center"/>
          </w:tcPr>
          <w:p w:rsidR="00B856AA" w:rsidRPr="00CF73C1" w:rsidRDefault="00B856AA" w:rsidP="00BF0EC5">
            <w:pPr>
              <w:jc w:val="center"/>
              <w:rPr>
                <w:rFonts w:ascii="Times New Roman" w:hAnsi="Times New Roman"/>
                <w:b/>
                <w:bCs/>
              </w:rPr>
            </w:pPr>
            <w:r w:rsidRPr="00CF73C1">
              <w:rPr>
                <w:rFonts w:ascii="Times New Roman" w:hAnsi="Times New Roman"/>
                <w:b/>
              </w:rPr>
              <w:t>Результаты обучения                      (освоенные умения, усвоенные знания)</w:t>
            </w:r>
          </w:p>
        </w:tc>
        <w:tc>
          <w:tcPr>
            <w:tcW w:w="3195" w:type="dxa"/>
            <w:vAlign w:val="center"/>
          </w:tcPr>
          <w:p w:rsidR="00B856AA" w:rsidRPr="00CF73C1" w:rsidRDefault="00B856AA" w:rsidP="00BF0EC5">
            <w:pPr>
              <w:jc w:val="center"/>
              <w:rPr>
                <w:rFonts w:ascii="Times New Roman" w:hAnsi="Times New Roman"/>
                <w:b/>
                <w:bCs/>
              </w:rPr>
            </w:pPr>
            <w:r w:rsidRPr="00CF73C1">
              <w:rPr>
                <w:rFonts w:ascii="Times New Roman" w:hAnsi="Times New Roman"/>
                <w:b/>
              </w:rPr>
              <w:t>Коды формируемых профессиональных и общих компетенций</w:t>
            </w:r>
          </w:p>
        </w:tc>
        <w:tc>
          <w:tcPr>
            <w:tcW w:w="3396" w:type="dxa"/>
            <w:vAlign w:val="center"/>
          </w:tcPr>
          <w:p w:rsidR="00B856AA" w:rsidRPr="00CF73C1" w:rsidRDefault="00B856AA" w:rsidP="00BF0EC5">
            <w:pPr>
              <w:ind w:right="282"/>
              <w:jc w:val="center"/>
              <w:rPr>
                <w:rFonts w:ascii="Times New Roman" w:hAnsi="Times New Roman"/>
                <w:b/>
                <w:bCs/>
              </w:rPr>
            </w:pPr>
            <w:r w:rsidRPr="00CF73C1">
              <w:rPr>
                <w:rFonts w:ascii="Times New Roman" w:hAnsi="Times New Roman"/>
                <w:b/>
                <w:bCs/>
              </w:rPr>
              <w:t>Формы и методы контроля и оценки результатов обучения</w:t>
            </w:r>
          </w:p>
        </w:tc>
      </w:tr>
      <w:tr w:rsidR="00B856AA" w:rsidRPr="00CF73C1" w:rsidTr="00BF0EC5">
        <w:tc>
          <w:tcPr>
            <w:tcW w:w="3191" w:type="dxa"/>
          </w:tcPr>
          <w:p w:rsidR="00B856AA" w:rsidRPr="00CF73C1" w:rsidRDefault="00B856AA" w:rsidP="00BF0EC5">
            <w:pPr>
              <w:rPr>
                <w:rFonts w:ascii="Times New Roman" w:hAnsi="Times New Roman"/>
              </w:rPr>
            </w:pPr>
            <w:r w:rsidRPr="00CF73C1">
              <w:rPr>
                <w:rFonts w:ascii="Times New Roman" w:hAnsi="Times New Roman"/>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tc>
        <w:tc>
          <w:tcPr>
            <w:tcW w:w="3195" w:type="dxa"/>
            <w:vMerge w:val="restart"/>
          </w:tcPr>
          <w:p w:rsidR="00B856AA" w:rsidRPr="00CF73C1" w:rsidRDefault="00B856AA" w:rsidP="00BF0EC5">
            <w:pPr>
              <w:rPr>
                <w:rFonts w:ascii="Times New Roman" w:hAnsi="Times New Roman"/>
              </w:rPr>
            </w:pPr>
            <w:r>
              <w:rPr>
                <w:rFonts w:ascii="Times New Roman" w:hAnsi="Times New Roman"/>
              </w:rPr>
              <w:t xml:space="preserve">ОК 4, </w:t>
            </w:r>
            <w:r w:rsidRPr="00CF73C1">
              <w:rPr>
                <w:rFonts w:ascii="Times New Roman" w:hAnsi="Times New Roman"/>
              </w:rPr>
              <w:t xml:space="preserve">, ОК 6, ОК </w:t>
            </w:r>
            <w:r>
              <w:rPr>
                <w:rFonts w:ascii="Times New Roman" w:hAnsi="Times New Roman"/>
              </w:rPr>
              <w:t>8</w:t>
            </w: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bCs/>
              </w:rPr>
            </w:pPr>
            <w:r w:rsidRPr="00CF73C1">
              <w:rPr>
                <w:rFonts w:ascii="Times New Roman" w:hAnsi="Times New Roman"/>
                <w:bCs/>
              </w:rPr>
              <w:t>-устные ответы;</w:t>
            </w:r>
          </w:p>
          <w:p w:rsidR="00B856AA" w:rsidRPr="00CF73C1" w:rsidRDefault="00B856AA" w:rsidP="00BF0EC5">
            <w:pPr>
              <w:widowControl w:val="0"/>
              <w:rPr>
                <w:rFonts w:ascii="Times New Roman" w:hAnsi="Times New Roman"/>
              </w:rPr>
            </w:pPr>
            <w:r w:rsidRPr="00CF73C1">
              <w:rPr>
                <w:rFonts w:ascii="Times New Roman" w:hAnsi="Times New Roman"/>
                <w:bCs/>
              </w:rPr>
              <w:t>-защита рефератов</w:t>
            </w:r>
          </w:p>
          <w:p w:rsidR="00B856AA" w:rsidRPr="00CF73C1" w:rsidRDefault="00B856AA" w:rsidP="00BF0EC5">
            <w:pPr>
              <w:rPr>
                <w:rFonts w:ascii="Times New Roman" w:hAnsi="Times New Roman"/>
              </w:rPr>
            </w:pPr>
          </w:p>
        </w:tc>
      </w:tr>
      <w:tr w:rsidR="00B856AA" w:rsidRPr="00CF73C1" w:rsidTr="00BF0EC5">
        <w:tc>
          <w:tcPr>
            <w:tcW w:w="3191" w:type="dxa"/>
          </w:tcPr>
          <w:p w:rsidR="00B856AA" w:rsidRPr="00CF73C1" w:rsidRDefault="00B856AA" w:rsidP="00BF0EC5">
            <w:pPr>
              <w:rPr>
                <w:rFonts w:ascii="Times New Roman" w:hAnsi="Times New Roman"/>
              </w:rPr>
            </w:pPr>
            <w:r w:rsidRPr="00CF73C1">
              <w:rPr>
                <w:rFonts w:ascii="Times New Roman" w:hAnsi="Times New Roman"/>
              </w:rPr>
              <w:t>способы контроля и оценки индивидуального физического развития и физической подготовленности;</w:t>
            </w: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практических занятий</w:t>
            </w:r>
          </w:p>
        </w:tc>
      </w:tr>
      <w:tr w:rsidR="00B856AA" w:rsidRPr="00CF73C1" w:rsidTr="00BF0EC5">
        <w:tc>
          <w:tcPr>
            <w:tcW w:w="3191" w:type="dxa"/>
          </w:tcPr>
          <w:p w:rsidR="00B856AA" w:rsidRPr="00CF73C1" w:rsidRDefault="00B856AA" w:rsidP="00BF0EC5">
            <w:pPr>
              <w:rPr>
                <w:rFonts w:ascii="Times New Roman" w:hAnsi="Times New Roman"/>
              </w:rPr>
            </w:pPr>
            <w:r w:rsidRPr="00CF73C1">
              <w:rPr>
                <w:rFonts w:ascii="Times New Roman" w:hAnsi="Times New Roman"/>
              </w:rPr>
              <w:t>правила и способы планирования системы индивидуальных занятий физическими упражнениями различной направленности;</w:t>
            </w: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практических занятий;</w:t>
            </w:r>
          </w:p>
          <w:p w:rsidR="00B856AA" w:rsidRPr="00CF73C1" w:rsidRDefault="00B856AA" w:rsidP="00BF0EC5">
            <w:pPr>
              <w:widowControl w:val="0"/>
              <w:rPr>
                <w:rFonts w:ascii="Times New Roman" w:hAnsi="Times New Roman"/>
              </w:rPr>
            </w:pPr>
            <w:r w:rsidRPr="00CF73C1">
              <w:rPr>
                <w:rFonts w:ascii="Times New Roman" w:hAnsi="Times New Roman"/>
              </w:rPr>
              <w:t>- самостоятельных занятий</w:t>
            </w:r>
          </w:p>
        </w:tc>
      </w:tr>
      <w:tr w:rsidR="00B856AA" w:rsidRPr="00CF73C1" w:rsidTr="00BF0EC5">
        <w:tc>
          <w:tcPr>
            <w:tcW w:w="3191" w:type="dxa"/>
          </w:tcPr>
          <w:p w:rsidR="00B856AA" w:rsidRPr="00CF73C1" w:rsidRDefault="00B856AA" w:rsidP="00BF0EC5">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 xml:space="preserve">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w:t>
            </w:r>
            <w:r w:rsidRPr="00CF73C1">
              <w:rPr>
                <w:rFonts w:ascii="Times New Roman" w:hAnsi="Times New Roman"/>
                <w:color w:val="000000"/>
              </w:rPr>
              <w:lastRenderedPageBreak/>
              <w:t>атлетической гимнастики;</w:t>
            </w: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практических занятий;</w:t>
            </w:r>
          </w:p>
          <w:p w:rsidR="00B856AA" w:rsidRPr="00CF73C1" w:rsidRDefault="00B856AA" w:rsidP="00BF0EC5">
            <w:pPr>
              <w:widowControl w:val="0"/>
              <w:rPr>
                <w:rFonts w:ascii="Times New Roman" w:hAnsi="Times New Roman"/>
              </w:rPr>
            </w:pPr>
            <w:r w:rsidRPr="00CF73C1">
              <w:rPr>
                <w:rFonts w:ascii="Times New Roman" w:hAnsi="Times New Roman"/>
              </w:rPr>
              <w:t>- самостоятельных занятий</w:t>
            </w:r>
          </w:p>
        </w:tc>
      </w:tr>
      <w:tr w:rsidR="00B856AA" w:rsidRPr="00CF73C1" w:rsidTr="00BF0EC5">
        <w:tc>
          <w:tcPr>
            <w:tcW w:w="3191" w:type="dxa"/>
          </w:tcPr>
          <w:p w:rsidR="00B856AA" w:rsidRPr="00CF73C1" w:rsidRDefault="00B856AA" w:rsidP="00BF0EC5">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lastRenderedPageBreak/>
              <w:t>проводить самоконтроль при занятиях физическими упражнениями;</w:t>
            </w:r>
          </w:p>
          <w:p w:rsidR="00B856AA" w:rsidRPr="00CF73C1" w:rsidRDefault="00B856AA" w:rsidP="00BF0EC5">
            <w:pPr>
              <w:rPr>
                <w:rFonts w:ascii="Times New Roman" w:hAnsi="Times New Roman"/>
              </w:rPr>
            </w:pP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самостоятельных занятий</w:t>
            </w:r>
          </w:p>
        </w:tc>
      </w:tr>
      <w:tr w:rsidR="00B856AA" w:rsidRPr="00CF73C1" w:rsidTr="00BF0EC5">
        <w:tc>
          <w:tcPr>
            <w:tcW w:w="3191" w:type="dxa"/>
          </w:tcPr>
          <w:p w:rsidR="00B856AA" w:rsidRPr="00CF73C1" w:rsidRDefault="00B856AA" w:rsidP="00BF0EC5">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преодолевать искусственные и естественные препятствия с использованием разнообразных способов передвижения;</w:t>
            </w: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практических занятий</w:t>
            </w:r>
          </w:p>
        </w:tc>
      </w:tr>
      <w:tr w:rsidR="00B856AA" w:rsidRPr="00CF73C1" w:rsidTr="00BF0EC5">
        <w:tc>
          <w:tcPr>
            <w:tcW w:w="3191" w:type="dxa"/>
          </w:tcPr>
          <w:p w:rsidR="00B856AA" w:rsidRPr="00CF73C1" w:rsidRDefault="00B856AA" w:rsidP="00BF0EC5">
            <w:pPr>
              <w:widowControl w:val="0"/>
              <w:shd w:val="clear" w:color="auto" w:fill="FFFFFF"/>
              <w:autoSpaceDE w:val="0"/>
              <w:spacing w:before="5"/>
              <w:rPr>
                <w:rFonts w:ascii="Times New Roman" w:hAnsi="Times New Roman"/>
                <w:color w:val="000000"/>
              </w:rPr>
            </w:pPr>
            <w:r w:rsidRPr="00CF73C1">
              <w:rPr>
                <w:rFonts w:ascii="Times New Roman" w:hAnsi="Times New Roman"/>
                <w:color w:val="000000"/>
              </w:rPr>
              <w:t>выполнять приемы защиты и самообороны, страховки и самостраховки;</w:t>
            </w:r>
          </w:p>
          <w:p w:rsidR="00B856AA" w:rsidRPr="00CF73C1" w:rsidRDefault="00B856AA" w:rsidP="00BF0EC5">
            <w:pPr>
              <w:rPr>
                <w:rFonts w:ascii="Times New Roman" w:hAnsi="Times New Roman"/>
              </w:rPr>
            </w:pP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самостоятельных занятий</w:t>
            </w:r>
          </w:p>
        </w:tc>
      </w:tr>
      <w:tr w:rsidR="00B856AA" w:rsidRPr="00CF73C1" w:rsidTr="00BF0EC5">
        <w:tc>
          <w:tcPr>
            <w:tcW w:w="3191" w:type="dxa"/>
          </w:tcPr>
          <w:p w:rsidR="00B856AA" w:rsidRPr="00CF73C1" w:rsidRDefault="00B856AA" w:rsidP="00BF0EC5">
            <w:pPr>
              <w:widowControl w:val="0"/>
              <w:shd w:val="clear" w:color="auto" w:fill="FFFFFF"/>
              <w:autoSpaceDE w:val="0"/>
              <w:rPr>
                <w:rFonts w:ascii="Times New Roman" w:hAnsi="Times New Roman"/>
                <w:color w:val="000000"/>
              </w:rPr>
            </w:pPr>
            <w:r w:rsidRPr="00CF73C1">
              <w:rPr>
                <w:rFonts w:ascii="Times New Roman" w:hAnsi="Times New Roman"/>
                <w:color w:val="000000"/>
              </w:rPr>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tc>
        <w:tc>
          <w:tcPr>
            <w:tcW w:w="3195" w:type="dxa"/>
            <w:vMerge/>
          </w:tcPr>
          <w:p w:rsidR="00B856AA" w:rsidRPr="00CF73C1" w:rsidRDefault="00B856AA" w:rsidP="00BF0EC5">
            <w:pPr>
              <w:rPr>
                <w:rFonts w:ascii="Times New Roman" w:hAnsi="Times New Roman"/>
              </w:rPr>
            </w:pPr>
          </w:p>
        </w:tc>
        <w:tc>
          <w:tcPr>
            <w:tcW w:w="3396" w:type="dxa"/>
          </w:tcPr>
          <w:p w:rsidR="00B856AA" w:rsidRPr="00CF73C1" w:rsidRDefault="00B856AA" w:rsidP="00BF0EC5">
            <w:pPr>
              <w:widowControl w:val="0"/>
              <w:rPr>
                <w:rFonts w:ascii="Times New Roman" w:hAnsi="Times New Roman"/>
              </w:rPr>
            </w:pPr>
            <w:r w:rsidRPr="00CF73C1">
              <w:rPr>
                <w:rFonts w:ascii="Times New Roman" w:hAnsi="Times New Roman"/>
              </w:rPr>
              <w:t>Оценка в рамках текущего контроля результатов деятельности обучающихся при выполнении:</w:t>
            </w:r>
          </w:p>
          <w:p w:rsidR="00B856AA" w:rsidRPr="00CF73C1" w:rsidRDefault="00B856AA" w:rsidP="00BF0EC5">
            <w:pPr>
              <w:widowControl w:val="0"/>
              <w:rPr>
                <w:rFonts w:ascii="Times New Roman" w:hAnsi="Times New Roman"/>
              </w:rPr>
            </w:pPr>
            <w:r w:rsidRPr="00CF73C1">
              <w:rPr>
                <w:rFonts w:ascii="Times New Roman" w:hAnsi="Times New Roman"/>
              </w:rPr>
              <w:t>- практических занятий;</w:t>
            </w:r>
          </w:p>
          <w:p w:rsidR="00B856AA" w:rsidRDefault="00B856AA" w:rsidP="00BF0EC5">
            <w:pPr>
              <w:widowControl w:val="0"/>
              <w:rPr>
                <w:rFonts w:ascii="Times New Roman" w:hAnsi="Times New Roman"/>
              </w:rPr>
            </w:pPr>
            <w:r w:rsidRPr="00CF73C1">
              <w:rPr>
                <w:rFonts w:ascii="Times New Roman" w:hAnsi="Times New Roman"/>
              </w:rPr>
              <w:t>- самостоятельных занятий</w:t>
            </w:r>
          </w:p>
          <w:p w:rsidR="00B856AA" w:rsidRDefault="00B856AA" w:rsidP="00BF0EC5">
            <w:pPr>
              <w:widowControl w:val="0"/>
              <w:rPr>
                <w:rFonts w:ascii="Times New Roman" w:hAnsi="Times New Roman"/>
              </w:rPr>
            </w:pPr>
          </w:p>
          <w:p w:rsidR="00B856AA" w:rsidRDefault="00B856AA" w:rsidP="00BF0EC5">
            <w:pPr>
              <w:widowControl w:val="0"/>
              <w:rPr>
                <w:rFonts w:ascii="Times New Roman" w:hAnsi="Times New Roman"/>
              </w:rPr>
            </w:pPr>
          </w:p>
          <w:p w:rsidR="00B856AA" w:rsidRPr="00CF73C1" w:rsidRDefault="00B856AA" w:rsidP="00BF0EC5">
            <w:pPr>
              <w:widowControl w:val="0"/>
              <w:rPr>
                <w:rFonts w:ascii="Times New Roman" w:hAnsi="Times New Roman"/>
              </w:rPr>
            </w:pPr>
            <w:r>
              <w:rPr>
                <w:rStyle w:val="FontStyle55"/>
                <w:bCs/>
              </w:rPr>
              <w:t>Промежуточная аттестация в форме дифференцированного зачета</w:t>
            </w:r>
          </w:p>
          <w:p w:rsidR="00B856AA" w:rsidRPr="00CF73C1" w:rsidRDefault="00B856AA" w:rsidP="00BF0EC5">
            <w:pPr>
              <w:rPr>
                <w:rFonts w:ascii="Times New Roman" w:hAnsi="Times New Roman"/>
              </w:rPr>
            </w:pPr>
          </w:p>
        </w:tc>
      </w:tr>
    </w:tbl>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E148F0" w:rsidRDefault="00E148F0" w:rsidP="00E148F0">
      <w:pPr>
        <w:spacing w:after="0"/>
        <w:jc w:val="both"/>
        <w:rPr>
          <w:rFonts w:ascii="Times New Roman" w:hAnsi="Times New Roman"/>
          <w:b/>
          <w:szCs w:val="52"/>
        </w:rPr>
      </w:pPr>
    </w:p>
    <w:p w:rsidR="00C72F49" w:rsidRDefault="00C72F49" w:rsidP="00E148F0">
      <w:pPr>
        <w:spacing w:after="0" w:line="240" w:lineRule="auto"/>
        <w:rPr>
          <w:rFonts w:ascii="Times New Roman" w:hAnsi="Times New Roman" w:cs="Times New Roman"/>
        </w:rPr>
      </w:pPr>
    </w:p>
    <w:p w:rsidR="00C72F49" w:rsidRDefault="00C72F49" w:rsidP="00E148F0">
      <w:pPr>
        <w:spacing w:after="0" w:line="240" w:lineRule="auto"/>
        <w:rPr>
          <w:rFonts w:ascii="Times New Roman" w:hAnsi="Times New Roman" w:cs="Times New Roman"/>
        </w:rPr>
      </w:pPr>
    </w:p>
    <w:p w:rsidR="00C72F49" w:rsidRDefault="00C72F49" w:rsidP="00E148F0">
      <w:pPr>
        <w:spacing w:after="0" w:line="240" w:lineRule="auto"/>
        <w:rPr>
          <w:rFonts w:ascii="Times New Roman" w:hAnsi="Times New Roman" w:cs="Times New Roman"/>
        </w:rPr>
      </w:pPr>
    </w:p>
    <w:p w:rsidR="00C72F49" w:rsidRPr="008921A7" w:rsidRDefault="00C72F49" w:rsidP="00C72F49">
      <w:pPr>
        <w:jc w:val="center"/>
        <w:rPr>
          <w:rFonts w:ascii="Times New Roman" w:eastAsia="Times New Roman" w:hAnsi="Times New Roman" w:cs="Times New Roman"/>
          <w:b/>
          <w:i/>
          <w:sz w:val="28"/>
          <w:szCs w:val="28"/>
        </w:rPr>
      </w:pPr>
    </w:p>
    <w:p w:rsidR="00B856AA" w:rsidRDefault="00B856AA" w:rsidP="00B856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aps/>
          <w:sz w:val="28"/>
          <w:szCs w:val="28"/>
        </w:rPr>
      </w:pPr>
      <w:r>
        <w:rPr>
          <w:rFonts w:ascii="Times New Roman" w:hAnsi="Times New Roman"/>
          <w:caps/>
          <w:sz w:val="28"/>
          <w:szCs w:val="28"/>
        </w:rPr>
        <w:t>Рабочая ПРОГРАММа  УЧЕБНОЙ ДИСЦИПЛИНЫ</w:t>
      </w:r>
    </w:p>
    <w:p w:rsidR="00B856AA" w:rsidRDefault="00B856AA" w:rsidP="00B856AA">
      <w:pPr>
        <w:jc w:val="center"/>
        <w:rPr>
          <w:rFonts w:ascii="Times New Roman" w:hAnsi="Times New Roman"/>
          <w:b/>
          <w:i/>
          <w:sz w:val="24"/>
          <w:szCs w:val="24"/>
        </w:rPr>
      </w:pPr>
    </w:p>
    <w:p w:rsidR="00B856AA" w:rsidRDefault="00B856AA" w:rsidP="00B856AA">
      <w:pPr>
        <w:spacing w:line="240" w:lineRule="auto"/>
        <w:jc w:val="center"/>
        <w:rPr>
          <w:rFonts w:ascii="Times New Roman" w:hAnsi="Times New Roman"/>
          <w:caps/>
          <w:sz w:val="28"/>
          <w:szCs w:val="28"/>
        </w:rPr>
      </w:pPr>
      <w:r>
        <w:rPr>
          <w:rFonts w:ascii="Times New Roman" w:hAnsi="Times New Roman"/>
          <w:caps/>
          <w:sz w:val="28"/>
          <w:szCs w:val="28"/>
        </w:rPr>
        <w:t>«ПРОФЕССИОНАЛИТЕТ»</w:t>
      </w:r>
    </w:p>
    <w:p w:rsidR="00B856AA" w:rsidRDefault="00B856AA" w:rsidP="00B856AA">
      <w:pPr>
        <w:pStyle w:val="a7"/>
        <w:spacing w:before="88"/>
        <w:ind w:right="-1"/>
        <w:jc w:val="center"/>
        <w:rPr>
          <w:w w:val="110"/>
          <w:sz w:val="28"/>
          <w:szCs w:val="28"/>
          <w:u w:val="thick" w:color="030303"/>
        </w:rPr>
      </w:pPr>
      <w:r>
        <w:rPr>
          <w:w w:val="110"/>
          <w:sz w:val="28"/>
          <w:szCs w:val="28"/>
          <w:u w:val="thick" w:color="030303"/>
        </w:rPr>
        <w:t xml:space="preserve"> «Основы бережливого производства»</w:t>
      </w:r>
    </w:p>
    <w:p w:rsidR="00B856AA" w:rsidRDefault="00B856AA" w:rsidP="00B856AA">
      <w:pPr>
        <w:spacing w:line="240" w:lineRule="auto"/>
        <w:jc w:val="center"/>
        <w:rPr>
          <w:rFonts w:ascii="Times New Roman" w:hAnsi="Times New Roman"/>
          <w:b/>
          <w:caps/>
          <w:sz w:val="28"/>
          <w:szCs w:val="28"/>
          <w:u w:val="single"/>
        </w:rPr>
      </w:pPr>
    </w:p>
    <w:p w:rsidR="00B856AA" w:rsidRDefault="00B856AA" w:rsidP="00B856AA">
      <w:pPr>
        <w:spacing w:after="0"/>
        <w:jc w:val="center"/>
        <w:rPr>
          <w:rFonts w:ascii="Times New Roman" w:hAnsi="Times New Roman"/>
          <w:iCs/>
          <w:sz w:val="28"/>
          <w:szCs w:val="28"/>
        </w:rPr>
      </w:pPr>
      <w:r>
        <w:rPr>
          <w:rFonts w:ascii="Times New Roman" w:hAnsi="Times New Roman"/>
          <w:iCs/>
          <w:sz w:val="28"/>
          <w:szCs w:val="28"/>
        </w:rPr>
        <w:t>профиль обучения: технологический</w:t>
      </w:r>
    </w:p>
    <w:p w:rsidR="00B856AA" w:rsidRDefault="00B856AA" w:rsidP="00B856AA">
      <w:pPr>
        <w:spacing w:line="240" w:lineRule="auto"/>
        <w:jc w:val="center"/>
        <w:rPr>
          <w:rFonts w:ascii="Times New Roman" w:hAnsi="Times New Roman"/>
          <w:sz w:val="28"/>
          <w:szCs w:val="28"/>
        </w:rPr>
      </w:pPr>
      <w:r>
        <w:rPr>
          <w:rFonts w:ascii="Times New Roman" w:hAnsi="Times New Roman"/>
          <w:caps/>
          <w:sz w:val="28"/>
          <w:szCs w:val="28"/>
          <w:u w:val="single"/>
        </w:rPr>
        <w:br/>
      </w:r>
      <w:r>
        <w:rPr>
          <w:rFonts w:ascii="Times New Roman" w:hAnsi="Times New Roman"/>
          <w:sz w:val="28"/>
          <w:szCs w:val="28"/>
        </w:rPr>
        <w:t>программа  подготовки квалифицированных рабочих и служащих  по профессии:</w:t>
      </w:r>
    </w:p>
    <w:p w:rsidR="00B856AA" w:rsidRDefault="00B856AA" w:rsidP="00B856AA">
      <w:pPr>
        <w:jc w:val="center"/>
        <w:rPr>
          <w:rFonts w:ascii="Times New Roman" w:hAnsi="Times New Roman"/>
          <w:b/>
          <w:i/>
          <w:sz w:val="24"/>
          <w:szCs w:val="24"/>
        </w:rPr>
      </w:pPr>
      <w:r>
        <w:rPr>
          <w:rFonts w:ascii="Times New Roman" w:hAnsi="Times New Roman"/>
          <w:sz w:val="28"/>
          <w:szCs w:val="28"/>
        </w:rPr>
        <w:t>35.01.27. Мастер сельскохозяйственного производства</w:t>
      </w:r>
    </w:p>
    <w:p w:rsidR="00B856AA" w:rsidRDefault="00B856AA" w:rsidP="00B856AA">
      <w:pPr>
        <w:jc w:val="center"/>
        <w:rPr>
          <w:rFonts w:ascii="Times New Roman" w:hAnsi="Times New Roman"/>
          <w:b/>
          <w:i/>
          <w:sz w:val="24"/>
          <w:szCs w:val="24"/>
        </w:rPr>
      </w:pPr>
    </w:p>
    <w:p w:rsidR="00C72F49" w:rsidRPr="008921A7" w:rsidRDefault="00C72F49" w:rsidP="00C72F49">
      <w:pPr>
        <w:jc w:val="center"/>
        <w:rPr>
          <w:rFonts w:ascii="Times New Roman" w:eastAsia="Times New Roman" w:hAnsi="Times New Roman" w:cs="Times New Roman"/>
          <w:b/>
          <w:i/>
          <w:sz w:val="28"/>
          <w:szCs w:val="28"/>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rPr>
          <w:rFonts w:ascii="Times New Roman" w:eastAsia="Times New Roman" w:hAnsi="Times New Roman" w:cs="Times New Roman"/>
          <w:b/>
          <w:i/>
        </w:rPr>
      </w:pPr>
    </w:p>
    <w:p w:rsidR="00C72F49" w:rsidRPr="008921A7" w:rsidRDefault="00C72F49" w:rsidP="00C72F49">
      <w:pPr>
        <w:jc w:val="center"/>
        <w:rPr>
          <w:rFonts w:ascii="Times New Roman" w:eastAsia="Times New Roman" w:hAnsi="Times New Roman" w:cs="Times New Roman"/>
          <w:b/>
          <w:i/>
          <w:sz w:val="24"/>
          <w:szCs w:val="24"/>
        </w:rPr>
      </w:pPr>
      <w:r w:rsidRPr="008921A7">
        <w:rPr>
          <w:rFonts w:ascii="Times New Roman" w:eastAsia="Times New Roman" w:hAnsi="Times New Roman" w:cs="Times New Roman"/>
          <w:b/>
          <w:bCs/>
          <w:iCs/>
          <w:sz w:val="24"/>
          <w:szCs w:val="24"/>
        </w:rPr>
        <w:t>2022 г.</w:t>
      </w:r>
      <w:r w:rsidRPr="008921A7">
        <w:rPr>
          <w:rFonts w:ascii="Times New Roman" w:eastAsia="Times New Roman" w:hAnsi="Times New Roman" w:cs="Times New Roman"/>
          <w:b/>
          <w:bCs/>
          <w:iCs/>
        </w:rPr>
        <w:br w:type="page"/>
      </w:r>
      <w:r w:rsidRPr="008921A7">
        <w:rPr>
          <w:rFonts w:ascii="Times New Roman" w:eastAsia="Times New Roman" w:hAnsi="Times New Roman" w:cs="Times New Roman"/>
          <w:b/>
          <w:i/>
          <w:sz w:val="24"/>
          <w:szCs w:val="24"/>
        </w:rPr>
        <w:lastRenderedPageBreak/>
        <w:t>СОДЕРЖАНИЕ</w:t>
      </w:r>
    </w:p>
    <w:p w:rsidR="00C72F49" w:rsidRPr="008921A7" w:rsidRDefault="00C72F49" w:rsidP="00C72F49">
      <w:pPr>
        <w:rPr>
          <w:rFonts w:ascii="Times New Roman" w:eastAsia="Times New Roman" w:hAnsi="Times New Roman" w:cs="Times New Roman"/>
          <w:b/>
          <w:i/>
          <w:sz w:val="24"/>
          <w:szCs w:val="24"/>
        </w:rPr>
      </w:pPr>
    </w:p>
    <w:tbl>
      <w:tblPr>
        <w:tblW w:w="0" w:type="auto"/>
        <w:tblLook w:val="01E0"/>
      </w:tblPr>
      <w:tblGrid>
        <w:gridCol w:w="8330"/>
        <w:gridCol w:w="1025"/>
      </w:tblGrid>
      <w:tr w:rsidR="00C72F49" w:rsidRPr="008921A7" w:rsidTr="00993091">
        <w:tc>
          <w:tcPr>
            <w:tcW w:w="8330" w:type="dxa"/>
          </w:tcPr>
          <w:p w:rsidR="00C72F49" w:rsidRPr="00993091" w:rsidRDefault="00C72F49" w:rsidP="00993091">
            <w:pPr>
              <w:pStyle w:val="a9"/>
              <w:numPr>
                <w:ilvl w:val="2"/>
                <w:numId w:val="2"/>
              </w:numPr>
              <w:suppressAutoHyphens/>
              <w:rPr>
                <w:b/>
              </w:rPr>
            </w:pPr>
            <w:r w:rsidRPr="00993091">
              <w:rPr>
                <w:b/>
              </w:rPr>
              <w:t xml:space="preserve">ОБЩАЯ ХАРАКТЕРИСТИКА </w:t>
            </w:r>
            <w:r w:rsidRPr="00993091">
              <w:rPr>
                <w:b/>
                <w:color w:val="000000"/>
              </w:rPr>
              <w:t>РАБОЧЕЙ ПРОГРАММЫ</w:t>
            </w:r>
            <w:r w:rsidRPr="00993091">
              <w:rPr>
                <w:b/>
              </w:rPr>
              <w:t xml:space="preserve"> УЧЕБНОЙ ДИСЦИПЛИНЫ</w:t>
            </w:r>
          </w:p>
        </w:tc>
        <w:tc>
          <w:tcPr>
            <w:tcW w:w="1025" w:type="dxa"/>
          </w:tcPr>
          <w:p w:rsidR="00C72F49" w:rsidRPr="008921A7" w:rsidRDefault="00C72F49" w:rsidP="00171C04">
            <w:pPr>
              <w:rPr>
                <w:rFonts w:ascii="Times New Roman" w:eastAsia="Times New Roman" w:hAnsi="Times New Roman" w:cs="Times New Roman"/>
                <w:b/>
                <w:sz w:val="24"/>
                <w:szCs w:val="24"/>
              </w:rPr>
            </w:pPr>
          </w:p>
        </w:tc>
      </w:tr>
      <w:tr w:rsidR="00C72F49" w:rsidRPr="008921A7" w:rsidTr="00993091">
        <w:tc>
          <w:tcPr>
            <w:tcW w:w="8330" w:type="dxa"/>
          </w:tcPr>
          <w:p w:rsidR="00C72F49" w:rsidRPr="00993091" w:rsidRDefault="00C72F49" w:rsidP="00993091">
            <w:pPr>
              <w:pStyle w:val="a9"/>
              <w:numPr>
                <w:ilvl w:val="2"/>
                <w:numId w:val="2"/>
              </w:numPr>
              <w:suppressAutoHyphens/>
              <w:rPr>
                <w:b/>
              </w:rPr>
            </w:pPr>
            <w:r w:rsidRPr="00993091">
              <w:rPr>
                <w:b/>
              </w:rPr>
              <w:t>СТРУКТУРА И СОДЕРЖАНИЕ УЧЕБНОЙ ДИСЦИПЛИНЫ</w:t>
            </w:r>
          </w:p>
          <w:p w:rsidR="00C72F49" w:rsidRPr="00993091" w:rsidRDefault="00C72F49" w:rsidP="00993091">
            <w:pPr>
              <w:pStyle w:val="a9"/>
              <w:numPr>
                <w:ilvl w:val="2"/>
                <w:numId w:val="2"/>
              </w:numPr>
              <w:suppressAutoHyphens/>
              <w:rPr>
                <w:b/>
              </w:rPr>
            </w:pPr>
            <w:r w:rsidRPr="00993091">
              <w:rPr>
                <w:b/>
              </w:rPr>
              <w:t>УСЛОВИЯ РЕАЛИЗАЦИИ УЧЕБНОЙ ДИСЦИПЛИНЫ</w:t>
            </w:r>
          </w:p>
        </w:tc>
        <w:tc>
          <w:tcPr>
            <w:tcW w:w="1025" w:type="dxa"/>
          </w:tcPr>
          <w:p w:rsidR="00C72F49" w:rsidRPr="008921A7" w:rsidRDefault="00C72F49" w:rsidP="00171C04">
            <w:pPr>
              <w:ind w:left="644"/>
              <w:rPr>
                <w:rFonts w:ascii="Times New Roman" w:eastAsia="Times New Roman" w:hAnsi="Times New Roman" w:cs="Times New Roman"/>
                <w:b/>
                <w:sz w:val="24"/>
                <w:szCs w:val="24"/>
              </w:rPr>
            </w:pPr>
          </w:p>
        </w:tc>
      </w:tr>
      <w:tr w:rsidR="00C72F49" w:rsidRPr="008921A7" w:rsidTr="00993091">
        <w:tc>
          <w:tcPr>
            <w:tcW w:w="8330" w:type="dxa"/>
          </w:tcPr>
          <w:p w:rsidR="00C72F49" w:rsidRPr="00993091" w:rsidRDefault="00C72F49" w:rsidP="00993091">
            <w:pPr>
              <w:pStyle w:val="a9"/>
              <w:numPr>
                <w:ilvl w:val="2"/>
                <w:numId w:val="2"/>
              </w:numPr>
              <w:suppressAutoHyphens/>
              <w:rPr>
                <w:b/>
              </w:rPr>
            </w:pPr>
            <w:r w:rsidRPr="00993091">
              <w:rPr>
                <w:b/>
              </w:rPr>
              <w:t>КОНТРОЛЬ И ОЦЕНКА РЕЗУЛЬТАТОВ ОСВОЕНИЯ УЧЕБНОЙ ДИСЦИПЛИНЫ</w:t>
            </w:r>
          </w:p>
          <w:p w:rsidR="00C72F49" w:rsidRPr="008921A7" w:rsidRDefault="00C72F49" w:rsidP="00171C04">
            <w:pPr>
              <w:suppressAutoHyphens/>
              <w:rPr>
                <w:rFonts w:ascii="Times New Roman" w:eastAsia="Times New Roman" w:hAnsi="Times New Roman" w:cs="Times New Roman"/>
                <w:b/>
                <w:sz w:val="24"/>
                <w:szCs w:val="24"/>
              </w:rPr>
            </w:pPr>
          </w:p>
        </w:tc>
        <w:tc>
          <w:tcPr>
            <w:tcW w:w="1025" w:type="dxa"/>
          </w:tcPr>
          <w:p w:rsidR="00C72F49" w:rsidRPr="008921A7" w:rsidRDefault="00C72F49" w:rsidP="00171C04">
            <w:pPr>
              <w:rPr>
                <w:rFonts w:ascii="Times New Roman" w:eastAsia="Times New Roman" w:hAnsi="Times New Roman" w:cs="Times New Roman"/>
                <w:b/>
                <w:sz w:val="24"/>
                <w:szCs w:val="24"/>
              </w:rPr>
            </w:pPr>
          </w:p>
        </w:tc>
      </w:tr>
    </w:tbl>
    <w:p w:rsidR="00C72F49" w:rsidRPr="008921A7" w:rsidRDefault="00C72F49" w:rsidP="005C1959">
      <w:pPr>
        <w:numPr>
          <w:ilvl w:val="0"/>
          <w:numId w:val="2"/>
        </w:numPr>
        <w:suppressAutoHyphens/>
        <w:spacing w:after="0"/>
        <w:jc w:val="center"/>
        <w:rPr>
          <w:rFonts w:ascii="Times New Roman" w:eastAsia="Times New Roman" w:hAnsi="Times New Roman" w:cs="Times New Roman"/>
          <w:b/>
          <w:sz w:val="24"/>
          <w:szCs w:val="24"/>
        </w:rPr>
      </w:pPr>
      <w:r w:rsidRPr="008921A7">
        <w:rPr>
          <w:rFonts w:ascii="Times New Roman" w:eastAsia="Times New Roman" w:hAnsi="Times New Roman" w:cs="Times New Roman"/>
          <w:b/>
          <w:i/>
          <w:u w:val="single"/>
        </w:rPr>
        <w:br w:type="page"/>
      </w:r>
      <w:r w:rsidRPr="008921A7">
        <w:rPr>
          <w:rFonts w:ascii="Times New Roman" w:eastAsia="Times New Roman" w:hAnsi="Times New Roman" w:cs="Times New Roman"/>
          <w:b/>
          <w:sz w:val="24"/>
          <w:szCs w:val="24"/>
        </w:rPr>
        <w:lastRenderedPageBreak/>
        <w:t xml:space="preserve">ОБЩАЯ ХАРАКТЕРИСТИКА </w:t>
      </w:r>
      <w:r w:rsidRPr="008921A7">
        <w:rPr>
          <w:rFonts w:ascii="Times New Roman" w:eastAsia="Times New Roman" w:hAnsi="Times New Roman" w:cs="Times New Roman"/>
          <w:b/>
          <w:color w:val="000000"/>
          <w:sz w:val="24"/>
          <w:szCs w:val="24"/>
        </w:rPr>
        <w:t>РАБОЧЕЙ ПРОГРАММЫ</w:t>
      </w:r>
      <w:r w:rsidRPr="008921A7">
        <w:rPr>
          <w:rFonts w:ascii="Times New Roman" w:eastAsia="Times New Roman" w:hAnsi="Times New Roman" w:cs="Times New Roman"/>
          <w:b/>
          <w:sz w:val="24"/>
          <w:szCs w:val="24"/>
        </w:rPr>
        <w:t xml:space="preserve"> УЧЕБНОЙ ДИСЦИПЛИНЫ</w:t>
      </w:r>
    </w:p>
    <w:p w:rsidR="00C72F49" w:rsidRPr="008921A7" w:rsidRDefault="00C72F49" w:rsidP="00C72F49">
      <w:pPr>
        <w:suppressAutoHyphens/>
        <w:spacing w:after="0" w:line="240" w:lineRule="auto"/>
        <w:ind w:left="720"/>
        <w:jc w:val="center"/>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t xml:space="preserve"> «Основы </w:t>
      </w:r>
      <w:r w:rsidR="00B856AA">
        <w:rPr>
          <w:rFonts w:ascii="Times New Roman" w:eastAsia="Times New Roman" w:hAnsi="Times New Roman" w:cs="Times New Roman"/>
          <w:b/>
          <w:sz w:val="24"/>
          <w:szCs w:val="24"/>
        </w:rPr>
        <w:t>бережливого производства</w:t>
      </w:r>
      <w:r w:rsidRPr="008921A7">
        <w:rPr>
          <w:rFonts w:ascii="Times New Roman" w:eastAsia="Times New Roman" w:hAnsi="Times New Roman" w:cs="Times New Roman"/>
          <w:b/>
          <w:sz w:val="24"/>
          <w:szCs w:val="24"/>
        </w:rPr>
        <w:t>»</w:t>
      </w:r>
    </w:p>
    <w:p w:rsidR="00C72F49" w:rsidRPr="008921A7" w:rsidRDefault="00C72F49" w:rsidP="00C72F49">
      <w:pPr>
        <w:spacing w:after="0"/>
        <w:ind w:firstLine="709"/>
        <w:jc w:val="center"/>
        <w:rPr>
          <w:rFonts w:ascii="Times New Roman" w:eastAsia="Times New Roman" w:hAnsi="Times New Roman" w:cs="Times New Roman"/>
          <w:sz w:val="24"/>
          <w:szCs w:val="24"/>
          <w:vertAlign w:val="superscript"/>
        </w:rPr>
      </w:pPr>
      <w:r w:rsidRPr="008921A7">
        <w:rPr>
          <w:rFonts w:ascii="Times New Roman" w:eastAsia="Times New Roman" w:hAnsi="Times New Roman" w:cs="Times New Roman"/>
          <w:sz w:val="24"/>
          <w:szCs w:val="24"/>
          <w:vertAlign w:val="superscript"/>
        </w:rPr>
        <w:t>(наименование дисциплины)</w:t>
      </w:r>
    </w:p>
    <w:p w:rsidR="00C72F49" w:rsidRPr="00B856AA" w:rsidRDefault="00C72F49" w:rsidP="00B85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sidRPr="00B856AA">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C72F49" w:rsidRPr="00B856AA" w:rsidRDefault="00C72F49" w:rsidP="00B856AA">
      <w:pPr>
        <w:spacing w:after="0"/>
        <w:jc w:val="both"/>
        <w:rPr>
          <w:rFonts w:ascii="Times New Roman" w:eastAsia="Times New Roman" w:hAnsi="Times New Roman" w:cs="Times New Roman"/>
          <w:b/>
          <w:i/>
          <w:sz w:val="28"/>
          <w:szCs w:val="28"/>
          <w:u w:val="single"/>
        </w:rPr>
      </w:pPr>
      <w:r w:rsidRPr="00B856AA">
        <w:rPr>
          <w:rFonts w:ascii="Times New Roman" w:eastAsia="Times New Roman" w:hAnsi="Times New Roman" w:cs="Times New Roman"/>
          <w:sz w:val="28"/>
          <w:szCs w:val="28"/>
        </w:rPr>
        <w:t xml:space="preserve">Учебная дисциплина «Основы бережливого производства» является обязательной частью </w:t>
      </w:r>
      <w:r w:rsidR="00B856AA" w:rsidRPr="00B856AA">
        <w:rPr>
          <w:rFonts w:ascii="Times New Roman" w:eastAsia="Times New Roman" w:hAnsi="Times New Roman" w:cs="Times New Roman"/>
          <w:sz w:val="28"/>
          <w:szCs w:val="28"/>
        </w:rPr>
        <w:t xml:space="preserve">социально- гуманитарного цикла </w:t>
      </w:r>
      <w:r w:rsidRPr="00B856AA">
        <w:rPr>
          <w:rFonts w:ascii="Times New Roman" w:eastAsia="Times New Roman" w:hAnsi="Times New Roman" w:cs="Times New Roman"/>
          <w:sz w:val="28"/>
          <w:szCs w:val="28"/>
        </w:rPr>
        <w:t>ООП-П</w:t>
      </w:r>
      <w:r w:rsidRPr="00B856AA">
        <w:rPr>
          <w:rFonts w:ascii="Times New Roman" w:eastAsia="Times New Roman" w:hAnsi="Times New Roman" w:cs="Times New Roman"/>
          <w:sz w:val="28"/>
          <w:szCs w:val="28"/>
        </w:rPr>
        <w:br/>
        <w:t xml:space="preserve">в соответствии с ФГОС СПО по </w:t>
      </w:r>
      <w:r w:rsidRPr="00B856AA">
        <w:rPr>
          <w:rFonts w:ascii="Times New Roman" w:eastAsia="Times New Roman" w:hAnsi="Times New Roman" w:cs="Times New Roman"/>
          <w:b/>
          <w:sz w:val="28"/>
          <w:szCs w:val="28"/>
        </w:rPr>
        <w:t>35.01.27 Мастер сельскохозяйственного производства</w:t>
      </w:r>
    </w:p>
    <w:p w:rsidR="00C72F49" w:rsidRPr="00B856AA" w:rsidRDefault="00C72F49" w:rsidP="00B856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 xml:space="preserve">Особое значение дисциплина имеет при формировании и развитии </w:t>
      </w:r>
    </w:p>
    <w:p w:rsidR="00C72F49" w:rsidRPr="00B856AA" w:rsidRDefault="00C72F49" w:rsidP="00B856AA">
      <w:pPr>
        <w:tabs>
          <w:tab w:val="left" w:pos="2835"/>
        </w:tabs>
        <w:spacing w:after="0" w:line="36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C72F49" w:rsidRPr="00B856AA" w:rsidRDefault="00C72F49" w:rsidP="00B856AA">
      <w:pPr>
        <w:tabs>
          <w:tab w:val="left" w:pos="2835"/>
        </w:tabs>
        <w:spacing w:after="0" w:line="36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72F49" w:rsidRPr="00B856AA" w:rsidRDefault="00C72F49" w:rsidP="00B856AA">
      <w:pPr>
        <w:tabs>
          <w:tab w:val="left" w:pos="2835"/>
        </w:tabs>
        <w:spacing w:after="0" w:line="36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ОК 04. Эффективно взаимодействовать и работать в коллективе и команде;</w:t>
      </w:r>
    </w:p>
    <w:p w:rsidR="00C72F49" w:rsidRPr="00B856AA" w:rsidRDefault="00C72F49" w:rsidP="00B856AA">
      <w:pPr>
        <w:tabs>
          <w:tab w:val="left" w:pos="2835"/>
        </w:tabs>
        <w:spacing w:after="0" w:line="36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72F49" w:rsidRPr="00B856AA" w:rsidRDefault="00C72F49" w:rsidP="00B856AA">
      <w:pPr>
        <w:tabs>
          <w:tab w:val="left" w:pos="2835"/>
        </w:tabs>
        <w:spacing w:after="0" w:line="36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72F49" w:rsidRPr="00B856AA" w:rsidRDefault="00C72F49" w:rsidP="00B85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rPr>
      </w:pPr>
    </w:p>
    <w:p w:rsidR="00C72F49" w:rsidRPr="00B856AA" w:rsidRDefault="00C72F49" w:rsidP="00B856AA">
      <w:pPr>
        <w:spacing w:after="0"/>
        <w:ind w:firstLine="709"/>
        <w:jc w:val="both"/>
        <w:rPr>
          <w:rFonts w:ascii="Times New Roman" w:eastAsia="Times New Roman" w:hAnsi="Times New Roman" w:cs="Times New Roman"/>
          <w:b/>
          <w:sz w:val="28"/>
          <w:szCs w:val="28"/>
        </w:rPr>
      </w:pPr>
      <w:r w:rsidRPr="00B856AA">
        <w:rPr>
          <w:rFonts w:ascii="Times New Roman" w:eastAsia="Times New Roman" w:hAnsi="Times New Roman" w:cs="Times New Roman"/>
          <w:b/>
          <w:sz w:val="28"/>
          <w:szCs w:val="28"/>
        </w:rPr>
        <w:t>1.2. Цель и планируемые результаты освоения дисциплины:</w:t>
      </w:r>
    </w:p>
    <w:p w:rsidR="00C72F49" w:rsidRPr="00B856AA" w:rsidRDefault="00C72F49" w:rsidP="00B856AA">
      <w:pPr>
        <w:suppressAutoHyphens/>
        <w:spacing w:after="0" w:line="240" w:lineRule="auto"/>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2F49" w:rsidRPr="008921A7" w:rsidTr="00171C04">
        <w:trPr>
          <w:trHeight w:val="649"/>
        </w:trPr>
        <w:tc>
          <w:tcPr>
            <w:tcW w:w="1589" w:type="dxa"/>
            <w:hideMark/>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 xml:space="preserve">Код </w:t>
            </w:r>
          </w:p>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ОК</w:t>
            </w:r>
          </w:p>
        </w:tc>
        <w:tc>
          <w:tcPr>
            <w:tcW w:w="3764" w:type="dxa"/>
            <w:hideMark/>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Умения</w:t>
            </w:r>
          </w:p>
        </w:tc>
        <w:tc>
          <w:tcPr>
            <w:tcW w:w="3895" w:type="dxa"/>
            <w:hideMark/>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Знания</w:t>
            </w:r>
          </w:p>
        </w:tc>
      </w:tr>
      <w:tr w:rsidR="00C72F49" w:rsidRPr="008921A7" w:rsidTr="00171C04">
        <w:trPr>
          <w:trHeight w:val="649"/>
        </w:trPr>
        <w:tc>
          <w:tcPr>
            <w:tcW w:w="1589"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01</w:t>
            </w:r>
          </w:p>
        </w:tc>
        <w:tc>
          <w:tcPr>
            <w:tcW w:w="3764"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r w:rsidRPr="005A7984">
              <w:rPr>
                <w:rFonts w:ascii="Times New Roman" w:hAnsi="Times New Roman" w:cs="Times New Roman"/>
                <w:color w:val="181818"/>
                <w:spacing w:val="-1"/>
                <w:sz w:val="24"/>
                <w:szCs w:val="24"/>
                <w:shd w:val="clear" w:color="auto" w:fill="FFFFFF"/>
              </w:rPr>
              <w:t>использовать</w:t>
            </w:r>
            <w:r w:rsidRPr="005A7984">
              <w:rPr>
                <w:rFonts w:ascii="Times New Roman" w:hAnsi="Times New Roman" w:cs="Times New Roman"/>
                <w:color w:val="181818"/>
                <w:spacing w:val="18"/>
                <w:sz w:val="24"/>
                <w:szCs w:val="24"/>
                <w:shd w:val="clear" w:color="auto" w:fill="FFFFFF"/>
              </w:rPr>
              <w:t> эффективные методы организации бережливого   производства</w:t>
            </w:r>
          </w:p>
        </w:tc>
        <w:tc>
          <w:tcPr>
            <w:tcW w:w="3895"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hAnsi="Times New Roman" w:cs="Times New Roman"/>
                <w:color w:val="181818"/>
                <w:spacing w:val="-1"/>
                <w:sz w:val="24"/>
                <w:szCs w:val="24"/>
                <w:shd w:val="clear" w:color="auto" w:fill="FFFFFF"/>
              </w:rPr>
              <w:t>основы организации бережливого производства</w:t>
            </w:r>
          </w:p>
        </w:tc>
      </w:tr>
      <w:tr w:rsidR="00C72F49" w:rsidRPr="008921A7" w:rsidTr="00171C04">
        <w:trPr>
          <w:trHeight w:val="649"/>
        </w:trPr>
        <w:tc>
          <w:tcPr>
            <w:tcW w:w="1589"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02</w:t>
            </w:r>
          </w:p>
        </w:tc>
        <w:tc>
          <w:tcPr>
            <w:tcW w:w="3764"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r w:rsidRPr="005A7984">
              <w:rPr>
                <w:rFonts w:ascii="Times New Roman" w:hAnsi="Times New Roman" w:cs="Times New Roman"/>
                <w:color w:val="181818"/>
                <w:sz w:val="24"/>
                <w:szCs w:val="24"/>
                <w:shd w:val="clear" w:color="auto" w:fill="FFFFFF"/>
              </w:rPr>
              <w:t> </w:t>
            </w:r>
            <w:r w:rsidRPr="005A7984">
              <w:rPr>
                <w:rFonts w:ascii="Times New Roman" w:hAnsi="Times New Roman" w:cs="Times New Roman"/>
                <w:color w:val="181818"/>
                <w:spacing w:val="-1"/>
                <w:sz w:val="24"/>
                <w:szCs w:val="24"/>
                <w:shd w:val="clear" w:color="auto" w:fill="FFFFFF"/>
              </w:rPr>
              <w:t xml:space="preserve">на практике организовывать работу и решить назревшие острые проблемы на основе </w:t>
            </w:r>
            <w:r w:rsidRPr="005A7984">
              <w:rPr>
                <w:rFonts w:ascii="Times New Roman" w:hAnsi="Times New Roman" w:cs="Times New Roman"/>
                <w:color w:val="181818"/>
                <w:spacing w:val="-1"/>
                <w:sz w:val="24"/>
                <w:szCs w:val="24"/>
                <w:shd w:val="clear" w:color="auto" w:fill="FFFFFF"/>
              </w:rPr>
              <w:lastRenderedPageBreak/>
              <w:t>применения и использования современных методов  организации бережливого производства 5С и «Штурм-прорыв»;</w:t>
            </w:r>
          </w:p>
        </w:tc>
        <w:tc>
          <w:tcPr>
            <w:tcW w:w="3895"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r w:rsidRPr="008921A7">
              <w:rPr>
                <w:rFonts w:ascii="Times New Roman" w:hAnsi="Times New Roman" w:cs="Times New Roman"/>
                <w:color w:val="181818"/>
                <w:sz w:val="24"/>
                <w:szCs w:val="24"/>
                <w:shd w:val="clear" w:color="auto" w:fill="FFFFFF"/>
              </w:rPr>
              <w:lastRenderedPageBreak/>
              <w:t>отечественный и зарубежный опыт организации бережливого производства</w:t>
            </w:r>
            <w:r w:rsidRPr="008921A7">
              <w:rPr>
                <w:rFonts w:ascii="Times New Roman" w:hAnsi="Times New Roman" w:cs="Times New Roman"/>
                <w:sz w:val="24"/>
                <w:szCs w:val="24"/>
              </w:rPr>
              <w:t>.</w:t>
            </w:r>
          </w:p>
        </w:tc>
      </w:tr>
      <w:tr w:rsidR="00C72F49" w:rsidRPr="008921A7" w:rsidTr="00171C04">
        <w:trPr>
          <w:trHeight w:val="212"/>
        </w:trPr>
        <w:tc>
          <w:tcPr>
            <w:tcW w:w="1589"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04</w:t>
            </w:r>
          </w:p>
        </w:tc>
        <w:tc>
          <w:tcPr>
            <w:tcW w:w="3764"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r w:rsidRPr="005A7984">
              <w:rPr>
                <w:rFonts w:ascii="Times New Roman" w:hAnsi="Times New Roman" w:cs="Times New Roman"/>
                <w:color w:val="181818"/>
                <w:spacing w:val="-1"/>
                <w:sz w:val="24"/>
                <w:szCs w:val="24"/>
                <w:shd w:val="clear" w:color="auto" w:fill="FFFFFF"/>
              </w:rPr>
              <w:t>разрабатывать необходимые документы для проведения анализа производства</w:t>
            </w:r>
          </w:p>
        </w:tc>
        <w:tc>
          <w:tcPr>
            <w:tcW w:w="3895"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sidRPr="008921A7">
              <w:rPr>
                <w:rFonts w:ascii="Times New Roman" w:hAnsi="Times New Roman" w:cs="Times New Roman"/>
                <w:color w:val="181818"/>
                <w:sz w:val="24"/>
                <w:szCs w:val="24"/>
                <w:shd w:val="clear" w:color="auto" w:fill="FFFFFF"/>
              </w:rPr>
              <w:t>современные тенденции развития средств и методов по организации бережливого производства;</w:t>
            </w:r>
          </w:p>
        </w:tc>
      </w:tr>
      <w:tr w:rsidR="00C72F49" w:rsidRPr="008921A7" w:rsidTr="00171C04">
        <w:trPr>
          <w:trHeight w:val="212"/>
        </w:trPr>
        <w:tc>
          <w:tcPr>
            <w:tcW w:w="1589" w:type="dxa"/>
          </w:tcPr>
          <w:p w:rsidR="00C72F49" w:rsidRPr="008921A7" w:rsidRDefault="00C72F49" w:rsidP="00171C04">
            <w:pPr>
              <w:suppressAutoHyphen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3764"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p>
        </w:tc>
        <w:tc>
          <w:tcPr>
            <w:tcW w:w="3895" w:type="dxa"/>
          </w:tcPr>
          <w:p w:rsidR="00C72F49" w:rsidRPr="008921A7" w:rsidRDefault="00C72F49" w:rsidP="00171C04">
            <w:pPr>
              <w:suppressAutoHyphens/>
              <w:spacing w:after="0" w:line="240" w:lineRule="auto"/>
              <w:rPr>
                <w:rFonts w:ascii="Times New Roman" w:eastAsia="Times New Roman" w:hAnsi="Times New Roman" w:cs="Times New Roman"/>
                <w:sz w:val="24"/>
                <w:szCs w:val="24"/>
              </w:rPr>
            </w:pPr>
            <w:r w:rsidRPr="005A7984">
              <w:rPr>
                <w:rFonts w:ascii="Times New Roman" w:hAnsi="Times New Roman" w:cs="Times New Roman"/>
                <w:color w:val="111115"/>
                <w:sz w:val="24"/>
                <w:szCs w:val="24"/>
                <w:bdr w:val="none" w:sz="0" w:space="0" w:color="auto" w:frame="1"/>
                <w:shd w:val="clear" w:color="auto" w:fill="FFFFFF"/>
              </w:rPr>
              <w:t> </w:t>
            </w:r>
            <w:r w:rsidRPr="005A7984">
              <w:rPr>
                <w:rFonts w:ascii="Times New Roman" w:hAnsi="Times New Roman" w:cs="Times New Roman"/>
                <w:color w:val="111115"/>
                <w:sz w:val="24"/>
                <w:szCs w:val="24"/>
                <w:shd w:val="clear" w:color="auto" w:fill="FFFFFF"/>
              </w:rPr>
              <w:t>Виды потерь и причины их образования</w:t>
            </w:r>
          </w:p>
        </w:tc>
      </w:tr>
    </w:tbl>
    <w:p w:rsidR="00C72F49" w:rsidRPr="008921A7" w:rsidRDefault="00C72F49" w:rsidP="00C72F49">
      <w:pPr>
        <w:suppressAutoHyphens/>
        <w:spacing w:after="240" w:line="240" w:lineRule="auto"/>
        <w:ind w:firstLine="709"/>
        <w:jc w:val="center"/>
        <w:rPr>
          <w:rFonts w:ascii="Times New Roman" w:hAnsi="Times New Roman" w:cs="Times New Roman"/>
          <w:sz w:val="24"/>
          <w:szCs w:val="24"/>
        </w:rPr>
      </w:pPr>
    </w:p>
    <w:p w:rsidR="00C72F49" w:rsidRPr="008921A7" w:rsidRDefault="00C72F49" w:rsidP="00C72F49">
      <w:pPr>
        <w:suppressAutoHyphens/>
        <w:spacing w:after="240" w:line="240" w:lineRule="auto"/>
        <w:ind w:firstLine="709"/>
        <w:jc w:val="center"/>
        <w:rPr>
          <w:rFonts w:ascii="Times New Roman" w:hAnsi="Times New Roman" w:cs="Times New Roman"/>
          <w:sz w:val="24"/>
          <w:szCs w:val="24"/>
        </w:rPr>
      </w:pPr>
      <w:r w:rsidRPr="008921A7">
        <w:rPr>
          <w:rFonts w:ascii="Times New Roman" w:hAnsi="Times New Roman" w:cs="Times New Roman"/>
          <w:sz w:val="24"/>
          <w:szCs w:val="24"/>
        </w:rPr>
        <w:t>Перечень личностных результатов:</w:t>
      </w:r>
    </w:p>
    <w:tbl>
      <w:tblPr>
        <w:tblStyle w:val="ad"/>
        <w:tblW w:w="0" w:type="auto"/>
        <w:tblLook w:val="04A0"/>
      </w:tblPr>
      <w:tblGrid>
        <w:gridCol w:w="1101"/>
        <w:gridCol w:w="8470"/>
      </w:tblGrid>
      <w:tr w:rsidR="00C72F49" w:rsidRPr="008921A7" w:rsidTr="00171C04">
        <w:tc>
          <w:tcPr>
            <w:tcW w:w="1101" w:type="dxa"/>
          </w:tcPr>
          <w:p w:rsidR="00C72F49" w:rsidRPr="008921A7" w:rsidRDefault="00C72F49" w:rsidP="00171C04">
            <w:pPr>
              <w:rPr>
                <w:rFonts w:ascii="Times New Roman" w:hAnsi="Times New Roman" w:cs="Times New Roman"/>
                <w:sz w:val="24"/>
                <w:szCs w:val="24"/>
              </w:rPr>
            </w:pPr>
            <w:r w:rsidRPr="008921A7">
              <w:rPr>
                <w:rFonts w:ascii="Times New Roman" w:hAnsi="Times New Roman" w:cs="Times New Roman"/>
                <w:sz w:val="24"/>
                <w:szCs w:val="24"/>
              </w:rPr>
              <w:t xml:space="preserve">Код </w:t>
            </w:r>
          </w:p>
        </w:tc>
        <w:tc>
          <w:tcPr>
            <w:tcW w:w="8470" w:type="dxa"/>
          </w:tcPr>
          <w:p w:rsidR="00C72F49" w:rsidRPr="008921A7" w:rsidRDefault="00C72F49" w:rsidP="00171C04">
            <w:pPr>
              <w:rPr>
                <w:rFonts w:ascii="Times New Roman" w:hAnsi="Times New Roman" w:cs="Times New Roman"/>
                <w:sz w:val="24"/>
                <w:szCs w:val="24"/>
              </w:rPr>
            </w:pPr>
            <w:r w:rsidRPr="008921A7">
              <w:rPr>
                <w:rFonts w:ascii="Times New Roman" w:hAnsi="Times New Roman" w:cs="Times New Roman"/>
                <w:sz w:val="24"/>
                <w:szCs w:val="24"/>
              </w:rPr>
              <w:t>Наименование личностных результатов</w:t>
            </w:r>
          </w:p>
        </w:tc>
      </w:tr>
      <w:tr w:rsidR="00C72F49" w:rsidRPr="008921A7" w:rsidTr="00171C04">
        <w:tc>
          <w:tcPr>
            <w:tcW w:w="1101" w:type="dxa"/>
          </w:tcPr>
          <w:p w:rsidR="00C72F49" w:rsidRPr="008921A7" w:rsidRDefault="00C72F49" w:rsidP="00171C04">
            <w:pPr>
              <w:suppressAutoHyphens/>
              <w:spacing w:after="240"/>
              <w:jc w:val="center"/>
              <w:rPr>
                <w:rFonts w:ascii="Times New Roman" w:hAnsi="Times New Roman" w:cs="Times New Roman"/>
                <w:sz w:val="24"/>
                <w:szCs w:val="24"/>
              </w:rPr>
            </w:pPr>
            <w:r w:rsidRPr="008921A7">
              <w:rPr>
                <w:rFonts w:ascii="Times New Roman" w:eastAsia="Times New Roman" w:hAnsi="Times New Roman" w:cs="Times New Roman"/>
                <w:b/>
                <w:bCs/>
                <w:sz w:val="24"/>
                <w:szCs w:val="24"/>
                <w:lang w:eastAsia="ru-RU"/>
              </w:rPr>
              <w:t>ЛР 2</w:t>
            </w:r>
          </w:p>
        </w:tc>
        <w:tc>
          <w:tcPr>
            <w:tcW w:w="8470" w:type="dxa"/>
          </w:tcPr>
          <w:p w:rsidR="00C72F49" w:rsidRPr="00C72F49" w:rsidRDefault="00C72F49" w:rsidP="00171C04">
            <w:pPr>
              <w:suppressAutoHyphens/>
              <w:spacing w:after="240"/>
              <w:rPr>
                <w:rFonts w:ascii="Times New Roman" w:hAnsi="Times New Roman" w:cs="Times New Roman"/>
                <w:sz w:val="24"/>
                <w:szCs w:val="24"/>
                <w:lang w:val="ru-RU"/>
              </w:rPr>
            </w:pPr>
            <w:r w:rsidRPr="00C72F49">
              <w:rPr>
                <w:rFonts w:ascii="Times New Roman" w:eastAsia="Times New Roman" w:hAnsi="Times New Roman" w:cs="Times New Roman"/>
                <w:sz w:val="24"/>
                <w:szCs w:val="24"/>
                <w:lang w:val="ru-RU" w:eastAsia="ru-RU"/>
              </w:rPr>
              <w:t xml:space="preserve">Проявляющий активную гражданскую позицию на основе уважения закона и правопорядка, прав и свобод сограждан, уважения </w:t>
            </w:r>
            <w:r w:rsidRPr="00C72F49">
              <w:rPr>
                <w:rFonts w:ascii="Times New Roman" w:eastAsia="Times New Roman" w:hAnsi="Times New Roman" w:cs="Times New Roman"/>
                <w:sz w:val="24"/>
                <w:szCs w:val="24"/>
                <w:lang w:val="ru-RU" w:eastAsia="ru-RU"/>
              </w:rPr>
              <w:br/>
              <w:t xml:space="preserve">к историческому и культурному наследию России. Осознанно </w:t>
            </w:r>
            <w:r w:rsidRPr="00C72F49">
              <w:rPr>
                <w:rFonts w:ascii="Times New Roman" w:eastAsia="Times New Roman" w:hAnsi="Times New Roman" w:cs="Times New Roman"/>
                <w:sz w:val="24"/>
                <w:szCs w:val="24"/>
                <w:lang w:val="ru-RU" w:eastAsia="ru-RU"/>
              </w:rPr>
              <w:br/>
              <w:t xml:space="preserve">и деятельно выражающий неприятие дискриминации в обществе </w:t>
            </w:r>
            <w:r w:rsidRPr="00C72F49">
              <w:rPr>
                <w:rFonts w:ascii="Times New Roman" w:eastAsia="Times New Roman" w:hAnsi="Times New Roman" w:cs="Times New Roman"/>
                <w:sz w:val="24"/>
                <w:szCs w:val="24"/>
                <w:lang w:val="ru-RU" w:eastAsia="ru-RU"/>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r>
      <w:tr w:rsidR="00C72F49" w:rsidRPr="008921A7" w:rsidTr="00171C04">
        <w:tc>
          <w:tcPr>
            <w:tcW w:w="1101" w:type="dxa"/>
          </w:tcPr>
          <w:p w:rsidR="00C72F49" w:rsidRPr="008921A7" w:rsidRDefault="00C72F49" w:rsidP="00171C04">
            <w:pPr>
              <w:suppressAutoHyphens/>
              <w:spacing w:after="240"/>
              <w:jc w:val="center"/>
              <w:rPr>
                <w:rFonts w:ascii="Times New Roman" w:eastAsia="Times New Roman" w:hAnsi="Times New Roman" w:cs="Times New Roman"/>
                <w:b/>
                <w:bCs/>
                <w:sz w:val="24"/>
                <w:szCs w:val="24"/>
                <w:lang w:eastAsia="ru-RU"/>
              </w:rPr>
            </w:pPr>
            <w:r w:rsidRPr="008921A7">
              <w:rPr>
                <w:rFonts w:ascii="Times New Roman" w:eastAsia="Times New Roman" w:hAnsi="Times New Roman" w:cs="Times New Roman"/>
                <w:b/>
                <w:bCs/>
                <w:sz w:val="24"/>
                <w:szCs w:val="24"/>
                <w:lang w:eastAsia="ru-RU"/>
              </w:rPr>
              <w:t>ЛР 4</w:t>
            </w:r>
          </w:p>
        </w:tc>
        <w:tc>
          <w:tcPr>
            <w:tcW w:w="8470" w:type="dxa"/>
          </w:tcPr>
          <w:p w:rsidR="00C72F49" w:rsidRPr="00C72F49" w:rsidRDefault="00C72F49" w:rsidP="00171C04">
            <w:pPr>
              <w:suppressAutoHyphens/>
              <w:spacing w:after="240"/>
              <w:rPr>
                <w:rFonts w:ascii="Times New Roman" w:eastAsia="Times New Roman" w:hAnsi="Times New Roman" w:cs="Times New Roman"/>
                <w:sz w:val="24"/>
                <w:szCs w:val="24"/>
                <w:lang w:val="ru-RU" w:eastAsia="ru-RU"/>
              </w:rPr>
            </w:pPr>
            <w:r w:rsidRPr="00C72F49">
              <w:rPr>
                <w:rFonts w:ascii="Times New Roman" w:eastAsia="Times New Roman" w:hAnsi="Times New Roman" w:cs="Times New Roman"/>
                <w:sz w:val="24"/>
                <w:szCs w:val="24"/>
                <w:lang w:val="ru-RU" w:eastAsia="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C72F49">
              <w:rPr>
                <w:rFonts w:ascii="Times New Roman" w:eastAsia="Times New Roman" w:hAnsi="Times New Roman" w:cs="Times New Roman"/>
                <w:sz w:val="24"/>
                <w:szCs w:val="24"/>
                <w:lang w:val="ru-RU" w:eastAsia="ru-RU"/>
              </w:rPr>
              <w:br/>
              <w:t xml:space="preserve">в течение жизни Демонстрирующий позитивное отношение </w:t>
            </w:r>
            <w:r w:rsidRPr="00C72F49">
              <w:rPr>
                <w:rFonts w:ascii="Times New Roman" w:eastAsia="Times New Roman" w:hAnsi="Times New Roman" w:cs="Times New Roman"/>
                <w:sz w:val="24"/>
                <w:szCs w:val="24"/>
                <w:lang w:val="ru-RU" w:eastAsia="ru-RU"/>
              </w:rPr>
              <w:br/>
              <w:t>к регулированию трудовых отношений. Ориентированный</w:t>
            </w:r>
            <w:r w:rsidRPr="00C72F49">
              <w:rPr>
                <w:rFonts w:ascii="Times New Roman" w:eastAsia="Times New Roman" w:hAnsi="Times New Roman" w:cs="Times New Roman"/>
                <w:sz w:val="24"/>
                <w:szCs w:val="24"/>
                <w:lang w:val="ru-RU" w:eastAsia="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72F49" w:rsidRPr="008921A7" w:rsidTr="00171C04">
        <w:tc>
          <w:tcPr>
            <w:tcW w:w="1101" w:type="dxa"/>
          </w:tcPr>
          <w:p w:rsidR="00C72F49" w:rsidRPr="008921A7" w:rsidRDefault="00C72F49" w:rsidP="00171C04">
            <w:pPr>
              <w:suppressAutoHyphens/>
              <w:spacing w:after="240"/>
              <w:jc w:val="center"/>
              <w:rPr>
                <w:rFonts w:ascii="Times New Roman" w:eastAsia="Times New Roman" w:hAnsi="Times New Roman" w:cs="Times New Roman"/>
                <w:b/>
                <w:bCs/>
                <w:sz w:val="24"/>
                <w:szCs w:val="24"/>
                <w:lang w:eastAsia="ru-RU"/>
              </w:rPr>
            </w:pPr>
            <w:r w:rsidRPr="008921A7">
              <w:rPr>
                <w:rFonts w:ascii="Times New Roman" w:eastAsia="Times New Roman" w:hAnsi="Times New Roman" w:cs="Times New Roman"/>
                <w:b/>
                <w:bCs/>
                <w:sz w:val="24"/>
                <w:szCs w:val="24"/>
                <w:lang w:eastAsia="ru-RU"/>
              </w:rPr>
              <w:t>ЛР 10</w:t>
            </w:r>
          </w:p>
        </w:tc>
        <w:tc>
          <w:tcPr>
            <w:tcW w:w="8470" w:type="dxa"/>
          </w:tcPr>
          <w:p w:rsidR="00C72F49" w:rsidRPr="00C72F49" w:rsidRDefault="00C72F49" w:rsidP="00171C04">
            <w:pPr>
              <w:suppressAutoHyphens/>
              <w:spacing w:after="240"/>
              <w:rPr>
                <w:rFonts w:ascii="Times New Roman" w:eastAsia="Times New Roman" w:hAnsi="Times New Roman" w:cs="Times New Roman"/>
                <w:sz w:val="24"/>
                <w:szCs w:val="24"/>
                <w:lang w:val="ru-RU" w:eastAsia="ru-RU"/>
              </w:rPr>
            </w:pPr>
            <w:r w:rsidRPr="00C72F49">
              <w:rPr>
                <w:rFonts w:ascii="Times New Roman" w:eastAsia="Times New Roman" w:hAnsi="Times New Roman" w:cs="Times New Roman"/>
                <w:sz w:val="24"/>
                <w:szCs w:val="24"/>
                <w:lang w:val="ru-RU" w:eastAsia="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C72F49">
              <w:rPr>
                <w:rFonts w:ascii="Times New Roman" w:eastAsia="Times New Roman" w:hAnsi="Times New Roman" w:cs="Times New Roman"/>
                <w:sz w:val="24"/>
                <w:szCs w:val="24"/>
                <w:lang w:val="ru-RU" w:eastAsia="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C72F49">
              <w:rPr>
                <w:rFonts w:ascii="Times New Roman" w:eastAsia="Times New Roman" w:hAnsi="Times New Roman" w:cs="Times New Roman"/>
                <w:sz w:val="24"/>
                <w:szCs w:val="24"/>
                <w:lang w:val="ru-RU" w:eastAsia="ru-RU"/>
              </w:rPr>
              <w:br/>
              <w:t>в общественные инициативы, направленные на заботу о них</w:t>
            </w:r>
          </w:p>
        </w:tc>
      </w:tr>
    </w:tbl>
    <w:p w:rsidR="00C72F49" w:rsidRDefault="00C72F49" w:rsidP="00C72F49">
      <w:pPr>
        <w:suppressAutoHyphens/>
        <w:spacing w:after="240" w:line="240" w:lineRule="auto"/>
        <w:jc w:val="center"/>
        <w:rPr>
          <w:rFonts w:ascii="Times New Roman" w:eastAsia="Times New Roman" w:hAnsi="Times New Roman" w:cs="Times New Roman"/>
          <w:b/>
          <w:sz w:val="24"/>
          <w:szCs w:val="24"/>
        </w:rPr>
      </w:pPr>
    </w:p>
    <w:p w:rsidR="00C72F49" w:rsidRDefault="00C72F49" w:rsidP="00C72F49">
      <w:pPr>
        <w:suppressAutoHyphens/>
        <w:spacing w:after="240" w:line="240" w:lineRule="auto"/>
        <w:jc w:val="center"/>
        <w:rPr>
          <w:rFonts w:ascii="Times New Roman" w:eastAsia="Times New Roman" w:hAnsi="Times New Roman" w:cs="Times New Roman"/>
          <w:b/>
          <w:sz w:val="24"/>
          <w:szCs w:val="24"/>
        </w:rPr>
      </w:pPr>
    </w:p>
    <w:p w:rsidR="00C72F49" w:rsidRPr="008921A7" w:rsidRDefault="00C72F49" w:rsidP="00C72F49">
      <w:pPr>
        <w:suppressAutoHyphens/>
        <w:spacing w:after="240" w:line="240" w:lineRule="auto"/>
        <w:jc w:val="center"/>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t>2. СТРУКТУРА И СОДЕРЖАНИЕ УЧЕБНОЙ ДИСЦИПЛИНЫ</w:t>
      </w:r>
    </w:p>
    <w:p w:rsidR="00C72F49" w:rsidRPr="008921A7" w:rsidRDefault="00C72F49" w:rsidP="00C72F49">
      <w:pPr>
        <w:suppressAutoHyphens/>
        <w:spacing w:after="240" w:line="240" w:lineRule="auto"/>
        <w:ind w:firstLine="709"/>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2F49" w:rsidRPr="008921A7" w:rsidTr="00171C04">
        <w:trPr>
          <w:trHeight w:val="490"/>
        </w:trPr>
        <w:tc>
          <w:tcPr>
            <w:tcW w:w="3685" w:type="pct"/>
            <w:vAlign w:val="center"/>
          </w:tcPr>
          <w:p w:rsidR="00C72F49" w:rsidRPr="008921A7" w:rsidRDefault="00C72F49" w:rsidP="00171C04">
            <w:pPr>
              <w:suppressAutoHyphens/>
              <w:rPr>
                <w:rFonts w:ascii="Times New Roman" w:eastAsia="Times New Roman" w:hAnsi="Times New Roman" w:cs="Times New Roman"/>
                <w:b/>
              </w:rPr>
            </w:pPr>
            <w:r w:rsidRPr="008921A7">
              <w:rPr>
                <w:rFonts w:ascii="Times New Roman" w:eastAsia="Times New Roman" w:hAnsi="Times New Roman" w:cs="Times New Roman"/>
                <w:b/>
              </w:rPr>
              <w:t>Вид учебной работы</w:t>
            </w:r>
          </w:p>
        </w:tc>
        <w:tc>
          <w:tcPr>
            <w:tcW w:w="1315" w:type="pct"/>
            <w:vAlign w:val="center"/>
          </w:tcPr>
          <w:p w:rsidR="00C72F49" w:rsidRPr="008921A7" w:rsidRDefault="00C72F49" w:rsidP="00171C04">
            <w:pPr>
              <w:suppressAutoHyphens/>
              <w:rPr>
                <w:rFonts w:ascii="Times New Roman" w:eastAsia="Times New Roman" w:hAnsi="Times New Roman" w:cs="Times New Roman"/>
                <w:b/>
                <w:iCs/>
              </w:rPr>
            </w:pPr>
            <w:r w:rsidRPr="008921A7">
              <w:rPr>
                <w:rFonts w:ascii="Times New Roman" w:eastAsia="Times New Roman" w:hAnsi="Times New Roman" w:cs="Times New Roman"/>
                <w:b/>
                <w:iCs/>
              </w:rPr>
              <w:t>Объем в часах</w:t>
            </w:r>
          </w:p>
        </w:tc>
      </w:tr>
      <w:tr w:rsidR="00C72F49" w:rsidRPr="008921A7" w:rsidTr="00171C04">
        <w:trPr>
          <w:trHeight w:val="490"/>
        </w:trPr>
        <w:tc>
          <w:tcPr>
            <w:tcW w:w="3685" w:type="pct"/>
            <w:vAlign w:val="center"/>
          </w:tcPr>
          <w:p w:rsidR="00C72F49" w:rsidRPr="008921A7" w:rsidRDefault="00C72F49" w:rsidP="00171C04">
            <w:pPr>
              <w:suppressAutoHyphens/>
              <w:spacing w:after="0"/>
              <w:rPr>
                <w:rFonts w:ascii="Times New Roman" w:eastAsia="Times New Roman" w:hAnsi="Times New Roman" w:cs="Times New Roman"/>
                <w:b/>
              </w:rPr>
            </w:pPr>
            <w:r w:rsidRPr="008921A7">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rsidR="00C72F49" w:rsidRPr="008921A7" w:rsidRDefault="00C72F49" w:rsidP="00171C04">
            <w:pPr>
              <w:suppressAutoHyphens/>
              <w:spacing w:after="0"/>
              <w:rPr>
                <w:rFonts w:ascii="Times New Roman" w:eastAsia="Times New Roman" w:hAnsi="Times New Roman" w:cs="Times New Roman"/>
                <w:iCs/>
              </w:rPr>
            </w:pPr>
            <w:r w:rsidRPr="008921A7">
              <w:rPr>
                <w:rFonts w:ascii="Times New Roman" w:eastAsia="Times New Roman" w:hAnsi="Times New Roman" w:cs="Times New Roman"/>
                <w:iCs/>
              </w:rPr>
              <w:t>36</w:t>
            </w:r>
          </w:p>
        </w:tc>
      </w:tr>
      <w:tr w:rsidR="00C72F49" w:rsidRPr="008921A7" w:rsidTr="00171C04">
        <w:trPr>
          <w:trHeight w:val="336"/>
        </w:trPr>
        <w:tc>
          <w:tcPr>
            <w:tcW w:w="5000" w:type="pct"/>
            <w:gridSpan w:val="2"/>
            <w:vAlign w:val="center"/>
          </w:tcPr>
          <w:p w:rsidR="00C72F49" w:rsidRPr="008921A7" w:rsidRDefault="00C72F49" w:rsidP="00171C04">
            <w:pPr>
              <w:suppressAutoHyphens/>
              <w:spacing w:after="0"/>
              <w:rPr>
                <w:rFonts w:ascii="Times New Roman" w:eastAsia="Times New Roman" w:hAnsi="Times New Roman" w:cs="Times New Roman"/>
                <w:iCs/>
              </w:rPr>
            </w:pPr>
            <w:r w:rsidRPr="008921A7">
              <w:rPr>
                <w:rFonts w:ascii="Times New Roman" w:eastAsia="Times New Roman" w:hAnsi="Times New Roman" w:cs="Times New Roman"/>
              </w:rPr>
              <w:t>в т. ч.:</w:t>
            </w:r>
          </w:p>
        </w:tc>
      </w:tr>
      <w:tr w:rsidR="00C72F49" w:rsidRPr="008921A7" w:rsidTr="00171C04">
        <w:trPr>
          <w:trHeight w:val="490"/>
        </w:trPr>
        <w:tc>
          <w:tcPr>
            <w:tcW w:w="3685" w:type="pct"/>
            <w:vAlign w:val="center"/>
          </w:tcPr>
          <w:p w:rsidR="00C72F49" w:rsidRPr="008921A7" w:rsidRDefault="00C72F49" w:rsidP="00171C04">
            <w:pPr>
              <w:suppressAutoHyphens/>
              <w:spacing w:after="0"/>
              <w:rPr>
                <w:rFonts w:ascii="Times New Roman" w:eastAsia="Times New Roman" w:hAnsi="Times New Roman" w:cs="Times New Roman"/>
              </w:rPr>
            </w:pPr>
            <w:r w:rsidRPr="008921A7">
              <w:rPr>
                <w:rFonts w:ascii="Times New Roman" w:eastAsia="Times New Roman" w:hAnsi="Times New Roman" w:cs="Times New Roman"/>
              </w:rPr>
              <w:t>теоретическое обучение</w:t>
            </w:r>
          </w:p>
        </w:tc>
        <w:tc>
          <w:tcPr>
            <w:tcW w:w="1315" w:type="pct"/>
            <w:vAlign w:val="center"/>
          </w:tcPr>
          <w:p w:rsidR="00C72F49" w:rsidRPr="008921A7" w:rsidRDefault="00C72F49" w:rsidP="00171C04">
            <w:pPr>
              <w:suppressAutoHyphens/>
              <w:spacing w:after="0"/>
              <w:rPr>
                <w:rFonts w:ascii="Times New Roman" w:eastAsia="Times New Roman" w:hAnsi="Times New Roman" w:cs="Times New Roman"/>
                <w:iCs/>
              </w:rPr>
            </w:pPr>
            <w:r w:rsidRPr="008921A7">
              <w:rPr>
                <w:rFonts w:ascii="Times New Roman" w:eastAsia="Times New Roman" w:hAnsi="Times New Roman" w:cs="Times New Roman"/>
                <w:iCs/>
              </w:rPr>
              <w:t>36</w:t>
            </w:r>
          </w:p>
        </w:tc>
      </w:tr>
      <w:tr w:rsidR="00C72F49" w:rsidRPr="008921A7" w:rsidTr="00171C04">
        <w:trPr>
          <w:trHeight w:val="490"/>
        </w:trPr>
        <w:tc>
          <w:tcPr>
            <w:tcW w:w="3685" w:type="pct"/>
            <w:vAlign w:val="center"/>
          </w:tcPr>
          <w:p w:rsidR="00C72F49" w:rsidRPr="008921A7" w:rsidRDefault="00C72F49" w:rsidP="00171C04">
            <w:pPr>
              <w:suppressAutoHyphens/>
              <w:spacing w:after="0"/>
              <w:rPr>
                <w:rFonts w:ascii="Times New Roman" w:eastAsia="Times New Roman" w:hAnsi="Times New Roman" w:cs="Times New Roman"/>
              </w:rPr>
            </w:pPr>
            <w:r w:rsidRPr="008921A7">
              <w:rPr>
                <w:rFonts w:ascii="Times New Roman" w:eastAsia="Times New Roman" w:hAnsi="Times New Roman" w:cs="Times New Roman"/>
              </w:rPr>
              <w:t>практические занятия</w:t>
            </w:r>
            <w:r w:rsidRPr="008921A7">
              <w:rPr>
                <w:rFonts w:ascii="Times New Roman" w:eastAsia="Times New Roman" w:hAnsi="Times New Roman" w:cs="Times New Roman"/>
                <w:i/>
              </w:rPr>
              <w:t xml:space="preserve"> (если предусмотрено)</w:t>
            </w:r>
          </w:p>
        </w:tc>
        <w:tc>
          <w:tcPr>
            <w:tcW w:w="1315" w:type="pct"/>
            <w:vAlign w:val="center"/>
          </w:tcPr>
          <w:p w:rsidR="00C72F49" w:rsidRPr="008921A7" w:rsidRDefault="00C72F49" w:rsidP="00171C04">
            <w:pPr>
              <w:suppressAutoHyphens/>
              <w:spacing w:after="0"/>
              <w:rPr>
                <w:rFonts w:ascii="Times New Roman" w:eastAsia="Times New Roman" w:hAnsi="Times New Roman" w:cs="Times New Roman"/>
                <w:iCs/>
              </w:rPr>
            </w:pPr>
            <w:r>
              <w:rPr>
                <w:rFonts w:ascii="Times New Roman" w:eastAsia="Times New Roman" w:hAnsi="Times New Roman" w:cs="Times New Roman"/>
                <w:iCs/>
              </w:rPr>
              <w:t>2</w:t>
            </w:r>
          </w:p>
        </w:tc>
      </w:tr>
      <w:tr w:rsidR="00C72F49" w:rsidRPr="008921A7" w:rsidTr="00171C04">
        <w:trPr>
          <w:trHeight w:val="331"/>
        </w:trPr>
        <w:tc>
          <w:tcPr>
            <w:tcW w:w="3685" w:type="pct"/>
            <w:vAlign w:val="center"/>
          </w:tcPr>
          <w:p w:rsidR="00C72F49" w:rsidRPr="008921A7" w:rsidRDefault="00C72F49" w:rsidP="00171C04">
            <w:pPr>
              <w:suppressAutoHyphens/>
              <w:spacing w:after="0"/>
              <w:rPr>
                <w:rFonts w:ascii="Times New Roman" w:eastAsia="Times New Roman" w:hAnsi="Times New Roman" w:cs="Times New Roman"/>
                <w:i/>
              </w:rPr>
            </w:pPr>
            <w:r w:rsidRPr="008921A7">
              <w:rPr>
                <w:rFonts w:ascii="Times New Roman" w:eastAsia="Times New Roman" w:hAnsi="Times New Roman" w:cs="Times New Roman"/>
                <w:b/>
                <w:iCs/>
              </w:rPr>
              <w:t>Промежуточная аттестация дифференцированный зачёт</w:t>
            </w:r>
          </w:p>
        </w:tc>
        <w:tc>
          <w:tcPr>
            <w:tcW w:w="1315" w:type="pct"/>
            <w:vAlign w:val="center"/>
          </w:tcPr>
          <w:p w:rsidR="00C72F49" w:rsidRPr="008921A7" w:rsidRDefault="00C72F49" w:rsidP="00171C04">
            <w:pPr>
              <w:suppressAutoHyphens/>
              <w:spacing w:after="0"/>
              <w:rPr>
                <w:rFonts w:ascii="Times New Roman" w:eastAsia="Times New Roman" w:hAnsi="Times New Roman" w:cs="Times New Roman"/>
                <w:iCs/>
              </w:rPr>
            </w:pPr>
            <w:r>
              <w:rPr>
                <w:rFonts w:ascii="Times New Roman" w:eastAsia="Times New Roman" w:hAnsi="Times New Roman" w:cs="Times New Roman"/>
                <w:iCs/>
              </w:rPr>
              <w:t>2</w:t>
            </w:r>
          </w:p>
        </w:tc>
      </w:tr>
    </w:tbl>
    <w:p w:rsidR="00C72F49" w:rsidRPr="008921A7" w:rsidRDefault="00C72F49" w:rsidP="00C72F49">
      <w:pPr>
        <w:rPr>
          <w:rFonts w:ascii="Times New Roman" w:eastAsia="Times New Roman" w:hAnsi="Times New Roman" w:cs="Times New Roman"/>
          <w:b/>
          <w:i/>
        </w:rPr>
        <w:sectPr w:rsidR="00C72F49" w:rsidRPr="008921A7" w:rsidSect="00171C04">
          <w:footerReference w:type="default" r:id="rId104"/>
          <w:pgSz w:w="11906" w:h="16838"/>
          <w:pgMar w:top="1134" w:right="850" w:bottom="284" w:left="1701" w:header="708" w:footer="708" w:gutter="0"/>
          <w:cols w:space="720"/>
          <w:docGrid w:linePitch="299"/>
        </w:sectPr>
      </w:pPr>
    </w:p>
    <w:p w:rsidR="00C72F49" w:rsidRPr="008921A7" w:rsidRDefault="00C72F49" w:rsidP="00C72F49">
      <w:pPr>
        <w:ind w:firstLine="709"/>
        <w:rPr>
          <w:rFonts w:ascii="Times New Roman" w:eastAsia="Times New Roman" w:hAnsi="Times New Roman" w:cs="Times New Roman"/>
          <w:b/>
          <w:bCs/>
        </w:rPr>
      </w:pPr>
      <w:r w:rsidRPr="008921A7">
        <w:rPr>
          <w:rFonts w:ascii="Times New Roman" w:eastAsia="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3724"/>
        <w:gridCol w:w="2844"/>
        <w:gridCol w:w="3780"/>
        <w:gridCol w:w="1210"/>
        <w:gridCol w:w="1207"/>
      </w:tblGrid>
      <w:tr w:rsidR="00C72F49" w:rsidRPr="008921A7" w:rsidTr="00171C04">
        <w:trPr>
          <w:trHeight w:val="20"/>
        </w:trPr>
        <w:tc>
          <w:tcPr>
            <w:tcW w:w="664" w:type="pct"/>
            <w:vAlign w:val="center"/>
          </w:tcPr>
          <w:p w:rsidR="00C72F49" w:rsidRPr="008921A7" w:rsidRDefault="00C72F49" w:rsidP="00171C04">
            <w:pPr>
              <w:suppressAutoHyphens/>
              <w:jc w:val="center"/>
              <w:rPr>
                <w:rFonts w:ascii="Times New Roman" w:eastAsia="Times New Roman" w:hAnsi="Times New Roman" w:cs="Times New Roman"/>
                <w:b/>
                <w:bCs/>
              </w:rPr>
            </w:pPr>
            <w:r w:rsidRPr="008921A7">
              <w:rPr>
                <w:rFonts w:ascii="Times New Roman" w:eastAsia="Times New Roman" w:hAnsi="Times New Roman" w:cs="Times New Roman"/>
                <w:b/>
                <w:bCs/>
              </w:rPr>
              <w:t>Наименование разделов и тем</w:t>
            </w:r>
          </w:p>
        </w:tc>
        <w:tc>
          <w:tcPr>
            <w:tcW w:w="1265" w:type="pct"/>
            <w:vAlign w:val="center"/>
          </w:tcPr>
          <w:p w:rsidR="00C72F49" w:rsidRPr="008921A7" w:rsidRDefault="00C72F49" w:rsidP="00171C04">
            <w:pPr>
              <w:suppressAutoHyphens/>
              <w:jc w:val="center"/>
              <w:rPr>
                <w:rFonts w:ascii="Times New Roman" w:eastAsia="Times New Roman" w:hAnsi="Times New Roman" w:cs="Times New Roman"/>
                <w:b/>
                <w:bCs/>
              </w:rPr>
            </w:pPr>
            <w:r w:rsidRPr="008921A7">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66" w:type="pct"/>
            <w:vAlign w:val="center"/>
          </w:tcPr>
          <w:p w:rsidR="00C72F49" w:rsidRPr="008921A7" w:rsidRDefault="00C72F49" w:rsidP="00171C04">
            <w:pPr>
              <w:suppressAutoHyphens/>
              <w:spacing w:after="0" w:line="240" w:lineRule="auto"/>
              <w:jc w:val="center"/>
              <w:rPr>
                <w:rFonts w:ascii="Times New Roman" w:eastAsia="Times New Roman" w:hAnsi="Times New Roman" w:cs="Times New Roman"/>
                <w:b/>
                <w:bCs/>
              </w:rPr>
            </w:pPr>
            <w:r w:rsidRPr="008921A7">
              <w:rPr>
                <w:rFonts w:ascii="Times New Roman" w:eastAsia="Times New Roman" w:hAnsi="Times New Roman" w:cs="Times New Roman"/>
                <w:b/>
                <w:bCs/>
              </w:rPr>
              <w:t>Объем, акад. ч / в том числе в форме практической подготовки, акад ч</w:t>
            </w:r>
          </w:p>
        </w:tc>
        <w:tc>
          <w:tcPr>
            <w:tcW w:w="1284" w:type="pct"/>
            <w:vAlign w:val="center"/>
          </w:tcPr>
          <w:p w:rsidR="00C72F49" w:rsidRPr="008921A7" w:rsidRDefault="00C72F49" w:rsidP="00171C04">
            <w:pPr>
              <w:suppressAutoHyphens/>
              <w:jc w:val="center"/>
              <w:rPr>
                <w:rFonts w:ascii="Times New Roman" w:eastAsia="Times New Roman" w:hAnsi="Times New Roman" w:cs="Times New Roman"/>
                <w:b/>
                <w:bCs/>
              </w:rPr>
            </w:pPr>
            <w:r w:rsidRPr="008921A7">
              <w:rPr>
                <w:rFonts w:ascii="Times New Roman" w:eastAsia="Times New Roman" w:hAnsi="Times New Roman" w:cs="Times New Roman"/>
                <w:b/>
                <w:bCs/>
              </w:rPr>
              <w:t>Коды компетенций и личностных результатов</w:t>
            </w:r>
            <w:r w:rsidRPr="008921A7">
              <w:rPr>
                <w:rFonts w:ascii="Times New Roman" w:eastAsia="Times New Roman" w:hAnsi="Times New Roman" w:cs="Times New Roman"/>
                <w:b/>
                <w:bCs/>
                <w:vertAlign w:val="superscript"/>
              </w:rPr>
              <w:footnoteReference w:id="10"/>
            </w:r>
            <w:r w:rsidRPr="008921A7">
              <w:rPr>
                <w:rFonts w:ascii="Times New Roman" w:eastAsia="Times New Roman" w:hAnsi="Times New Roman" w:cs="Times New Roman"/>
                <w:b/>
                <w:bCs/>
              </w:rPr>
              <w:t>, формированию которых способствует элемент программы</w:t>
            </w:r>
          </w:p>
        </w:tc>
        <w:tc>
          <w:tcPr>
            <w:tcW w:w="411" w:type="pct"/>
          </w:tcPr>
          <w:p w:rsidR="00C72F49" w:rsidRPr="008921A7" w:rsidRDefault="00C72F49" w:rsidP="00171C04">
            <w:pPr>
              <w:suppressAutoHyphens/>
              <w:jc w:val="center"/>
              <w:rPr>
                <w:rFonts w:ascii="Times New Roman" w:eastAsia="Times New Roman" w:hAnsi="Times New Roman" w:cs="Times New Roman"/>
                <w:b/>
                <w:bCs/>
              </w:rPr>
            </w:pPr>
            <w:r w:rsidRPr="008921A7">
              <w:rPr>
                <w:rFonts w:ascii="Times New Roman" w:eastAsia="Times New Roman" w:hAnsi="Times New Roman" w:cs="Times New Roman"/>
                <w:sz w:val="24"/>
                <w:szCs w:val="24"/>
              </w:rPr>
              <w:t>Код ПК, ОК</w:t>
            </w:r>
          </w:p>
        </w:tc>
        <w:tc>
          <w:tcPr>
            <w:tcW w:w="410" w:type="pct"/>
          </w:tcPr>
          <w:p w:rsidR="00C72F49" w:rsidRPr="008921A7" w:rsidRDefault="00C72F49" w:rsidP="00171C04">
            <w:pPr>
              <w:suppressAutoHyphens/>
              <w:jc w:val="center"/>
              <w:rPr>
                <w:rFonts w:ascii="Times New Roman" w:eastAsia="Times New Roman" w:hAnsi="Times New Roman" w:cs="Times New Roman"/>
                <w:b/>
                <w:bCs/>
              </w:rPr>
            </w:pPr>
            <w:r w:rsidRPr="008921A7">
              <w:rPr>
                <w:rFonts w:ascii="Times New Roman" w:eastAsia="Times New Roman" w:hAnsi="Times New Roman" w:cs="Times New Roman"/>
                <w:sz w:val="24"/>
                <w:szCs w:val="24"/>
              </w:rPr>
              <w:t>Код Н/У/З</w:t>
            </w:r>
          </w:p>
        </w:tc>
      </w:tr>
      <w:tr w:rsidR="00C72F49" w:rsidRPr="008921A7" w:rsidTr="00171C04">
        <w:trPr>
          <w:trHeight w:val="20"/>
        </w:trPr>
        <w:tc>
          <w:tcPr>
            <w:tcW w:w="664" w:type="pct"/>
          </w:tcPr>
          <w:p w:rsidR="00C72F49" w:rsidRPr="008921A7" w:rsidRDefault="00C72F49" w:rsidP="00171C04">
            <w:pPr>
              <w:spacing w:after="0" w:line="240" w:lineRule="auto"/>
              <w:jc w:val="center"/>
              <w:rPr>
                <w:rFonts w:ascii="Times New Roman" w:eastAsia="Times New Roman" w:hAnsi="Times New Roman" w:cs="Times New Roman"/>
                <w:b/>
                <w:bCs/>
                <w:i/>
                <w:iCs/>
              </w:rPr>
            </w:pPr>
            <w:r w:rsidRPr="008921A7">
              <w:rPr>
                <w:rFonts w:ascii="Times New Roman" w:eastAsia="Times New Roman" w:hAnsi="Times New Roman" w:cs="Times New Roman"/>
                <w:b/>
                <w:bCs/>
                <w:i/>
                <w:iCs/>
              </w:rPr>
              <w:t>1</w:t>
            </w:r>
          </w:p>
        </w:tc>
        <w:tc>
          <w:tcPr>
            <w:tcW w:w="1265" w:type="pct"/>
          </w:tcPr>
          <w:p w:rsidR="00C72F49" w:rsidRPr="008921A7" w:rsidRDefault="00C72F49" w:rsidP="00171C04">
            <w:pPr>
              <w:spacing w:after="0" w:line="240" w:lineRule="auto"/>
              <w:jc w:val="center"/>
              <w:rPr>
                <w:rFonts w:ascii="Times New Roman" w:eastAsia="Times New Roman" w:hAnsi="Times New Roman" w:cs="Times New Roman"/>
                <w:b/>
                <w:bCs/>
                <w:i/>
                <w:iCs/>
              </w:rPr>
            </w:pPr>
            <w:r w:rsidRPr="008921A7">
              <w:rPr>
                <w:rFonts w:ascii="Times New Roman" w:eastAsia="Times New Roman" w:hAnsi="Times New Roman" w:cs="Times New Roman"/>
                <w:b/>
                <w:bCs/>
                <w:i/>
                <w:iCs/>
              </w:rPr>
              <w:t>2</w:t>
            </w:r>
          </w:p>
        </w:tc>
        <w:tc>
          <w:tcPr>
            <w:tcW w:w="966" w:type="pct"/>
          </w:tcPr>
          <w:p w:rsidR="00C72F49" w:rsidRPr="008921A7" w:rsidRDefault="00C72F49" w:rsidP="00171C04">
            <w:pPr>
              <w:spacing w:after="0" w:line="240" w:lineRule="auto"/>
              <w:jc w:val="center"/>
              <w:rPr>
                <w:rFonts w:ascii="Times New Roman" w:eastAsia="Times New Roman" w:hAnsi="Times New Roman" w:cs="Times New Roman"/>
                <w:b/>
                <w:bCs/>
                <w:i/>
                <w:iCs/>
              </w:rPr>
            </w:pPr>
            <w:r w:rsidRPr="008921A7">
              <w:rPr>
                <w:rFonts w:ascii="Times New Roman" w:eastAsia="Times New Roman" w:hAnsi="Times New Roman" w:cs="Times New Roman"/>
                <w:b/>
                <w:bCs/>
                <w:i/>
                <w:iCs/>
              </w:rPr>
              <w:t>3</w:t>
            </w:r>
          </w:p>
        </w:tc>
        <w:tc>
          <w:tcPr>
            <w:tcW w:w="1284" w:type="pct"/>
          </w:tcPr>
          <w:p w:rsidR="00C72F49" w:rsidRPr="008921A7" w:rsidRDefault="00C72F49" w:rsidP="00171C04">
            <w:pPr>
              <w:spacing w:after="0" w:line="240" w:lineRule="auto"/>
              <w:jc w:val="center"/>
              <w:rPr>
                <w:rFonts w:ascii="Times New Roman" w:eastAsia="Times New Roman" w:hAnsi="Times New Roman" w:cs="Times New Roman"/>
                <w:b/>
                <w:bCs/>
                <w:i/>
                <w:iCs/>
              </w:rPr>
            </w:pPr>
            <w:r w:rsidRPr="008921A7">
              <w:rPr>
                <w:rFonts w:ascii="Times New Roman" w:eastAsia="Times New Roman" w:hAnsi="Times New Roman" w:cs="Times New Roman"/>
                <w:b/>
                <w:bCs/>
                <w:i/>
                <w:iCs/>
              </w:rPr>
              <w:t>4</w:t>
            </w:r>
          </w:p>
        </w:tc>
        <w:tc>
          <w:tcPr>
            <w:tcW w:w="411"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c>
          <w:tcPr>
            <w:tcW w:w="410"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r>
      <w:tr w:rsidR="00C72F49" w:rsidRPr="008921A7" w:rsidTr="00171C04">
        <w:trPr>
          <w:trHeight w:val="20"/>
        </w:trPr>
        <w:tc>
          <w:tcPr>
            <w:tcW w:w="664"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c>
          <w:tcPr>
            <w:tcW w:w="1265" w:type="pct"/>
          </w:tcPr>
          <w:p w:rsidR="00C72F49" w:rsidRPr="008921A7" w:rsidRDefault="00C72F49" w:rsidP="00171C04">
            <w:pPr>
              <w:spacing w:after="0" w:line="480" w:lineRule="auto"/>
              <w:jc w:val="center"/>
              <w:rPr>
                <w:rFonts w:ascii="Times New Roman" w:eastAsia="Times New Roman" w:hAnsi="Times New Roman" w:cs="Times New Roman"/>
                <w:b/>
                <w:bCs/>
                <w:i/>
                <w:iCs/>
                <w:sz w:val="24"/>
                <w:szCs w:val="24"/>
              </w:rPr>
            </w:pPr>
            <w:r w:rsidRPr="008921A7">
              <w:rPr>
                <w:rFonts w:ascii="Times New Roman" w:eastAsia="Times New Roman" w:hAnsi="Times New Roman" w:cs="Times New Roman"/>
                <w:b/>
                <w:bCs/>
                <w:i/>
                <w:iCs/>
                <w:sz w:val="24"/>
                <w:szCs w:val="24"/>
              </w:rPr>
              <w:t xml:space="preserve">Введение </w:t>
            </w:r>
          </w:p>
        </w:tc>
        <w:tc>
          <w:tcPr>
            <w:tcW w:w="966" w:type="pct"/>
          </w:tcPr>
          <w:p w:rsidR="00C72F49" w:rsidRPr="008921A7" w:rsidRDefault="00C72F49" w:rsidP="00171C04">
            <w:pPr>
              <w:spacing w:after="0"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2</w:t>
            </w:r>
          </w:p>
        </w:tc>
        <w:tc>
          <w:tcPr>
            <w:tcW w:w="1284"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c>
          <w:tcPr>
            <w:tcW w:w="411"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c>
          <w:tcPr>
            <w:tcW w:w="410" w:type="pct"/>
          </w:tcPr>
          <w:p w:rsidR="00C72F49" w:rsidRPr="008921A7" w:rsidRDefault="00C72F49" w:rsidP="00171C04">
            <w:pPr>
              <w:spacing w:after="0" w:line="240" w:lineRule="auto"/>
              <w:jc w:val="center"/>
              <w:rPr>
                <w:rFonts w:ascii="Times New Roman" w:eastAsia="Times New Roman" w:hAnsi="Times New Roman" w:cs="Times New Roman"/>
                <w:b/>
                <w:bCs/>
                <w:i/>
                <w:iCs/>
              </w:rPr>
            </w:pPr>
          </w:p>
        </w:tc>
      </w:tr>
      <w:tr w:rsidR="00C72F49" w:rsidRPr="008921A7" w:rsidTr="00171C04">
        <w:trPr>
          <w:trHeight w:val="20"/>
        </w:trPr>
        <w:tc>
          <w:tcPr>
            <w:tcW w:w="1929" w:type="pct"/>
            <w:gridSpan w:val="2"/>
          </w:tcPr>
          <w:p w:rsidR="00C72F49" w:rsidRPr="008921A7" w:rsidRDefault="00C72F49" w:rsidP="00171C04">
            <w:pPr>
              <w:spacing w:after="0" w:line="360" w:lineRule="auto"/>
              <w:rPr>
                <w:rFonts w:ascii="Times New Roman" w:eastAsia="Times New Roman" w:hAnsi="Times New Roman" w:cs="Times New Roman"/>
                <w:b/>
                <w:bCs/>
                <w:sz w:val="24"/>
                <w:szCs w:val="24"/>
              </w:rPr>
            </w:pPr>
            <w:r w:rsidRPr="008921A7">
              <w:rPr>
                <w:rFonts w:ascii="Times New Roman" w:eastAsia="Times New Roman" w:hAnsi="Times New Roman" w:cs="Times New Roman"/>
                <w:b/>
                <w:bCs/>
                <w:sz w:val="24"/>
                <w:szCs w:val="24"/>
              </w:rPr>
              <w:t>Раздел 1.</w:t>
            </w:r>
            <w:r w:rsidRPr="009142C8">
              <w:rPr>
                <w:rFonts w:ascii="Times New Roman" w:hAnsi="Times New Roman" w:cs="Times New Roman"/>
                <w:b/>
                <w:bCs/>
                <w:color w:val="181818"/>
                <w:sz w:val="24"/>
                <w:szCs w:val="24"/>
                <w:shd w:val="clear" w:color="auto" w:fill="FFFFFF"/>
              </w:rPr>
              <w:t> Бережливое производство как модель повышения эффективности деятельности предприятия</w:t>
            </w:r>
          </w:p>
        </w:tc>
        <w:tc>
          <w:tcPr>
            <w:tcW w:w="966" w:type="pct"/>
          </w:tcPr>
          <w:p w:rsidR="00C72F49" w:rsidRPr="008921A7" w:rsidRDefault="00C72F49" w:rsidP="00171C04">
            <w:pPr>
              <w:jc w:val="center"/>
              <w:rPr>
                <w:rFonts w:ascii="Times New Roman" w:eastAsia="Times New Roman" w:hAnsi="Times New Roman" w:cs="Times New Roman"/>
                <w:b/>
                <w:bCs/>
                <w:i/>
                <w:iCs/>
              </w:rPr>
            </w:pPr>
            <w:r>
              <w:rPr>
                <w:rFonts w:ascii="Times New Roman" w:eastAsia="Times New Roman" w:hAnsi="Times New Roman" w:cs="Times New Roman"/>
                <w:b/>
                <w:bCs/>
                <w:i/>
                <w:iCs/>
              </w:rPr>
              <w:t>12</w:t>
            </w:r>
          </w:p>
        </w:tc>
        <w:tc>
          <w:tcPr>
            <w:tcW w:w="1284" w:type="pct"/>
          </w:tcPr>
          <w:p w:rsidR="00C72F49" w:rsidRPr="008921A7" w:rsidRDefault="00C72F49" w:rsidP="00171C04">
            <w:pPr>
              <w:jc w:val="center"/>
              <w:rPr>
                <w:rFonts w:ascii="Times New Roman" w:eastAsia="Times New Roman" w:hAnsi="Times New Roman" w:cs="Times New Roman"/>
                <w:b/>
                <w:bCs/>
                <w:i/>
                <w:iCs/>
              </w:rPr>
            </w:pPr>
          </w:p>
        </w:tc>
        <w:tc>
          <w:tcPr>
            <w:tcW w:w="411" w:type="pct"/>
          </w:tcPr>
          <w:p w:rsidR="00C72F49" w:rsidRPr="008921A7" w:rsidRDefault="00C72F49" w:rsidP="00171C04">
            <w:pPr>
              <w:jc w:val="center"/>
              <w:rPr>
                <w:rFonts w:ascii="Times New Roman" w:eastAsia="Times New Roman" w:hAnsi="Times New Roman" w:cs="Times New Roman"/>
                <w:b/>
                <w:bCs/>
                <w:i/>
                <w:iCs/>
              </w:rPr>
            </w:pPr>
          </w:p>
        </w:tc>
        <w:tc>
          <w:tcPr>
            <w:tcW w:w="410" w:type="pct"/>
          </w:tcPr>
          <w:p w:rsidR="00C72F49" w:rsidRPr="008921A7" w:rsidRDefault="00C72F49" w:rsidP="00171C04">
            <w:pPr>
              <w:jc w:val="center"/>
              <w:rPr>
                <w:rFonts w:ascii="Times New Roman" w:eastAsia="Times New Roman" w:hAnsi="Times New Roman" w:cs="Times New Roman"/>
                <w:b/>
                <w:bCs/>
                <w:i/>
                <w:iCs/>
              </w:rPr>
            </w:pPr>
          </w:p>
        </w:tc>
      </w:tr>
      <w:tr w:rsidR="00C72F49" w:rsidRPr="008921A7" w:rsidTr="00171C04">
        <w:trPr>
          <w:trHeight w:val="600"/>
        </w:trPr>
        <w:tc>
          <w:tcPr>
            <w:tcW w:w="664" w:type="pct"/>
          </w:tcPr>
          <w:p w:rsidR="00C72F49" w:rsidRPr="008921A7" w:rsidRDefault="00C72F49" w:rsidP="00171C04">
            <w:pPr>
              <w:spacing w:after="0"/>
              <w:rPr>
                <w:rFonts w:ascii="Times New Roman" w:eastAsia="Times New Roman" w:hAnsi="Times New Roman" w:cs="Times New Roman"/>
                <w:b/>
                <w:bCs/>
              </w:rPr>
            </w:pPr>
            <w:r w:rsidRPr="008921A7">
              <w:rPr>
                <w:rFonts w:ascii="Times New Roman" w:eastAsia="Times New Roman" w:hAnsi="Times New Roman" w:cs="Times New Roman"/>
                <w:b/>
                <w:bCs/>
              </w:rPr>
              <w:t>Тема 1.1</w:t>
            </w:r>
          </w:p>
          <w:p w:rsidR="00C72F49" w:rsidRPr="008921A7" w:rsidRDefault="00C72F49" w:rsidP="00171C04">
            <w:pPr>
              <w:spacing w:after="0"/>
              <w:rPr>
                <w:rFonts w:ascii="Times New Roman" w:eastAsia="Times New Roman" w:hAnsi="Times New Roman" w:cs="Times New Roman"/>
                <w:b/>
                <w:bCs/>
              </w:rPr>
            </w:pPr>
          </w:p>
        </w:tc>
        <w:tc>
          <w:tcPr>
            <w:tcW w:w="1265" w:type="pct"/>
          </w:tcPr>
          <w:p w:rsidR="00C72F49" w:rsidRPr="008921A7" w:rsidRDefault="00C72F49" w:rsidP="00171C04">
            <w:pPr>
              <w:spacing w:after="0"/>
              <w:rPr>
                <w:rFonts w:ascii="Times New Roman" w:eastAsia="Times New Roman" w:hAnsi="Times New Roman" w:cs="Times New Roman"/>
                <w:b/>
                <w:bCs/>
                <w:i/>
                <w:sz w:val="24"/>
                <w:szCs w:val="24"/>
              </w:rPr>
            </w:pPr>
            <w:r w:rsidRPr="009142C8">
              <w:rPr>
                <w:rFonts w:ascii="Times New Roman" w:hAnsi="Times New Roman" w:cs="Times New Roman"/>
                <w:color w:val="181818"/>
                <w:sz w:val="24"/>
                <w:szCs w:val="24"/>
                <w:shd w:val="clear" w:color="auto" w:fill="FFFFFF"/>
              </w:rPr>
              <w:t>Основные понятия и принципы бережливого производства</w:t>
            </w:r>
          </w:p>
        </w:tc>
        <w:tc>
          <w:tcPr>
            <w:tcW w:w="966" w:type="pct"/>
            <w:vAlign w:val="center"/>
          </w:tcPr>
          <w:p w:rsidR="00C72F49" w:rsidRPr="008921A7" w:rsidRDefault="00C72F49" w:rsidP="00171C04">
            <w:pPr>
              <w:suppressAutoHyphens/>
              <w:spacing w:after="0"/>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Pr="00496B2E" w:rsidRDefault="00C72F49" w:rsidP="00171C04">
            <w:pPr>
              <w:spacing w:after="0"/>
              <w:rPr>
                <w:rFonts w:ascii="Times New Roman" w:eastAsia="Times New Roman" w:hAnsi="Times New Roman" w:cs="Times New Roman"/>
              </w:rPr>
            </w:pPr>
            <w:r w:rsidRPr="00496B2E">
              <w:rPr>
                <w:rFonts w:ascii="Times New Roman" w:eastAsia="Times New Roman" w:hAnsi="Times New Roman" w:cs="Times New Roman"/>
              </w:rPr>
              <w:t>ЛР2</w:t>
            </w:r>
            <w:r>
              <w:rPr>
                <w:rFonts w:ascii="Times New Roman" w:eastAsia="Times New Roman" w:hAnsi="Times New Roman" w:cs="Times New Roman"/>
              </w:rPr>
              <w:t>,</w:t>
            </w:r>
            <w:r w:rsidRPr="00496B2E">
              <w:rPr>
                <w:rFonts w:ascii="Times New Roman" w:eastAsia="Times New Roman" w:hAnsi="Times New Roman" w:cs="Times New Roman"/>
              </w:rPr>
              <w:t>ЛР</w:t>
            </w:r>
            <w:r>
              <w:rPr>
                <w:rFonts w:ascii="Times New Roman" w:eastAsia="Times New Roman" w:hAnsi="Times New Roman" w:cs="Times New Roman"/>
              </w:rPr>
              <w:t xml:space="preserve"> 4</w:t>
            </w:r>
          </w:p>
        </w:tc>
        <w:tc>
          <w:tcPr>
            <w:tcW w:w="411" w:type="pct"/>
          </w:tcPr>
          <w:p w:rsidR="00C72F49" w:rsidRPr="008921A7" w:rsidRDefault="00C72F49" w:rsidP="00171C04">
            <w:pPr>
              <w:spacing w:after="0"/>
              <w:rPr>
                <w:rFonts w:ascii="Times New Roman" w:eastAsia="Times New Roman" w:hAnsi="Times New Roman" w:cs="Times New Roman"/>
                <w:b/>
                <w:i/>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b/>
                <w:i/>
              </w:rPr>
            </w:pPr>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942"/>
        </w:trPr>
        <w:tc>
          <w:tcPr>
            <w:tcW w:w="664" w:type="pct"/>
          </w:tcPr>
          <w:p w:rsidR="00C72F49" w:rsidRPr="008921A7" w:rsidRDefault="00C72F49" w:rsidP="00171C04">
            <w:r w:rsidRPr="008921A7">
              <w:rPr>
                <w:rFonts w:ascii="Times New Roman" w:eastAsia="Times New Roman" w:hAnsi="Times New Roman" w:cs="Times New Roman"/>
                <w:b/>
                <w:bCs/>
              </w:rPr>
              <w:t>Тема 1. 2</w:t>
            </w:r>
          </w:p>
        </w:tc>
        <w:tc>
          <w:tcPr>
            <w:tcW w:w="1265" w:type="pct"/>
          </w:tcPr>
          <w:p w:rsidR="00C72F49" w:rsidRPr="008921A7" w:rsidRDefault="00C72F49" w:rsidP="00171C04">
            <w:pPr>
              <w:spacing w:after="0"/>
              <w:rPr>
                <w:rFonts w:ascii="Times New Roman" w:eastAsia="Times New Roman" w:hAnsi="Times New Roman" w:cs="Times New Roman"/>
                <w:sz w:val="24"/>
                <w:szCs w:val="24"/>
              </w:rPr>
            </w:pPr>
            <w:r w:rsidRPr="009142C8">
              <w:rPr>
                <w:rFonts w:ascii="Times New Roman" w:hAnsi="Times New Roman" w:cs="Times New Roman"/>
                <w:color w:val="181818"/>
                <w:sz w:val="24"/>
                <w:szCs w:val="24"/>
                <w:shd w:val="clear" w:color="auto" w:fill="FFFFFF"/>
              </w:rPr>
              <w:t>Идеалы бережливого производства</w:t>
            </w:r>
          </w:p>
        </w:tc>
        <w:tc>
          <w:tcPr>
            <w:tcW w:w="966" w:type="pct"/>
          </w:tcPr>
          <w:p w:rsidR="00C72F49" w:rsidRPr="008921A7" w:rsidRDefault="00C72F49" w:rsidP="00171C04">
            <w:pPr>
              <w:jc w:val="center"/>
            </w:pPr>
            <w:r>
              <w:rPr>
                <w:rFonts w:ascii="Times New Roman" w:eastAsia="Times New Roman" w:hAnsi="Times New Roman" w:cs="Times New Roman"/>
                <w:iCs/>
              </w:rPr>
              <w:t>2</w:t>
            </w:r>
          </w:p>
        </w:tc>
        <w:tc>
          <w:tcPr>
            <w:tcW w:w="1284" w:type="pct"/>
          </w:tcPr>
          <w:p w:rsidR="00C72F49" w:rsidRPr="008921A7" w:rsidRDefault="00C72F49" w:rsidP="00171C04">
            <w:pPr>
              <w:spacing w:after="0"/>
              <w:rPr>
                <w:rFonts w:ascii="Times New Roman" w:eastAsia="Times New Roman" w:hAnsi="Times New Roman" w:cs="Times New Roman"/>
                <w:b/>
                <w:i/>
              </w:rPr>
            </w:pPr>
            <w:r w:rsidRPr="00496B2E">
              <w:rPr>
                <w:rFonts w:ascii="Times New Roman" w:eastAsia="Times New Roman" w:hAnsi="Times New Roman" w:cs="Times New Roman"/>
              </w:rPr>
              <w:t>ЛР</w:t>
            </w:r>
            <w:r>
              <w:rPr>
                <w:rFonts w:ascii="Times New Roman" w:eastAsia="Times New Roman" w:hAnsi="Times New Roman" w:cs="Times New Roman"/>
              </w:rPr>
              <w:t xml:space="preserve"> 4, </w:t>
            </w:r>
            <w:r w:rsidRPr="00496B2E">
              <w:rPr>
                <w:rFonts w:ascii="Times New Roman" w:eastAsia="Times New Roman" w:hAnsi="Times New Roman" w:cs="Times New Roman"/>
              </w:rPr>
              <w:t>ЛР</w:t>
            </w:r>
            <w:r>
              <w:rPr>
                <w:rFonts w:ascii="Times New Roman" w:eastAsia="Times New Roman" w:hAnsi="Times New Roman" w:cs="Times New Roman"/>
              </w:rPr>
              <w:t xml:space="preserve"> 10</w:t>
            </w:r>
          </w:p>
        </w:tc>
        <w:tc>
          <w:tcPr>
            <w:tcW w:w="411" w:type="pct"/>
          </w:tcPr>
          <w:p w:rsidR="00C72F49" w:rsidRPr="008921A7" w:rsidRDefault="00C72F49" w:rsidP="00171C04">
            <w:pPr>
              <w:spacing w:after="0"/>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600"/>
        </w:trPr>
        <w:tc>
          <w:tcPr>
            <w:tcW w:w="664" w:type="pct"/>
          </w:tcPr>
          <w:p w:rsidR="00C72F49" w:rsidRPr="008921A7" w:rsidRDefault="00C72F49" w:rsidP="00171C04">
            <w:pPr>
              <w:rPr>
                <w:rFonts w:ascii="Times New Roman" w:eastAsia="Times New Roman" w:hAnsi="Times New Roman" w:cs="Times New Roman"/>
                <w:b/>
                <w:bCs/>
              </w:rPr>
            </w:pPr>
          </w:p>
        </w:tc>
        <w:tc>
          <w:tcPr>
            <w:tcW w:w="1265" w:type="pct"/>
          </w:tcPr>
          <w:p w:rsidR="00C72F49" w:rsidRPr="009142C8" w:rsidRDefault="00C72F49" w:rsidP="00171C04">
            <w:pPr>
              <w:spacing w:after="0"/>
              <w:rPr>
                <w:rFonts w:ascii="Times New Roman" w:hAnsi="Times New Roman" w:cs="Times New Roman"/>
                <w:color w:val="181818"/>
                <w:sz w:val="24"/>
                <w:szCs w:val="24"/>
                <w:shd w:val="clear" w:color="auto" w:fill="FFFFFF"/>
              </w:rPr>
            </w:pPr>
            <w:r w:rsidRPr="009142C8">
              <w:rPr>
                <w:rFonts w:ascii="Times New Roman" w:hAnsi="Times New Roman" w:cs="Times New Roman"/>
                <w:b/>
                <w:bCs/>
                <w:color w:val="000000"/>
                <w:sz w:val="24"/>
                <w:szCs w:val="24"/>
                <w:shd w:val="clear" w:color="auto" w:fill="F5F5F5"/>
              </w:rPr>
              <w:t>Практическая работа №1.</w:t>
            </w:r>
            <w:r w:rsidRPr="009142C8">
              <w:rPr>
                <w:rFonts w:ascii="Times New Roman" w:hAnsi="Times New Roman" w:cs="Times New Roman"/>
                <w:color w:val="000000"/>
                <w:sz w:val="24"/>
                <w:szCs w:val="24"/>
                <w:shd w:val="clear" w:color="auto" w:fill="F5F5F5"/>
              </w:rPr>
              <w:t> </w:t>
            </w:r>
            <w:r w:rsidRPr="009142C8">
              <w:rPr>
                <w:rFonts w:ascii="Times New Roman" w:hAnsi="Times New Roman" w:cs="Times New Roman"/>
                <w:color w:val="000000"/>
                <w:sz w:val="24"/>
                <w:szCs w:val="24"/>
                <w:shd w:val="clear" w:color="auto" w:fill="FFFFFF"/>
              </w:rPr>
              <w:t>Современные методы повышения эффективности организации производства</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Pr="008921A7" w:rsidRDefault="00C72F49" w:rsidP="00171C04">
            <w:pPr>
              <w:spacing w:after="0"/>
              <w:rPr>
                <w:rFonts w:ascii="Times New Roman" w:eastAsia="Times New Roman" w:hAnsi="Times New Roman" w:cs="Times New Roman"/>
                <w:b/>
                <w:i/>
              </w:rPr>
            </w:pPr>
            <w:r w:rsidRPr="00496B2E">
              <w:rPr>
                <w:rFonts w:ascii="Times New Roman" w:eastAsia="Times New Roman" w:hAnsi="Times New Roman" w:cs="Times New Roman"/>
              </w:rPr>
              <w:t>ЛР</w:t>
            </w:r>
            <w:r>
              <w:rPr>
                <w:rFonts w:ascii="Times New Roman" w:eastAsia="Times New Roman" w:hAnsi="Times New Roman" w:cs="Times New Roman"/>
              </w:rPr>
              <w:t xml:space="preserve"> 10</w:t>
            </w:r>
          </w:p>
        </w:tc>
        <w:tc>
          <w:tcPr>
            <w:tcW w:w="411" w:type="pct"/>
          </w:tcPr>
          <w:p w:rsidR="00C72F49" w:rsidRPr="008921A7" w:rsidRDefault="00C72F49" w:rsidP="00171C04">
            <w:pPr>
              <w:spacing w:after="0"/>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04</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Уо.04</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Зо.04</w:t>
            </w:r>
            <w:r w:rsidRPr="008921A7">
              <w:rPr>
                <w:rFonts w:ascii="Times New Roman" w:eastAsia="Times New Roman" w:hAnsi="Times New Roman" w:cs="Times New Roman"/>
                <w:sz w:val="24"/>
                <w:szCs w:val="24"/>
              </w:rPr>
              <w:t>.01</w:t>
            </w:r>
          </w:p>
        </w:tc>
      </w:tr>
      <w:tr w:rsidR="00C72F49" w:rsidRPr="008921A7" w:rsidTr="00171C04">
        <w:trPr>
          <w:trHeight w:val="600"/>
        </w:trPr>
        <w:tc>
          <w:tcPr>
            <w:tcW w:w="664" w:type="pct"/>
          </w:tcPr>
          <w:p w:rsidR="00C72F49" w:rsidRPr="008921A7" w:rsidRDefault="00C72F49" w:rsidP="00171C04">
            <w:r w:rsidRPr="008921A7">
              <w:rPr>
                <w:rFonts w:ascii="Times New Roman" w:eastAsia="Times New Roman" w:hAnsi="Times New Roman" w:cs="Times New Roman"/>
                <w:b/>
                <w:bCs/>
              </w:rPr>
              <w:t>Тема 1.3</w:t>
            </w:r>
          </w:p>
        </w:tc>
        <w:tc>
          <w:tcPr>
            <w:tcW w:w="1265" w:type="pct"/>
          </w:tcPr>
          <w:p w:rsidR="00C72F49" w:rsidRPr="008921A7" w:rsidRDefault="00C72F49" w:rsidP="00171C04">
            <w:pPr>
              <w:spacing w:after="0"/>
              <w:rPr>
                <w:rFonts w:ascii="Times New Roman" w:eastAsia="Times New Roman" w:hAnsi="Times New Roman" w:cs="Times New Roman"/>
                <w:sz w:val="24"/>
                <w:szCs w:val="24"/>
              </w:rPr>
            </w:pPr>
            <w:r w:rsidRPr="009142C8">
              <w:rPr>
                <w:rFonts w:ascii="Times New Roman" w:hAnsi="Times New Roman" w:cs="Times New Roman"/>
                <w:color w:val="181818"/>
                <w:sz w:val="24"/>
                <w:szCs w:val="24"/>
                <w:shd w:val="clear" w:color="auto" w:fill="FFFFFF"/>
              </w:rPr>
              <w:t> Создание базовых условий для внедрения системы бережливого производства</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Pr="008921A7" w:rsidRDefault="00C72F49" w:rsidP="00171C04">
            <w:pPr>
              <w:spacing w:after="0"/>
              <w:rPr>
                <w:rFonts w:ascii="Times New Roman" w:eastAsia="Times New Roman" w:hAnsi="Times New Roman" w:cs="Times New Roman"/>
                <w:b/>
                <w:i/>
              </w:rPr>
            </w:pPr>
            <w:r w:rsidRPr="00496B2E">
              <w:rPr>
                <w:rFonts w:ascii="Times New Roman" w:eastAsia="Times New Roman" w:hAnsi="Times New Roman" w:cs="Times New Roman"/>
              </w:rPr>
              <w:t>ЛР</w:t>
            </w:r>
            <w:r>
              <w:rPr>
                <w:rFonts w:ascii="Times New Roman" w:eastAsia="Times New Roman" w:hAnsi="Times New Roman" w:cs="Times New Roman"/>
              </w:rPr>
              <w:t xml:space="preserve"> 10</w:t>
            </w:r>
          </w:p>
        </w:tc>
        <w:tc>
          <w:tcPr>
            <w:tcW w:w="411" w:type="pct"/>
          </w:tcPr>
          <w:p w:rsidR="00C72F49" w:rsidRPr="008921A7" w:rsidRDefault="00C72F49" w:rsidP="00171C04">
            <w:pPr>
              <w:spacing w:after="0"/>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07</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Уо.07</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Зо.07</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r w:rsidRPr="008921A7">
              <w:rPr>
                <w:rFonts w:ascii="Times New Roman" w:eastAsia="Times New Roman" w:hAnsi="Times New Roman" w:cs="Times New Roman"/>
                <w:b/>
                <w:bCs/>
              </w:rPr>
              <w:t>Тема 1.4</w:t>
            </w:r>
          </w:p>
        </w:tc>
        <w:tc>
          <w:tcPr>
            <w:tcW w:w="1265" w:type="pct"/>
          </w:tcPr>
          <w:p w:rsidR="00C72F49" w:rsidRPr="008921A7" w:rsidRDefault="00C72F49" w:rsidP="00171C04">
            <w:pPr>
              <w:jc w:val="both"/>
              <w:rPr>
                <w:rFonts w:ascii="Times New Roman" w:eastAsia="Times New Roman" w:hAnsi="Times New Roman" w:cs="Times New Roman"/>
                <w:bCs/>
                <w:sz w:val="24"/>
                <w:szCs w:val="24"/>
              </w:rPr>
            </w:pPr>
            <w:r w:rsidRPr="009142C8">
              <w:rPr>
                <w:rFonts w:ascii="Times New Roman" w:hAnsi="Times New Roman" w:cs="Times New Roman"/>
                <w:color w:val="000000"/>
                <w:sz w:val="24"/>
                <w:szCs w:val="24"/>
                <w:shd w:val="clear" w:color="auto" w:fill="FFFFFF"/>
              </w:rPr>
              <w:t> Опыт внедрения системы бережливого производства на предприятиях</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Default="00C72F49" w:rsidP="00171C04">
            <w:r w:rsidRPr="001D2570">
              <w:rPr>
                <w:rFonts w:ascii="Times New Roman" w:eastAsia="Times New Roman" w:hAnsi="Times New Roman" w:cs="Times New Roman"/>
              </w:rPr>
              <w:t>ЛР 10</w:t>
            </w:r>
          </w:p>
        </w:tc>
        <w:tc>
          <w:tcPr>
            <w:tcW w:w="411" w:type="pct"/>
          </w:tcPr>
          <w:p w:rsidR="00C72F49" w:rsidRDefault="00C72F49" w:rsidP="00171C04">
            <w:pPr>
              <w:rPr>
                <w:rFonts w:ascii="Times New Roman" w:eastAsia="Times New Roman" w:hAnsi="Times New Roman" w:cs="Times New Roman"/>
                <w:sz w:val="24"/>
                <w:szCs w:val="24"/>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01</w:t>
            </w:r>
          </w:p>
          <w:p w:rsidR="00C72F49" w:rsidRPr="008921A7" w:rsidRDefault="00C72F49" w:rsidP="00171C04">
            <w:pPr>
              <w:rPr>
                <w:rFonts w:ascii="Times New Roman" w:eastAsia="Times New Roman" w:hAnsi="Times New Roman" w:cs="Times New Roman"/>
                <w:b/>
                <w:bCs/>
                <w:i/>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07</w:t>
            </w: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8921A7">
              <w:rPr>
                <w:rFonts w:ascii="Times New Roman" w:eastAsia="Times New Roman" w:hAnsi="Times New Roman" w:cs="Times New Roman"/>
                <w:sz w:val="24"/>
                <w:szCs w:val="24"/>
              </w:rPr>
              <w:t>.01</w:t>
            </w:r>
          </w:p>
          <w:p w:rsidR="00C72F49" w:rsidRPr="008921A7" w:rsidRDefault="00C72F49" w:rsidP="00171C04">
            <w:pPr>
              <w:rPr>
                <w:rFonts w:ascii="Times New Roman" w:eastAsia="Times New Roman" w:hAnsi="Times New Roman" w:cs="Times New Roman"/>
                <w:b/>
                <w:bCs/>
                <w:i/>
              </w:rPr>
            </w:pPr>
            <w:r>
              <w:rPr>
                <w:rFonts w:ascii="Times New Roman" w:eastAsia="Times New Roman" w:hAnsi="Times New Roman" w:cs="Times New Roman"/>
                <w:sz w:val="24"/>
                <w:szCs w:val="24"/>
              </w:rPr>
              <w:t>Зо.01</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b/>
                <w:bCs/>
              </w:rPr>
              <w:lastRenderedPageBreak/>
              <w:t>Тема 1</w:t>
            </w:r>
            <w:r>
              <w:rPr>
                <w:rFonts w:ascii="Times New Roman" w:eastAsia="Times New Roman" w:hAnsi="Times New Roman" w:cs="Times New Roman"/>
                <w:b/>
                <w:bCs/>
              </w:rPr>
              <w:t>.5</w:t>
            </w:r>
          </w:p>
        </w:tc>
        <w:tc>
          <w:tcPr>
            <w:tcW w:w="1265" w:type="pct"/>
          </w:tcPr>
          <w:p w:rsidR="00C72F49" w:rsidRPr="009142C8" w:rsidRDefault="00C72F49" w:rsidP="00171C04">
            <w:pPr>
              <w:jc w:val="both"/>
              <w:rPr>
                <w:rFonts w:ascii="Times New Roman" w:hAnsi="Times New Roman" w:cs="Times New Roman"/>
                <w:color w:val="000000"/>
                <w:sz w:val="24"/>
                <w:szCs w:val="24"/>
                <w:shd w:val="clear" w:color="auto" w:fill="FFFFFF"/>
              </w:rPr>
            </w:pPr>
            <w:r w:rsidRPr="009142C8">
              <w:rPr>
                <w:rFonts w:ascii="Times New Roman" w:hAnsi="Times New Roman" w:cs="Times New Roman"/>
                <w:color w:val="000000"/>
                <w:sz w:val="24"/>
                <w:szCs w:val="24"/>
                <w:shd w:val="clear" w:color="auto" w:fill="FFFFFF"/>
              </w:rPr>
              <w:t>Виды потерь и методы их устранения</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Default="00C72F49" w:rsidP="00171C04">
            <w:r w:rsidRPr="001D2570">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i/>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02</w:t>
            </w: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8921A7" w:rsidRDefault="00C72F49" w:rsidP="00171C04">
            <w:pPr>
              <w:rPr>
                <w:rFonts w:ascii="Times New Roman" w:eastAsia="Times New Roman" w:hAnsi="Times New Roman" w:cs="Times New Roman"/>
                <w:b/>
                <w:bCs/>
                <w:i/>
              </w:rPr>
            </w:pPr>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20"/>
        </w:trPr>
        <w:tc>
          <w:tcPr>
            <w:tcW w:w="1929" w:type="pct"/>
            <w:gridSpan w:val="2"/>
          </w:tcPr>
          <w:p w:rsidR="00C72F49" w:rsidRPr="008921A7" w:rsidRDefault="00C72F49" w:rsidP="00171C04">
            <w:pPr>
              <w:jc w:val="both"/>
              <w:rPr>
                <w:rFonts w:ascii="Times New Roman" w:eastAsia="Times New Roman" w:hAnsi="Times New Roman" w:cs="Times New Roman"/>
                <w:b/>
                <w:bCs/>
                <w:sz w:val="24"/>
                <w:szCs w:val="24"/>
              </w:rPr>
            </w:pPr>
            <w:r w:rsidRPr="008921A7">
              <w:rPr>
                <w:rFonts w:ascii="Times New Roman" w:eastAsia="Times New Roman" w:hAnsi="Times New Roman" w:cs="Times New Roman"/>
                <w:b/>
                <w:bCs/>
                <w:sz w:val="24"/>
                <w:szCs w:val="24"/>
              </w:rPr>
              <w:t xml:space="preserve">Раздел 2 </w:t>
            </w:r>
            <w:r w:rsidRPr="009142C8">
              <w:rPr>
                <w:rFonts w:ascii="Times New Roman" w:hAnsi="Times New Roman" w:cs="Times New Roman"/>
                <w:b/>
                <w:bCs/>
                <w:color w:val="000000"/>
                <w:sz w:val="24"/>
                <w:szCs w:val="24"/>
              </w:rPr>
              <w:t>Системы управления и оптимизации материальными потоками</w:t>
            </w:r>
          </w:p>
        </w:tc>
        <w:tc>
          <w:tcPr>
            <w:tcW w:w="966" w:type="pct"/>
            <w:vAlign w:val="center"/>
          </w:tcPr>
          <w:p w:rsidR="00C72F49" w:rsidRPr="008921A7" w:rsidRDefault="00C72F49" w:rsidP="00171C04">
            <w:pPr>
              <w:suppressAutoHyphens/>
              <w:jc w:val="center"/>
              <w:rPr>
                <w:rFonts w:ascii="Times New Roman" w:eastAsia="Times New Roman" w:hAnsi="Times New Roman" w:cs="Times New Roman"/>
                <w:i/>
                <w:iCs/>
              </w:rPr>
            </w:pPr>
            <w:r w:rsidRPr="008921A7">
              <w:rPr>
                <w:rFonts w:ascii="Times New Roman" w:eastAsia="Times New Roman" w:hAnsi="Times New Roman" w:cs="Times New Roman"/>
                <w:i/>
                <w:iCs/>
              </w:rPr>
              <w:t>4</w:t>
            </w:r>
          </w:p>
        </w:tc>
        <w:tc>
          <w:tcPr>
            <w:tcW w:w="1284" w:type="pct"/>
          </w:tcPr>
          <w:p w:rsidR="00C72F49" w:rsidRPr="008921A7" w:rsidRDefault="00C72F49" w:rsidP="00171C04">
            <w:pPr>
              <w:rPr>
                <w:rFonts w:ascii="Times New Roman" w:eastAsia="Times New Roman" w:hAnsi="Times New Roman" w:cs="Times New Roman"/>
                <w:b/>
                <w:bCs/>
                <w:i/>
              </w:rPr>
            </w:pPr>
          </w:p>
        </w:tc>
        <w:tc>
          <w:tcPr>
            <w:tcW w:w="411" w:type="pct"/>
          </w:tcPr>
          <w:p w:rsidR="00C72F49" w:rsidRPr="008921A7" w:rsidRDefault="00C72F49" w:rsidP="00171C04">
            <w:pPr>
              <w:rPr>
                <w:rFonts w:ascii="Times New Roman" w:eastAsia="Times New Roman" w:hAnsi="Times New Roman" w:cs="Times New Roman"/>
                <w:b/>
                <w:bCs/>
                <w:i/>
              </w:rPr>
            </w:pPr>
          </w:p>
        </w:tc>
        <w:tc>
          <w:tcPr>
            <w:tcW w:w="410" w:type="pct"/>
          </w:tcPr>
          <w:p w:rsidR="00C72F49" w:rsidRPr="008921A7" w:rsidRDefault="00C72F49" w:rsidP="00171C04">
            <w:pPr>
              <w:rPr>
                <w:rFonts w:ascii="Times New Roman" w:eastAsia="Times New Roman" w:hAnsi="Times New Roman" w:cs="Times New Roman"/>
                <w:b/>
                <w:bCs/>
                <w:i/>
              </w:rPr>
            </w:pPr>
          </w:p>
        </w:tc>
      </w:tr>
      <w:tr w:rsidR="00C72F49" w:rsidRPr="008921A7" w:rsidTr="00171C04">
        <w:trPr>
          <w:trHeight w:val="20"/>
        </w:trPr>
        <w:tc>
          <w:tcPr>
            <w:tcW w:w="664" w:type="pct"/>
          </w:tcPr>
          <w:p w:rsidR="00C72F49" w:rsidRPr="008921A7" w:rsidRDefault="00C72F49" w:rsidP="00171C04">
            <w:r w:rsidRPr="008921A7">
              <w:rPr>
                <w:rFonts w:ascii="Times New Roman" w:eastAsia="Times New Roman" w:hAnsi="Times New Roman" w:cs="Times New Roman"/>
                <w:b/>
                <w:bCs/>
              </w:rPr>
              <w:t>Тема 2.1</w:t>
            </w:r>
          </w:p>
        </w:tc>
        <w:tc>
          <w:tcPr>
            <w:tcW w:w="1265" w:type="pct"/>
          </w:tcPr>
          <w:p w:rsidR="00C72F49" w:rsidRPr="008921A7" w:rsidRDefault="00C72F49" w:rsidP="00171C04">
            <w:pPr>
              <w:spacing w:after="0"/>
              <w:rPr>
                <w:rFonts w:ascii="Times New Roman" w:eastAsia="Times New Roman" w:hAnsi="Times New Roman" w:cs="Times New Roman"/>
                <w:b/>
                <w:bCs/>
                <w:sz w:val="24"/>
                <w:szCs w:val="24"/>
              </w:rPr>
            </w:pPr>
            <w:r w:rsidRPr="009142C8">
              <w:rPr>
                <w:rFonts w:ascii="Times New Roman" w:hAnsi="Times New Roman" w:cs="Times New Roman"/>
                <w:color w:val="000000"/>
                <w:sz w:val="24"/>
                <w:szCs w:val="24"/>
                <w:shd w:val="clear" w:color="auto" w:fill="FFFFFF"/>
              </w:rPr>
              <w:t>Виды моделей управления материальными потоками</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Pr="008921A7" w:rsidRDefault="00C72F49" w:rsidP="00171C04">
            <w:pPr>
              <w:spacing w:after="0"/>
              <w:rPr>
                <w:rFonts w:ascii="Times New Roman" w:eastAsia="Times New Roman" w:hAnsi="Times New Roman" w:cs="Times New Roman"/>
                <w:b/>
              </w:rPr>
            </w:pPr>
            <w:r w:rsidRPr="00496B2E">
              <w:rPr>
                <w:rFonts w:ascii="Times New Roman" w:eastAsia="Times New Roman" w:hAnsi="Times New Roman" w:cs="Times New Roman"/>
              </w:rPr>
              <w:t>ЛР</w:t>
            </w:r>
            <w:r>
              <w:rPr>
                <w:rFonts w:ascii="Times New Roman" w:eastAsia="Times New Roman" w:hAnsi="Times New Roman" w:cs="Times New Roman"/>
              </w:rPr>
              <w:t xml:space="preserve"> 4</w:t>
            </w:r>
          </w:p>
        </w:tc>
        <w:tc>
          <w:tcPr>
            <w:tcW w:w="411" w:type="pct"/>
          </w:tcPr>
          <w:p w:rsidR="00C72F49" w:rsidRPr="008921A7"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C72F49" w:rsidRPr="008921A7" w:rsidRDefault="00C72F49" w:rsidP="00171C04">
            <w:pPr>
              <w:spacing w:after="0"/>
              <w:rPr>
                <w:rFonts w:ascii="Times New Roman" w:eastAsia="Times New Roman" w:hAnsi="Times New Roman" w:cs="Times New Roman"/>
                <w:b/>
              </w:rPr>
            </w:pP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1000"/>
        </w:trPr>
        <w:tc>
          <w:tcPr>
            <w:tcW w:w="664" w:type="pct"/>
          </w:tcPr>
          <w:p w:rsidR="00C72F49" w:rsidRPr="008921A7" w:rsidRDefault="00C72F49" w:rsidP="00171C04">
            <w:r w:rsidRPr="008921A7">
              <w:rPr>
                <w:rFonts w:ascii="Times New Roman" w:eastAsia="Times New Roman" w:hAnsi="Times New Roman" w:cs="Times New Roman"/>
                <w:b/>
                <w:bCs/>
              </w:rPr>
              <w:t>Тема2.2</w:t>
            </w:r>
          </w:p>
          <w:p w:rsidR="00C72F49" w:rsidRPr="008921A7" w:rsidRDefault="00C72F49" w:rsidP="00171C04"/>
        </w:tc>
        <w:tc>
          <w:tcPr>
            <w:tcW w:w="1265" w:type="pct"/>
          </w:tcPr>
          <w:p w:rsidR="00C72F49" w:rsidRPr="008921A7" w:rsidRDefault="00C72F49" w:rsidP="00171C04">
            <w:pPr>
              <w:rPr>
                <w:rFonts w:ascii="Times New Roman" w:eastAsia="Times New Roman" w:hAnsi="Times New Roman" w:cs="Times New Roman"/>
                <w:b/>
                <w:bCs/>
                <w:sz w:val="24"/>
                <w:szCs w:val="24"/>
              </w:rPr>
            </w:pPr>
            <w:r w:rsidRPr="009142C8">
              <w:rPr>
                <w:rFonts w:ascii="Times New Roman" w:hAnsi="Times New Roman" w:cs="Times New Roman"/>
                <w:color w:val="000000"/>
                <w:sz w:val="24"/>
                <w:szCs w:val="24"/>
                <w:shd w:val="clear" w:color="auto" w:fill="FFFFFF"/>
              </w:rPr>
              <w:t>Затраты на качество и потери</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Pr="008921A7" w:rsidRDefault="00C72F49" w:rsidP="00171C04">
            <w:pPr>
              <w:spacing w:after="0"/>
              <w:rPr>
                <w:rFonts w:ascii="Times New Roman" w:eastAsia="Times New Roman" w:hAnsi="Times New Roman" w:cs="Times New Roman"/>
                <w:b/>
                <w:bCs/>
              </w:rPr>
            </w:pPr>
            <w:r w:rsidRPr="00496B2E">
              <w:rPr>
                <w:rFonts w:ascii="Times New Roman" w:eastAsia="Times New Roman" w:hAnsi="Times New Roman" w:cs="Times New Roman"/>
              </w:rPr>
              <w:t>ЛР</w:t>
            </w:r>
            <w:r>
              <w:rPr>
                <w:rFonts w:ascii="Times New Roman" w:eastAsia="Times New Roman" w:hAnsi="Times New Roman" w:cs="Times New Roman"/>
              </w:rPr>
              <w:t xml:space="preserve">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07</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Уо.07</w:t>
            </w:r>
            <w:r w:rsidRPr="008921A7">
              <w:rPr>
                <w:rFonts w:ascii="Times New Roman" w:eastAsia="Times New Roman" w:hAnsi="Times New Roman" w:cs="Times New Roman"/>
                <w:sz w:val="24"/>
                <w:szCs w:val="24"/>
              </w:rPr>
              <w:t>.01</w:t>
            </w:r>
          </w:p>
          <w:p w:rsidR="00C72F49" w:rsidRPr="008921A7"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Зо.07.</w:t>
            </w:r>
            <w:r w:rsidRPr="008921A7">
              <w:rPr>
                <w:rFonts w:ascii="Times New Roman" w:eastAsia="Times New Roman" w:hAnsi="Times New Roman" w:cs="Times New Roman"/>
                <w:sz w:val="24"/>
                <w:szCs w:val="24"/>
              </w:rPr>
              <w:t>01</w:t>
            </w:r>
          </w:p>
        </w:tc>
      </w:tr>
      <w:tr w:rsidR="00C72F49" w:rsidRPr="008921A7" w:rsidTr="00171C04">
        <w:trPr>
          <w:trHeight w:val="20"/>
        </w:trPr>
        <w:tc>
          <w:tcPr>
            <w:tcW w:w="1929" w:type="pct"/>
            <w:gridSpan w:val="2"/>
          </w:tcPr>
          <w:p w:rsidR="00C72F49" w:rsidRPr="008921A7" w:rsidRDefault="00C72F49" w:rsidP="00171C04">
            <w:pPr>
              <w:rPr>
                <w:rFonts w:ascii="Times New Roman" w:eastAsia="Times New Roman" w:hAnsi="Times New Roman" w:cs="Times New Roman"/>
                <w:b/>
                <w:sz w:val="24"/>
                <w:szCs w:val="24"/>
              </w:rPr>
            </w:pPr>
            <w:r w:rsidRPr="008921A7">
              <w:rPr>
                <w:rFonts w:ascii="Times New Roman" w:eastAsia="Times New Roman" w:hAnsi="Times New Roman" w:cs="Times New Roman"/>
                <w:b/>
                <w:bCs/>
                <w:sz w:val="24"/>
                <w:szCs w:val="24"/>
              </w:rPr>
              <w:t xml:space="preserve">Раздел 3 </w:t>
            </w:r>
            <w:r w:rsidRPr="009142C8">
              <w:rPr>
                <w:rFonts w:ascii="Times New Roman" w:hAnsi="Times New Roman" w:cs="Times New Roman"/>
                <w:b/>
                <w:bCs/>
                <w:color w:val="181818"/>
                <w:sz w:val="24"/>
                <w:szCs w:val="24"/>
                <w:shd w:val="clear" w:color="auto" w:fill="FFFFFF"/>
              </w:rPr>
              <w:t>Инструменты бережливого производства</w:t>
            </w:r>
          </w:p>
        </w:tc>
        <w:tc>
          <w:tcPr>
            <w:tcW w:w="966" w:type="pct"/>
            <w:vAlign w:val="center"/>
          </w:tcPr>
          <w:p w:rsidR="00C72F49" w:rsidRPr="008921A7" w:rsidRDefault="00C72F49" w:rsidP="00171C04">
            <w:pPr>
              <w:jc w:val="center"/>
              <w:rPr>
                <w:rFonts w:ascii="Times New Roman" w:eastAsia="Times New Roman" w:hAnsi="Times New Roman" w:cs="Times New Roman"/>
                <w:b/>
                <w:bCs/>
              </w:rPr>
            </w:pPr>
            <w:r>
              <w:rPr>
                <w:rFonts w:ascii="Times New Roman" w:eastAsia="Times New Roman" w:hAnsi="Times New Roman" w:cs="Times New Roman"/>
                <w:b/>
                <w:bCs/>
              </w:rPr>
              <w:t>16</w:t>
            </w:r>
          </w:p>
        </w:tc>
        <w:tc>
          <w:tcPr>
            <w:tcW w:w="1284" w:type="pct"/>
          </w:tcPr>
          <w:p w:rsidR="00C72F49" w:rsidRPr="008921A7" w:rsidRDefault="00C72F49" w:rsidP="00171C04">
            <w:pPr>
              <w:rPr>
                <w:rFonts w:ascii="Times New Roman" w:eastAsia="Times New Roman" w:hAnsi="Times New Roman" w:cs="Times New Roman"/>
                <w:b/>
                <w:bCs/>
              </w:rPr>
            </w:pPr>
          </w:p>
        </w:tc>
        <w:tc>
          <w:tcPr>
            <w:tcW w:w="411" w:type="pct"/>
          </w:tcPr>
          <w:p w:rsidR="00C72F49" w:rsidRPr="008921A7" w:rsidRDefault="00C72F49" w:rsidP="00171C04">
            <w:pPr>
              <w:rPr>
                <w:rFonts w:ascii="Times New Roman" w:eastAsia="Times New Roman" w:hAnsi="Times New Roman" w:cs="Times New Roman"/>
                <w:b/>
                <w:bCs/>
              </w:rPr>
            </w:pPr>
          </w:p>
        </w:tc>
        <w:tc>
          <w:tcPr>
            <w:tcW w:w="410" w:type="pct"/>
          </w:tcPr>
          <w:p w:rsidR="00C72F49" w:rsidRPr="008921A7" w:rsidRDefault="00C72F49" w:rsidP="00171C04">
            <w:pPr>
              <w:rPr>
                <w:rFonts w:ascii="Times New Roman" w:eastAsia="Times New Roman" w:hAnsi="Times New Roman" w:cs="Times New Roman"/>
                <w:b/>
                <w:bCs/>
              </w:rPr>
            </w:pPr>
          </w:p>
        </w:tc>
      </w:tr>
      <w:tr w:rsidR="00C72F49" w:rsidRPr="008921A7" w:rsidTr="00171C04">
        <w:trPr>
          <w:trHeight w:val="20"/>
        </w:trPr>
        <w:tc>
          <w:tcPr>
            <w:tcW w:w="664"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b/>
                <w:bCs/>
              </w:rPr>
              <w:t>Тема 3.1</w:t>
            </w:r>
          </w:p>
        </w:tc>
        <w:tc>
          <w:tcPr>
            <w:tcW w:w="1265" w:type="pct"/>
            <w:vAlign w:val="bottom"/>
          </w:tcPr>
          <w:p w:rsidR="00C72F49" w:rsidRPr="008921A7" w:rsidRDefault="00C72F49" w:rsidP="00171C04">
            <w:pPr>
              <w:rPr>
                <w:rFonts w:ascii="Times New Roman" w:eastAsia="Times New Roman" w:hAnsi="Times New Roman" w:cs="Times New Roman"/>
                <w:b/>
                <w:sz w:val="24"/>
                <w:szCs w:val="24"/>
              </w:rPr>
            </w:pPr>
            <w:r w:rsidRPr="009142C8">
              <w:rPr>
                <w:rFonts w:ascii="Times New Roman" w:hAnsi="Times New Roman" w:cs="Times New Roman"/>
                <w:color w:val="181818"/>
                <w:sz w:val="24"/>
                <w:szCs w:val="24"/>
                <w:shd w:val="clear" w:color="auto" w:fill="FFFFFF"/>
              </w:rPr>
              <w:t>Картирование потока создания ценности.</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8921A7" w:rsidRDefault="00C72F49" w:rsidP="00171C04">
            <w:pPr>
              <w:spacing w:after="0"/>
              <w:rPr>
                <w:rFonts w:ascii="Times New Roman" w:eastAsia="Times New Roman" w:hAnsi="Times New Roman" w:cs="Times New Roman"/>
                <w:b/>
                <w:bCs/>
              </w:rPr>
            </w:pPr>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pPr>
              <w:rPr>
                <w:rFonts w:ascii="Times New Roman" w:eastAsia="Times New Roman" w:hAnsi="Times New Roman" w:cs="Times New Roman"/>
                <w:b/>
                <w:bCs/>
              </w:rPr>
            </w:pPr>
          </w:p>
        </w:tc>
        <w:tc>
          <w:tcPr>
            <w:tcW w:w="1265" w:type="pct"/>
            <w:vAlign w:val="bottom"/>
          </w:tcPr>
          <w:p w:rsidR="00C72F49" w:rsidRPr="009142C8" w:rsidRDefault="00C72F49" w:rsidP="00171C04">
            <w:pPr>
              <w:rPr>
                <w:rFonts w:ascii="Times New Roman" w:hAnsi="Times New Roman" w:cs="Times New Roman"/>
                <w:color w:val="181818"/>
                <w:sz w:val="24"/>
                <w:szCs w:val="24"/>
                <w:shd w:val="clear" w:color="auto" w:fill="FFFFFF"/>
              </w:rPr>
            </w:pPr>
            <w:r w:rsidRPr="009142C8">
              <w:rPr>
                <w:rFonts w:ascii="Times New Roman" w:hAnsi="Times New Roman" w:cs="Times New Roman"/>
                <w:b/>
                <w:bCs/>
                <w:color w:val="181818"/>
                <w:sz w:val="24"/>
                <w:szCs w:val="24"/>
                <w:shd w:val="clear" w:color="auto" w:fill="FFFFFF"/>
              </w:rPr>
              <w:t>Практическая работа №2.</w:t>
            </w:r>
            <w:r w:rsidRPr="009142C8">
              <w:rPr>
                <w:rFonts w:ascii="Times New Roman" w:hAnsi="Times New Roman" w:cs="Times New Roman"/>
                <w:color w:val="181818"/>
                <w:sz w:val="24"/>
                <w:szCs w:val="24"/>
                <w:shd w:val="clear" w:color="auto" w:fill="FFFFFF"/>
              </w:rPr>
              <w:t> </w:t>
            </w:r>
            <w:r w:rsidRPr="009142C8">
              <w:rPr>
                <w:rFonts w:ascii="Times New Roman" w:hAnsi="Times New Roman" w:cs="Times New Roman"/>
                <w:color w:val="000000"/>
                <w:sz w:val="24"/>
                <w:szCs w:val="24"/>
                <w:shd w:val="clear" w:color="auto" w:fill="FFFFFF"/>
              </w:rPr>
              <w:t>Методы диагностики скрытых потерь.</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01</w:t>
            </w: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8921A7">
              <w:rPr>
                <w:rFonts w:ascii="Times New Roman" w:eastAsia="Times New Roman" w:hAnsi="Times New Roman" w:cs="Times New Roman"/>
                <w:sz w:val="24"/>
                <w:szCs w:val="24"/>
              </w:rPr>
              <w:t>.01</w:t>
            </w:r>
          </w:p>
          <w:p w:rsidR="00C72F49" w:rsidRPr="008921A7"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Зо.01</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r w:rsidRPr="008921A7">
              <w:rPr>
                <w:rFonts w:ascii="Times New Roman" w:eastAsia="Times New Roman" w:hAnsi="Times New Roman" w:cs="Times New Roman"/>
                <w:b/>
                <w:bCs/>
              </w:rPr>
              <w:t>Тема 3.2</w:t>
            </w:r>
          </w:p>
        </w:tc>
        <w:tc>
          <w:tcPr>
            <w:tcW w:w="1265" w:type="pct"/>
            <w:vAlign w:val="bottom"/>
          </w:tcPr>
          <w:p w:rsidR="00C72F49" w:rsidRPr="008921A7" w:rsidRDefault="00C72F49" w:rsidP="00171C04">
            <w:pPr>
              <w:rPr>
                <w:rFonts w:ascii="Times New Roman" w:eastAsia="Times New Roman" w:hAnsi="Times New Roman" w:cs="Times New Roman"/>
                <w:b/>
                <w:sz w:val="24"/>
                <w:szCs w:val="24"/>
              </w:rPr>
            </w:pPr>
            <w:r w:rsidRPr="009142C8">
              <w:rPr>
                <w:rFonts w:ascii="Times New Roman" w:hAnsi="Times New Roman" w:cs="Times New Roman"/>
                <w:color w:val="000000"/>
                <w:sz w:val="24"/>
                <w:szCs w:val="24"/>
              </w:rPr>
              <w:t>5S – система рационализации рабочего места</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04</w:t>
            </w:r>
          </w:p>
        </w:tc>
        <w:tc>
          <w:tcPr>
            <w:tcW w:w="410" w:type="pct"/>
          </w:tcPr>
          <w:p w:rsidR="00C72F49" w:rsidRPr="008921A7"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Зо.04</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b/>
                <w:bCs/>
              </w:rPr>
              <w:t>Тема 3.3</w:t>
            </w:r>
          </w:p>
        </w:tc>
        <w:tc>
          <w:tcPr>
            <w:tcW w:w="1265" w:type="pct"/>
            <w:vAlign w:val="bottom"/>
          </w:tcPr>
          <w:p w:rsidR="00C72F49" w:rsidRPr="008921A7" w:rsidRDefault="00C72F49" w:rsidP="00171C04">
            <w:pPr>
              <w:rPr>
                <w:rFonts w:ascii="Times New Roman" w:eastAsia="Times New Roman" w:hAnsi="Times New Roman" w:cs="Times New Roman"/>
                <w:b/>
                <w:sz w:val="24"/>
                <w:szCs w:val="24"/>
              </w:rPr>
            </w:pPr>
            <w:r w:rsidRPr="009142C8">
              <w:rPr>
                <w:rFonts w:ascii="Times New Roman" w:hAnsi="Times New Roman" w:cs="Times New Roman"/>
                <w:color w:val="000000"/>
                <w:sz w:val="24"/>
                <w:szCs w:val="24"/>
              </w:rPr>
              <w:t>Система TPM</w:t>
            </w:r>
          </w:p>
        </w:tc>
        <w:tc>
          <w:tcPr>
            <w:tcW w:w="966" w:type="pct"/>
          </w:tcPr>
          <w:p w:rsidR="00C72F49" w:rsidRPr="008921A7" w:rsidRDefault="00C72F49" w:rsidP="00171C04">
            <w:pPr>
              <w:jc w:val="center"/>
            </w:pPr>
            <w:r w:rsidRPr="008921A7">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07</w:t>
            </w:r>
          </w:p>
        </w:tc>
        <w:tc>
          <w:tcPr>
            <w:tcW w:w="410" w:type="pct"/>
          </w:tcPr>
          <w:p w:rsidR="00C72F49" w:rsidRPr="008921A7"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Зо.07</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b/>
                <w:bCs/>
              </w:rPr>
              <w:t>Тема 3.</w:t>
            </w:r>
            <w:r>
              <w:rPr>
                <w:rFonts w:ascii="Times New Roman" w:eastAsia="Times New Roman" w:hAnsi="Times New Roman" w:cs="Times New Roman"/>
                <w:b/>
                <w:bCs/>
              </w:rPr>
              <w:t xml:space="preserve">4 </w:t>
            </w:r>
          </w:p>
        </w:tc>
        <w:tc>
          <w:tcPr>
            <w:tcW w:w="1265" w:type="pct"/>
            <w:vAlign w:val="bottom"/>
          </w:tcPr>
          <w:p w:rsidR="00C72F49" w:rsidRPr="009142C8" w:rsidRDefault="00C72F49" w:rsidP="00171C04">
            <w:pPr>
              <w:rPr>
                <w:rFonts w:ascii="Times New Roman" w:hAnsi="Times New Roman" w:cs="Times New Roman"/>
                <w:color w:val="000000"/>
                <w:sz w:val="24"/>
                <w:szCs w:val="24"/>
              </w:rPr>
            </w:pPr>
            <w:r w:rsidRPr="009142C8">
              <w:rPr>
                <w:rFonts w:ascii="Times New Roman" w:hAnsi="Times New Roman" w:cs="Times New Roman"/>
                <w:color w:val="000000"/>
                <w:sz w:val="24"/>
                <w:szCs w:val="24"/>
              </w:rPr>
              <w:t>SMED -  Система быстрой переналадки оборудования</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01</w:t>
            </w: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8921A7">
              <w:rPr>
                <w:rFonts w:ascii="Times New Roman" w:eastAsia="Times New Roman" w:hAnsi="Times New Roman" w:cs="Times New Roman"/>
                <w:sz w:val="24"/>
                <w:szCs w:val="24"/>
              </w:rPr>
              <w:t>.01</w:t>
            </w:r>
          </w:p>
          <w:p w:rsidR="00C72F49" w:rsidRPr="008921A7"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Зо.01</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Default="00C72F49" w:rsidP="00171C04">
            <w:r w:rsidRPr="008921A7">
              <w:rPr>
                <w:rFonts w:ascii="Times New Roman" w:eastAsia="Times New Roman" w:hAnsi="Times New Roman" w:cs="Times New Roman"/>
                <w:b/>
                <w:bCs/>
              </w:rPr>
              <w:t>Тема 3.</w:t>
            </w:r>
            <w:r>
              <w:rPr>
                <w:rFonts w:ascii="Times New Roman" w:eastAsia="Times New Roman" w:hAnsi="Times New Roman" w:cs="Times New Roman"/>
                <w:b/>
                <w:bCs/>
              </w:rPr>
              <w:t>5</w:t>
            </w:r>
          </w:p>
        </w:tc>
        <w:tc>
          <w:tcPr>
            <w:tcW w:w="1265" w:type="pct"/>
            <w:vAlign w:val="bottom"/>
          </w:tcPr>
          <w:p w:rsidR="00C72F49" w:rsidRPr="009142C8" w:rsidRDefault="00C72F49" w:rsidP="00171C04">
            <w:pPr>
              <w:rPr>
                <w:rFonts w:ascii="Times New Roman" w:hAnsi="Times New Roman" w:cs="Times New Roman"/>
                <w:color w:val="000000"/>
                <w:sz w:val="24"/>
                <w:szCs w:val="24"/>
              </w:rPr>
            </w:pPr>
            <w:r w:rsidRPr="009142C8">
              <w:rPr>
                <w:rFonts w:ascii="Times New Roman" w:hAnsi="Times New Roman" w:cs="Times New Roman"/>
                <w:color w:val="000000"/>
                <w:sz w:val="24"/>
                <w:szCs w:val="24"/>
                <w:shd w:val="clear" w:color="auto" w:fill="FFFFFF"/>
              </w:rPr>
              <w:t>Метод Кайдзен</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tcPr>
          <w:p w:rsidR="00C72F49" w:rsidRDefault="00C72F49" w:rsidP="00171C04">
            <w:r w:rsidRPr="0003215D">
              <w:rPr>
                <w:rFonts w:ascii="Times New Roman" w:eastAsia="Times New Roman" w:hAnsi="Times New Roman" w:cs="Times New Roman"/>
              </w:rPr>
              <w:t>ЛР 10</w:t>
            </w:r>
          </w:p>
        </w:tc>
        <w:tc>
          <w:tcPr>
            <w:tcW w:w="411" w:type="pct"/>
          </w:tcPr>
          <w:p w:rsidR="00C72F49" w:rsidRPr="008921A7" w:rsidRDefault="00C72F49" w:rsidP="00171C04">
            <w:pPr>
              <w:rPr>
                <w:rFonts w:ascii="Times New Roman" w:eastAsia="Times New Roman" w:hAnsi="Times New Roman" w:cs="Times New Roman"/>
                <w:b/>
                <w:bCs/>
              </w:rPr>
            </w:pPr>
            <w:r w:rsidRPr="008921A7">
              <w:rPr>
                <w:rFonts w:ascii="Times New Roman" w:eastAsia="Times New Roman" w:hAnsi="Times New Roman" w:cs="Times New Roman"/>
                <w:sz w:val="24"/>
                <w:szCs w:val="24"/>
              </w:rPr>
              <w:t>О</w:t>
            </w:r>
            <w:r>
              <w:rPr>
                <w:rFonts w:ascii="Times New Roman" w:eastAsia="Times New Roman" w:hAnsi="Times New Roman" w:cs="Times New Roman"/>
                <w:sz w:val="24"/>
                <w:szCs w:val="24"/>
              </w:rPr>
              <w:t>К 02</w:t>
            </w:r>
          </w:p>
        </w:tc>
        <w:tc>
          <w:tcPr>
            <w:tcW w:w="410" w:type="pct"/>
          </w:tcPr>
          <w:p w:rsidR="00C72F49" w:rsidRDefault="00C72F49" w:rsidP="00171C04">
            <w:pPr>
              <w:rPr>
                <w:rFonts w:ascii="Times New Roman" w:eastAsia="Times New Roman" w:hAnsi="Times New Roman" w:cs="Times New Roman"/>
                <w:sz w:val="24"/>
                <w:szCs w:val="24"/>
              </w:rPr>
            </w:pPr>
            <w:r w:rsidRPr="006D35FD">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Pr="0030643B"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Зо.02</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Default="00C72F49" w:rsidP="00171C04">
            <w:r w:rsidRPr="008921A7">
              <w:rPr>
                <w:rFonts w:ascii="Times New Roman" w:eastAsia="Times New Roman" w:hAnsi="Times New Roman" w:cs="Times New Roman"/>
                <w:b/>
                <w:bCs/>
              </w:rPr>
              <w:lastRenderedPageBreak/>
              <w:t>Тема 3.</w:t>
            </w:r>
            <w:r>
              <w:rPr>
                <w:rFonts w:ascii="Times New Roman" w:eastAsia="Times New Roman" w:hAnsi="Times New Roman" w:cs="Times New Roman"/>
                <w:b/>
                <w:bCs/>
              </w:rPr>
              <w:t>6</w:t>
            </w:r>
          </w:p>
        </w:tc>
        <w:tc>
          <w:tcPr>
            <w:tcW w:w="1265" w:type="pct"/>
            <w:vAlign w:val="bottom"/>
          </w:tcPr>
          <w:p w:rsidR="00C72F49" w:rsidRPr="009142C8" w:rsidRDefault="00C72F49" w:rsidP="00171C04">
            <w:pPr>
              <w:rPr>
                <w:rFonts w:ascii="Times New Roman" w:hAnsi="Times New Roman" w:cs="Times New Roman"/>
                <w:color w:val="000000"/>
                <w:sz w:val="24"/>
                <w:szCs w:val="24"/>
              </w:rPr>
            </w:pPr>
            <w:r w:rsidRPr="009142C8">
              <w:rPr>
                <w:rFonts w:ascii="Times New Roman" w:hAnsi="Times New Roman" w:cs="Times New Roman"/>
                <w:color w:val="000000"/>
                <w:sz w:val="24"/>
                <w:szCs w:val="24"/>
                <w:shd w:val="clear" w:color="auto" w:fill="FFFFFF"/>
              </w:rPr>
              <w:t>Визуализация</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vMerge w:val="restart"/>
          </w:tcPr>
          <w:p w:rsidR="00C72F49" w:rsidRPr="008921A7" w:rsidRDefault="00C72F49" w:rsidP="00171C04">
            <w:pPr>
              <w:rPr>
                <w:rFonts w:ascii="Times New Roman" w:eastAsia="Times New Roman" w:hAnsi="Times New Roman" w:cs="Times New Roman"/>
                <w:b/>
                <w:bCs/>
              </w:rPr>
            </w:pPr>
            <w:r w:rsidRPr="00496B2E">
              <w:rPr>
                <w:rFonts w:ascii="Times New Roman" w:eastAsia="Times New Roman" w:hAnsi="Times New Roman" w:cs="Times New Roman"/>
              </w:rPr>
              <w:t>ЛР</w:t>
            </w:r>
            <w:r>
              <w:rPr>
                <w:rFonts w:ascii="Times New Roman" w:eastAsia="Times New Roman" w:hAnsi="Times New Roman" w:cs="Times New Roman"/>
              </w:rPr>
              <w:t xml:space="preserve"> 10</w:t>
            </w:r>
          </w:p>
        </w:tc>
        <w:tc>
          <w:tcPr>
            <w:tcW w:w="411" w:type="pct"/>
          </w:tcPr>
          <w:p w:rsidR="00C72F49" w:rsidRDefault="00C72F49" w:rsidP="00171C04">
            <w:r w:rsidRPr="008921A7">
              <w:rPr>
                <w:rFonts w:ascii="Times New Roman" w:eastAsia="Times New Roman" w:hAnsi="Times New Roman" w:cs="Times New Roman"/>
                <w:sz w:val="24"/>
                <w:szCs w:val="24"/>
              </w:rPr>
              <w:t>О</w:t>
            </w:r>
            <w:r w:rsidRPr="00215A71">
              <w:rPr>
                <w:rFonts w:ascii="Times New Roman" w:eastAsia="Times New Roman" w:hAnsi="Times New Roman" w:cs="Times New Roman"/>
                <w:sz w:val="24"/>
                <w:szCs w:val="24"/>
              </w:rPr>
              <w:t>К 02</w:t>
            </w:r>
          </w:p>
        </w:tc>
        <w:tc>
          <w:tcPr>
            <w:tcW w:w="410" w:type="pct"/>
          </w:tcPr>
          <w:p w:rsidR="00C72F49" w:rsidRDefault="00C72F49" w:rsidP="00171C04">
            <w:pPr>
              <w:rPr>
                <w:rFonts w:ascii="Times New Roman" w:eastAsia="Times New Roman" w:hAnsi="Times New Roman" w:cs="Times New Roman"/>
                <w:sz w:val="24"/>
                <w:szCs w:val="24"/>
              </w:rPr>
            </w:pPr>
            <w:r w:rsidRPr="006D35FD">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Default="00C72F49" w:rsidP="00171C04">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20"/>
        </w:trPr>
        <w:tc>
          <w:tcPr>
            <w:tcW w:w="664" w:type="pct"/>
          </w:tcPr>
          <w:p w:rsidR="00C72F49" w:rsidRDefault="00C72F49" w:rsidP="00171C04">
            <w:r w:rsidRPr="008921A7">
              <w:rPr>
                <w:rFonts w:ascii="Times New Roman" w:eastAsia="Times New Roman" w:hAnsi="Times New Roman" w:cs="Times New Roman"/>
                <w:b/>
                <w:bCs/>
              </w:rPr>
              <w:t>Тема 3.</w:t>
            </w:r>
            <w:r>
              <w:rPr>
                <w:rFonts w:ascii="Times New Roman" w:eastAsia="Times New Roman" w:hAnsi="Times New Roman" w:cs="Times New Roman"/>
                <w:b/>
                <w:bCs/>
              </w:rPr>
              <w:t>7</w:t>
            </w:r>
          </w:p>
        </w:tc>
        <w:tc>
          <w:tcPr>
            <w:tcW w:w="1265" w:type="pct"/>
            <w:vAlign w:val="bottom"/>
          </w:tcPr>
          <w:p w:rsidR="00C72F49" w:rsidRPr="009142C8" w:rsidRDefault="00C72F49" w:rsidP="00171C04">
            <w:pPr>
              <w:rPr>
                <w:rFonts w:ascii="Times New Roman" w:hAnsi="Times New Roman" w:cs="Times New Roman"/>
                <w:color w:val="000000"/>
                <w:sz w:val="24"/>
                <w:szCs w:val="24"/>
              </w:rPr>
            </w:pPr>
            <w:r w:rsidRPr="009142C8">
              <w:rPr>
                <w:rFonts w:ascii="Times New Roman" w:hAnsi="Times New Roman" w:cs="Times New Roman"/>
                <w:color w:val="000000"/>
                <w:sz w:val="24"/>
                <w:szCs w:val="24"/>
                <w:shd w:val="clear" w:color="auto" w:fill="FFFFFF"/>
              </w:rPr>
              <w:t>Стандартизация</w:t>
            </w:r>
          </w:p>
        </w:tc>
        <w:tc>
          <w:tcPr>
            <w:tcW w:w="966" w:type="pct"/>
          </w:tcPr>
          <w:p w:rsidR="00C72F49" w:rsidRPr="008921A7" w:rsidRDefault="00C72F49" w:rsidP="00171C04">
            <w:pPr>
              <w:jc w:val="center"/>
              <w:rPr>
                <w:rFonts w:ascii="Times New Roman" w:eastAsia="Times New Roman" w:hAnsi="Times New Roman" w:cs="Times New Roman"/>
                <w:iCs/>
              </w:rPr>
            </w:pPr>
            <w:r>
              <w:rPr>
                <w:rFonts w:ascii="Times New Roman" w:eastAsia="Times New Roman" w:hAnsi="Times New Roman" w:cs="Times New Roman"/>
                <w:iCs/>
              </w:rPr>
              <w:t>2</w:t>
            </w:r>
          </w:p>
        </w:tc>
        <w:tc>
          <w:tcPr>
            <w:tcW w:w="1284" w:type="pct"/>
            <w:vMerge/>
          </w:tcPr>
          <w:p w:rsidR="00C72F49" w:rsidRPr="008921A7" w:rsidRDefault="00C72F49" w:rsidP="00171C04">
            <w:pPr>
              <w:rPr>
                <w:rFonts w:ascii="Times New Roman" w:eastAsia="Times New Roman" w:hAnsi="Times New Roman" w:cs="Times New Roman"/>
                <w:b/>
                <w:bCs/>
              </w:rPr>
            </w:pPr>
          </w:p>
        </w:tc>
        <w:tc>
          <w:tcPr>
            <w:tcW w:w="411" w:type="pct"/>
          </w:tcPr>
          <w:p w:rsidR="00C72F49" w:rsidRDefault="00C72F49" w:rsidP="00171C04">
            <w:r w:rsidRPr="008921A7">
              <w:rPr>
                <w:rFonts w:ascii="Times New Roman" w:eastAsia="Times New Roman" w:hAnsi="Times New Roman" w:cs="Times New Roman"/>
                <w:sz w:val="24"/>
                <w:szCs w:val="24"/>
              </w:rPr>
              <w:t>О</w:t>
            </w:r>
            <w:r w:rsidRPr="00215A71">
              <w:rPr>
                <w:rFonts w:ascii="Times New Roman" w:eastAsia="Times New Roman" w:hAnsi="Times New Roman" w:cs="Times New Roman"/>
                <w:sz w:val="24"/>
                <w:szCs w:val="24"/>
              </w:rPr>
              <w:t>К 02</w:t>
            </w:r>
          </w:p>
        </w:tc>
        <w:tc>
          <w:tcPr>
            <w:tcW w:w="410" w:type="pct"/>
          </w:tcPr>
          <w:p w:rsidR="00C72F49" w:rsidRDefault="00C72F49" w:rsidP="00171C04">
            <w:pPr>
              <w:rPr>
                <w:rFonts w:ascii="Times New Roman" w:eastAsia="Times New Roman" w:hAnsi="Times New Roman" w:cs="Times New Roman"/>
                <w:sz w:val="24"/>
                <w:szCs w:val="24"/>
              </w:rPr>
            </w:pPr>
            <w:r w:rsidRPr="006D35FD">
              <w:rPr>
                <w:rFonts w:ascii="Times New Roman" w:eastAsia="Times New Roman" w:hAnsi="Times New Roman" w:cs="Times New Roman"/>
                <w:sz w:val="24"/>
                <w:szCs w:val="24"/>
              </w:rPr>
              <w:t>Уо.02</w:t>
            </w:r>
            <w:r w:rsidRPr="008921A7">
              <w:rPr>
                <w:rFonts w:ascii="Times New Roman" w:eastAsia="Times New Roman" w:hAnsi="Times New Roman" w:cs="Times New Roman"/>
                <w:sz w:val="24"/>
                <w:szCs w:val="24"/>
              </w:rPr>
              <w:t>.01</w:t>
            </w:r>
          </w:p>
          <w:p w:rsidR="00C72F49" w:rsidRDefault="00C72F49" w:rsidP="00171C04">
            <w:r>
              <w:rPr>
                <w:rFonts w:ascii="Times New Roman" w:eastAsia="Times New Roman" w:hAnsi="Times New Roman" w:cs="Times New Roman"/>
                <w:sz w:val="24"/>
                <w:szCs w:val="24"/>
              </w:rPr>
              <w:t>Зо.02</w:t>
            </w:r>
            <w:r w:rsidRPr="008921A7">
              <w:rPr>
                <w:rFonts w:ascii="Times New Roman" w:eastAsia="Times New Roman" w:hAnsi="Times New Roman" w:cs="Times New Roman"/>
                <w:sz w:val="24"/>
                <w:szCs w:val="24"/>
              </w:rPr>
              <w:t>.01</w:t>
            </w:r>
          </w:p>
        </w:tc>
      </w:tr>
      <w:tr w:rsidR="00C72F49" w:rsidRPr="008921A7" w:rsidTr="00171C04">
        <w:trPr>
          <w:trHeight w:val="20"/>
        </w:trPr>
        <w:tc>
          <w:tcPr>
            <w:tcW w:w="1929" w:type="pct"/>
            <w:gridSpan w:val="2"/>
          </w:tcPr>
          <w:p w:rsidR="00C72F49" w:rsidRPr="008921A7" w:rsidRDefault="00C72F49" w:rsidP="00171C04">
            <w:pPr>
              <w:suppressAutoHyphens/>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t>Промежуточная аттестация дифференцированный зачёт</w:t>
            </w:r>
          </w:p>
        </w:tc>
        <w:tc>
          <w:tcPr>
            <w:tcW w:w="966" w:type="pct"/>
            <w:vAlign w:val="center"/>
          </w:tcPr>
          <w:p w:rsidR="00C72F49" w:rsidRPr="008921A7" w:rsidRDefault="00C72F49" w:rsidP="00171C04">
            <w:pPr>
              <w:jc w:val="center"/>
              <w:rPr>
                <w:rFonts w:ascii="Times New Roman" w:eastAsia="Times New Roman" w:hAnsi="Times New Roman" w:cs="Times New Roman"/>
                <w:b/>
                <w:i/>
              </w:rPr>
            </w:pPr>
            <w:r w:rsidRPr="008921A7">
              <w:rPr>
                <w:rFonts w:ascii="Times New Roman" w:eastAsia="Times New Roman" w:hAnsi="Times New Roman" w:cs="Times New Roman"/>
                <w:b/>
                <w:i/>
              </w:rPr>
              <w:t>2</w:t>
            </w:r>
          </w:p>
        </w:tc>
        <w:tc>
          <w:tcPr>
            <w:tcW w:w="1284" w:type="pct"/>
          </w:tcPr>
          <w:p w:rsidR="00C72F49" w:rsidRPr="008921A7" w:rsidRDefault="00C72F49" w:rsidP="00171C04">
            <w:pPr>
              <w:rPr>
                <w:rFonts w:ascii="Times New Roman" w:eastAsia="Times New Roman" w:hAnsi="Times New Roman" w:cs="Times New Roman"/>
                <w:b/>
                <w:i/>
              </w:rPr>
            </w:pPr>
          </w:p>
        </w:tc>
        <w:tc>
          <w:tcPr>
            <w:tcW w:w="411" w:type="pct"/>
          </w:tcPr>
          <w:p w:rsidR="00C72F49" w:rsidRPr="008921A7" w:rsidRDefault="00C72F49" w:rsidP="00171C04">
            <w:pPr>
              <w:rPr>
                <w:rFonts w:ascii="Times New Roman" w:eastAsia="Times New Roman" w:hAnsi="Times New Roman" w:cs="Times New Roman"/>
                <w:b/>
                <w:i/>
              </w:rPr>
            </w:pPr>
          </w:p>
        </w:tc>
        <w:tc>
          <w:tcPr>
            <w:tcW w:w="410" w:type="pct"/>
          </w:tcPr>
          <w:p w:rsidR="00C72F49" w:rsidRPr="008921A7" w:rsidRDefault="00C72F49" w:rsidP="00171C04">
            <w:pPr>
              <w:rPr>
                <w:rFonts w:ascii="Times New Roman" w:eastAsia="Times New Roman" w:hAnsi="Times New Roman" w:cs="Times New Roman"/>
                <w:b/>
                <w:i/>
              </w:rPr>
            </w:pPr>
          </w:p>
        </w:tc>
      </w:tr>
      <w:tr w:rsidR="00C72F49" w:rsidRPr="008921A7" w:rsidTr="00171C04">
        <w:trPr>
          <w:trHeight w:val="20"/>
        </w:trPr>
        <w:tc>
          <w:tcPr>
            <w:tcW w:w="1929" w:type="pct"/>
            <w:gridSpan w:val="2"/>
          </w:tcPr>
          <w:p w:rsidR="00C72F49" w:rsidRPr="008921A7" w:rsidRDefault="00C72F49" w:rsidP="00171C04">
            <w:pPr>
              <w:rPr>
                <w:rFonts w:ascii="Times New Roman" w:eastAsia="Times New Roman" w:hAnsi="Times New Roman" w:cs="Times New Roman"/>
                <w:b/>
                <w:bCs/>
                <w:sz w:val="24"/>
                <w:szCs w:val="24"/>
              </w:rPr>
            </w:pPr>
            <w:r w:rsidRPr="008921A7">
              <w:rPr>
                <w:rFonts w:ascii="Times New Roman" w:eastAsia="Times New Roman" w:hAnsi="Times New Roman" w:cs="Times New Roman"/>
                <w:b/>
                <w:bCs/>
                <w:sz w:val="24"/>
                <w:szCs w:val="24"/>
              </w:rPr>
              <w:t>Всего:</w:t>
            </w:r>
          </w:p>
        </w:tc>
        <w:tc>
          <w:tcPr>
            <w:tcW w:w="966" w:type="pct"/>
            <w:vAlign w:val="center"/>
          </w:tcPr>
          <w:p w:rsidR="00C72F49" w:rsidRPr="008921A7" w:rsidRDefault="00C72F49" w:rsidP="00171C04">
            <w:pPr>
              <w:jc w:val="center"/>
              <w:rPr>
                <w:rFonts w:ascii="Times New Roman" w:eastAsia="Times New Roman" w:hAnsi="Times New Roman" w:cs="Times New Roman"/>
                <w:b/>
                <w:bCs/>
                <w:i/>
              </w:rPr>
            </w:pPr>
            <w:r w:rsidRPr="008921A7">
              <w:rPr>
                <w:rFonts w:ascii="Times New Roman" w:eastAsia="Times New Roman" w:hAnsi="Times New Roman" w:cs="Times New Roman"/>
                <w:b/>
                <w:bCs/>
                <w:i/>
              </w:rPr>
              <w:t>36</w:t>
            </w:r>
          </w:p>
        </w:tc>
        <w:tc>
          <w:tcPr>
            <w:tcW w:w="1284" w:type="pct"/>
          </w:tcPr>
          <w:p w:rsidR="00C72F49" w:rsidRPr="008921A7" w:rsidRDefault="00C72F49" w:rsidP="00171C04">
            <w:pPr>
              <w:rPr>
                <w:rFonts w:ascii="Times New Roman" w:eastAsia="Times New Roman" w:hAnsi="Times New Roman" w:cs="Times New Roman"/>
                <w:b/>
                <w:bCs/>
                <w:i/>
              </w:rPr>
            </w:pPr>
          </w:p>
        </w:tc>
        <w:tc>
          <w:tcPr>
            <w:tcW w:w="411" w:type="pct"/>
          </w:tcPr>
          <w:p w:rsidR="00C72F49" w:rsidRPr="008921A7" w:rsidRDefault="00C72F49" w:rsidP="00171C04">
            <w:pPr>
              <w:rPr>
                <w:rFonts w:ascii="Times New Roman" w:eastAsia="Times New Roman" w:hAnsi="Times New Roman" w:cs="Times New Roman"/>
                <w:b/>
                <w:bCs/>
                <w:i/>
              </w:rPr>
            </w:pPr>
          </w:p>
        </w:tc>
        <w:tc>
          <w:tcPr>
            <w:tcW w:w="410" w:type="pct"/>
          </w:tcPr>
          <w:p w:rsidR="00C72F49" w:rsidRPr="008921A7" w:rsidRDefault="00C72F49" w:rsidP="00171C04">
            <w:pPr>
              <w:rPr>
                <w:rFonts w:ascii="Times New Roman" w:eastAsia="Times New Roman" w:hAnsi="Times New Roman" w:cs="Times New Roman"/>
                <w:b/>
                <w:bCs/>
                <w:i/>
              </w:rPr>
            </w:pPr>
          </w:p>
        </w:tc>
      </w:tr>
    </w:tbl>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suppressAutoHyphens/>
        <w:jc w:val="both"/>
        <w:rPr>
          <w:rFonts w:ascii="Times New Roman" w:eastAsia="Times New Roman" w:hAnsi="Times New Roman" w:cs="Times New Roman"/>
          <w:bCs/>
          <w:i/>
        </w:rPr>
      </w:pPr>
    </w:p>
    <w:p w:rsidR="00C72F49" w:rsidRPr="008921A7" w:rsidRDefault="00C72F49" w:rsidP="00C72F49">
      <w:pPr>
        <w:ind w:firstLine="709"/>
        <w:rPr>
          <w:rFonts w:ascii="Times New Roman" w:eastAsia="Times New Roman" w:hAnsi="Times New Roman" w:cs="Times New Roman"/>
          <w:i/>
        </w:rPr>
        <w:sectPr w:rsidR="00C72F49" w:rsidRPr="008921A7" w:rsidSect="00171C04">
          <w:pgSz w:w="16840" w:h="11907" w:orient="landscape"/>
          <w:pgMar w:top="851" w:right="1134" w:bottom="851" w:left="992" w:header="709" w:footer="709" w:gutter="0"/>
          <w:cols w:space="720"/>
        </w:sectPr>
      </w:pPr>
    </w:p>
    <w:p w:rsidR="00C72F49" w:rsidRPr="008921A7" w:rsidRDefault="00C72F49" w:rsidP="00C72F49">
      <w:pPr>
        <w:ind w:left="1353"/>
        <w:rPr>
          <w:rFonts w:ascii="Times New Roman" w:eastAsia="Times New Roman" w:hAnsi="Times New Roman" w:cs="Times New Roman"/>
          <w:b/>
          <w:bCs/>
        </w:rPr>
      </w:pPr>
      <w:r w:rsidRPr="008921A7">
        <w:rPr>
          <w:rFonts w:ascii="Times New Roman" w:eastAsia="Times New Roman" w:hAnsi="Times New Roman" w:cs="Times New Roman"/>
          <w:b/>
          <w:bCs/>
        </w:rPr>
        <w:lastRenderedPageBreak/>
        <w:t>3. УСЛОВИЯ РЕАЛИЗАЦИИ УЧЕБНОЙ ДИСЦИПЛИНЫ</w:t>
      </w:r>
    </w:p>
    <w:p w:rsidR="00C72F49" w:rsidRPr="00B856AA" w:rsidRDefault="00C72F49" w:rsidP="00C72F49">
      <w:pPr>
        <w:suppressAutoHyphens/>
        <w:spacing w:after="0"/>
        <w:ind w:firstLine="709"/>
        <w:jc w:val="both"/>
        <w:rPr>
          <w:rFonts w:ascii="Times New Roman" w:eastAsia="Times New Roman" w:hAnsi="Times New Roman" w:cs="Times New Roman"/>
          <w:bCs/>
          <w:sz w:val="28"/>
          <w:szCs w:val="28"/>
        </w:rPr>
      </w:pPr>
      <w:r w:rsidRPr="00B856AA">
        <w:rPr>
          <w:rFonts w:ascii="Times New Roman" w:eastAsia="Times New Roman" w:hAnsi="Times New Roman" w:cs="Times New Roman"/>
          <w:bCs/>
          <w:sz w:val="28"/>
          <w:szCs w:val="28"/>
        </w:rPr>
        <w:t>3.1. Для реализации программы учебной дисциплины должны быть предусмотрены следующие специальные помещения:</w:t>
      </w:r>
    </w:p>
    <w:p w:rsidR="00C72F49" w:rsidRPr="00B856AA" w:rsidRDefault="00C72F49" w:rsidP="00B856AA">
      <w:pPr>
        <w:suppressAutoHyphens/>
        <w:autoSpaceDE w:val="0"/>
        <w:autoSpaceDN w:val="0"/>
        <w:adjustRightInd w:val="0"/>
        <w:spacing w:after="0"/>
        <w:ind w:firstLine="709"/>
        <w:jc w:val="both"/>
        <w:rPr>
          <w:rFonts w:ascii="Times New Roman" w:eastAsia="Times New Roman" w:hAnsi="Times New Roman" w:cs="Times New Roman"/>
          <w:sz w:val="28"/>
          <w:szCs w:val="28"/>
        </w:rPr>
      </w:pPr>
      <w:r w:rsidRPr="00B856AA">
        <w:rPr>
          <w:rFonts w:ascii="Times New Roman" w:eastAsia="Times New Roman" w:hAnsi="Times New Roman" w:cs="Times New Roman"/>
          <w:bCs/>
          <w:sz w:val="28"/>
          <w:szCs w:val="28"/>
        </w:rPr>
        <w:t>Кабинет</w:t>
      </w:r>
      <w:r w:rsidRPr="00B856AA">
        <w:rPr>
          <w:rFonts w:ascii="Times New Roman" w:eastAsia="Times New Roman" w:hAnsi="Times New Roman" w:cs="Times New Roman"/>
          <w:bCs/>
          <w:i/>
          <w:sz w:val="28"/>
          <w:szCs w:val="28"/>
        </w:rPr>
        <w:t xml:space="preserve"> «экономических дисциплин»</w:t>
      </w:r>
      <w:r w:rsidRPr="00B856AA">
        <w:rPr>
          <w:rFonts w:ascii="Times New Roman" w:eastAsia="Times New Roman" w:hAnsi="Times New Roman" w:cs="Times New Roman"/>
          <w:sz w:val="28"/>
          <w:szCs w:val="28"/>
        </w:rPr>
        <w:t>,</w:t>
      </w:r>
      <w:r w:rsidR="00B856AA" w:rsidRPr="00B856AA">
        <w:rPr>
          <w:rFonts w:ascii="Times New Roman" w:eastAsia="Times New Roman" w:hAnsi="Times New Roman" w:cs="Times New Roman"/>
          <w:sz w:val="28"/>
          <w:szCs w:val="28"/>
        </w:rPr>
        <w:t xml:space="preserve"> </w:t>
      </w:r>
      <w:r w:rsidRPr="00B856AA">
        <w:rPr>
          <w:rFonts w:ascii="Times New Roman" w:eastAsia="Times New Roman" w:hAnsi="Times New Roman" w:cs="Times New Roman"/>
          <w:bCs/>
          <w:sz w:val="28"/>
          <w:szCs w:val="28"/>
        </w:rPr>
        <w:t xml:space="preserve">оснащенный в соответствии с п. 6.1.2.1 образовательной программы по </w:t>
      </w:r>
      <w:r w:rsidR="00B856AA" w:rsidRPr="00B856AA">
        <w:rPr>
          <w:rFonts w:ascii="Times New Roman" w:eastAsia="Times New Roman" w:hAnsi="Times New Roman" w:cs="Times New Roman"/>
          <w:bCs/>
          <w:i/>
          <w:sz w:val="28"/>
          <w:szCs w:val="28"/>
        </w:rPr>
        <w:t>профессии Мастер сельскохозяйственного производства.</w:t>
      </w:r>
    </w:p>
    <w:p w:rsidR="00C72F49" w:rsidRPr="00B856AA" w:rsidRDefault="00C72F49" w:rsidP="00C72F49">
      <w:pPr>
        <w:shd w:val="clear" w:color="auto" w:fill="FFFFFF"/>
        <w:spacing w:after="0" w:line="240" w:lineRule="auto"/>
        <w:jc w:val="both"/>
        <w:rPr>
          <w:rFonts w:ascii="Times New Roman" w:eastAsia="Times New Roman" w:hAnsi="Times New Roman" w:cs="Times New Roman"/>
          <w:color w:val="181818"/>
          <w:sz w:val="28"/>
          <w:szCs w:val="28"/>
        </w:rPr>
      </w:pPr>
      <w:r w:rsidRPr="00B856AA">
        <w:rPr>
          <w:rFonts w:ascii="Times New Roman" w:eastAsia="Times New Roman" w:hAnsi="Times New Roman" w:cs="Times New Roman"/>
          <w:b/>
          <w:color w:val="181818"/>
          <w:sz w:val="28"/>
          <w:szCs w:val="28"/>
        </w:rPr>
        <w:t>Оборудование учебного кабинета</w:t>
      </w:r>
      <w:r w:rsidRPr="00B856AA">
        <w:rPr>
          <w:rFonts w:ascii="Times New Roman" w:eastAsia="Times New Roman" w:hAnsi="Times New Roman" w:cs="Times New Roman"/>
          <w:color w:val="181818"/>
          <w:sz w:val="28"/>
          <w:szCs w:val="28"/>
        </w:rPr>
        <w:t xml:space="preserve">: </w:t>
      </w:r>
    </w:p>
    <w:p w:rsidR="00C72F49" w:rsidRPr="00B856AA" w:rsidRDefault="00C72F49" w:rsidP="00C72F49">
      <w:pPr>
        <w:shd w:val="clear" w:color="auto" w:fill="FFFFFF"/>
        <w:spacing w:after="0" w:line="240" w:lineRule="auto"/>
        <w:jc w:val="both"/>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181818"/>
          <w:sz w:val="28"/>
          <w:szCs w:val="28"/>
        </w:rPr>
        <w:t>ученические парты, стулья, рабочее место преподавателя.</w:t>
      </w:r>
    </w:p>
    <w:p w:rsidR="00C72F49" w:rsidRPr="00B856AA" w:rsidRDefault="00C72F49" w:rsidP="00C72F49">
      <w:pPr>
        <w:shd w:val="clear" w:color="auto" w:fill="FFFFFF"/>
        <w:spacing w:after="0" w:line="240" w:lineRule="auto"/>
        <w:jc w:val="both"/>
        <w:rPr>
          <w:rFonts w:ascii="Times New Roman" w:eastAsia="Times New Roman" w:hAnsi="Times New Roman" w:cs="Times New Roman"/>
          <w:color w:val="181818"/>
          <w:sz w:val="28"/>
          <w:szCs w:val="28"/>
        </w:rPr>
      </w:pPr>
      <w:r w:rsidRPr="00B856AA">
        <w:rPr>
          <w:rFonts w:ascii="Times New Roman" w:eastAsia="Times New Roman" w:hAnsi="Times New Roman" w:cs="Times New Roman"/>
          <w:b/>
          <w:color w:val="181818"/>
          <w:sz w:val="28"/>
          <w:szCs w:val="28"/>
        </w:rPr>
        <w:t>Технические средства обучения</w:t>
      </w:r>
      <w:r w:rsidRPr="00B856AA">
        <w:rPr>
          <w:rFonts w:ascii="Times New Roman" w:eastAsia="Times New Roman" w:hAnsi="Times New Roman" w:cs="Times New Roman"/>
          <w:color w:val="181818"/>
          <w:sz w:val="28"/>
          <w:szCs w:val="28"/>
        </w:rPr>
        <w:t>: компьютер с наличием комплекта обучающих программ по дисциплине, мультимедиапроектор;</w:t>
      </w:r>
    </w:p>
    <w:p w:rsidR="00C72F49" w:rsidRPr="00B856AA" w:rsidRDefault="00C72F49" w:rsidP="00B856AA">
      <w:pPr>
        <w:suppressAutoHyphens/>
        <w:spacing w:after="0"/>
        <w:jc w:val="both"/>
        <w:rPr>
          <w:rFonts w:ascii="Times New Roman" w:eastAsia="Times New Roman" w:hAnsi="Times New Roman" w:cs="Times New Roman"/>
          <w:bCs/>
          <w:sz w:val="28"/>
          <w:szCs w:val="28"/>
        </w:rPr>
      </w:pPr>
    </w:p>
    <w:p w:rsidR="00C72F49" w:rsidRPr="00B856AA" w:rsidRDefault="00C72F49" w:rsidP="00C72F49">
      <w:pPr>
        <w:suppressAutoHyphens/>
        <w:spacing w:after="0"/>
        <w:ind w:firstLine="709"/>
        <w:jc w:val="both"/>
        <w:rPr>
          <w:rFonts w:ascii="Times New Roman" w:eastAsia="Times New Roman" w:hAnsi="Times New Roman" w:cs="Times New Roman"/>
          <w:b/>
          <w:bCs/>
          <w:sz w:val="28"/>
          <w:szCs w:val="28"/>
        </w:rPr>
      </w:pPr>
      <w:r w:rsidRPr="00B856AA">
        <w:rPr>
          <w:rFonts w:ascii="Times New Roman" w:eastAsia="Times New Roman" w:hAnsi="Times New Roman" w:cs="Times New Roman"/>
          <w:b/>
          <w:bCs/>
          <w:sz w:val="28"/>
          <w:szCs w:val="28"/>
        </w:rPr>
        <w:t>3.2. Информационное обеспечение реализации программы</w:t>
      </w:r>
    </w:p>
    <w:p w:rsidR="00C72F49" w:rsidRPr="00B856AA" w:rsidRDefault="00C72F49" w:rsidP="00C72F49">
      <w:pPr>
        <w:suppressAutoHyphens/>
        <w:spacing w:after="0"/>
        <w:ind w:firstLine="709"/>
        <w:jc w:val="both"/>
        <w:rPr>
          <w:rFonts w:ascii="Times New Roman" w:eastAsia="Times New Roman" w:hAnsi="Times New Roman" w:cs="Times New Roman"/>
          <w:bCs/>
          <w:sz w:val="28"/>
          <w:szCs w:val="28"/>
        </w:rPr>
      </w:pPr>
      <w:r w:rsidRPr="00B856AA">
        <w:rPr>
          <w:rFonts w:ascii="Times New Roman" w:eastAsia="Times New Roman" w:hAnsi="Times New Roman" w:cs="Times New Roman"/>
          <w:bCs/>
          <w:sz w:val="28"/>
          <w:szCs w:val="28"/>
        </w:rPr>
        <w:t>Для реализации программы библиотечный фонд образовательной организации должен иметь п</w:t>
      </w:r>
      <w:r w:rsidRPr="00B856AA">
        <w:rPr>
          <w:rFonts w:ascii="Times New Roman" w:eastAsia="Times New Roman" w:hAnsi="Times New Roman" w:cs="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6AA">
        <w:rPr>
          <w:rFonts w:ascii="Times New Roman" w:eastAsia="Times New Roman" w:hAnsi="Times New Roman" w:cs="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F49" w:rsidRPr="00B856AA" w:rsidRDefault="00C72F49" w:rsidP="00C72F49">
      <w:pPr>
        <w:suppressAutoHyphens/>
        <w:spacing w:after="0"/>
        <w:ind w:firstLine="709"/>
        <w:jc w:val="both"/>
        <w:rPr>
          <w:rFonts w:ascii="Times New Roman" w:eastAsia="Times New Roman" w:hAnsi="Times New Roman" w:cs="Times New Roman"/>
          <w:sz w:val="28"/>
          <w:szCs w:val="28"/>
        </w:rPr>
      </w:pPr>
    </w:p>
    <w:p w:rsidR="00C72F49" w:rsidRPr="00B856AA" w:rsidRDefault="00C72F49" w:rsidP="00C72F49">
      <w:pPr>
        <w:suppressAutoHyphens/>
        <w:spacing w:after="0"/>
        <w:ind w:firstLine="709"/>
        <w:jc w:val="both"/>
        <w:rPr>
          <w:rFonts w:ascii="Times New Roman" w:eastAsia="Times New Roman" w:hAnsi="Times New Roman" w:cs="Times New Roman"/>
          <w:b/>
          <w:sz w:val="28"/>
          <w:szCs w:val="28"/>
        </w:rPr>
      </w:pPr>
      <w:r w:rsidRPr="00B856AA">
        <w:rPr>
          <w:rFonts w:ascii="Times New Roman" w:eastAsia="Times New Roman" w:hAnsi="Times New Roman" w:cs="Times New Roman"/>
          <w:b/>
          <w:sz w:val="28"/>
          <w:szCs w:val="28"/>
        </w:rPr>
        <w:t>3.2.1. Основные печатные издания</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000000"/>
          <w:sz w:val="28"/>
          <w:szCs w:val="28"/>
        </w:rPr>
        <w:t>1 Авдеенко Н.О., Береславская Н.С. Бережливое производство. Основы: учеб.пособие: - М.: Маркет ДС, 2020</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000000"/>
          <w:sz w:val="28"/>
          <w:szCs w:val="28"/>
        </w:rPr>
        <w:t>2. Авдеенко, Н.О. Бережливое производство. Основы: тетрадь-практикум / Н.О. Авдеенко, Н.С. Береславская. – М.: Маркет ДС.2020</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b/>
          <w:bCs/>
          <w:color w:val="000000"/>
          <w:sz w:val="28"/>
          <w:szCs w:val="28"/>
        </w:rPr>
        <w:t>Дополнительные источники:</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000000"/>
          <w:sz w:val="28"/>
          <w:szCs w:val="28"/>
        </w:rPr>
        <w:t>1. Лайкер, Дж. Дао Toyota: 14 принципов менеджмента ведущей компании мира / Джеффри Лайкер ; Пер. с англ. — 9-е изд. — М.: АЛЬПИНА ПАБЛИШЕР, 2014. – 400 с.</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000000"/>
          <w:sz w:val="28"/>
          <w:szCs w:val="28"/>
        </w:rPr>
        <w:t>2. Лайкер, Дж. Практика даоToyota: руководство по внедрению принципов менеджмента Toyota / Джеффри Лайкер, Дэвид Майер ; Пер. с англ. — 6-е изд. — М.: АЛЬПИНА ПАБЛИШЕР, 2014. – 586 с.</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b/>
          <w:bCs/>
          <w:color w:val="000000"/>
          <w:sz w:val="28"/>
          <w:szCs w:val="28"/>
        </w:rPr>
        <w:t>Интернет-ресурсы</w:t>
      </w:r>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b/>
          <w:bCs/>
          <w:color w:val="000000"/>
          <w:sz w:val="28"/>
          <w:szCs w:val="28"/>
        </w:rPr>
        <w:t>– </w:t>
      </w:r>
      <w:r w:rsidRPr="00B856AA">
        <w:rPr>
          <w:rFonts w:ascii="Times New Roman" w:eastAsia="Times New Roman" w:hAnsi="Times New Roman" w:cs="Times New Roman"/>
          <w:color w:val="000000"/>
          <w:sz w:val="28"/>
          <w:szCs w:val="28"/>
        </w:rPr>
        <w:t>Деловой портал «Управление производством» – </w:t>
      </w:r>
      <w:hyperlink r:id="rId105" w:tgtFrame="_blank" w:history="1">
        <w:r w:rsidRPr="00B856AA">
          <w:rPr>
            <w:rFonts w:ascii="Times New Roman" w:eastAsia="Times New Roman" w:hAnsi="Times New Roman" w:cs="Times New Roman"/>
            <w:color w:val="267F8C"/>
            <w:sz w:val="28"/>
            <w:szCs w:val="28"/>
          </w:rPr>
          <w:t>http://www.up-pro.ru/</w:t>
        </w:r>
      </w:hyperlink>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color w:val="000000"/>
          <w:sz w:val="28"/>
          <w:szCs w:val="28"/>
        </w:rPr>
        <w:t>– Leaninfo.ru [Блог о производственном менеджменте] – </w:t>
      </w:r>
      <w:hyperlink r:id="rId106" w:tgtFrame="_blank" w:history="1">
        <w:r w:rsidRPr="00B856AA">
          <w:rPr>
            <w:rFonts w:ascii="Times New Roman" w:eastAsia="Times New Roman" w:hAnsi="Times New Roman" w:cs="Times New Roman"/>
            <w:color w:val="267F8C"/>
            <w:sz w:val="28"/>
            <w:szCs w:val="28"/>
          </w:rPr>
          <w:t>http://www.leaninfo.ru/</w:t>
        </w:r>
      </w:hyperlink>
    </w:p>
    <w:p w:rsidR="00C72F49" w:rsidRPr="00B856AA" w:rsidRDefault="00C72F49" w:rsidP="00C72F49">
      <w:pPr>
        <w:shd w:val="clear" w:color="auto" w:fill="FFFFFF"/>
        <w:spacing w:after="0" w:line="240" w:lineRule="auto"/>
        <w:ind w:firstLine="710"/>
        <w:rPr>
          <w:rFonts w:ascii="Times New Roman" w:eastAsia="Times New Roman" w:hAnsi="Times New Roman" w:cs="Times New Roman"/>
          <w:color w:val="181818"/>
          <w:sz w:val="28"/>
          <w:szCs w:val="28"/>
        </w:rPr>
      </w:pPr>
      <w:r w:rsidRPr="00B856AA">
        <w:rPr>
          <w:rFonts w:ascii="Times New Roman" w:eastAsia="Times New Roman" w:hAnsi="Times New Roman" w:cs="Times New Roman"/>
          <w:b/>
          <w:bCs/>
          <w:color w:val="000000"/>
          <w:sz w:val="28"/>
          <w:szCs w:val="28"/>
        </w:rPr>
        <w:t> </w:t>
      </w:r>
    </w:p>
    <w:p w:rsidR="00C72F49" w:rsidRPr="00B856AA" w:rsidRDefault="00C72F49" w:rsidP="00C72F49">
      <w:pPr>
        <w:shd w:val="clear" w:color="auto" w:fill="FFFFFF"/>
        <w:spacing w:after="0" w:line="240" w:lineRule="auto"/>
        <w:ind w:firstLine="710"/>
        <w:jc w:val="center"/>
        <w:rPr>
          <w:rFonts w:ascii="Times New Roman" w:eastAsia="Times New Roman" w:hAnsi="Times New Roman" w:cs="Times New Roman"/>
          <w:color w:val="181818"/>
          <w:sz w:val="28"/>
          <w:szCs w:val="28"/>
        </w:rPr>
      </w:pPr>
      <w:r w:rsidRPr="00B856AA">
        <w:rPr>
          <w:rFonts w:ascii="Times New Roman" w:eastAsia="Times New Roman" w:hAnsi="Times New Roman" w:cs="Times New Roman"/>
          <w:b/>
          <w:bCs/>
          <w:color w:val="000000"/>
          <w:sz w:val="28"/>
          <w:szCs w:val="28"/>
        </w:rPr>
        <w:t> </w:t>
      </w:r>
    </w:p>
    <w:p w:rsidR="00C72F49" w:rsidRPr="008921A7" w:rsidRDefault="00C72F49" w:rsidP="00B856AA">
      <w:pPr>
        <w:contextualSpacing/>
        <w:jc w:val="center"/>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br w:type="page"/>
      </w:r>
      <w:r w:rsidRPr="008921A7">
        <w:rPr>
          <w:rFonts w:ascii="Times New Roman" w:eastAsia="Times New Roman" w:hAnsi="Times New Roman" w:cs="Times New Roman"/>
          <w:b/>
          <w:sz w:val="24"/>
          <w:szCs w:val="24"/>
        </w:rPr>
        <w:lastRenderedPageBreak/>
        <w:t>4. КОНТРОЛЬ И ОЦЕНКА РЕЗУЛЬТАТОВ ОСВОЕНИЯ</w:t>
      </w:r>
    </w:p>
    <w:p w:rsidR="00C72F49" w:rsidRPr="008921A7" w:rsidRDefault="00C72F49" w:rsidP="00B856AA">
      <w:pPr>
        <w:contextualSpacing/>
        <w:jc w:val="center"/>
        <w:rPr>
          <w:rFonts w:ascii="Times New Roman" w:eastAsia="Times New Roman" w:hAnsi="Times New Roman" w:cs="Times New Roman"/>
          <w:b/>
          <w:sz w:val="24"/>
          <w:szCs w:val="24"/>
        </w:rPr>
      </w:pPr>
      <w:r w:rsidRPr="008921A7">
        <w:rPr>
          <w:rFonts w:ascii="Times New Roman" w:eastAsia="Times New Roman" w:hAnsi="Times New Roman" w:cs="Times New Roman"/>
          <w:b/>
          <w:sz w:val="24"/>
          <w:szCs w:val="24"/>
        </w:rPr>
        <w:t>УЧЕБНОЙ ДИСЦИПЛИНЫ</w:t>
      </w:r>
    </w:p>
    <w:p w:rsidR="00C72F49" w:rsidRPr="008921A7" w:rsidRDefault="00C72F49" w:rsidP="00C72F49">
      <w:pPr>
        <w:contextualSpacing/>
        <w:jc w:val="center"/>
        <w:rPr>
          <w:rFonts w:ascii="Times New Roman" w:eastAsia="Times New Roman" w:hAnsi="Times New Roman" w:cs="Times New Roman"/>
          <w:b/>
          <w:sz w:val="24"/>
          <w:szCs w:val="24"/>
        </w:rPr>
      </w:pPr>
    </w:p>
    <w:tbl>
      <w:tblPr>
        <w:tblW w:w="531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5"/>
        <w:gridCol w:w="3648"/>
        <w:gridCol w:w="2552"/>
      </w:tblGrid>
      <w:tr w:rsidR="00C72F49" w:rsidRPr="008921A7" w:rsidTr="00CD7FC2">
        <w:tc>
          <w:tcPr>
            <w:tcW w:w="1951" w:type="pct"/>
          </w:tcPr>
          <w:p w:rsidR="00C72F49" w:rsidRPr="008921A7" w:rsidRDefault="00C72F49" w:rsidP="00B856AA">
            <w:pPr>
              <w:spacing w:after="0" w:line="240" w:lineRule="auto"/>
              <w:jc w:val="center"/>
              <w:rPr>
                <w:rFonts w:ascii="Times New Roman" w:eastAsia="Times New Roman" w:hAnsi="Times New Roman" w:cs="Times New Roman"/>
                <w:sz w:val="24"/>
                <w:szCs w:val="24"/>
              </w:rPr>
            </w:pPr>
            <w:r w:rsidRPr="008921A7">
              <w:rPr>
                <w:rFonts w:ascii="Times New Roman" w:eastAsia="Times New Roman" w:hAnsi="Times New Roman" w:cs="Times New Roman"/>
                <w:b/>
                <w:bCs/>
                <w:i/>
              </w:rPr>
              <w:t>Результаты обучения</w:t>
            </w:r>
          </w:p>
        </w:tc>
        <w:tc>
          <w:tcPr>
            <w:tcW w:w="1794" w:type="pct"/>
          </w:tcPr>
          <w:p w:rsidR="00C72F49" w:rsidRPr="008921A7" w:rsidRDefault="00C72F49" w:rsidP="00171C04">
            <w:pPr>
              <w:spacing w:line="240" w:lineRule="auto"/>
              <w:jc w:val="center"/>
              <w:rPr>
                <w:rFonts w:ascii="Times New Roman" w:eastAsia="Times New Roman" w:hAnsi="Times New Roman" w:cs="Times New Roman"/>
                <w:b/>
                <w:bCs/>
                <w:i/>
              </w:rPr>
            </w:pPr>
            <w:r w:rsidRPr="008921A7">
              <w:rPr>
                <w:rFonts w:ascii="Times New Roman" w:eastAsia="Times New Roman" w:hAnsi="Times New Roman" w:cs="Times New Roman"/>
                <w:b/>
                <w:bCs/>
                <w:i/>
              </w:rPr>
              <w:t>Критерии оценки</w:t>
            </w:r>
          </w:p>
        </w:tc>
        <w:tc>
          <w:tcPr>
            <w:tcW w:w="1255" w:type="pct"/>
          </w:tcPr>
          <w:p w:rsidR="00C72F49" w:rsidRPr="008921A7" w:rsidRDefault="00C72F49" w:rsidP="00171C04">
            <w:pPr>
              <w:spacing w:line="240" w:lineRule="auto"/>
              <w:jc w:val="center"/>
              <w:rPr>
                <w:rFonts w:ascii="Times New Roman" w:eastAsia="Times New Roman" w:hAnsi="Times New Roman" w:cs="Times New Roman"/>
                <w:b/>
                <w:bCs/>
                <w:i/>
              </w:rPr>
            </w:pPr>
            <w:r w:rsidRPr="008921A7">
              <w:rPr>
                <w:rFonts w:ascii="Times New Roman" w:eastAsia="Times New Roman" w:hAnsi="Times New Roman" w:cs="Times New Roman"/>
                <w:b/>
                <w:bCs/>
                <w:i/>
              </w:rPr>
              <w:t>Методы оценки</w:t>
            </w:r>
          </w:p>
        </w:tc>
      </w:tr>
      <w:tr w:rsidR="00C72F49" w:rsidRPr="008921A7" w:rsidTr="00CD7FC2">
        <w:tc>
          <w:tcPr>
            <w:tcW w:w="1951" w:type="pct"/>
          </w:tcPr>
          <w:p w:rsidR="00C72F49" w:rsidRPr="008921A7" w:rsidRDefault="00C72F49" w:rsidP="00171C04">
            <w:pPr>
              <w:spacing w:line="240" w:lineRule="auto"/>
              <w:rPr>
                <w:rFonts w:ascii="Times New Roman" w:eastAsia="Times New Roman" w:hAnsi="Times New Roman" w:cs="Times New Roman"/>
                <w:b/>
                <w:bCs/>
              </w:rPr>
            </w:pPr>
            <w:r w:rsidRPr="008921A7">
              <w:rPr>
                <w:rFonts w:ascii="Times New Roman" w:eastAsia="Times New Roman" w:hAnsi="Times New Roman" w:cs="Times New Roman"/>
                <w:b/>
                <w:bCs/>
              </w:rPr>
              <w:t>Перечень знаний, осваиваемых в рамках дисциплины</w:t>
            </w:r>
          </w:p>
        </w:tc>
        <w:tc>
          <w:tcPr>
            <w:tcW w:w="1794" w:type="pct"/>
          </w:tcPr>
          <w:p w:rsidR="00C72F49" w:rsidRPr="008921A7" w:rsidRDefault="00C72F49" w:rsidP="00171C04">
            <w:pPr>
              <w:spacing w:line="240" w:lineRule="auto"/>
              <w:rPr>
                <w:rFonts w:ascii="Times New Roman" w:eastAsia="Times New Roman" w:hAnsi="Times New Roman" w:cs="Times New Roman"/>
                <w:b/>
                <w:bCs/>
              </w:rPr>
            </w:pPr>
            <w:r w:rsidRPr="008921A7">
              <w:rPr>
                <w:rFonts w:ascii="Times New Roman" w:eastAsia="Times New Roman" w:hAnsi="Times New Roman" w:cs="Times New Roman"/>
                <w:b/>
                <w:bCs/>
              </w:rPr>
              <w:t>Дается описание характеристики демонстрируемых знаний, которые могут быть проверены</w:t>
            </w:r>
          </w:p>
        </w:tc>
        <w:tc>
          <w:tcPr>
            <w:tcW w:w="1255" w:type="pct"/>
          </w:tcPr>
          <w:p w:rsidR="00C72F49" w:rsidRPr="008921A7" w:rsidRDefault="00C72F49" w:rsidP="00171C04">
            <w:pPr>
              <w:spacing w:line="240" w:lineRule="auto"/>
              <w:rPr>
                <w:rFonts w:ascii="Times New Roman" w:eastAsia="Times New Roman" w:hAnsi="Times New Roman" w:cs="Times New Roman"/>
                <w:b/>
                <w:bCs/>
              </w:rPr>
            </w:pPr>
            <w:r w:rsidRPr="008921A7">
              <w:rPr>
                <w:rFonts w:ascii="Times New Roman" w:eastAsia="Times New Roman" w:hAnsi="Times New Roman" w:cs="Times New Roman"/>
                <w:b/>
                <w:bCs/>
              </w:rPr>
              <w:t>Какими процедурами производится оценка</w:t>
            </w:r>
          </w:p>
        </w:tc>
      </w:tr>
      <w:tr w:rsidR="00C72F49" w:rsidRPr="008921A7" w:rsidTr="00CD7FC2">
        <w:tc>
          <w:tcPr>
            <w:tcW w:w="1951"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77A59">
              <w:rPr>
                <w:rFonts w:ascii="Times New Roman" w:hAnsi="Times New Roman" w:cs="Times New Roman"/>
                <w:color w:val="181818"/>
                <w:spacing w:val="-1"/>
                <w:sz w:val="21"/>
                <w:szCs w:val="21"/>
                <w:shd w:val="clear" w:color="auto" w:fill="FFFFFF"/>
              </w:rPr>
              <w:t>основ организации бережливого производства</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 xml:space="preserve">ориентируется </w:t>
            </w:r>
            <w:r>
              <w:rPr>
                <w:rFonts w:ascii="Times New Roman" w:hAnsi="Times New Roman" w:cs="Times New Roman"/>
                <w:sz w:val="24"/>
                <w:szCs w:val="24"/>
              </w:rPr>
              <w:t xml:space="preserve">в </w:t>
            </w:r>
            <w:r w:rsidRPr="00877A59">
              <w:rPr>
                <w:rFonts w:ascii="Times New Roman" w:hAnsi="Times New Roman" w:cs="Times New Roman"/>
                <w:color w:val="181818"/>
                <w:spacing w:val="-1"/>
                <w:sz w:val="21"/>
                <w:szCs w:val="21"/>
                <w:shd w:val="clear" w:color="auto" w:fill="FFFFFF"/>
              </w:rPr>
              <w:t>основах организации бережливого производства</w:t>
            </w:r>
          </w:p>
        </w:tc>
        <w:tc>
          <w:tcPr>
            <w:tcW w:w="1255"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Устный опрос по теме Оценка проведенного дифференцированного зачета</w:t>
            </w:r>
          </w:p>
        </w:tc>
      </w:tr>
      <w:tr w:rsidR="00C72F49" w:rsidRPr="008921A7" w:rsidTr="00CD7FC2">
        <w:tc>
          <w:tcPr>
            <w:tcW w:w="1951" w:type="pct"/>
          </w:tcPr>
          <w:p w:rsidR="00C72F49" w:rsidRPr="008921A7" w:rsidRDefault="00C72F49" w:rsidP="00171C04">
            <w:pPr>
              <w:spacing w:line="240" w:lineRule="auto"/>
              <w:rPr>
                <w:rFonts w:ascii="Times New Roman" w:hAnsi="Times New Roman" w:cs="Times New Roman"/>
                <w:sz w:val="24"/>
                <w:szCs w:val="24"/>
              </w:rPr>
            </w:pPr>
            <w:r>
              <w:rPr>
                <w:color w:val="181818"/>
                <w:sz w:val="14"/>
                <w:szCs w:val="14"/>
                <w:shd w:val="clear" w:color="auto" w:fill="FFFFFF"/>
              </w:rPr>
              <w:t> </w:t>
            </w:r>
            <w:r w:rsidRPr="00877A59">
              <w:rPr>
                <w:rFonts w:ascii="Times New Roman" w:hAnsi="Times New Roman" w:cs="Times New Roman"/>
                <w:color w:val="181818"/>
                <w:sz w:val="24"/>
                <w:szCs w:val="24"/>
                <w:shd w:val="clear" w:color="auto" w:fill="FFFFFF"/>
              </w:rPr>
              <w:t>отечественного и зарубежного опыта организации бережливого производства;</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Pr>
                <w:color w:val="181818"/>
                <w:sz w:val="14"/>
                <w:szCs w:val="14"/>
                <w:shd w:val="clear" w:color="auto" w:fill="FFFFFF"/>
              </w:rPr>
              <w:t> </w:t>
            </w:r>
            <w:r>
              <w:rPr>
                <w:rFonts w:ascii="Times New Roman" w:hAnsi="Times New Roman" w:cs="Times New Roman"/>
                <w:color w:val="181818"/>
                <w:sz w:val="24"/>
                <w:szCs w:val="24"/>
                <w:shd w:val="clear" w:color="auto" w:fill="FFFFFF"/>
              </w:rPr>
              <w:t>Изучил отечественный и зарубежный опыт</w:t>
            </w:r>
            <w:r w:rsidRPr="00877A59">
              <w:rPr>
                <w:rFonts w:ascii="Times New Roman" w:hAnsi="Times New Roman" w:cs="Times New Roman"/>
                <w:color w:val="181818"/>
                <w:sz w:val="24"/>
                <w:szCs w:val="24"/>
                <w:shd w:val="clear" w:color="auto" w:fill="FFFFFF"/>
              </w:rPr>
              <w:t xml:space="preserve"> организации бережливого производства;</w:t>
            </w:r>
          </w:p>
        </w:tc>
        <w:tc>
          <w:tcPr>
            <w:tcW w:w="1255"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Тестирование по теме Тестирование по теме Оценка проведенного дифференцированного зачета</w:t>
            </w:r>
          </w:p>
        </w:tc>
      </w:tr>
      <w:tr w:rsidR="00C72F49" w:rsidRPr="008921A7" w:rsidTr="00CD7FC2">
        <w:tc>
          <w:tcPr>
            <w:tcW w:w="1951" w:type="pct"/>
          </w:tcPr>
          <w:p w:rsidR="00C72F49" w:rsidRPr="008921A7" w:rsidRDefault="00C72F49" w:rsidP="00171C04">
            <w:pPr>
              <w:spacing w:line="240" w:lineRule="auto"/>
              <w:rPr>
                <w:rFonts w:ascii="Times New Roman" w:hAnsi="Times New Roman" w:cs="Times New Roman"/>
                <w:sz w:val="24"/>
                <w:szCs w:val="24"/>
              </w:rPr>
            </w:pPr>
            <w:r w:rsidRPr="008921A7">
              <w:rPr>
                <w:rFonts w:ascii="Times New Roman" w:hAnsi="Times New Roman" w:cs="Times New Roman"/>
                <w:color w:val="181818"/>
                <w:sz w:val="24"/>
                <w:szCs w:val="24"/>
                <w:shd w:val="clear" w:color="auto" w:fill="FFFFFF"/>
              </w:rPr>
              <w:t>современные тенденции развития средств и методов по организации бережливого производства</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 xml:space="preserve">- ориентируется в </w:t>
            </w:r>
            <w:r>
              <w:rPr>
                <w:rFonts w:ascii="Times New Roman" w:hAnsi="Times New Roman" w:cs="Times New Roman"/>
                <w:color w:val="181818"/>
                <w:sz w:val="24"/>
                <w:szCs w:val="24"/>
                <w:shd w:val="clear" w:color="auto" w:fill="FFFFFF"/>
              </w:rPr>
              <w:t>современных тенденциях</w:t>
            </w:r>
            <w:r w:rsidRPr="008921A7">
              <w:rPr>
                <w:rFonts w:ascii="Times New Roman" w:hAnsi="Times New Roman" w:cs="Times New Roman"/>
                <w:color w:val="181818"/>
                <w:sz w:val="24"/>
                <w:szCs w:val="24"/>
                <w:shd w:val="clear" w:color="auto" w:fill="FFFFFF"/>
              </w:rPr>
              <w:t xml:space="preserve"> развития средств и методов по организации бережливого производства</w:t>
            </w:r>
          </w:p>
        </w:tc>
        <w:tc>
          <w:tcPr>
            <w:tcW w:w="1255" w:type="pct"/>
          </w:tcPr>
          <w:p w:rsidR="00C72F49" w:rsidRPr="008921A7" w:rsidRDefault="00C72F49" w:rsidP="00171C04">
            <w:pPr>
              <w:spacing w:line="240" w:lineRule="auto"/>
              <w:rPr>
                <w:rFonts w:ascii="Times New Roman" w:hAnsi="Times New Roman" w:cs="Times New Roman"/>
                <w:sz w:val="24"/>
                <w:szCs w:val="24"/>
              </w:rPr>
            </w:pPr>
            <w:r w:rsidRPr="008921A7">
              <w:rPr>
                <w:rFonts w:ascii="Times New Roman" w:hAnsi="Times New Roman" w:cs="Times New Roman"/>
                <w:sz w:val="24"/>
                <w:szCs w:val="24"/>
              </w:rPr>
              <w:t xml:space="preserve">Устный опрос по теме </w:t>
            </w:r>
          </w:p>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Оценка проведенного дифференцированного зачет</w:t>
            </w:r>
          </w:p>
        </w:tc>
      </w:tr>
      <w:tr w:rsidR="00C72F49" w:rsidRPr="008921A7" w:rsidTr="00CD7FC2">
        <w:tc>
          <w:tcPr>
            <w:tcW w:w="1951" w:type="pct"/>
          </w:tcPr>
          <w:p w:rsidR="00C72F49" w:rsidRPr="008921A7" w:rsidRDefault="00C72F49" w:rsidP="00171C04">
            <w:pPr>
              <w:spacing w:line="240" w:lineRule="auto"/>
              <w:rPr>
                <w:rFonts w:ascii="Times New Roman" w:hAnsi="Times New Roman" w:cs="Times New Roman"/>
                <w:sz w:val="24"/>
                <w:szCs w:val="24"/>
              </w:rPr>
            </w:pPr>
            <w:r w:rsidRPr="005A7984">
              <w:rPr>
                <w:rFonts w:ascii="Times New Roman" w:hAnsi="Times New Roman" w:cs="Times New Roman"/>
                <w:color w:val="111115"/>
                <w:sz w:val="24"/>
                <w:szCs w:val="24"/>
                <w:shd w:val="clear" w:color="auto" w:fill="FFFFFF"/>
              </w:rPr>
              <w:t>Виды потерь и причины их образования</w:t>
            </w:r>
            <w:r w:rsidRPr="008921A7">
              <w:rPr>
                <w:rFonts w:ascii="Times New Roman" w:hAnsi="Times New Roman" w:cs="Times New Roman"/>
                <w:sz w:val="24"/>
                <w:szCs w:val="24"/>
              </w:rPr>
              <w:t>;</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Pr>
                <w:rFonts w:ascii="Times New Roman" w:hAnsi="Times New Roman" w:cs="Times New Roman"/>
                <w:sz w:val="24"/>
                <w:szCs w:val="24"/>
              </w:rPr>
              <w:t>Разбира</w:t>
            </w:r>
            <w:r w:rsidRPr="008921A7">
              <w:rPr>
                <w:rFonts w:ascii="Times New Roman" w:hAnsi="Times New Roman" w:cs="Times New Roman"/>
                <w:sz w:val="24"/>
                <w:szCs w:val="24"/>
              </w:rPr>
              <w:t>ется</w:t>
            </w:r>
            <w:r>
              <w:rPr>
                <w:rFonts w:ascii="Times New Roman" w:hAnsi="Times New Roman" w:cs="Times New Roman"/>
                <w:sz w:val="24"/>
                <w:szCs w:val="24"/>
              </w:rPr>
              <w:t xml:space="preserve"> в</w:t>
            </w:r>
            <w:r>
              <w:rPr>
                <w:rFonts w:ascii="Times New Roman" w:hAnsi="Times New Roman" w:cs="Times New Roman"/>
                <w:color w:val="111115"/>
                <w:sz w:val="24"/>
                <w:szCs w:val="24"/>
                <w:shd w:val="clear" w:color="auto" w:fill="FFFFFF"/>
              </w:rPr>
              <w:t>видах потерь и причинах</w:t>
            </w:r>
            <w:r w:rsidRPr="005A7984">
              <w:rPr>
                <w:rFonts w:ascii="Times New Roman" w:hAnsi="Times New Roman" w:cs="Times New Roman"/>
                <w:color w:val="111115"/>
                <w:sz w:val="24"/>
                <w:szCs w:val="24"/>
                <w:shd w:val="clear" w:color="auto" w:fill="FFFFFF"/>
              </w:rPr>
              <w:t xml:space="preserve"> их образования</w:t>
            </w:r>
            <w:r w:rsidRPr="008921A7">
              <w:rPr>
                <w:rFonts w:ascii="Times New Roman" w:hAnsi="Times New Roman" w:cs="Times New Roman"/>
                <w:sz w:val="24"/>
                <w:szCs w:val="24"/>
              </w:rPr>
              <w:t>;</w:t>
            </w:r>
          </w:p>
        </w:tc>
        <w:tc>
          <w:tcPr>
            <w:tcW w:w="1255" w:type="pct"/>
          </w:tcPr>
          <w:p w:rsidR="00C72F49" w:rsidRPr="008921A7" w:rsidRDefault="00C72F49" w:rsidP="00171C04">
            <w:pPr>
              <w:spacing w:line="240" w:lineRule="auto"/>
              <w:rPr>
                <w:rFonts w:ascii="Times New Roman" w:hAnsi="Times New Roman" w:cs="Times New Roman"/>
                <w:sz w:val="24"/>
                <w:szCs w:val="24"/>
              </w:rPr>
            </w:pPr>
            <w:r w:rsidRPr="008921A7">
              <w:rPr>
                <w:rFonts w:ascii="Times New Roman" w:hAnsi="Times New Roman" w:cs="Times New Roman"/>
                <w:sz w:val="24"/>
                <w:szCs w:val="24"/>
              </w:rPr>
              <w:t xml:space="preserve">Письменный опрос по теме </w:t>
            </w:r>
          </w:p>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sz w:val="24"/>
                <w:szCs w:val="24"/>
              </w:rPr>
              <w:t>Оценка проведенного дифференцированного зачета</w:t>
            </w:r>
          </w:p>
        </w:tc>
      </w:tr>
      <w:tr w:rsidR="00C72F49" w:rsidRPr="008921A7" w:rsidTr="00CD7FC2">
        <w:trPr>
          <w:trHeight w:val="896"/>
        </w:trPr>
        <w:tc>
          <w:tcPr>
            <w:tcW w:w="1951" w:type="pct"/>
          </w:tcPr>
          <w:p w:rsidR="00C72F49" w:rsidRPr="008921A7" w:rsidRDefault="00C72F49" w:rsidP="00171C04">
            <w:pPr>
              <w:spacing w:line="240" w:lineRule="auto"/>
              <w:rPr>
                <w:rFonts w:ascii="Times New Roman" w:eastAsia="Times New Roman" w:hAnsi="Times New Roman" w:cs="Times New Roman"/>
                <w:b/>
                <w:bCs/>
                <w:i/>
                <w:sz w:val="24"/>
                <w:szCs w:val="24"/>
              </w:rPr>
            </w:pPr>
            <w:r w:rsidRPr="008921A7">
              <w:rPr>
                <w:rFonts w:ascii="Times New Roman" w:eastAsia="Times New Roman" w:hAnsi="Times New Roman" w:cs="Times New Roman"/>
                <w:b/>
                <w:bCs/>
                <w:i/>
                <w:sz w:val="24"/>
                <w:szCs w:val="24"/>
              </w:rPr>
              <w:t>Перечень умений, осваиваемых в рамках дисциплины</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eastAsia="Times New Roman" w:hAnsi="Times New Roman" w:cs="Times New Roman"/>
                <w:bCs/>
                <w:i/>
                <w:sz w:val="24"/>
                <w:szCs w:val="24"/>
              </w:rPr>
              <w:t>Дается описание характеристики демонстрируемых умений</w:t>
            </w:r>
          </w:p>
        </w:tc>
        <w:tc>
          <w:tcPr>
            <w:tcW w:w="1255" w:type="pct"/>
          </w:tcPr>
          <w:p w:rsidR="00C72F49" w:rsidRPr="008921A7" w:rsidRDefault="00C72F49" w:rsidP="00171C04">
            <w:pPr>
              <w:spacing w:line="240" w:lineRule="auto"/>
              <w:rPr>
                <w:rFonts w:ascii="Times New Roman" w:eastAsia="Times New Roman" w:hAnsi="Times New Roman" w:cs="Times New Roman"/>
                <w:bCs/>
                <w:i/>
                <w:sz w:val="20"/>
                <w:szCs w:val="20"/>
              </w:rPr>
            </w:pPr>
            <w:r w:rsidRPr="008921A7">
              <w:rPr>
                <w:rFonts w:ascii="Times New Roman" w:eastAsia="Times New Roman" w:hAnsi="Times New Roman" w:cs="Times New Roman"/>
                <w:bCs/>
                <w:i/>
                <w:sz w:val="20"/>
                <w:szCs w:val="20"/>
              </w:rPr>
              <w:t>Например: Оценка результатов выполнения практической работы</w:t>
            </w:r>
          </w:p>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eastAsia="Times New Roman" w:hAnsi="Times New Roman" w:cs="Times New Roman"/>
                <w:bCs/>
                <w:i/>
                <w:sz w:val="20"/>
                <w:szCs w:val="20"/>
              </w:rPr>
              <w:t>Экспертное наблюдение за ходом выполнения практической работы</w:t>
            </w:r>
          </w:p>
        </w:tc>
      </w:tr>
      <w:tr w:rsidR="00C72F49" w:rsidRPr="008921A7" w:rsidTr="00CD7FC2">
        <w:trPr>
          <w:trHeight w:val="896"/>
        </w:trPr>
        <w:tc>
          <w:tcPr>
            <w:tcW w:w="1951"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77A59">
              <w:rPr>
                <w:rFonts w:ascii="Times New Roman" w:hAnsi="Times New Roman" w:cs="Times New Roman"/>
                <w:color w:val="181818"/>
                <w:spacing w:val="-1"/>
                <w:sz w:val="24"/>
                <w:szCs w:val="24"/>
                <w:shd w:val="clear" w:color="auto" w:fill="FFFFFF"/>
              </w:rPr>
              <w:t> использовать</w:t>
            </w:r>
            <w:r w:rsidRPr="00877A59">
              <w:rPr>
                <w:rFonts w:ascii="Times New Roman" w:hAnsi="Times New Roman" w:cs="Times New Roman"/>
                <w:color w:val="181818"/>
                <w:spacing w:val="18"/>
                <w:sz w:val="24"/>
                <w:szCs w:val="24"/>
                <w:shd w:val="clear" w:color="auto" w:fill="FFFFFF"/>
              </w:rPr>
              <w:t> эффективные методы организации бережливого   производства;</w:t>
            </w:r>
          </w:p>
        </w:tc>
        <w:tc>
          <w:tcPr>
            <w:tcW w:w="1794"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rPr>
              <w:t xml:space="preserve">- </w:t>
            </w:r>
            <w:r>
              <w:rPr>
                <w:rFonts w:ascii="Times New Roman" w:hAnsi="Times New Roman" w:cs="Times New Roman"/>
                <w:color w:val="181818"/>
                <w:spacing w:val="-1"/>
                <w:sz w:val="24"/>
                <w:szCs w:val="24"/>
                <w:shd w:val="clear" w:color="auto" w:fill="FFFFFF"/>
              </w:rPr>
              <w:t> используе</w:t>
            </w:r>
            <w:r w:rsidRPr="00877A59">
              <w:rPr>
                <w:rFonts w:ascii="Times New Roman" w:hAnsi="Times New Roman" w:cs="Times New Roman"/>
                <w:color w:val="181818"/>
                <w:spacing w:val="-1"/>
                <w:sz w:val="24"/>
                <w:szCs w:val="24"/>
                <w:shd w:val="clear" w:color="auto" w:fill="FFFFFF"/>
              </w:rPr>
              <w:t>т</w:t>
            </w:r>
            <w:r w:rsidRPr="00877A59">
              <w:rPr>
                <w:rFonts w:ascii="Times New Roman" w:hAnsi="Times New Roman" w:cs="Times New Roman"/>
                <w:color w:val="181818"/>
                <w:spacing w:val="18"/>
                <w:sz w:val="24"/>
                <w:szCs w:val="24"/>
                <w:shd w:val="clear" w:color="auto" w:fill="FFFFFF"/>
              </w:rPr>
              <w:t> эффективные методы организации бережливого   производства;</w:t>
            </w:r>
          </w:p>
        </w:tc>
        <w:tc>
          <w:tcPr>
            <w:tcW w:w="1255" w:type="pct"/>
          </w:tcPr>
          <w:p w:rsidR="00C72F49" w:rsidRPr="008921A7" w:rsidRDefault="00C72F49" w:rsidP="00171C04">
            <w:pPr>
              <w:spacing w:line="240" w:lineRule="auto"/>
              <w:rPr>
                <w:rFonts w:ascii="Times New Roman" w:eastAsia="Times New Roman" w:hAnsi="Times New Roman" w:cs="Times New Roman"/>
                <w:bCs/>
                <w:i/>
                <w:sz w:val="24"/>
                <w:szCs w:val="24"/>
              </w:rPr>
            </w:pPr>
            <w:r w:rsidRPr="008921A7">
              <w:rPr>
                <w:rFonts w:ascii="Times New Roman" w:hAnsi="Times New Roman" w:cs="Times New Roman"/>
              </w:rPr>
              <w:t xml:space="preserve">Отчет и защита ПЗ </w:t>
            </w:r>
          </w:p>
        </w:tc>
      </w:tr>
      <w:tr w:rsidR="00C72F49" w:rsidRPr="008921A7" w:rsidTr="00CD7FC2">
        <w:trPr>
          <w:trHeight w:val="896"/>
        </w:trPr>
        <w:tc>
          <w:tcPr>
            <w:tcW w:w="1951" w:type="pct"/>
          </w:tcPr>
          <w:p w:rsidR="00C72F49" w:rsidRPr="008921A7" w:rsidRDefault="00C72F49" w:rsidP="00171C04">
            <w:pPr>
              <w:spacing w:line="240" w:lineRule="auto"/>
              <w:rPr>
                <w:rFonts w:ascii="Times New Roman" w:hAnsi="Times New Roman" w:cs="Times New Roman"/>
                <w:sz w:val="24"/>
                <w:szCs w:val="24"/>
              </w:rPr>
            </w:pPr>
            <w:r w:rsidRPr="00877A59">
              <w:rPr>
                <w:rFonts w:ascii="Times New Roman" w:hAnsi="Times New Roman" w:cs="Times New Roman"/>
                <w:color w:val="181818"/>
                <w:spacing w:val="-1"/>
                <w:sz w:val="24"/>
                <w:szCs w:val="24"/>
                <w:shd w:val="clear" w:color="auto" w:fill="FFFFFF"/>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tc>
        <w:tc>
          <w:tcPr>
            <w:tcW w:w="1794" w:type="pct"/>
          </w:tcPr>
          <w:p w:rsidR="00C72F49" w:rsidRPr="008921A7" w:rsidRDefault="00C72F49" w:rsidP="00171C04">
            <w:pPr>
              <w:spacing w:line="240" w:lineRule="auto"/>
              <w:rPr>
                <w:rFonts w:ascii="Times New Roman" w:hAnsi="Times New Roman" w:cs="Times New Roman"/>
              </w:rPr>
            </w:pPr>
            <w:r>
              <w:rPr>
                <w:rFonts w:ascii="Times New Roman" w:hAnsi="Times New Roman" w:cs="Times New Roman"/>
                <w:color w:val="181818"/>
                <w:spacing w:val="-1"/>
                <w:sz w:val="24"/>
                <w:szCs w:val="24"/>
                <w:shd w:val="clear" w:color="auto" w:fill="FFFFFF"/>
              </w:rPr>
              <w:t xml:space="preserve">Может </w:t>
            </w:r>
            <w:r w:rsidRPr="00877A59">
              <w:rPr>
                <w:rFonts w:ascii="Times New Roman" w:hAnsi="Times New Roman" w:cs="Times New Roman"/>
                <w:color w:val="181818"/>
                <w:spacing w:val="-1"/>
                <w:sz w:val="24"/>
                <w:szCs w:val="24"/>
                <w:shd w:val="clear" w:color="auto" w:fill="FFFFFF"/>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tc>
        <w:tc>
          <w:tcPr>
            <w:tcW w:w="1255" w:type="pct"/>
          </w:tcPr>
          <w:p w:rsidR="00C72F49" w:rsidRPr="008921A7" w:rsidRDefault="00C72F49" w:rsidP="00171C04">
            <w:pPr>
              <w:rPr>
                <w:rFonts w:ascii="Times New Roman" w:hAnsi="Times New Roman" w:cs="Times New Roman"/>
              </w:rPr>
            </w:pPr>
            <w:r w:rsidRPr="008921A7">
              <w:rPr>
                <w:rFonts w:ascii="Times New Roman" w:hAnsi="Times New Roman" w:cs="Times New Roman"/>
              </w:rPr>
              <w:t>Отчет и защита ПЗ</w:t>
            </w:r>
          </w:p>
        </w:tc>
      </w:tr>
      <w:tr w:rsidR="00C72F49" w:rsidRPr="008921A7" w:rsidTr="00CD7FC2">
        <w:trPr>
          <w:trHeight w:val="896"/>
        </w:trPr>
        <w:tc>
          <w:tcPr>
            <w:tcW w:w="1951" w:type="pct"/>
          </w:tcPr>
          <w:p w:rsidR="00C72F49" w:rsidRPr="008921A7" w:rsidRDefault="00C72F49" w:rsidP="00171C04">
            <w:pPr>
              <w:spacing w:line="240" w:lineRule="auto"/>
              <w:rPr>
                <w:rFonts w:ascii="Times New Roman" w:hAnsi="Times New Roman" w:cs="Times New Roman"/>
                <w:sz w:val="24"/>
                <w:szCs w:val="24"/>
              </w:rPr>
            </w:pPr>
            <w:r w:rsidRPr="00877A59">
              <w:rPr>
                <w:rFonts w:ascii="Times New Roman" w:hAnsi="Times New Roman" w:cs="Times New Roman"/>
                <w:color w:val="181818"/>
                <w:spacing w:val="-1"/>
                <w:sz w:val="24"/>
                <w:szCs w:val="24"/>
                <w:shd w:val="clear" w:color="auto" w:fill="FFFFFF"/>
              </w:rPr>
              <w:lastRenderedPageBreak/>
              <w:t>разрабатывать необходимые документы для проведения анализа производства.</w:t>
            </w:r>
            <w:r w:rsidRPr="008921A7">
              <w:rPr>
                <w:rFonts w:ascii="Times New Roman" w:hAnsi="Times New Roman" w:cs="Times New Roman"/>
                <w:sz w:val="24"/>
                <w:szCs w:val="24"/>
              </w:rPr>
              <w:t>;</w:t>
            </w:r>
          </w:p>
        </w:tc>
        <w:tc>
          <w:tcPr>
            <w:tcW w:w="1794" w:type="pct"/>
          </w:tcPr>
          <w:p w:rsidR="00C72F49" w:rsidRPr="008921A7" w:rsidRDefault="00C72F49" w:rsidP="00171C04">
            <w:pPr>
              <w:spacing w:line="240" w:lineRule="auto"/>
              <w:rPr>
                <w:rFonts w:ascii="Times New Roman" w:hAnsi="Times New Roman" w:cs="Times New Roman"/>
              </w:rPr>
            </w:pPr>
            <w:r w:rsidRPr="00877A59">
              <w:rPr>
                <w:rFonts w:ascii="Times New Roman" w:hAnsi="Times New Roman" w:cs="Times New Roman"/>
                <w:color w:val="181818"/>
                <w:spacing w:val="-1"/>
                <w:sz w:val="24"/>
                <w:szCs w:val="24"/>
                <w:shd w:val="clear" w:color="auto" w:fill="FFFFFF"/>
              </w:rPr>
              <w:t>разрабатыва</w:t>
            </w:r>
            <w:r>
              <w:rPr>
                <w:rFonts w:ascii="Times New Roman" w:hAnsi="Times New Roman" w:cs="Times New Roman"/>
                <w:color w:val="181818"/>
                <w:spacing w:val="-1"/>
                <w:sz w:val="24"/>
                <w:szCs w:val="24"/>
                <w:shd w:val="clear" w:color="auto" w:fill="FFFFFF"/>
              </w:rPr>
              <w:t>ет</w:t>
            </w:r>
            <w:r w:rsidRPr="00877A59">
              <w:rPr>
                <w:rFonts w:ascii="Times New Roman" w:hAnsi="Times New Roman" w:cs="Times New Roman"/>
                <w:color w:val="181818"/>
                <w:spacing w:val="-1"/>
                <w:sz w:val="24"/>
                <w:szCs w:val="24"/>
                <w:shd w:val="clear" w:color="auto" w:fill="FFFFFF"/>
              </w:rPr>
              <w:t xml:space="preserve"> необходимые документы для проведения анализа производства</w:t>
            </w:r>
            <w:r w:rsidRPr="008921A7">
              <w:rPr>
                <w:rFonts w:ascii="Times New Roman" w:hAnsi="Times New Roman" w:cs="Times New Roman"/>
              </w:rPr>
              <w:t>;</w:t>
            </w:r>
          </w:p>
        </w:tc>
        <w:tc>
          <w:tcPr>
            <w:tcW w:w="1255" w:type="pct"/>
          </w:tcPr>
          <w:p w:rsidR="00C72F49" w:rsidRPr="008921A7" w:rsidRDefault="00C72F49" w:rsidP="00171C04">
            <w:pPr>
              <w:rPr>
                <w:rFonts w:ascii="Times New Roman" w:hAnsi="Times New Roman" w:cs="Times New Roman"/>
              </w:rPr>
            </w:pPr>
            <w:r w:rsidRPr="008921A7">
              <w:rPr>
                <w:rFonts w:ascii="Times New Roman" w:hAnsi="Times New Roman" w:cs="Times New Roman"/>
              </w:rPr>
              <w:t>Отчет и защита ПЗ</w:t>
            </w:r>
          </w:p>
        </w:tc>
      </w:tr>
    </w:tbl>
    <w:p w:rsidR="00C72F49" w:rsidRPr="008921A7" w:rsidRDefault="00C72F49" w:rsidP="00C72F49">
      <w:pPr>
        <w:spacing w:after="0"/>
        <w:jc w:val="both"/>
        <w:rPr>
          <w:rFonts w:ascii="Times New Roman" w:eastAsia="Times New Roman" w:hAnsi="Times New Roman" w:cs="Times New Roman"/>
          <w:b/>
          <w:szCs w:val="52"/>
        </w:rPr>
      </w:pPr>
    </w:p>
    <w:p w:rsidR="00C72F49" w:rsidRPr="008921A7" w:rsidRDefault="00C72F49" w:rsidP="00C72F49">
      <w:pPr>
        <w:spacing w:after="0"/>
        <w:jc w:val="both"/>
        <w:rPr>
          <w:rFonts w:ascii="Times New Roman" w:eastAsia="Times New Roman" w:hAnsi="Times New Roman" w:cs="Times New Roman"/>
          <w:b/>
          <w:szCs w:val="52"/>
        </w:rPr>
        <w:sectPr w:rsidR="00C72F49" w:rsidRPr="008921A7" w:rsidSect="00171C04">
          <w:footerReference w:type="even" r:id="rId107"/>
          <w:footerReference w:type="default" r:id="rId108"/>
          <w:pgSz w:w="11906" w:h="16838"/>
          <w:pgMar w:top="1134" w:right="851" w:bottom="1134" w:left="1701" w:header="709" w:footer="709" w:gutter="0"/>
          <w:cols w:space="708"/>
          <w:docGrid w:linePitch="360"/>
        </w:sectPr>
      </w:pPr>
    </w:p>
    <w:p w:rsidR="00C72F49" w:rsidRPr="008921A7" w:rsidRDefault="00C72F49" w:rsidP="00C72F49">
      <w:pPr>
        <w:spacing w:after="0"/>
        <w:jc w:val="both"/>
        <w:rPr>
          <w:rFonts w:ascii="Times New Roman" w:eastAsia="Times New Roman" w:hAnsi="Times New Roman" w:cs="Times New Roman"/>
          <w:b/>
          <w:szCs w:val="52"/>
        </w:rPr>
      </w:pPr>
    </w:p>
    <w:p w:rsidR="00C72F49" w:rsidRPr="008921A7" w:rsidRDefault="00C72F49" w:rsidP="00CD7FC2">
      <w:pPr>
        <w:rPr>
          <w:rFonts w:ascii="Times New Roman" w:eastAsia="Times New Roman" w:hAnsi="Times New Roman" w:cs="Times New Roman"/>
          <w:b/>
          <w:i/>
          <w:sz w:val="24"/>
          <w:szCs w:val="24"/>
          <w:vertAlign w:val="superscript"/>
        </w:rPr>
      </w:pPr>
    </w:p>
    <w:p w:rsidR="00CD7FC2" w:rsidRDefault="00CD7FC2" w:rsidP="00CD7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aps/>
          <w:sz w:val="28"/>
          <w:szCs w:val="28"/>
        </w:rPr>
      </w:pPr>
      <w:r>
        <w:rPr>
          <w:rFonts w:ascii="Times New Roman" w:hAnsi="Times New Roman"/>
          <w:caps/>
          <w:sz w:val="28"/>
          <w:szCs w:val="28"/>
        </w:rPr>
        <w:t>Рабочая ПРОГРАММа  УЧЕБНОЙ ДИСЦИПЛИНЫ</w:t>
      </w:r>
    </w:p>
    <w:p w:rsidR="00CD7FC2" w:rsidRDefault="00CD7FC2" w:rsidP="00CD7FC2">
      <w:pPr>
        <w:jc w:val="center"/>
        <w:rPr>
          <w:rFonts w:ascii="Times New Roman" w:hAnsi="Times New Roman"/>
          <w:b/>
          <w:i/>
          <w:sz w:val="24"/>
          <w:szCs w:val="24"/>
        </w:rPr>
      </w:pPr>
    </w:p>
    <w:p w:rsidR="00CD7FC2" w:rsidRDefault="00CD7FC2" w:rsidP="00CD7FC2">
      <w:pPr>
        <w:spacing w:line="240" w:lineRule="auto"/>
        <w:jc w:val="center"/>
        <w:rPr>
          <w:rFonts w:ascii="Times New Roman" w:hAnsi="Times New Roman"/>
          <w:caps/>
          <w:sz w:val="28"/>
          <w:szCs w:val="28"/>
        </w:rPr>
      </w:pPr>
      <w:r>
        <w:rPr>
          <w:rFonts w:ascii="Times New Roman" w:hAnsi="Times New Roman"/>
          <w:caps/>
          <w:sz w:val="28"/>
          <w:szCs w:val="28"/>
        </w:rPr>
        <w:t>«ПРОФЕССИОНАЛИТЕТ»</w:t>
      </w:r>
    </w:p>
    <w:p w:rsidR="00CD7FC2" w:rsidRDefault="00CD7FC2" w:rsidP="00CD7FC2">
      <w:pPr>
        <w:pStyle w:val="a7"/>
        <w:spacing w:before="88"/>
        <w:ind w:right="-1"/>
        <w:jc w:val="center"/>
        <w:rPr>
          <w:w w:val="110"/>
          <w:sz w:val="28"/>
          <w:szCs w:val="28"/>
          <w:u w:val="thick" w:color="030303"/>
        </w:rPr>
      </w:pPr>
      <w:r>
        <w:rPr>
          <w:w w:val="110"/>
          <w:sz w:val="28"/>
          <w:szCs w:val="28"/>
          <w:u w:val="thick" w:color="030303"/>
        </w:rPr>
        <w:t xml:space="preserve"> «Основы финансовой грамотности»</w:t>
      </w:r>
    </w:p>
    <w:p w:rsidR="00CD7FC2" w:rsidRDefault="00CD7FC2" w:rsidP="00CD7FC2">
      <w:pPr>
        <w:spacing w:line="240" w:lineRule="auto"/>
        <w:jc w:val="center"/>
        <w:rPr>
          <w:rFonts w:ascii="Times New Roman" w:hAnsi="Times New Roman"/>
          <w:b/>
          <w:caps/>
          <w:sz w:val="28"/>
          <w:szCs w:val="28"/>
          <w:u w:val="single"/>
        </w:rPr>
      </w:pPr>
    </w:p>
    <w:p w:rsidR="00CD7FC2" w:rsidRDefault="00CD7FC2" w:rsidP="00CD7FC2">
      <w:pPr>
        <w:spacing w:after="0"/>
        <w:jc w:val="center"/>
        <w:rPr>
          <w:rFonts w:ascii="Times New Roman" w:hAnsi="Times New Roman"/>
          <w:iCs/>
          <w:sz w:val="28"/>
          <w:szCs w:val="28"/>
        </w:rPr>
      </w:pPr>
      <w:r>
        <w:rPr>
          <w:rFonts w:ascii="Times New Roman" w:hAnsi="Times New Roman"/>
          <w:iCs/>
          <w:sz w:val="28"/>
          <w:szCs w:val="28"/>
        </w:rPr>
        <w:t>профиль обучения: технологический</w:t>
      </w:r>
    </w:p>
    <w:p w:rsidR="00CD7FC2" w:rsidRDefault="00CD7FC2" w:rsidP="00CD7FC2">
      <w:pPr>
        <w:spacing w:line="240" w:lineRule="auto"/>
        <w:jc w:val="center"/>
        <w:rPr>
          <w:rFonts w:ascii="Times New Roman" w:hAnsi="Times New Roman"/>
          <w:sz w:val="28"/>
          <w:szCs w:val="28"/>
        </w:rPr>
      </w:pPr>
      <w:r>
        <w:rPr>
          <w:rFonts w:ascii="Times New Roman" w:hAnsi="Times New Roman"/>
          <w:caps/>
          <w:sz w:val="28"/>
          <w:szCs w:val="28"/>
          <w:u w:val="single"/>
        </w:rPr>
        <w:br/>
      </w:r>
      <w:r>
        <w:rPr>
          <w:rFonts w:ascii="Times New Roman" w:hAnsi="Times New Roman"/>
          <w:sz w:val="28"/>
          <w:szCs w:val="28"/>
        </w:rPr>
        <w:t>программа  подготовки квалифицированных рабочих и служащих  по профессии:</w:t>
      </w:r>
    </w:p>
    <w:p w:rsidR="00CD7FC2" w:rsidRDefault="00CD7FC2" w:rsidP="00CD7FC2">
      <w:pPr>
        <w:jc w:val="center"/>
        <w:rPr>
          <w:rFonts w:ascii="Times New Roman" w:hAnsi="Times New Roman"/>
          <w:b/>
          <w:i/>
          <w:sz w:val="24"/>
          <w:szCs w:val="24"/>
        </w:rPr>
      </w:pPr>
      <w:r>
        <w:rPr>
          <w:rFonts w:ascii="Times New Roman" w:hAnsi="Times New Roman"/>
          <w:sz w:val="28"/>
          <w:szCs w:val="28"/>
        </w:rPr>
        <w:t>35.01.27. Мастер сельскохозяйственного производства</w:t>
      </w:r>
    </w:p>
    <w:p w:rsidR="00CD7FC2" w:rsidRDefault="00CD7FC2" w:rsidP="00CD7FC2">
      <w:pPr>
        <w:jc w:val="center"/>
        <w:rPr>
          <w:rFonts w:ascii="Times New Roman" w:hAnsi="Times New Roman"/>
          <w:b/>
          <w:i/>
          <w:sz w:val="24"/>
          <w:szCs w:val="24"/>
        </w:rPr>
      </w:pPr>
    </w:p>
    <w:p w:rsidR="00C72F49" w:rsidRPr="000C4204" w:rsidRDefault="00C72F49" w:rsidP="00C72F49">
      <w:pPr>
        <w:jc w:val="center"/>
        <w:rPr>
          <w:rFonts w:ascii="Times New Roman" w:eastAsia="Times New Roman" w:hAnsi="Times New Roman" w:cs="Times New Roman"/>
          <w:b/>
          <w:i/>
          <w:sz w:val="28"/>
          <w:szCs w:val="28"/>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rPr>
          <w:rFonts w:ascii="Times New Roman" w:eastAsia="Times New Roman" w:hAnsi="Times New Roman" w:cs="Times New Roman"/>
          <w:b/>
          <w:i/>
        </w:rPr>
      </w:pPr>
    </w:p>
    <w:p w:rsidR="00C72F49" w:rsidRPr="000C4204" w:rsidRDefault="00C72F49" w:rsidP="00C72F49">
      <w:pPr>
        <w:jc w:val="center"/>
        <w:rPr>
          <w:rFonts w:ascii="Times New Roman" w:eastAsia="Times New Roman" w:hAnsi="Times New Roman" w:cs="Times New Roman"/>
          <w:b/>
          <w:i/>
          <w:sz w:val="24"/>
          <w:szCs w:val="24"/>
        </w:rPr>
      </w:pPr>
      <w:r>
        <w:rPr>
          <w:rFonts w:ascii="Times New Roman" w:eastAsia="Times New Roman" w:hAnsi="Times New Roman" w:cs="Times New Roman"/>
          <w:b/>
          <w:bCs/>
          <w:iCs/>
          <w:sz w:val="24"/>
          <w:szCs w:val="24"/>
        </w:rPr>
        <w:t>2022</w:t>
      </w:r>
      <w:r w:rsidRPr="000C4204">
        <w:rPr>
          <w:rFonts w:ascii="Times New Roman" w:eastAsia="Times New Roman" w:hAnsi="Times New Roman" w:cs="Times New Roman"/>
          <w:b/>
          <w:bCs/>
          <w:iCs/>
          <w:sz w:val="24"/>
          <w:szCs w:val="24"/>
        </w:rPr>
        <w:t xml:space="preserve"> г.</w:t>
      </w:r>
      <w:r w:rsidRPr="000C4204">
        <w:rPr>
          <w:rFonts w:ascii="Times New Roman" w:eastAsia="Times New Roman" w:hAnsi="Times New Roman" w:cs="Times New Roman"/>
          <w:b/>
          <w:bCs/>
          <w:iCs/>
        </w:rPr>
        <w:br w:type="page"/>
      </w:r>
      <w:r w:rsidRPr="000C4204">
        <w:rPr>
          <w:rFonts w:ascii="Times New Roman" w:eastAsia="Times New Roman" w:hAnsi="Times New Roman" w:cs="Times New Roman"/>
          <w:b/>
          <w:i/>
          <w:sz w:val="24"/>
          <w:szCs w:val="24"/>
        </w:rPr>
        <w:lastRenderedPageBreak/>
        <w:t>СОДЕРЖАНИЕ</w:t>
      </w:r>
    </w:p>
    <w:p w:rsidR="00C72F49" w:rsidRPr="000C4204" w:rsidRDefault="00C72F49" w:rsidP="00C72F49">
      <w:pPr>
        <w:rPr>
          <w:rFonts w:ascii="Times New Roman" w:eastAsia="Times New Roman" w:hAnsi="Times New Roman" w:cs="Times New Roman"/>
          <w:b/>
          <w:i/>
          <w:sz w:val="24"/>
          <w:szCs w:val="24"/>
        </w:rPr>
      </w:pPr>
    </w:p>
    <w:tbl>
      <w:tblPr>
        <w:tblW w:w="0" w:type="auto"/>
        <w:tblInd w:w="-601" w:type="dxa"/>
        <w:tblLook w:val="01E0"/>
      </w:tblPr>
      <w:tblGrid>
        <w:gridCol w:w="8647"/>
        <w:gridCol w:w="1309"/>
      </w:tblGrid>
      <w:tr w:rsidR="00C72F49" w:rsidRPr="000C4204" w:rsidTr="00993091">
        <w:tc>
          <w:tcPr>
            <w:tcW w:w="8647" w:type="dxa"/>
          </w:tcPr>
          <w:p w:rsidR="00C72F49" w:rsidRPr="00993091" w:rsidRDefault="00C72F49" w:rsidP="00993091">
            <w:pPr>
              <w:pStyle w:val="a9"/>
              <w:numPr>
                <w:ilvl w:val="1"/>
                <w:numId w:val="2"/>
              </w:numPr>
              <w:suppressAutoHyphens/>
              <w:rPr>
                <w:b/>
              </w:rPr>
            </w:pPr>
            <w:r w:rsidRPr="00993091">
              <w:rPr>
                <w:b/>
              </w:rPr>
              <w:t xml:space="preserve">ОБЩАЯ ХАРАКТЕРИСТИКА </w:t>
            </w:r>
            <w:r w:rsidRPr="00993091">
              <w:rPr>
                <w:b/>
                <w:color w:val="000000"/>
              </w:rPr>
              <w:t>РАБОЧЕЙ ПРОГРАММЫ</w:t>
            </w:r>
            <w:r w:rsidRPr="00993091">
              <w:rPr>
                <w:b/>
              </w:rPr>
              <w:t xml:space="preserve"> УЧЕБНОЙ ДИСЦИПЛИНЫ</w:t>
            </w:r>
          </w:p>
        </w:tc>
        <w:tc>
          <w:tcPr>
            <w:tcW w:w="1309" w:type="dxa"/>
          </w:tcPr>
          <w:p w:rsidR="00C72F49" w:rsidRPr="000C4204" w:rsidRDefault="00C72F49" w:rsidP="00171C04">
            <w:pPr>
              <w:rPr>
                <w:rFonts w:ascii="Times New Roman" w:eastAsia="Times New Roman" w:hAnsi="Times New Roman" w:cs="Times New Roman"/>
                <w:b/>
                <w:sz w:val="24"/>
                <w:szCs w:val="24"/>
              </w:rPr>
            </w:pPr>
          </w:p>
        </w:tc>
      </w:tr>
      <w:tr w:rsidR="00C72F49" w:rsidRPr="000C4204" w:rsidTr="00993091">
        <w:tc>
          <w:tcPr>
            <w:tcW w:w="8647" w:type="dxa"/>
          </w:tcPr>
          <w:p w:rsidR="00C72F49" w:rsidRPr="00993091" w:rsidRDefault="00C72F49" w:rsidP="00993091">
            <w:pPr>
              <w:pStyle w:val="a9"/>
              <w:numPr>
                <w:ilvl w:val="1"/>
                <w:numId w:val="2"/>
              </w:numPr>
              <w:suppressAutoHyphens/>
              <w:rPr>
                <w:b/>
              </w:rPr>
            </w:pPr>
            <w:r w:rsidRPr="00993091">
              <w:rPr>
                <w:b/>
              </w:rPr>
              <w:t>СТРУКТУРА И СОДЕРЖАНИЕ УЧЕБНОЙ ДИСЦИПЛИНЫ</w:t>
            </w:r>
          </w:p>
          <w:p w:rsidR="00C72F49" w:rsidRPr="00993091" w:rsidRDefault="00C72F49" w:rsidP="00993091">
            <w:pPr>
              <w:pStyle w:val="a9"/>
              <w:numPr>
                <w:ilvl w:val="1"/>
                <w:numId w:val="2"/>
              </w:numPr>
              <w:suppressAutoHyphens/>
              <w:rPr>
                <w:b/>
              </w:rPr>
            </w:pPr>
            <w:r w:rsidRPr="00993091">
              <w:rPr>
                <w:b/>
              </w:rPr>
              <w:t>УСЛОВИЯ РЕАЛИЗАЦИИ УЧЕБНОЙ ДИСЦИПЛИНЫ</w:t>
            </w:r>
          </w:p>
        </w:tc>
        <w:tc>
          <w:tcPr>
            <w:tcW w:w="1309" w:type="dxa"/>
          </w:tcPr>
          <w:p w:rsidR="00C72F49" w:rsidRPr="000C4204" w:rsidRDefault="00C72F49" w:rsidP="00171C04">
            <w:pPr>
              <w:ind w:left="644"/>
              <w:rPr>
                <w:rFonts w:ascii="Times New Roman" w:eastAsia="Times New Roman" w:hAnsi="Times New Roman" w:cs="Times New Roman"/>
                <w:b/>
                <w:sz w:val="24"/>
                <w:szCs w:val="24"/>
              </w:rPr>
            </w:pPr>
          </w:p>
        </w:tc>
      </w:tr>
      <w:tr w:rsidR="00C72F49" w:rsidRPr="000C4204" w:rsidTr="00993091">
        <w:tc>
          <w:tcPr>
            <w:tcW w:w="8647" w:type="dxa"/>
          </w:tcPr>
          <w:p w:rsidR="00C72F49" w:rsidRPr="00993091" w:rsidRDefault="00C72F49" w:rsidP="00993091">
            <w:pPr>
              <w:pStyle w:val="a9"/>
              <w:numPr>
                <w:ilvl w:val="1"/>
                <w:numId w:val="2"/>
              </w:numPr>
              <w:suppressAutoHyphens/>
              <w:rPr>
                <w:b/>
              </w:rPr>
            </w:pPr>
            <w:r w:rsidRPr="00993091">
              <w:rPr>
                <w:b/>
              </w:rPr>
              <w:t>КОНТРОЛЬ И ОЦЕНКА РЕЗУЛЬТАТОВ ОСВОЕНИЯ УЧЕБНОЙ ДИСЦИПЛИНЫ</w:t>
            </w:r>
          </w:p>
          <w:p w:rsidR="00C72F49" w:rsidRPr="000C4204" w:rsidRDefault="00C72F49" w:rsidP="00171C04">
            <w:pPr>
              <w:suppressAutoHyphens/>
              <w:rPr>
                <w:rFonts w:ascii="Times New Roman" w:eastAsia="Times New Roman" w:hAnsi="Times New Roman" w:cs="Times New Roman"/>
                <w:b/>
                <w:sz w:val="24"/>
                <w:szCs w:val="24"/>
              </w:rPr>
            </w:pPr>
          </w:p>
        </w:tc>
        <w:tc>
          <w:tcPr>
            <w:tcW w:w="1309" w:type="dxa"/>
          </w:tcPr>
          <w:p w:rsidR="00C72F49" w:rsidRPr="000C4204" w:rsidRDefault="00C72F49" w:rsidP="00171C04">
            <w:pPr>
              <w:rPr>
                <w:rFonts w:ascii="Times New Roman" w:eastAsia="Times New Roman" w:hAnsi="Times New Roman" w:cs="Times New Roman"/>
                <w:b/>
                <w:sz w:val="24"/>
                <w:szCs w:val="24"/>
              </w:rPr>
            </w:pPr>
          </w:p>
        </w:tc>
      </w:tr>
    </w:tbl>
    <w:p w:rsidR="00C72F49" w:rsidRPr="000C4204" w:rsidRDefault="00C72F49" w:rsidP="005C1959">
      <w:pPr>
        <w:numPr>
          <w:ilvl w:val="0"/>
          <w:numId w:val="2"/>
        </w:numPr>
        <w:suppressAutoHyphens/>
        <w:spacing w:after="0"/>
        <w:jc w:val="center"/>
        <w:rPr>
          <w:rFonts w:ascii="Times New Roman" w:eastAsia="Times New Roman" w:hAnsi="Times New Roman" w:cs="Times New Roman"/>
          <w:b/>
          <w:sz w:val="24"/>
          <w:szCs w:val="24"/>
        </w:rPr>
      </w:pPr>
      <w:r w:rsidRPr="000C4204">
        <w:rPr>
          <w:rFonts w:ascii="Times New Roman" w:eastAsia="Times New Roman" w:hAnsi="Times New Roman" w:cs="Times New Roman"/>
          <w:b/>
          <w:i/>
          <w:u w:val="single"/>
        </w:rPr>
        <w:br w:type="page"/>
      </w:r>
      <w:r w:rsidRPr="000C4204">
        <w:rPr>
          <w:rFonts w:ascii="Times New Roman" w:eastAsia="Times New Roman" w:hAnsi="Times New Roman" w:cs="Times New Roman"/>
          <w:b/>
          <w:sz w:val="24"/>
          <w:szCs w:val="24"/>
        </w:rPr>
        <w:lastRenderedPageBreak/>
        <w:t xml:space="preserve">ОБЩАЯ ХАРАКТЕРИСТИКА </w:t>
      </w:r>
      <w:r w:rsidRPr="000C4204">
        <w:rPr>
          <w:rFonts w:ascii="Times New Roman" w:eastAsia="Times New Roman" w:hAnsi="Times New Roman" w:cs="Times New Roman"/>
          <w:b/>
          <w:color w:val="000000"/>
          <w:sz w:val="24"/>
          <w:szCs w:val="24"/>
        </w:rPr>
        <w:t>РАБОЧЕЙ ПРОГРАММЫ</w:t>
      </w:r>
      <w:r w:rsidRPr="000C4204">
        <w:rPr>
          <w:rFonts w:ascii="Times New Roman" w:eastAsia="Times New Roman" w:hAnsi="Times New Roman" w:cs="Times New Roman"/>
          <w:b/>
          <w:sz w:val="24"/>
          <w:szCs w:val="24"/>
        </w:rPr>
        <w:t xml:space="preserve"> УЧЕБНОЙ ДИСЦИПЛИНЫ</w:t>
      </w:r>
    </w:p>
    <w:p w:rsidR="00C72F49" w:rsidRPr="000C4204" w:rsidRDefault="00C72F49" w:rsidP="00C72F49">
      <w:pPr>
        <w:suppressAutoHyphens/>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«Основы финансовой грамотности</w:t>
      </w:r>
      <w:r w:rsidRPr="000C4204">
        <w:rPr>
          <w:rFonts w:ascii="Times New Roman" w:eastAsia="Times New Roman" w:hAnsi="Times New Roman" w:cs="Times New Roman"/>
          <w:b/>
          <w:sz w:val="24"/>
          <w:szCs w:val="24"/>
        </w:rPr>
        <w:t>»</w:t>
      </w:r>
    </w:p>
    <w:p w:rsidR="00C72F49" w:rsidRPr="000C4204" w:rsidRDefault="00C72F49" w:rsidP="00C72F49">
      <w:pPr>
        <w:spacing w:after="0"/>
        <w:ind w:firstLine="709"/>
        <w:jc w:val="center"/>
        <w:rPr>
          <w:rFonts w:ascii="Times New Roman" w:eastAsia="Times New Roman" w:hAnsi="Times New Roman" w:cs="Times New Roman"/>
          <w:sz w:val="24"/>
          <w:szCs w:val="24"/>
          <w:vertAlign w:val="superscript"/>
        </w:rPr>
      </w:pPr>
      <w:r w:rsidRPr="000C4204">
        <w:rPr>
          <w:rFonts w:ascii="Times New Roman" w:eastAsia="Times New Roman" w:hAnsi="Times New Roman" w:cs="Times New Roman"/>
          <w:sz w:val="24"/>
          <w:szCs w:val="24"/>
          <w:vertAlign w:val="superscript"/>
        </w:rPr>
        <w:t>(наименование дисциплины)</w:t>
      </w:r>
    </w:p>
    <w:p w:rsidR="00C72F49" w:rsidRPr="00CD7FC2" w:rsidRDefault="00C72F49" w:rsidP="00CD7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sidRPr="00CD7FC2">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rsidR="00C72F49" w:rsidRPr="00CD7FC2" w:rsidRDefault="00C72F49" w:rsidP="00CD7FC2">
      <w:pPr>
        <w:widowControl w:val="0"/>
        <w:spacing w:after="0"/>
        <w:jc w:val="both"/>
        <w:rPr>
          <w:rFonts w:ascii="Times New Roman" w:eastAsia="Times New Roman" w:hAnsi="Times New Roman" w:cs="Times New Roman"/>
          <w:b/>
          <w:sz w:val="28"/>
          <w:szCs w:val="28"/>
        </w:rPr>
      </w:pPr>
      <w:r w:rsidRPr="00CD7FC2">
        <w:rPr>
          <w:rFonts w:ascii="Times New Roman" w:eastAsia="Times New Roman" w:hAnsi="Times New Roman" w:cs="Times New Roman"/>
          <w:sz w:val="28"/>
          <w:szCs w:val="28"/>
        </w:rPr>
        <w:t>Учебная дисциплина «Основы финансовой грамотности» является обязательной частью социально- гуманитарного цикла ООП-П</w:t>
      </w:r>
      <w:r w:rsidRPr="00CD7FC2">
        <w:rPr>
          <w:rFonts w:ascii="Times New Roman" w:eastAsia="Times New Roman" w:hAnsi="Times New Roman" w:cs="Times New Roman"/>
          <w:sz w:val="28"/>
          <w:szCs w:val="28"/>
        </w:rPr>
        <w:br/>
        <w:t xml:space="preserve">в соответствии с ФГОС СПО по </w:t>
      </w:r>
      <w:r w:rsidRPr="00CD7FC2">
        <w:rPr>
          <w:rFonts w:ascii="Times New Roman" w:eastAsia="Times New Roman" w:hAnsi="Times New Roman" w:cs="Times New Roman"/>
          <w:b/>
          <w:sz w:val="28"/>
          <w:szCs w:val="28"/>
        </w:rPr>
        <w:t>35.01.27 Мастер сельскохозяйственного производства</w:t>
      </w:r>
    </w:p>
    <w:p w:rsidR="00C72F49" w:rsidRPr="00CD7FC2" w:rsidRDefault="00C72F49" w:rsidP="00CD7F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 xml:space="preserve">Особое значение дисциплина имеет при формировании и развитии </w:t>
      </w:r>
    </w:p>
    <w:p w:rsidR="00C72F49" w:rsidRPr="00CD7FC2" w:rsidRDefault="00C72F49" w:rsidP="00CD7FC2">
      <w:pPr>
        <w:tabs>
          <w:tab w:val="left" w:pos="2835"/>
        </w:tabs>
        <w:spacing w:after="0" w:line="36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C72F49" w:rsidRPr="00CD7FC2" w:rsidRDefault="00C72F49" w:rsidP="00CD7FC2">
      <w:pPr>
        <w:tabs>
          <w:tab w:val="left" w:pos="2835"/>
        </w:tabs>
        <w:spacing w:after="0" w:line="36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72F49" w:rsidRPr="00CD7FC2" w:rsidRDefault="00C72F49" w:rsidP="00CD7FC2">
      <w:pPr>
        <w:tabs>
          <w:tab w:val="left" w:pos="2835"/>
        </w:tabs>
        <w:spacing w:after="0" w:line="36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C72F49" w:rsidRPr="00CD7FC2" w:rsidRDefault="00C72F49" w:rsidP="00CD7FC2">
      <w:pPr>
        <w:tabs>
          <w:tab w:val="left" w:pos="2835"/>
        </w:tabs>
        <w:spacing w:after="0" w:line="36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ОК 04. Эффективно взаимодействовать и работать в коллективе и команде;</w:t>
      </w:r>
    </w:p>
    <w:p w:rsidR="00C72F49" w:rsidRPr="00CD7FC2" w:rsidRDefault="00C72F49" w:rsidP="00CD7FC2">
      <w:pPr>
        <w:tabs>
          <w:tab w:val="left" w:pos="2835"/>
        </w:tabs>
        <w:spacing w:after="0" w:line="36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72F49" w:rsidRPr="00CD7FC2" w:rsidRDefault="00C72F49" w:rsidP="00CD7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rsidR="00C72F49" w:rsidRPr="00CD7FC2" w:rsidRDefault="00C72F49" w:rsidP="00CD7FC2">
      <w:pPr>
        <w:spacing w:after="0"/>
        <w:ind w:firstLine="709"/>
        <w:jc w:val="both"/>
        <w:rPr>
          <w:rFonts w:ascii="Times New Roman" w:eastAsia="Times New Roman" w:hAnsi="Times New Roman" w:cs="Times New Roman"/>
          <w:b/>
          <w:sz w:val="28"/>
          <w:szCs w:val="28"/>
        </w:rPr>
      </w:pPr>
      <w:r w:rsidRPr="00CD7FC2">
        <w:rPr>
          <w:rFonts w:ascii="Times New Roman" w:eastAsia="Times New Roman" w:hAnsi="Times New Roman" w:cs="Times New Roman"/>
          <w:b/>
          <w:sz w:val="28"/>
          <w:szCs w:val="28"/>
        </w:rPr>
        <w:t>1.2. Цель и планируемые результаты освоения дисциплины:</w:t>
      </w:r>
    </w:p>
    <w:p w:rsidR="00C72F49" w:rsidRPr="00CD7FC2" w:rsidRDefault="00C72F49" w:rsidP="00CD7FC2">
      <w:pPr>
        <w:suppressAutoHyphens/>
        <w:spacing w:after="0" w:line="240" w:lineRule="auto"/>
        <w:ind w:firstLine="709"/>
        <w:jc w:val="both"/>
        <w:rPr>
          <w:rFonts w:ascii="Times New Roman" w:eastAsia="Times New Roman" w:hAnsi="Times New Roman" w:cs="Times New Roman"/>
          <w:sz w:val="28"/>
          <w:szCs w:val="28"/>
        </w:rPr>
      </w:pPr>
      <w:r w:rsidRPr="00CD7FC2">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2F49" w:rsidRPr="000C4204" w:rsidTr="00171C04">
        <w:trPr>
          <w:trHeight w:val="649"/>
        </w:trPr>
        <w:tc>
          <w:tcPr>
            <w:tcW w:w="1589" w:type="dxa"/>
            <w:hideMark/>
          </w:tcPr>
          <w:p w:rsidR="00C72F49" w:rsidRPr="000C4204" w:rsidRDefault="00C72F49" w:rsidP="00171C04">
            <w:pPr>
              <w:suppressAutoHyphens/>
              <w:spacing w:after="0" w:line="240" w:lineRule="auto"/>
              <w:jc w:val="cente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 xml:space="preserve">Код </w:t>
            </w:r>
          </w:p>
          <w:p w:rsidR="00C72F49" w:rsidRPr="000C4204" w:rsidRDefault="00C72F49" w:rsidP="00171C04">
            <w:pPr>
              <w:suppressAutoHyphens/>
              <w:spacing w:after="0" w:line="240" w:lineRule="auto"/>
              <w:jc w:val="cente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ОК</w:t>
            </w:r>
          </w:p>
        </w:tc>
        <w:tc>
          <w:tcPr>
            <w:tcW w:w="3764" w:type="dxa"/>
            <w:hideMark/>
          </w:tcPr>
          <w:p w:rsidR="00C72F49" w:rsidRPr="000C4204" w:rsidRDefault="00C72F49" w:rsidP="00171C04">
            <w:pPr>
              <w:suppressAutoHyphens/>
              <w:spacing w:after="0" w:line="240" w:lineRule="auto"/>
              <w:jc w:val="cente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Умения</w:t>
            </w:r>
          </w:p>
        </w:tc>
        <w:tc>
          <w:tcPr>
            <w:tcW w:w="3895" w:type="dxa"/>
            <w:hideMark/>
          </w:tcPr>
          <w:p w:rsidR="00C72F49" w:rsidRPr="000C4204" w:rsidRDefault="00C72F49" w:rsidP="00171C04">
            <w:pPr>
              <w:suppressAutoHyphens/>
              <w:spacing w:after="0" w:line="240" w:lineRule="auto"/>
              <w:jc w:val="cente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Знания</w:t>
            </w:r>
          </w:p>
        </w:tc>
      </w:tr>
      <w:tr w:rsidR="00C72F49" w:rsidRPr="000C4204" w:rsidTr="00171C04">
        <w:trPr>
          <w:trHeight w:val="649"/>
        </w:trPr>
        <w:tc>
          <w:tcPr>
            <w:tcW w:w="1589" w:type="dxa"/>
          </w:tcPr>
          <w:p w:rsidR="00C72F49" w:rsidRPr="00772A67" w:rsidRDefault="00C72F49" w:rsidP="00171C04">
            <w:pPr>
              <w:suppressAutoHyphens/>
              <w:spacing w:after="0" w:line="240" w:lineRule="auto"/>
              <w:jc w:val="center"/>
              <w:rPr>
                <w:rFonts w:ascii="Times New Roman" w:eastAsia="Times New Roman" w:hAnsi="Times New Roman" w:cs="Times New Roman"/>
                <w:sz w:val="24"/>
                <w:szCs w:val="24"/>
              </w:rPr>
            </w:pPr>
            <w:r w:rsidRPr="00772A67">
              <w:rPr>
                <w:rFonts w:ascii="Times New Roman" w:eastAsia="Times New Roman" w:hAnsi="Times New Roman" w:cs="Times New Roman"/>
                <w:sz w:val="24"/>
                <w:szCs w:val="24"/>
              </w:rPr>
              <w:t>01</w:t>
            </w:r>
          </w:p>
        </w:tc>
        <w:tc>
          <w:tcPr>
            <w:tcW w:w="3764" w:type="dxa"/>
          </w:tcPr>
          <w:p w:rsidR="00C72F49" w:rsidRPr="008437DB" w:rsidRDefault="00C72F49" w:rsidP="00171C04">
            <w:pPr>
              <w:suppressAutoHyphens/>
              <w:spacing w:after="0" w:line="240" w:lineRule="auto"/>
              <w:rPr>
                <w:rFonts w:ascii="Times New Roman" w:eastAsia="Times New Roman" w:hAnsi="Times New Roman" w:cs="Times New Roman"/>
                <w:sz w:val="24"/>
                <w:szCs w:val="24"/>
              </w:rPr>
            </w:pPr>
            <w:r w:rsidRPr="008437DB">
              <w:rPr>
                <w:rFonts w:ascii="Times New Roman" w:hAnsi="Times New Roman" w:cs="Times New Roman"/>
                <w:sz w:val="24"/>
                <w:szCs w:val="24"/>
              </w:rPr>
              <w:t>анализировать состояние финансовых рынков, используя р</w:t>
            </w:r>
            <w:r>
              <w:rPr>
                <w:rFonts w:ascii="Times New Roman" w:hAnsi="Times New Roman" w:cs="Times New Roman"/>
                <w:sz w:val="24"/>
                <w:szCs w:val="24"/>
              </w:rPr>
              <w:t xml:space="preserve">азличные источники информации; </w:t>
            </w:r>
          </w:p>
        </w:tc>
        <w:tc>
          <w:tcPr>
            <w:tcW w:w="3895" w:type="dxa"/>
          </w:tcPr>
          <w:p w:rsidR="00C72F49" w:rsidRPr="00FC1484" w:rsidRDefault="00C72F49" w:rsidP="00171C04">
            <w:pPr>
              <w:suppressAutoHyphens/>
              <w:spacing w:after="0" w:line="240" w:lineRule="auto"/>
              <w:jc w:val="center"/>
              <w:rPr>
                <w:rFonts w:ascii="Times New Roman" w:eastAsia="Times New Roman" w:hAnsi="Times New Roman" w:cs="Times New Roman"/>
                <w:sz w:val="24"/>
                <w:szCs w:val="24"/>
              </w:rPr>
            </w:pPr>
            <w:r w:rsidRPr="00FC1484">
              <w:rPr>
                <w:rFonts w:ascii="Times New Roman" w:hAnsi="Times New Roman" w:cs="Times New Roman"/>
                <w:sz w:val="24"/>
                <w:szCs w:val="24"/>
              </w:rPr>
              <w:t>экономические явления и процессы общественной жизни;</w:t>
            </w:r>
          </w:p>
        </w:tc>
      </w:tr>
      <w:tr w:rsidR="00C72F49" w:rsidRPr="000C4204" w:rsidTr="00171C04">
        <w:trPr>
          <w:trHeight w:val="649"/>
        </w:trPr>
        <w:tc>
          <w:tcPr>
            <w:tcW w:w="1589" w:type="dxa"/>
          </w:tcPr>
          <w:p w:rsidR="00C72F49" w:rsidRPr="00772A67" w:rsidRDefault="00C72F49" w:rsidP="00171C04">
            <w:pPr>
              <w:suppressAutoHyphens/>
              <w:spacing w:after="0" w:line="240" w:lineRule="auto"/>
              <w:jc w:val="center"/>
              <w:rPr>
                <w:rFonts w:ascii="Times New Roman" w:eastAsia="Times New Roman" w:hAnsi="Times New Roman" w:cs="Times New Roman"/>
                <w:sz w:val="24"/>
                <w:szCs w:val="24"/>
              </w:rPr>
            </w:pPr>
            <w:r w:rsidRPr="00772A67">
              <w:rPr>
                <w:rFonts w:ascii="Times New Roman" w:eastAsia="Times New Roman" w:hAnsi="Times New Roman" w:cs="Times New Roman"/>
                <w:sz w:val="24"/>
                <w:szCs w:val="24"/>
              </w:rPr>
              <w:t>02</w:t>
            </w:r>
          </w:p>
        </w:tc>
        <w:tc>
          <w:tcPr>
            <w:tcW w:w="3764" w:type="dxa"/>
          </w:tcPr>
          <w:p w:rsidR="00C72F49" w:rsidRPr="008437DB" w:rsidRDefault="00C72F49" w:rsidP="00171C04">
            <w:pPr>
              <w:suppressAutoHyphens/>
              <w:spacing w:after="0" w:line="240" w:lineRule="auto"/>
              <w:rPr>
                <w:rFonts w:ascii="Times New Roman" w:eastAsia="Times New Roman" w:hAnsi="Times New Roman" w:cs="Times New Roman"/>
                <w:sz w:val="24"/>
                <w:szCs w:val="24"/>
              </w:rPr>
            </w:pPr>
            <w:r w:rsidRPr="008437DB">
              <w:rPr>
                <w:rFonts w:ascii="Times New Roman" w:hAnsi="Times New Roman" w:cs="Times New Roman"/>
                <w:sz w:val="24"/>
                <w:szCs w:val="24"/>
              </w:rPr>
              <w:t xml:space="preserve">применять теоретические знания по финансовой грамотности для практической деятельности и </w:t>
            </w:r>
            <w:r w:rsidRPr="008437DB">
              <w:rPr>
                <w:rFonts w:ascii="Times New Roman" w:hAnsi="Times New Roman" w:cs="Times New Roman"/>
                <w:sz w:val="24"/>
                <w:szCs w:val="24"/>
              </w:rPr>
              <w:lastRenderedPageBreak/>
              <w:t>повседневной жизни;</w:t>
            </w:r>
          </w:p>
        </w:tc>
        <w:tc>
          <w:tcPr>
            <w:tcW w:w="3895" w:type="dxa"/>
          </w:tcPr>
          <w:p w:rsidR="00C72F49" w:rsidRPr="00FC1484" w:rsidRDefault="00C72F49" w:rsidP="00171C04">
            <w:pPr>
              <w:suppressAutoHyphens/>
              <w:spacing w:after="0" w:line="240" w:lineRule="auto"/>
              <w:rPr>
                <w:rFonts w:ascii="Times New Roman" w:eastAsia="Times New Roman" w:hAnsi="Times New Roman" w:cs="Times New Roman"/>
                <w:sz w:val="24"/>
                <w:szCs w:val="24"/>
              </w:rPr>
            </w:pPr>
            <w:r w:rsidRPr="00FC1484">
              <w:rPr>
                <w:rFonts w:ascii="Times New Roman" w:hAnsi="Times New Roman" w:cs="Times New Roman"/>
                <w:sz w:val="24"/>
                <w:szCs w:val="24"/>
              </w:rPr>
              <w:lastRenderedPageBreak/>
              <w:t>признаки мошенничества на финансовом рынке в отношении физических лиц.</w:t>
            </w:r>
          </w:p>
        </w:tc>
      </w:tr>
      <w:tr w:rsidR="00C72F49" w:rsidRPr="000C4204" w:rsidTr="00171C04">
        <w:trPr>
          <w:trHeight w:val="212"/>
        </w:trPr>
        <w:tc>
          <w:tcPr>
            <w:tcW w:w="1589" w:type="dxa"/>
          </w:tcPr>
          <w:p w:rsidR="00C72F49" w:rsidRPr="00772A67" w:rsidRDefault="00C72F49" w:rsidP="00171C04">
            <w:pPr>
              <w:suppressAutoHyphens/>
              <w:spacing w:after="0" w:line="240" w:lineRule="auto"/>
              <w:jc w:val="center"/>
              <w:rPr>
                <w:rFonts w:ascii="Times New Roman" w:eastAsia="Times New Roman" w:hAnsi="Times New Roman" w:cs="Times New Roman"/>
                <w:sz w:val="24"/>
                <w:szCs w:val="24"/>
              </w:rPr>
            </w:pPr>
            <w:r w:rsidRPr="00772A67">
              <w:rPr>
                <w:rFonts w:ascii="Times New Roman" w:eastAsia="Times New Roman" w:hAnsi="Times New Roman" w:cs="Times New Roman"/>
                <w:sz w:val="24"/>
                <w:szCs w:val="24"/>
              </w:rPr>
              <w:lastRenderedPageBreak/>
              <w:t>03</w:t>
            </w:r>
          </w:p>
        </w:tc>
        <w:tc>
          <w:tcPr>
            <w:tcW w:w="3764" w:type="dxa"/>
          </w:tcPr>
          <w:p w:rsidR="00C72F49" w:rsidRPr="009B43B0" w:rsidRDefault="00C72F49" w:rsidP="00171C04">
            <w:pPr>
              <w:suppressAutoHyphens/>
              <w:spacing w:after="0" w:line="240" w:lineRule="auto"/>
              <w:rPr>
                <w:rFonts w:ascii="Times New Roman" w:eastAsia="Times New Roman" w:hAnsi="Times New Roman" w:cs="Times New Roman"/>
                <w:sz w:val="24"/>
                <w:szCs w:val="24"/>
              </w:rPr>
            </w:pPr>
            <w:r w:rsidRPr="009B43B0">
              <w:rPr>
                <w:rFonts w:ascii="Times New Roman" w:hAnsi="Times New Roman" w:cs="Times New Roman"/>
                <w:iCs/>
                <w:color w:val="000000"/>
                <w:sz w:val="24"/>
                <w:szCs w:val="24"/>
                <w:shd w:val="clear" w:color="auto" w:fill="FFFFFF"/>
              </w:rPr>
              <w:t>решать задачи на определение процентного дохода по вкладам</w:t>
            </w:r>
          </w:p>
        </w:tc>
        <w:tc>
          <w:tcPr>
            <w:tcW w:w="3895" w:type="dxa"/>
          </w:tcPr>
          <w:p w:rsidR="00C72F49" w:rsidRPr="008437DB" w:rsidRDefault="00C72F49" w:rsidP="00171C04">
            <w:pPr>
              <w:pStyle w:val="af5"/>
              <w:shd w:val="clear" w:color="auto" w:fill="FFFFFF"/>
              <w:spacing w:after="150"/>
              <w:jc w:val="both"/>
              <w:rPr>
                <w:color w:val="000000"/>
              </w:rPr>
            </w:pPr>
            <w:r>
              <w:rPr>
                <w:iCs/>
                <w:color w:val="000000"/>
              </w:rPr>
              <w:t>б</w:t>
            </w:r>
            <w:r w:rsidRPr="008437DB">
              <w:rPr>
                <w:iCs/>
                <w:color w:val="000000"/>
              </w:rPr>
              <w:t>анковскую систему РФ;</w:t>
            </w:r>
          </w:p>
          <w:p w:rsidR="00C72F49" w:rsidRPr="008437DB" w:rsidRDefault="00C72F49" w:rsidP="00171C04">
            <w:pPr>
              <w:suppressAutoHyphens/>
              <w:spacing w:after="0" w:line="240" w:lineRule="auto"/>
              <w:jc w:val="center"/>
              <w:rPr>
                <w:rFonts w:ascii="Times New Roman" w:eastAsia="Times New Roman" w:hAnsi="Times New Roman" w:cs="Times New Roman"/>
              </w:rPr>
            </w:pPr>
          </w:p>
        </w:tc>
      </w:tr>
      <w:tr w:rsidR="00C72F49" w:rsidRPr="000C4204" w:rsidTr="00171C04">
        <w:trPr>
          <w:trHeight w:val="212"/>
        </w:trPr>
        <w:tc>
          <w:tcPr>
            <w:tcW w:w="1589" w:type="dxa"/>
          </w:tcPr>
          <w:p w:rsidR="00C72F49" w:rsidRPr="00772A67" w:rsidRDefault="00C72F49" w:rsidP="00171C04">
            <w:pPr>
              <w:suppressAutoHyphens/>
              <w:spacing w:after="0" w:line="240" w:lineRule="auto"/>
              <w:jc w:val="center"/>
              <w:rPr>
                <w:rFonts w:ascii="Times New Roman" w:eastAsia="Times New Roman" w:hAnsi="Times New Roman" w:cs="Times New Roman"/>
                <w:sz w:val="24"/>
                <w:szCs w:val="24"/>
              </w:rPr>
            </w:pPr>
            <w:r w:rsidRPr="00772A67">
              <w:rPr>
                <w:rFonts w:ascii="Times New Roman" w:eastAsia="Times New Roman" w:hAnsi="Times New Roman" w:cs="Times New Roman"/>
                <w:sz w:val="24"/>
                <w:szCs w:val="24"/>
              </w:rPr>
              <w:t>04</w:t>
            </w:r>
          </w:p>
        </w:tc>
        <w:tc>
          <w:tcPr>
            <w:tcW w:w="3764" w:type="dxa"/>
          </w:tcPr>
          <w:p w:rsidR="00C72F49" w:rsidRPr="009B43B0" w:rsidRDefault="00C72F49" w:rsidP="00171C04">
            <w:pPr>
              <w:suppressAutoHyphens/>
              <w:spacing w:after="0" w:line="240" w:lineRule="auto"/>
              <w:rPr>
                <w:rFonts w:ascii="Times New Roman" w:eastAsia="Times New Roman" w:hAnsi="Times New Roman" w:cs="Times New Roman"/>
                <w:sz w:val="24"/>
                <w:szCs w:val="24"/>
              </w:rPr>
            </w:pPr>
            <w:r w:rsidRPr="009B43B0">
              <w:rPr>
                <w:rFonts w:ascii="Times New Roman" w:hAnsi="Times New Roman" w:cs="Times New Roman"/>
                <w:iCs/>
                <w:color w:val="000000"/>
                <w:sz w:val="24"/>
                <w:szCs w:val="24"/>
                <w:shd w:val="clear" w:color="auto" w:fill="FFFFFF"/>
              </w:rPr>
              <w:t>определять кредитоспособность заемщика</w:t>
            </w:r>
          </w:p>
        </w:tc>
        <w:tc>
          <w:tcPr>
            <w:tcW w:w="3895" w:type="dxa"/>
          </w:tcPr>
          <w:p w:rsidR="00C72F49" w:rsidRPr="008437DB" w:rsidRDefault="00C72F49" w:rsidP="00171C04">
            <w:pPr>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в</w:t>
            </w:r>
            <w:r w:rsidRPr="008437DB">
              <w:rPr>
                <w:rFonts w:ascii="Times New Roman" w:eastAsia="Times New Roman" w:hAnsi="Times New Roman" w:cs="Times New Roman"/>
              </w:rPr>
              <w:t>иды вкладов, доходы по ним</w:t>
            </w:r>
          </w:p>
        </w:tc>
      </w:tr>
      <w:tr w:rsidR="00993091" w:rsidRPr="000C4204" w:rsidTr="00B519BA">
        <w:trPr>
          <w:trHeight w:val="4375"/>
        </w:trPr>
        <w:tc>
          <w:tcPr>
            <w:tcW w:w="1589" w:type="dxa"/>
          </w:tcPr>
          <w:p w:rsidR="00993091" w:rsidRPr="00772A67" w:rsidRDefault="00993091" w:rsidP="00171C04">
            <w:pPr>
              <w:suppressAutoHyphens/>
              <w:spacing w:after="0" w:line="240" w:lineRule="auto"/>
              <w:jc w:val="center"/>
              <w:rPr>
                <w:rFonts w:ascii="Times New Roman" w:eastAsia="Times New Roman" w:hAnsi="Times New Roman" w:cs="Times New Roman"/>
                <w:sz w:val="24"/>
                <w:szCs w:val="24"/>
              </w:rPr>
            </w:pPr>
            <w:r w:rsidRPr="00772A67">
              <w:rPr>
                <w:rFonts w:ascii="Times New Roman" w:eastAsia="Times New Roman" w:hAnsi="Times New Roman" w:cs="Times New Roman"/>
                <w:sz w:val="24"/>
                <w:szCs w:val="24"/>
              </w:rPr>
              <w:t>05</w:t>
            </w:r>
          </w:p>
        </w:tc>
        <w:tc>
          <w:tcPr>
            <w:tcW w:w="3764" w:type="dxa"/>
          </w:tcPr>
          <w:p w:rsidR="00993091" w:rsidRPr="009B43B0"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Pr>
                <w:rFonts w:ascii="Times New Roman" w:hAnsi="Times New Roman" w:cs="Times New Roman"/>
                <w:iCs/>
                <w:color w:val="000000"/>
                <w:sz w:val="24"/>
                <w:szCs w:val="24"/>
                <w:shd w:val="clear" w:color="auto" w:fill="FFFFFF"/>
              </w:rPr>
              <w:t>Различать виды вкладов</w:t>
            </w:r>
          </w:p>
          <w:p w:rsidR="00993091" w:rsidRPr="009B43B0"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sidRPr="009B43B0">
              <w:rPr>
                <w:rFonts w:ascii="Times New Roman" w:hAnsi="Times New Roman" w:cs="Times New Roman"/>
                <w:iCs/>
                <w:color w:val="000000"/>
                <w:sz w:val="24"/>
                <w:szCs w:val="24"/>
                <w:shd w:val="clear" w:color="auto" w:fill="FFFFFF"/>
              </w:rPr>
              <w:t>рассчитывать суммы потребительского кредита</w:t>
            </w:r>
          </w:p>
          <w:p w:rsidR="00993091" w:rsidRPr="009B43B0"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sidRPr="009B43B0">
              <w:rPr>
                <w:rFonts w:ascii="Times New Roman" w:hAnsi="Times New Roman" w:cs="Times New Roman"/>
                <w:iCs/>
                <w:color w:val="000000"/>
                <w:sz w:val="24"/>
                <w:szCs w:val="24"/>
                <w:shd w:val="clear" w:color="auto" w:fill="FFFFFF"/>
              </w:rPr>
              <w:t>рассчитывать суммы ипотечного кредита</w:t>
            </w:r>
          </w:p>
          <w:p w:rsidR="00993091" w:rsidRPr="009B43B0"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sidRPr="009B43B0">
              <w:rPr>
                <w:rFonts w:ascii="Times New Roman" w:hAnsi="Times New Roman" w:cs="Times New Roman"/>
                <w:iCs/>
                <w:color w:val="000000"/>
                <w:sz w:val="24"/>
                <w:szCs w:val="24"/>
                <w:shd w:val="clear" w:color="auto" w:fill="FFFFFF"/>
              </w:rPr>
              <w:t>определять правила накопления и приумножения пенсионного сбережения</w:t>
            </w:r>
          </w:p>
          <w:p w:rsidR="00993091" w:rsidRPr="008437DB"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sidRPr="008437DB">
              <w:rPr>
                <w:rFonts w:ascii="Times New Roman" w:hAnsi="Times New Roman" w:cs="Times New Roman"/>
                <w:iCs/>
                <w:color w:val="000000"/>
                <w:sz w:val="24"/>
                <w:szCs w:val="24"/>
                <w:shd w:val="clear" w:color="auto" w:fill="FFFFFF"/>
              </w:rPr>
              <w:t>определять риски в мире денег</w:t>
            </w:r>
          </w:p>
          <w:p w:rsidR="00993091" w:rsidRPr="009B43B0" w:rsidRDefault="00993091" w:rsidP="00171C04">
            <w:pPr>
              <w:suppressAutoHyphens/>
              <w:spacing w:after="0" w:line="240" w:lineRule="auto"/>
              <w:rPr>
                <w:rFonts w:ascii="Times New Roman" w:hAnsi="Times New Roman" w:cs="Times New Roman"/>
                <w:iCs/>
                <w:color w:val="000000"/>
                <w:sz w:val="24"/>
                <w:szCs w:val="24"/>
                <w:shd w:val="clear" w:color="auto" w:fill="FFFFFF"/>
              </w:rPr>
            </w:pPr>
            <w:r w:rsidRPr="008437DB">
              <w:rPr>
                <w:rFonts w:ascii="Times New Roman" w:hAnsi="Times New Roman" w:cs="Times New Roman"/>
                <w:iCs/>
                <w:color w:val="000000"/>
                <w:sz w:val="24"/>
                <w:szCs w:val="24"/>
                <w:shd w:val="clear" w:color="auto" w:fill="FFFFFF"/>
              </w:rPr>
              <w:t>составлять бизнес-план организации</w:t>
            </w:r>
          </w:p>
        </w:tc>
        <w:tc>
          <w:tcPr>
            <w:tcW w:w="3895" w:type="dxa"/>
          </w:tcPr>
          <w:p w:rsidR="00993091" w:rsidRPr="008437DB" w:rsidRDefault="00993091" w:rsidP="00171C04">
            <w:pPr>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виды ценных бумаг</w:t>
            </w:r>
          </w:p>
          <w:p w:rsidR="00993091" w:rsidRPr="008437DB" w:rsidRDefault="00993091" w:rsidP="00171C04">
            <w:pPr>
              <w:pStyle w:val="af5"/>
              <w:shd w:val="clear" w:color="auto" w:fill="FFFFFF"/>
              <w:spacing w:after="150"/>
              <w:rPr>
                <w:color w:val="000000"/>
              </w:rPr>
            </w:pPr>
            <w:r w:rsidRPr="008437DB">
              <w:rPr>
                <w:iCs/>
                <w:color w:val="000000"/>
              </w:rPr>
              <w:t>пенсионное обеспечение и финансовое благополучие старости;</w:t>
            </w:r>
          </w:p>
          <w:p w:rsidR="00993091" w:rsidRPr="008437DB" w:rsidRDefault="00993091" w:rsidP="00171C04">
            <w:pPr>
              <w:pStyle w:val="af5"/>
              <w:shd w:val="clear" w:color="auto" w:fill="FFFFFF"/>
              <w:spacing w:after="150"/>
              <w:rPr>
                <w:color w:val="000000"/>
              </w:rPr>
            </w:pPr>
            <w:r w:rsidRPr="008437DB">
              <w:rPr>
                <w:iCs/>
                <w:color w:val="000000"/>
              </w:rPr>
              <w:t>финансовые риски и способы защиты от них;</w:t>
            </w:r>
          </w:p>
          <w:p w:rsidR="00993091" w:rsidRPr="008437DB" w:rsidRDefault="00993091" w:rsidP="00171C04">
            <w:pPr>
              <w:suppressAutoHyphens/>
              <w:spacing w:after="0" w:line="240" w:lineRule="auto"/>
              <w:rPr>
                <w:rFonts w:ascii="Times New Roman" w:eastAsia="Times New Roman" w:hAnsi="Times New Roman" w:cs="Times New Roman"/>
                <w:sz w:val="24"/>
                <w:szCs w:val="24"/>
              </w:rPr>
            </w:pPr>
            <w:r w:rsidRPr="008437DB">
              <w:rPr>
                <w:rFonts w:ascii="Times New Roman" w:hAnsi="Times New Roman" w:cs="Times New Roman"/>
                <w:iCs/>
                <w:color w:val="000000"/>
                <w:sz w:val="24"/>
                <w:szCs w:val="24"/>
                <w:shd w:val="clear" w:color="auto" w:fill="FFFFFF"/>
              </w:rPr>
              <w:t>бизнес, тенденции его развития и риски, страхование как способ сокращения финансовых потерь</w:t>
            </w:r>
          </w:p>
          <w:p w:rsidR="00993091" w:rsidRPr="008437DB" w:rsidRDefault="00993091" w:rsidP="00171C04">
            <w:pPr>
              <w:suppressAutoHyphens/>
              <w:spacing w:after="0" w:line="240" w:lineRule="auto"/>
              <w:rPr>
                <w:rFonts w:ascii="Times New Roman" w:eastAsia="Times New Roman" w:hAnsi="Times New Roman" w:cs="Times New Roman"/>
              </w:rPr>
            </w:pPr>
            <w:r w:rsidRPr="00FC1484">
              <w:rPr>
                <w:rFonts w:ascii="Times New Roman" w:hAnsi="Times New Roman" w:cs="Times New Roman"/>
                <w:sz w:val="24"/>
              </w:rPr>
              <w:t>налоги (понятие, виды налогов, налоговые вычеты, налоговая декларация);</w:t>
            </w:r>
          </w:p>
        </w:tc>
      </w:tr>
    </w:tbl>
    <w:p w:rsidR="00C72F49" w:rsidRDefault="00C72F49" w:rsidP="00C72F49">
      <w:pPr>
        <w:suppressAutoHyphens/>
        <w:spacing w:after="240" w:line="240" w:lineRule="auto"/>
        <w:ind w:firstLine="709"/>
        <w:jc w:val="center"/>
        <w:rPr>
          <w:rFonts w:ascii="Times New Roman" w:hAnsi="Times New Roman" w:cs="Times New Roman"/>
          <w:sz w:val="24"/>
          <w:szCs w:val="24"/>
        </w:rPr>
      </w:pPr>
    </w:p>
    <w:p w:rsidR="00C72F49" w:rsidRDefault="00C72F49" w:rsidP="00C72F49">
      <w:pPr>
        <w:suppressAutoHyphens/>
        <w:spacing w:after="240" w:line="240" w:lineRule="auto"/>
        <w:ind w:firstLine="709"/>
        <w:jc w:val="center"/>
        <w:rPr>
          <w:rFonts w:ascii="Times New Roman" w:hAnsi="Times New Roman" w:cs="Times New Roman"/>
          <w:sz w:val="24"/>
          <w:szCs w:val="24"/>
        </w:rPr>
      </w:pPr>
      <w:r w:rsidRPr="008D11FF">
        <w:rPr>
          <w:rFonts w:ascii="Times New Roman" w:hAnsi="Times New Roman" w:cs="Times New Roman"/>
          <w:sz w:val="24"/>
          <w:szCs w:val="24"/>
        </w:rPr>
        <w:t>Перечень личностных результатов:</w:t>
      </w:r>
    </w:p>
    <w:tbl>
      <w:tblPr>
        <w:tblStyle w:val="ad"/>
        <w:tblW w:w="0" w:type="auto"/>
        <w:tblLook w:val="04A0"/>
      </w:tblPr>
      <w:tblGrid>
        <w:gridCol w:w="1101"/>
        <w:gridCol w:w="8470"/>
      </w:tblGrid>
      <w:tr w:rsidR="00C72F49" w:rsidTr="00171C04">
        <w:tc>
          <w:tcPr>
            <w:tcW w:w="1101" w:type="dxa"/>
          </w:tcPr>
          <w:p w:rsidR="00C72F49" w:rsidRPr="008D11FF" w:rsidRDefault="00C72F49" w:rsidP="00171C04">
            <w:pPr>
              <w:rPr>
                <w:rFonts w:ascii="Times New Roman" w:hAnsi="Times New Roman" w:cs="Times New Roman"/>
                <w:sz w:val="24"/>
                <w:szCs w:val="24"/>
              </w:rPr>
            </w:pPr>
            <w:r w:rsidRPr="008D11FF">
              <w:rPr>
                <w:rFonts w:ascii="Times New Roman" w:hAnsi="Times New Roman" w:cs="Times New Roman"/>
                <w:sz w:val="24"/>
                <w:szCs w:val="24"/>
              </w:rPr>
              <w:t xml:space="preserve">Код </w:t>
            </w:r>
          </w:p>
        </w:tc>
        <w:tc>
          <w:tcPr>
            <w:tcW w:w="8470" w:type="dxa"/>
          </w:tcPr>
          <w:p w:rsidR="00C72F49" w:rsidRPr="008D11FF" w:rsidRDefault="00C72F49" w:rsidP="00171C04">
            <w:pPr>
              <w:rPr>
                <w:rFonts w:ascii="Times New Roman" w:hAnsi="Times New Roman" w:cs="Times New Roman"/>
                <w:sz w:val="24"/>
                <w:szCs w:val="24"/>
              </w:rPr>
            </w:pPr>
            <w:r w:rsidRPr="008D11FF">
              <w:rPr>
                <w:rFonts w:ascii="Times New Roman" w:hAnsi="Times New Roman" w:cs="Times New Roman"/>
                <w:sz w:val="24"/>
                <w:szCs w:val="24"/>
              </w:rPr>
              <w:t>Наименование личностных результатов</w:t>
            </w:r>
          </w:p>
        </w:tc>
      </w:tr>
      <w:tr w:rsidR="00C72F49" w:rsidTr="00171C04">
        <w:tc>
          <w:tcPr>
            <w:tcW w:w="1101" w:type="dxa"/>
          </w:tcPr>
          <w:p w:rsidR="00C72F49" w:rsidRPr="008D11FF" w:rsidRDefault="00C72F49" w:rsidP="00171C04">
            <w:pPr>
              <w:suppressAutoHyphens/>
              <w:spacing w:after="240"/>
              <w:jc w:val="center"/>
              <w:rPr>
                <w:rFonts w:ascii="Times New Roman" w:hAnsi="Times New Roman" w:cs="Times New Roman"/>
                <w:sz w:val="24"/>
                <w:szCs w:val="24"/>
              </w:rPr>
            </w:pPr>
            <w:r w:rsidRPr="00772A67">
              <w:rPr>
                <w:rFonts w:ascii="Times New Roman" w:eastAsia="Times New Roman" w:hAnsi="Times New Roman" w:cs="Times New Roman"/>
                <w:b/>
                <w:bCs/>
                <w:sz w:val="24"/>
                <w:szCs w:val="24"/>
                <w:lang w:eastAsia="ru-RU"/>
              </w:rPr>
              <w:t>ЛР 2</w:t>
            </w:r>
          </w:p>
        </w:tc>
        <w:tc>
          <w:tcPr>
            <w:tcW w:w="8470" w:type="dxa"/>
          </w:tcPr>
          <w:p w:rsidR="00C72F49" w:rsidRPr="00C72F49" w:rsidRDefault="00C72F49" w:rsidP="00171C04">
            <w:pPr>
              <w:suppressAutoHyphens/>
              <w:spacing w:after="240"/>
              <w:rPr>
                <w:rFonts w:ascii="Times New Roman" w:hAnsi="Times New Roman" w:cs="Times New Roman"/>
                <w:sz w:val="24"/>
                <w:szCs w:val="24"/>
                <w:lang w:val="ru-RU"/>
              </w:rPr>
            </w:pPr>
            <w:r w:rsidRPr="00C72F49">
              <w:rPr>
                <w:rFonts w:ascii="Times New Roman" w:eastAsia="Times New Roman" w:hAnsi="Times New Roman" w:cs="Times New Roman"/>
                <w:sz w:val="24"/>
                <w:szCs w:val="24"/>
                <w:lang w:val="ru-RU" w:eastAsia="ru-RU"/>
              </w:rPr>
              <w:t xml:space="preserve">Проявляющий активную гражданскую позицию на основе уважения закона и правопорядка, прав и свобод сограждан, уважения </w:t>
            </w:r>
            <w:r w:rsidRPr="00C72F49">
              <w:rPr>
                <w:rFonts w:ascii="Times New Roman" w:eastAsia="Times New Roman" w:hAnsi="Times New Roman" w:cs="Times New Roman"/>
                <w:sz w:val="24"/>
                <w:szCs w:val="24"/>
                <w:lang w:val="ru-RU" w:eastAsia="ru-RU"/>
              </w:rPr>
              <w:br/>
              <w:t xml:space="preserve">к историческому и культурному наследию России. Осознанно </w:t>
            </w:r>
            <w:r w:rsidRPr="00C72F49">
              <w:rPr>
                <w:rFonts w:ascii="Times New Roman" w:eastAsia="Times New Roman" w:hAnsi="Times New Roman" w:cs="Times New Roman"/>
                <w:sz w:val="24"/>
                <w:szCs w:val="24"/>
                <w:lang w:val="ru-RU" w:eastAsia="ru-RU"/>
              </w:rPr>
              <w:br/>
              <w:t xml:space="preserve">и деятельно выражающий неприятие дискриминации в обществе </w:t>
            </w:r>
            <w:r w:rsidRPr="00C72F49">
              <w:rPr>
                <w:rFonts w:ascii="Times New Roman" w:eastAsia="Times New Roman" w:hAnsi="Times New Roman" w:cs="Times New Roman"/>
                <w:sz w:val="24"/>
                <w:szCs w:val="24"/>
                <w:lang w:val="ru-RU" w:eastAsia="ru-RU"/>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программах).Принимающий роль избирателя и участника общественных отношений, связанных с взаимодействием с народными избранниками</w:t>
            </w:r>
          </w:p>
        </w:tc>
      </w:tr>
      <w:tr w:rsidR="00C72F49" w:rsidTr="00171C04">
        <w:tc>
          <w:tcPr>
            <w:tcW w:w="1101" w:type="dxa"/>
          </w:tcPr>
          <w:p w:rsidR="00C72F49" w:rsidRPr="00772A67" w:rsidRDefault="00C72F49" w:rsidP="00171C04">
            <w:pPr>
              <w:suppressAutoHyphens/>
              <w:spacing w:after="240"/>
              <w:jc w:val="center"/>
              <w:rPr>
                <w:rFonts w:ascii="Times New Roman" w:eastAsia="Times New Roman" w:hAnsi="Times New Roman" w:cs="Times New Roman"/>
                <w:b/>
                <w:bCs/>
                <w:sz w:val="24"/>
                <w:szCs w:val="24"/>
                <w:lang w:eastAsia="ru-RU"/>
              </w:rPr>
            </w:pPr>
            <w:r w:rsidRPr="00772A67">
              <w:rPr>
                <w:rFonts w:ascii="Times New Roman" w:eastAsia="Times New Roman" w:hAnsi="Times New Roman" w:cs="Times New Roman"/>
                <w:b/>
                <w:bCs/>
                <w:sz w:val="24"/>
                <w:szCs w:val="24"/>
                <w:lang w:eastAsia="ru-RU"/>
              </w:rPr>
              <w:t>ЛР 4</w:t>
            </w:r>
          </w:p>
        </w:tc>
        <w:tc>
          <w:tcPr>
            <w:tcW w:w="8470" w:type="dxa"/>
          </w:tcPr>
          <w:p w:rsidR="00C72F49" w:rsidRPr="00C72F49" w:rsidRDefault="00C72F49" w:rsidP="00171C04">
            <w:pPr>
              <w:suppressAutoHyphens/>
              <w:spacing w:after="240"/>
              <w:rPr>
                <w:rFonts w:ascii="Times New Roman" w:eastAsia="Times New Roman" w:hAnsi="Times New Roman" w:cs="Times New Roman"/>
                <w:sz w:val="24"/>
                <w:szCs w:val="24"/>
                <w:lang w:val="ru-RU" w:eastAsia="ru-RU"/>
              </w:rPr>
            </w:pPr>
            <w:r w:rsidRPr="00C72F49">
              <w:rPr>
                <w:rFonts w:ascii="Times New Roman" w:eastAsia="Times New Roman" w:hAnsi="Times New Roman" w:cs="Times New Roman"/>
                <w:sz w:val="24"/>
                <w:szCs w:val="24"/>
                <w:lang w:val="ru-RU" w:eastAsia="ru-RU"/>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C72F49">
              <w:rPr>
                <w:rFonts w:ascii="Times New Roman" w:eastAsia="Times New Roman" w:hAnsi="Times New Roman" w:cs="Times New Roman"/>
                <w:sz w:val="24"/>
                <w:szCs w:val="24"/>
                <w:lang w:val="ru-RU" w:eastAsia="ru-RU"/>
              </w:rPr>
              <w:br/>
              <w:t xml:space="preserve">в течение жизни Демонстрирующий позитивное отношение </w:t>
            </w:r>
            <w:r w:rsidRPr="00C72F49">
              <w:rPr>
                <w:rFonts w:ascii="Times New Roman" w:eastAsia="Times New Roman" w:hAnsi="Times New Roman" w:cs="Times New Roman"/>
                <w:sz w:val="24"/>
                <w:szCs w:val="24"/>
                <w:lang w:val="ru-RU" w:eastAsia="ru-RU"/>
              </w:rPr>
              <w:br/>
              <w:t>к регулированию трудовых отношений. Ориентированный</w:t>
            </w:r>
            <w:r w:rsidRPr="00C72F49">
              <w:rPr>
                <w:rFonts w:ascii="Times New Roman" w:eastAsia="Times New Roman" w:hAnsi="Times New Roman" w:cs="Times New Roman"/>
                <w:sz w:val="24"/>
                <w:szCs w:val="24"/>
                <w:lang w:val="ru-RU" w:eastAsia="ru-RU"/>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72F49" w:rsidTr="00171C04">
        <w:tc>
          <w:tcPr>
            <w:tcW w:w="1101" w:type="dxa"/>
          </w:tcPr>
          <w:p w:rsidR="00C72F49" w:rsidRPr="00772A67" w:rsidRDefault="00C72F49" w:rsidP="00171C04">
            <w:pPr>
              <w:suppressAutoHyphens/>
              <w:spacing w:after="240"/>
              <w:jc w:val="center"/>
              <w:rPr>
                <w:rFonts w:ascii="Times New Roman" w:eastAsia="Times New Roman" w:hAnsi="Times New Roman" w:cs="Times New Roman"/>
                <w:b/>
                <w:bCs/>
                <w:sz w:val="24"/>
                <w:szCs w:val="24"/>
                <w:lang w:eastAsia="ru-RU"/>
              </w:rPr>
            </w:pPr>
            <w:r w:rsidRPr="00772A67">
              <w:rPr>
                <w:rFonts w:ascii="Times New Roman" w:eastAsia="Times New Roman" w:hAnsi="Times New Roman" w:cs="Times New Roman"/>
                <w:b/>
                <w:bCs/>
                <w:sz w:val="24"/>
                <w:szCs w:val="24"/>
                <w:lang w:eastAsia="ru-RU"/>
              </w:rPr>
              <w:lastRenderedPageBreak/>
              <w:t>ЛР</w:t>
            </w:r>
            <w:r>
              <w:rPr>
                <w:rFonts w:ascii="Times New Roman" w:eastAsia="Times New Roman" w:hAnsi="Times New Roman" w:cs="Times New Roman"/>
                <w:b/>
                <w:bCs/>
                <w:sz w:val="24"/>
                <w:szCs w:val="24"/>
                <w:lang w:eastAsia="ru-RU"/>
              </w:rPr>
              <w:t xml:space="preserve"> 10</w:t>
            </w:r>
          </w:p>
        </w:tc>
        <w:tc>
          <w:tcPr>
            <w:tcW w:w="8470" w:type="dxa"/>
          </w:tcPr>
          <w:p w:rsidR="00C72F49" w:rsidRPr="00C72F49" w:rsidRDefault="00C72F49" w:rsidP="00171C04">
            <w:pPr>
              <w:suppressAutoHyphens/>
              <w:spacing w:after="240"/>
              <w:rPr>
                <w:rFonts w:ascii="Times New Roman" w:eastAsia="Times New Roman" w:hAnsi="Times New Roman" w:cs="Times New Roman"/>
                <w:sz w:val="24"/>
                <w:szCs w:val="24"/>
                <w:lang w:val="ru-RU" w:eastAsia="ru-RU"/>
              </w:rPr>
            </w:pPr>
            <w:r w:rsidRPr="00C72F49">
              <w:rPr>
                <w:rFonts w:ascii="Times New Roman" w:eastAsia="Times New Roman" w:hAnsi="Times New Roman" w:cs="Times New Roman"/>
                <w:sz w:val="24"/>
                <w:szCs w:val="24"/>
                <w:lang w:val="ru-RU" w:eastAsia="ru-RU"/>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C72F49">
              <w:rPr>
                <w:rFonts w:ascii="Times New Roman" w:eastAsia="Times New Roman" w:hAnsi="Times New Roman" w:cs="Times New Roman"/>
                <w:sz w:val="24"/>
                <w:szCs w:val="24"/>
                <w:lang w:val="ru-RU" w:eastAsia="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C72F49">
              <w:rPr>
                <w:rFonts w:ascii="Times New Roman" w:eastAsia="Times New Roman" w:hAnsi="Times New Roman" w:cs="Times New Roman"/>
                <w:sz w:val="24"/>
                <w:szCs w:val="24"/>
                <w:lang w:val="ru-RU" w:eastAsia="ru-RU"/>
              </w:rPr>
              <w:br/>
              <w:t>в общественные инициативы, направленные на заботу о них</w:t>
            </w:r>
          </w:p>
        </w:tc>
      </w:tr>
    </w:tbl>
    <w:p w:rsidR="00C72F49" w:rsidRPr="000C4204" w:rsidRDefault="00C72F49" w:rsidP="00C72F49">
      <w:pPr>
        <w:suppressAutoHyphens/>
        <w:spacing w:after="240" w:line="240" w:lineRule="auto"/>
        <w:jc w:val="center"/>
        <w:rPr>
          <w:rFonts w:ascii="Times New Roman" w:eastAsia="Times New Roman" w:hAnsi="Times New Roman" w:cs="Times New Roman"/>
          <w:b/>
          <w:sz w:val="24"/>
          <w:szCs w:val="24"/>
        </w:rPr>
      </w:pPr>
      <w:r w:rsidRPr="000C4204">
        <w:rPr>
          <w:rFonts w:ascii="Times New Roman" w:eastAsia="Times New Roman" w:hAnsi="Times New Roman" w:cs="Times New Roman"/>
          <w:b/>
          <w:sz w:val="24"/>
          <w:szCs w:val="24"/>
        </w:rPr>
        <w:t>2. СТРУКТУРА И СОДЕРЖАНИЕ УЧЕБНОЙ ДИСЦИПЛИНЫ</w:t>
      </w:r>
    </w:p>
    <w:p w:rsidR="00C72F49" w:rsidRPr="000C4204" w:rsidRDefault="00C72F49" w:rsidP="00C72F49">
      <w:pPr>
        <w:suppressAutoHyphens/>
        <w:spacing w:after="240" w:line="240" w:lineRule="auto"/>
        <w:ind w:firstLine="709"/>
        <w:rPr>
          <w:rFonts w:ascii="Times New Roman" w:eastAsia="Times New Roman" w:hAnsi="Times New Roman" w:cs="Times New Roman"/>
          <w:b/>
          <w:sz w:val="24"/>
          <w:szCs w:val="24"/>
        </w:rPr>
      </w:pPr>
      <w:r w:rsidRPr="000C4204">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2F49" w:rsidRPr="000C4204" w:rsidTr="00171C04">
        <w:trPr>
          <w:trHeight w:val="490"/>
        </w:trPr>
        <w:tc>
          <w:tcPr>
            <w:tcW w:w="3685" w:type="pct"/>
            <w:vAlign w:val="center"/>
          </w:tcPr>
          <w:p w:rsidR="00C72F49" w:rsidRPr="000C4204" w:rsidRDefault="00C72F49" w:rsidP="00171C04">
            <w:pPr>
              <w:suppressAutoHyphens/>
              <w:rPr>
                <w:rFonts w:ascii="Times New Roman" w:eastAsia="Times New Roman" w:hAnsi="Times New Roman" w:cs="Times New Roman"/>
                <w:b/>
              </w:rPr>
            </w:pPr>
            <w:r w:rsidRPr="000C4204">
              <w:rPr>
                <w:rFonts w:ascii="Times New Roman" w:eastAsia="Times New Roman" w:hAnsi="Times New Roman" w:cs="Times New Roman"/>
                <w:b/>
              </w:rPr>
              <w:t>Вид учебной работы</w:t>
            </w:r>
          </w:p>
        </w:tc>
        <w:tc>
          <w:tcPr>
            <w:tcW w:w="1315" w:type="pct"/>
            <w:vAlign w:val="center"/>
          </w:tcPr>
          <w:p w:rsidR="00C72F49" w:rsidRPr="000C4204" w:rsidRDefault="00C72F49" w:rsidP="00171C04">
            <w:pPr>
              <w:suppressAutoHyphens/>
              <w:rPr>
                <w:rFonts w:ascii="Times New Roman" w:eastAsia="Times New Roman" w:hAnsi="Times New Roman" w:cs="Times New Roman"/>
                <w:b/>
                <w:iCs/>
              </w:rPr>
            </w:pPr>
            <w:r w:rsidRPr="000C4204">
              <w:rPr>
                <w:rFonts w:ascii="Times New Roman" w:eastAsia="Times New Roman" w:hAnsi="Times New Roman" w:cs="Times New Roman"/>
                <w:b/>
                <w:iCs/>
              </w:rPr>
              <w:t>Объем в часах</w:t>
            </w:r>
          </w:p>
        </w:tc>
      </w:tr>
      <w:tr w:rsidR="00C72F49" w:rsidRPr="000C4204" w:rsidTr="00171C04">
        <w:trPr>
          <w:trHeight w:val="490"/>
        </w:trPr>
        <w:tc>
          <w:tcPr>
            <w:tcW w:w="3685" w:type="pct"/>
            <w:vAlign w:val="center"/>
          </w:tcPr>
          <w:p w:rsidR="00C72F49" w:rsidRPr="000C4204" w:rsidRDefault="00C72F49" w:rsidP="00171C04">
            <w:pPr>
              <w:suppressAutoHyphens/>
              <w:spacing w:after="0"/>
              <w:rPr>
                <w:rFonts w:ascii="Times New Roman" w:eastAsia="Times New Roman" w:hAnsi="Times New Roman" w:cs="Times New Roman"/>
                <w:b/>
              </w:rPr>
            </w:pPr>
            <w:r w:rsidRPr="000C4204">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rsidR="00C72F49" w:rsidRPr="000C4204" w:rsidRDefault="00C72F49" w:rsidP="00171C04">
            <w:pPr>
              <w:suppressAutoHyphens/>
              <w:spacing w:after="0"/>
              <w:rPr>
                <w:rFonts w:ascii="Times New Roman" w:eastAsia="Times New Roman" w:hAnsi="Times New Roman" w:cs="Times New Roman"/>
                <w:iCs/>
              </w:rPr>
            </w:pPr>
            <w:r>
              <w:rPr>
                <w:rFonts w:ascii="Times New Roman" w:eastAsia="Times New Roman" w:hAnsi="Times New Roman" w:cs="Times New Roman"/>
                <w:iCs/>
              </w:rPr>
              <w:t>36</w:t>
            </w:r>
          </w:p>
        </w:tc>
      </w:tr>
      <w:tr w:rsidR="00C72F49" w:rsidRPr="000C4204" w:rsidTr="00171C04">
        <w:trPr>
          <w:trHeight w:val="490"/>
        </w:trPr>
        <w:tc>
          <w:tcPr>
            <w:tcW w:w="3685" w:type="pct"/>
            <w:shd w:val="clear" w:color="auto" w:fill="auto"/>
            <w:vAlign w:val="center"/>
          </w:tcPr>
          <w:p w:rsidR="00C72F49" w:rsidRPr="000C4204" w:rsidRDefault="00C72F49" w:rsidP="00171C04">
            <w:pPr>
              <w:suppressAutoHyphens/>
              <w:spacing w:after="0"/>
              <w:rPr>
                <w:rFonts w:ascii="Times New Roman" w:eastAsia="Times New Roman" w:hAnsi="Times New Roman" w:cs="Times New Roman"/>
                <w:b/>
              </w:rPr>
            </w:pPr>
            <w:r w:rsidRPr="000C4204">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rsidR="00C72F49" w:rsidRPr="000C4204" w:rsidRDefault="00C72F49" w:rsidP="00171C04">
            <w:pPr>
              <w:suppressAutoHyphens/>
              <w:spacing w:after="0"/>
              <w:rPr>
                <w:rFonts w:ascii="Times New Roman" w:eastAsia="Times New Roman" w:hAnsi="Times New Roman" w:cs="Times New Roman"/>
                <w:iCs/>
              </w:rPr>
            </w:pPr>
          </w:p>
        </w:tc>
      </w:tr>
      <w:tr w:rsidR="00C72F49" w:rsidRPr="000C4204" w:rsidTr="00171C04">
        <w:trPr>
          <w:trHeight w:val="336"/>
        </w:trPr>
        <w:tc>
          <w:tcPr>
            <w:tcW w:w="5000" w:type="pct"/>
            <w:gridSpan w:val="2"/>
            <w:vAlign w:val="center"/>
          </w:tcPr>
          <w:p w:rsidR="00C72F49" w:rsidRPr="000C4204" w:rsidRDefault="00C72F49" w:rsidP="00171C04">
            <w:pPr>
              <w:suppressAutoHyphens/>
              <w:spacing w:after="0"/>
              <w:rPr>
                <w:rFonts w:ascii="Times New Roman" w:eastAsia="Times New Roman" w:hAnsi="Times New Roman" w:cs="Times New Roman"/>
                <w:iCs/>
              </w:rPr>
            </w:pPr>
            <w:r w:rsidRPr="000C4204">
              <w:rPr>
                <w:rFonts w:ascii="Times New Roman" w:eastAsia="Times New Roman" w:hAnsi="Times New Roman" w:cs="Times New Roman"/>
              </w:rPr>
              <w:t>в т. ч.:</w:t>
            </w:r>
          </w:p>
        </w:tc>
      </w:tr>
      <w:tr w:rsidR="00C72F49" w:rsidRPr="000C4204" w:rsidTr="00171C04">
        <w:trPr>
          <w:trHeight w:val="490"/>
        </w:trPr>
        <w:tc>
          <w:tcPr>
            <w:tcW w:w="3685" w:type="pct"/>
            <w:vAlign w:val="center"/>
          </w:tcPr>
          <w:p w:rsidR="00C72F49" w:rsidRPr="000C4204" w:rsidRDefault="00C72F49" w:rsidP="00171C04">
            <w:pPr>
              <w:suppressAutoHyphens/>
              <w:spacing w:after="0"/>
              <w:rPr>
                <w:rFonts w:ascii="Times New Roman" w:eastAsia="Times New Roman" w:hAnsi="Times New Roman" w:cs="Times New Roman"/>
              </w:rPr>
            </w:pPr>
            <w:r w:rsidRPr="000C4204">
              <w:rPr>
                <w:rFonts w:ascii="Times New Roman" w:eastAsia="Times New Roman" w:hAnsi="Times New Roman" w:cs="Times New Roman"/>
              </w:rPr>
              <w:t>теоретическое обучение</w:t>
            </w:r>
          </w:p>
        </w:tc>
        <w:tc>
          <w:tcPr>
            <w:tcW w:w="1315" w:type="pct"/>
            <w:vAlign w:val="center"/>
          </w:tcPr>
          <w:p w:rsidR="00C72F49" w:rsidRPr="000C4204" w:rsidRDefault="00C72F49" w:rsidP="00171C04">
            <w:pPr>
              <w:suppressAutoHyphens/>
              <w:spacing w:after="0"/>
              <w:rPr>
                <w:rFonts w:ascii="Times New Roman" w:eastAsia="Times New Roman" w:hAnsi="Times New Roman" w:cs="Times New Roman"/>
                <w:iCs/>
              </w:rPr>
            </w:pPr>
            <w:r>
              <w:rPr>
                <w:rFonts w:ascii="Times New Roman" w:eastAsia="Times New Roman" w:hAnsi="Times New Roman" w:cs="Times New Roman"/>
                <w:iCs/>
              </w:rPr>
              <w:t>36</w:t>
            </w:r>
          </w:p>
        </w:tc>
      </w:tr>
      <w:tr w:rsidR="00C72F49" w:rsidRPr="000C4204" w:rsidTr="00171C04">
        <w:trPr>
          <w:trHeight w:val="490"/>
        </w:trPr>
        <w:tc>
          <w:tcPr>
            <w:tcW w:w="3685" w:type="pct"/>
            <w:vAlign w:val="center"/>
          </w:tcPr>
          <w:p w:rsidR="00C72F49" w:rsidRPr="000C4204" w:rsidRDefault="00C72F49" w:rsidP="00171C04">
            <w:pPr>
              <w:suppressAutoHyphens/>
              <w:spacing w:after="0"/>
              <w:rPr>
                <w:rFonts w:ascii="Times New Roman" w:eastAsia="Times New Roman" w:hAnsi="Times New Roman" w:cs="Times New Roman"/>
              </w:rPr>
            </w:pPr>
            <w:r w:rsidRPr="000C4204">
              <w:rPr>
                <w:rFonts w:ascii="Times New Roman" w:eastAsia="Times New Roman" w:hAnsi="Times New Roman" w:cs="Times New Roman"/>
              </w:rPr>
              <w:t>практические занятия</w:t>
            </w:r>
            <w:r w:rsidRPr="000C4204">
              <w:rPr>
                <w:rFonts w:ascii="Times New Roman" w:eastAsia="Times New Roman" w:hAnsi="Times New Roman" w:cs="Times New Roman"/>
                <w:i/>
              </w:rPr>
              <w:t xml:space="preserve"> (если предусмотрено)</w:t>
            </w:r>
          </w:p>
        </w:tc>
        <w:tc>
          <w:tcPr>
            <w:tcW w:w="1315" w:type="pct"/>
            <w:vAlign w:val="center"/>
          </w:tcPr>
          <w:p w:rsidR="00C72F49" w:rsidRPr="000C4204" w:rsidRDefault="00C72F49" w:rsidP="00171C04">
            <w:pPr>
              <w:suppressAutoHyphens/>
              <w:spacing w:after="0"/>
              <w:rPr>
                <w:rFonts w:ascii="Times New Roman" w:eastAsia="Times New Roman" w:hAnsi="Times New Roman" w:cs="Times New Roman"/>
                <w:iCs/>
              </w:rPr>
            </w:pPr>
          </w:p>
        </w:tc>
      </w:tr>
      <w:tr w:rsidR="00C72F49" w:rsidRPr="000C4204" w:rsidTr="00171C04">
        <w:trPr>
          <w:trHeight w:val="331"/>
        </w:trPr>
        <w:tc>
          <w:tcPr>
            <w:tcW w:w="3685" w:type="pct"/>
            <w:vAlign w:val="center"/>
          </w:tcPr>
          <w:p w:rsidR="00C72F49" w:rsidRPr="000C4204" w:rsidRDefault="00C72F49" w:rsidP="00171C04">
            <w:pPr>
              <w:suppressAutoHyphens/>
              <w:spacing w:after="0"/>
              <w:rPr>
                <w:rFonts w:ascii="Times New Roman" w:eastAsia="Times New Roman" w:hAnsi="Times New Roman" w:cs="Times New Roman"/>
                <w:i/>
              </w:rPr>
            </w:pPr>
            <w:r w:rsidRPr="000C4204">
              <w:rPr>
                <w:rFonts w:ascii="Times New Roman" w:eastAsia="Times New Roman" w:hAnsi="Times New Roman" w:cs="Times New Roman"/>
                <w:b/>
                <w:iCs/>
              </w:rPr>
              <w:t>Промежуточная аттестация</w:t>
            </w:r>
            <w:r>
              <w:rPr>
                <w:rFonts w:ascii="Times New Roman" w:eastAsia="Times New Roman" w:hAnsi="Times New Roman" w:cs="Times New Roman"/>
                <w:b/>
                <w:iCs/>
              </w:rPr>
              <w:t xml:space="preserve"> дифференцированный зачёт</w:t>
            </w:r>
          </w:p>
        </w:tc>
        <w:tc>
          <w:tcPr>
            <w:tcW w:w="1315" w:type="pct"/>
            <w:vAlign w:val="center"/>
          </w:tcPr>
          <w:p w:rsidR="00C72F49" w:rsidRPr="000C4204" w:rsidRDefault="00C72F49" w:rsidP="00171C04">
            <w:pPr>
              <w:suppressAutoHyphens/>
              <w:spacing w:after="0"/>
              <w:rPr>
                <w:rFonts w:ascii="Times New Roman" w:eastAsia="Times New Roman" w:hAnsi="Times New Roman" w:cs="Times New Roman"/>
                <w:iCs/>
              </w:rPr>
            </w:pPr>
          </w:p>
        </w:tc>
      </w:tr>
    </w:tbl>
    <w:p w:rsidR="00C72F49" w:rsidRPr="000C4204" w:rsidRDefault="00C72F49" w:rsidP="00C72F49">
      <w:pPr>
        <w:rPr>
          <w:rFonts w:ascii="Times New Roman" w:eastAsia="Times New Roman" w:hAnsi="Times New Roman" w:cs="Times New Roman"/>
          <w:b/>
          <w:i/>
        </w:rPr>
        <w:sectPr w:rsidR="00C72F49" w:rsidRPr="000C4204" w:rsidSect="00171C04">
          <w:pgSz w:w="11906" w:h="16838"/>
          <w:pgMar w:top="1134" w:right="850" w:bottom="284" w:left="1701" w:header="708" w:footer="708" w:gutter="0"/>
          <w:cols w:space="720"/>
          <w:docGrid w:linePitch="299"/>
        </w:sectPr>
      </w:pPr>
    </w:p>
    <w:p w:rsidR="00C72F49" w:rsidRPr="000C4204" w:rsidRDefault="00C72F49" w:rsidP="00C72F49">
      <w:pPr>
        <w:ind w:firstLine="709"/>
        <w:rPr>
          <w:rFonts w:ascii="Times New Roman" w:eastAsia="Times New Roman" w:hAnsi="Times New Roman" w:cs="Times New Roman"/>
          <w:b/>
          <w:bCs/>
        </w:rPr>
      </w:pPr>
      <w:r w:rsidRPr="000C4204">
        <w:rPr>
          <w:rFonts w:ascii="Times New Roman" w:eastAsia="Times New Roman" w:hAnsi="Times New Roman" w:cs="Times New Roman"/>
          <w:b/>
        </w:rPr>
        <w:lastRenderedPageBreak/>
        <w:t xml:space="preserve">2.2. Тематический план и содержание учебной дисциплины </w:t>
      </w:r>
      <w:r>
        <w:rPr>
          <w:rFonts w:ascii="Times New Roman" w:eastAsia="Times New Roman" w:hAnsi="Times New Roman" w:cs="Times New Roman"/>
          <w:b/>
          <w:bCs/>
          <w:i/>
          <w:iCs/>
        </w:rPr>
        <w:t>«</w:t>
      </w:r>
      <w:r w:rsidR="00A377AD">
        <w:rPr>
          <w:rFonts w:ascii="Times New Roman" w:eastAsia="Times New Roman" w:hAnsi="Times New Roman" w:cs="Times New Roman"/>
          <w:b/>
          <w:bCs/>
          <w:i/>
          <w:iCs/>
        </w:rPr>
        <w:t>Основы ф</w:t>
      </w:r>
      <w:r>
        <w:rPr>
          <w:rFonts w:ascii="Times New Roman" w:eastAsia="Times New Roman" w:hAnsi="Times New Roman" w:cs="Times New Roman"/>
          <w:b/>
          <w:bCs/>
          <w:i/>
          <w:iCs/>
        </w:rPr>
        <w:t>инансов</w:t>
      </w:r>
      <w:r w:rsidR="00A377AD">
        <w:rPr>
          <w:rFonts w:ascii="Times New Roman" w:eastAsia="Times New Roman" w:hAnsi="Times New Roman" w:cs="Times New Roman"/>
          <w:b/>
          <w:bCs/>
          <w:i/>
          <w:iCs/>
        </w:rPr>
        <w:t>ой</w:t>
      </w:r>
      <w:r>
        <w:rPr>
          <w:rFonts w:ascii="Times New Roman" w:eastAsia="Times New Roman" w:hAnsi="Times New Roman" w:cs="Times New Roman"/>
          <w:b/>
          <w:bCs/>
          <w:i/>
          <w:iCs/>
        </w:rPr>
        <w:t xml:space="preserve"> грамотност</w:t>
      </w:r>
      <w:r w:rsidR="00A377AD">
        <w:rPr>
          <w:rFonts w:ascii="Times New Roman" w:eastAsia="Times New Roman" w:hAnsi="Times New Roman" w:cs="Times New Roman"/>
          <w:b/>
          <w:bCs/>
          <w:i/>
          <w:iCs/>
        </w:rPr>
        <w:t>и</w:t>
      </w:r>
      <w:r>
        <w:rPr>
          <w:rFonts w:ascii="Times New Roman" w:eastAsia="Times New Roman" w:hAnsi="Times New Roman" w:cs="Times New Roman"/>
          <w:b/>
          <w:bCs/>
          <w:i/>
          <w:iCs/>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9"/>
        <w:gridCol w:w="2183"/>
        <w:gridCol w:w="1620"/>
        <w:gridCol w:w="2219"/>
        <w:gridCol w:w="619"/>
        <w:gridCol w:w="1106"/>
      </w:tblGrid>
      <w:tr w:rsidR="00C72F49" w:rsidRPr="000C4204" w:rsidTr="00171C04">
        <w:trPr>
          <w:trHeight w:val="20"/>
        </w:trPr>
        <w:tc>
          <w:tcPr>
            <w:tcW w:w="664" w:type="pct"/>
            <w:vAlign w:val="center"/>
          </w:tcPr>
          <w:p w:rsidR="00C72F49" w:rsidRPr="000C4204" w:rsidRDefault="00C72F49" w:rsidP="00171C04">
            <w:pPr>
              <w:suppressAutoHyphens/>
              <w:jc w:val="center"/>
              <w:rPr>
                <w:rFonts w:ascii="Times New Roman" w:eastAsia="Times New Roman" w:hAnsi="Times New Roman" w:cs="Times New Roman"/>
                <w:b/>
                <w:bCs/>
              </w:rPr>
            </w:pPr>
            <w:r w:rsidRPr="000C4204">
              <w:rPr>
                <w:rFonts w:ascii="Times New Roman" w:eastAsia="Times New Roman" w:hAnsi="Times New Roman" w:cs="Times New Roman"/>
                <w:b/>
                <w:bCs/>
              </w:rPr>
              <w:t>Наименование разделов и тем</w:t>
            </w:r>
          </w:p>
        </w:tc>
        <w:tc>
          <w:tcPr>
            <w:tcW w:w="1265" w:type="pct"/>
            <w:vAlign w:val="center"/>
          </w:tcPr>
          <w:p w:rsidR="00C72F49" w:rsidRPr="000C4204" w:rsidRDefault="00C72F49" w:rsidP="00171C04">
            <w:pPr>
              <w:suppressAutoHyphens/>
              <w:jc w:val="center"/>
              <w:rPr>
                <w:rFonts w:ascii="Times New Roman" w:eastAsia="Times New Roman" w:hAnsi="Times New Roman" w:cs="Times New Roman"/>
                <w:b/>
                <w:bCs/>
              </w:rPr>
            </w:pPr>
            <w:r w:rsidRPr="000C4204">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66" w:type="pct"/>
            <w:vAlign w:val="center"/>
          </w:tcPr>
          <w:p w:rsidR="00C72F49" w:rsidRPr="000C4204" w:rsidRDefault="00C72F49" w:rsidP="00171C04">
            <w:pPr>
              <w:suppressAutoHyphens/>
              <w:spacing w:after="0" w:line="240" w:lineRule="auto"/>
              <w:jc w:val="center"/>
              <w:rPr>
                <w:rFonts w:ascii="Times New Roman" w:eastAsia="Times New Roman" w:hAnsi="Times New Roman" w:cs="Times New Roman"/>
                <w:b/>
                <w:bCs/>
              </w:rPr>
            </w:pPr>
            <w:r w:rsidRPr="000C4204">
              <w:rPr>
                <w:rFonts w:ascii="Times New Roman" w:eastAsia="Times New Roman" w:hAnsi="Times New Roman" w:cs="Times New Roman"/>
                <w:b/>
                <w:bCs/>
              </w:rPr>
              <w:t>Объем, акад. ч / в том числе в форме практической подготовки, акад ч</w:t>
            </w:r>
          </w:p>
        </w:tc>
        <w:tc>
          <w:tcPr>
            <w:tcW w:w="1284" w:type="pct"/>
            <w:vAlign w:val="center"/>
          </w:tcPr>
          <w:p w:rsidR="00C72F49" w:rsidRPr="000C4204" w:rsidRDefault="00C72F49" w:rsidP="00171C04">
            <w:pPr>
              <w:suppressAutoHyphens/>
              <w:jc w:val="center"/>
              <w:rPr>
                <w:rFonts w:ascii="Times New Roman" w:eastAsia="Times New Roman" w:hAnsi="Times New Roman" w:cs="Times New Roman"/>
                <w:b/>
                <w:bCs/>
              </w:rPr>
            </w:pPr>
            <w:r w:rsidRPr="000C4204">
              <w:rPr>
                <w:rFonts w:ascii="Times New Roman" w:eastAsia="Times New Roman" w:hAnsi="Times New Roman" w:cs="Times New Roman"/>
                <w:b/>
                <w:bCs/>
              </w:rPr>
              <w:t>Коды компетенций и личностных результатов</w:t>
            </w:r>
            <w:r w:rsidRPr="000C4204">
              <w:rPr>
                <w:rFonts w:ascii="Times New Roman" w:eastAsia="Times New Roman" w:hAnsi="Times New Roman" w:cs="Times New Roman"/>
                <w:b/>
                <w:bCs/>
                <w:vertAlign w:val="superscript"/>
              </w:rPr>
              <w:footnoteReference w:id="11"/>
            </w:r>
            <w:r w:rsidRPr="000C4204">
              <w:rPr>
                <w:rFonts w:ascii="Times New Roman" w:eastAsia="Times New Roman" w:hAnsi="Times New Roman" w:cs="Times New Roman"/>
                <w:b/>
                <w:bCs/>
              </w:rPr>
              <w:t>, формированию которых способствует элемент программы</w:t>
            </w:r>
          </w:p>
        </w:tc>
        <w:tc>
          <w:tcPr>
            <w:tcW w:w="411" w:type="pct"/>
          </w:tcPr>
          <w:p w:rsidR="00C72F49" w:rsidRPr="000C4204" w:rsidRDefault="00C72F49" w:rsidP="00171C04">
            <w:pPr>
              <w:suppressAutoHyphens/>
              <w:jc w:val="center"/>
              <w:rPr>
                <w:rFonts w:ascii="Times New Roman" w:eastAsia="Times New Roman" w:hAnsi="Times New Roman" w:cs="Times New Roman"/>
                <w:b/>
                <w:bCs/>
              </w:rPr>
            </w:pPr>
            <w:r w:rsidRPr="000C4204">
              <w:rPr>
                <w:rFonts w:ascii="Times New Roman" w:eastAsia="Times New Roman" w:hAnsi="Times New Roman" w:cs="Times New Roman"/>
                <w:sz w:val="24"/>
                <w:szCs w:val="24"/>
              </w:rPr>
              <w:t>Код ПК, ОК</w:t>
            </w:r>
          </w:p>
        </w:tc>
        <w:tc>
          <w:tcPr>
            <w:tcW w:w="410" w:type="pct"/>
          </w:tcPr>
          <w:p w:rsidR="00C72F49" w:rsidRPr="000C4204" w:rsidRDefault="00C72F49" w:rsidP="00171C04">
            <w:pPr>
              <w:suppressAutoHyphens/>
              <w:jc w:val="center"/>
              <w:rPr>
                <w:rFonts w:ascii="Times New Roman" w:eastAsia="Times New Roman" w:hAnsi="Times New Roman" w:cs="Times New Roman"/>
                <w:b/>
                <w:bCs/>
              </w:rPr>
            </w:pPr>
            <w:r w:rsidRPr="000C4204">
              <w:rPr>
                <w:rFonts w:ascii="Times New Roman" w:eastAsia="Times New Roman" w:hAnsi="Times New Roman" w:cs="Times New Roman"/>
                <w:sz w:val="24"/>
                <w:szCs w:val="24"/>
              </w:rPr>
              <w:t>Код Н/У/З</w:t>
            </w:r>
          </w:p>
        </w:tc>
      </w:tr>
      <w:tr w:rsidR="00C72F49" w:rsidRPr="000C4204" w:rsidTr="00171C04">
        <w:trPr>
          <w:trHeight w:val="20"/>
        </w:trPr>
        <w:tc>
          <w:tcPr>
            <w:tcW w:w="664" w:type="pct"/>
          </w:tcPr>
          <w:p w:rsidR="00C72F49" w:rsidRPr="000C4204" w:rsidRDefault="00C72F49" w:rsidP="00171C04">
            <w:pPr>
              <w:spacing w:after="0" w:line="240" w:lineRule="auto"/>
              <w:jc w:val="center"/>
              <w:rPr>
                <w:rFonts w:ascii="Times New Roman" w:eastAsia="Times New Roman" w:hAnsi="Times New Roman" w:cs="Times New Roman"/>
                <w:b/>
                <w:bCs/>
                <w:i/>
                <w:iCs/>
              </w:rPr>
            </w:pPr>
            <w:r w:rsidRPr="000C4204">
              <w:rPr>
                <w:rFonts w:ascii="Times New Roman" w:eastAsia="Times New Roman" w:hAnsi="Times New Roman" w:cs="Times New Roman"/>
                <w:b/>
                <w:bCs/>
                <w:i/>
                <w:iCs/>
              </w:rPr>
              <w:t>1</w:t>
            </w:r>
          </w:p>
        </w:tc>
        <w:tc>
          <w:tcPr>
            <w:tcW w:w="1265" w:type="pct"/>
          </w:tcPr>
          <w:p w:rsidR="00C72F49" w:rsidRPr="000C4204" w:rsidRDefault="00C72F49" w:rsidP="00171C04">
            <w:pPr>
              <w:spacing w:after="0" w:line="240" w:lineRule="auto"/>
              <w:jc w:val="center"/>
              <w:rPr>
                <w:rFonts w:ascii="Times New Roman" w:eastAsia="Times New Roman" w:hAnsi="Times New Roman" w:cs="Times New Roman"/>
                <w:b/>
                <w:bCs/>
                <w:i/>
                <w:iCs/>
              </w:rPr>
            </w:pPr>
            <w:r w:rsidRPr="000C4204">
              <w:rPr>
                <w:rFonts w:ascii="Times New Roman" w:eastAsia="Times New Roman" w:hAnsi="Times New Roman" w:cs="Times New Roman"/>
                <w:b/>
                <w:bCs/>
                <w:i/>
                <w:iCs/>
              </w:rPr>
              <w:t>2</w:t>
            </w:r>
          </w:p>
        </w:tc>
        <w:tc>
          <w:tcPr>
            <w:tcW w:w="966" w:type="pct"/>
          </w:tcPr>
          <w:p w:rsidR="00C72F49" w:rsidRPr="000C4204" w:rsidRDefault="00C72F49" w:rsidP="00171C04">
            <w:pPr>
              <w:spacing w:after="0" w:line="240" w:lineRule="auto"/>
              <w:jc w:val="center"/>
              <w:rPr>
                <w:rFonts w:ascii="Times New Roman" w:eastAsia="Times New Roman" w:hAnsi="Times New Roman" w:cs="Times New Roman"/>
                <w:b/>
                <w:bCs/>
                <w:i/>
                <w:iCs/>
              </w:rPr>
            </w:pPr>
            <w:r w:rsidRPr="000C4204">
              <w:rPr>
                <w:rFonts w:ascii="Times New Roman" w:eastAsia="Times New Roman" w:hAnsi="Times New Roman" w:cs="Times New Roman"/>
                <w:b/>
                <w:bCs/>
                <w:i/>
                <w:iCs/>
              </w:rPr>
              <w:t>3</w:t>
            </w:r>
          </w:p>
        </w:tc>
        <w:tc>
          <w:tcPr>
            <w:tcW w:w="1284" w:type="pct"/>
          </w:tcPr>
          <w:p w:rsidR="00C72F49" w:rsidRPr="000C4204" w:rsidRDefault="00C72F49" w:rsidP="00171C04">
            <w:pPr>
              <w:spacing w:after="0" w:line="240" w:lineRule="auto"/>
              <w:jc w:val="center"/>
              <w:rPr>
                <w:rFonts w:ascii="Times New Roman" w:eastAsia="Times New Roman" w:hAnsi="Times New Roman" w:cs="Times New Roman"/>
                <w:b/>
                <w:bCs/>
                <w:i/>
                <w:iCs/>
              </w:rPr>
            </w:pPr>
            <w:r w:rsidRPr="000C4204">
              <w:rPr>
                <w:rFonts w:ascii="Times New Roman" w:eastAsia="Times New Roman" w:hAnsi="Times New Roman" w:cs="Times New Roman"/>
                <w:b/>
                <w:bCs/>
                <w:i/>
                <w:iCs/>
              </w:rPr>
              <w:t>4</w:t>
            </w:r>
          </w:p>
        </w:tc>
        <w:tc>
          <w:tcPr>
            <w:tcW w:w="411"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c>
          <w:tcPr>
            <w:tcW w:w="410"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r>
      <w:tr w:rsidR="00C72F49" w:rsidRPr="000C4204" w:rsidTr="00171C04">
        <w:trPr>
          <w:trHeight w:val="20"/>
        </w:trPr>
        <w:tc>
          <w:tcPr>
            <w:tcW w:w="664"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c>
          <w:tcPr>
            <w:tcW w:w="1265" w:type="pct"/>
          </w:tcPr>
          <w:p w:rsidR="00C72F49" w:rsidRPr="000C4204" w:rsidRDefault="00C72F49" w:rsidP="00171C04">
            <w:pPr>
              <w:spacing w:after="0" w:line="48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Введение в курс «Финансовой грамотности»</w:t>
            </w:r>
          </w:p>
        </w:tc>
        <w:tc>
          <w:tcPr>
            <w:tcW w:w="966" w:type="pct"/>
          </w:tcPr>
          <w:p w:rsidR="00C72F49" w:rsidRPr="000C4204" w:rsidRDefault="00C72F49" w:rsidP="00171C04">
            <w:pPr>
              <w:spacing w:after="0" w:line="240" w:lineRule="auto"/>
              <w:jc w:val="center"/>
              <w:rPr>
                <w:rFonts w:ascii="Times New Roman" w:eastAsia="Times New Roman" w:hAnsi="Times New Roman" w:cs="Times New Roman"/>
                <w:b/>
                <w:bCs/>
                <w:i/>
                <w:iCs/>
              </w:rPr>
            </w:pPr>
            <w:r>
              <w:rPr>
                <w:rFonts w:ascii="Times New Roman" w:eastAsia="Times New Roman" w:hAnsi="Times New Roman" w:cs="Times New Roman"/>
                <w:b/>
                <w:bCs/>
                <w:i/>
                <w:iCs/>
              </w:rPr>
              <w:t>1</w:t>
            </w:r>
          </w:p>
        </w:tc>
        <w:tc>
          <w:tcPr>
            <w:tcW w:w="1284"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c>
          <w:tcPr>
            <w:tcW w:w="411"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c>
          <w:tcPr>
            <w:tcW w:w="410" w:type="pct"/>
          </w:tcPr>
          <w:p w:rsidR="00C72F49" w:rsidRPr="000C4204" w:rsidRDefault="00C72F49" w:rsidP="00171C04">
            <w:pPr>
              <w:spacing w:after="0" w:line="240" w:lineRule="auto"/>
              <w:jc w:val="center"/>
              <w:rPr>
                <w:rFonts w:ascii="Times New Roman" w:eastAsia="Times New Roman" w:hAnsi="Times New Roman" w:cs="Times New Roman"/>
                <w:b/>
                <w:bCs/>
                <w:i/>
                <w:iCs/>
              </w:rPr>
            </w:pPr>
          </w:p>
        </w:tc>
      </w:tr>
      <w:tr w:rsidR="00C72F49" w:rsidRPr="000C4204" w:rsidTr="00171C04">
        <w:trPr>
          <w:trHeight w:val="20"/>
        </w:trPr>
        <w:tc>
          <w:tcPr>
            <w:tcW w:w="1929" w:type="pct"/>
            <w:gridSpan w:val="2"/>
          </w:tcPr>
          <w:p w:rsidR="00C72F49" w:rsidRPr="000C4204" w:rsidRDefault="00C72F49" w:rsidP="00171C04">
            <w:pPr>
              <w:spacing w:after="0" w:line="360" w:lineRule="auto"/>
              <w:rPr>
                <w:rFonts w:ascii="Times New Roman" w:eastAsia="Times New Roman" w:hAnsi="Times New Roman" w:cs="Times New Roman"/>
                <w:b/>
                <w:bCs/>
              </w:rPr>
            </w:pPr>
            <w:r w:rsidRPr="000C4204">
              <w:rPr>
                <w:rFonts w:ascii="Times New Roman" w:eastAsia="Times New Roman" w:hAnsi="Times New Roman" w:cs="Times New Roman"/>
                <w:b/>
                <w:bCs/>
              </w:rPr>
              <w:t xml:space="preserve">Раздел 1. </w:t>
            </w:r>
            <w:r>
              <w:rPr>
                <w:rFonts w:ascii="Times New Roman" w:eastAsia="Times New Roman" w:hAnsi="Times New Roman" w:cs="Times New Roman"/>
                <w:b/>
                <w:bCs/>
              </w:rPr>
              <w:t>Банки: чем они могут быть  полезны в жизни</w:t>
            </w:r>
          </w:p>
        </w:tc>
        <w:tc>
          <w:tcPr>
            <w:tcW w:w="966" w:type="pct"/>
          </w:tcPr>
          <w:p w:rsidR="00C72F49" w:rsidRPr="000C4204" w:rsidRDefault="00C72F49" w:rsidP="00171C04">
            <w:pPr>
              <w:jc w:val="center"/>
              <w:rPr>
                <w:rFonts w:ascii="Times New Roman" w:eastAsia="Times New Roman" w:hAnsi="Times New Roman" w:cs="Times New Roman"/>
                <w:b/>
                <w:bCs/>
                <w:i/>
                <w:iCs/>
              </w:rPr>
            </w:pPr>
            <w:r>
              <w:rPr>
                <w:rFonts w:ascii="Times New Roman" w:eastAsia="Times New Roman" w:hAnsi="Times New Roman" w:cs="Times New Roman"/>
                <w:b/>
                <w:bCs/>
                <w:i/>
                <w:iCs/>
              </w:rPr>
              <w:t>7</w:t>
            </w:r>
          </w:p>
        </w:tc>
        <w:tc>
          <w:tcPr>
            <w:tcW w:w="1284" w:type="pct"/>
          </w:tcPr>
          <w:p w:rsidR="00C72F49" w:rsidRPr="000C4204" w:rsidRDefault="00C72F49" w:rsidP="00171C04">
            <w:pPr>
              <w:jc w:val="center"/>
              <w:rPr>
                <w:rFonts w:ascii="Times New Roman" w:eastAsia="Times New Roman" w:hAnsi="Times New Roman" w:cs="Times New Roman"/>
                <w:b/>
                <w:bCs/>
                <w:i/>
                <w:iCs/>
              </w:rPr>
            </w:pPr>
          </w:p>
        </w:tc>
        <w:tc>
          <w:tcPr>
            <w:tcW w:w="411" w:type="pct"/>
          </w:tcPr>
          <w:p w:rsidR="00C72F49" w:rsidRPr="000C4204" w:rsidRDefault="00C72F49" w:rsidP="00171C04">
            <w:pPr>
              <w:jc w:val="center"/>
              <w:rPr>
                <w:rFonts w:ascii="Times New Roman" w:eastAsia="Times New Roman" w:hAnsi="Times New Roman" w:cs="Times New Roman"/>
                <w:b/>
                <w:bCs/>
                <w:i/>
                <w:iCs/>
              </w:rPr>
            </w:pPr>
          </w:p>
        </w:tc>
        <w:tc>
          <w:tcPr>
            <w:tcW w:w="410" w:type="pct"/>
          </w:tcPr>
          <w:p w:rsidR="00C72F49" w:rsidRPr="000C4204" w:rsidRDefault="00C72F49" w:rsidP="00171C04">
            <w:pPr>
              <w:jc w:val="center"/>
              <w:rPr>
                <w:rFonts w:ascii="Times New Roman" w:eastAsia="Times New Roman" w:hAnsi="Times New Roman" w:cs="Times New Roman"/>
                <w:b/>
                <w:bCs/>
                <w:i/>
                <w:iCs/>
              </w:rPr>
            </w:pPr>
          </w:p>
        </w:tc>
      </w:tr>
      <w:tr w:rsidR="00C72F49" w:rsidRPr="000C4204" w:rsidTr="00171C04">
        <w:trPr>
          <w:trHeight w:val="600"/>
        </w:trPr>
        <w:tc>
          <w:tcPr>
            <w:tcW w:w="664" w:type="pct"/>
          </w:tcPr>
          <w:p w:rsidR="00C72F49" w:rsidRPr="000C4204" w:rsidRDefault="00C72F49" w:rsidP="00171C04">
            <w:pPr>
              <w:spacing w:after="0"/>
              <w:rPr>
                <w:rFonts w:ascii="Times New Roman" w:eastAsia="Times New Roman" w:hAnsi="Times New Roman" w:cs="Times New Roman"/>
                <w:b/>
                <w:bCs/>
              </w:rPr>
            </w:pPr>
            <w:r w:rsidRPr="000C4204">
              <w:rPr>
                <w:rFonts w:ascii="Times New Roman" w:eastAsia="Times New Roman" w:hAnsi="Times New Roman" w:cs="Times New Roman"/>
                <w:b/>
                <w:bCs/>
              </w:rPr>
              <w:t>Тема 1.</w:t>
            </w:r>
            <w:r>
              <w:rPr>
                <w:rFonts w:ascii="Times New Roman" w:eastAsia="Times New Roman" w:hAnsi="Times New Roman" w:cs="Times New Roman"/>
                <w:b/>
                <w:bCs/>
              </w:rPr>
              <w:t>1</w:t>
            </w:r>
          </w:p>
          <w:p w:rsidR="00C72F49" w:rsidRPr="000C4204" w:rsidRDefault="00C72F49" w:rsidP="00171C04">
            <w:pPr>
              <w:spacing w:after="0"/>
              <w:rPr>
                <w:rFonts w:ascii="Times New Roman" w:eastAsia="Times New Roman" w:hAnsi="Times New Roman" w:cs="Times New Roman"/>
                <w:b/>
                <w:bCs/>
              </w:rPr>
            </w:pPr>
          </w:p>
        </w:tc>
        <w:tc>
          <w:tcPr>
            <w:tcW w:w="1265" w:type="pct"/>
          </w:tcPr>
          <w:p w:rsidR="00C72F49" w:rsidRPr="000C4204" w:rsidRDefault="00C72F49" w:rsidP="00171C04">
            <w:pPr>
              <w:spacing w:after="0"/>
              <w:rPr>
                <w:rFonts w:ascii="Times New Roman" w:eastAsia="Times New Roman" w:hAnsi="Times New Roman" w:cs="Times New Roman"/>
                <w:b/>
                <w:bCs/>
                <w:i/>
              </w:rPr>
            </w:pPr>
            <w:r>
              <w:rPr>
                <w:rFonts w:ascii="Times New Roman" w:eastAsia="Times New Roman" w:hAnsi="Times New Roman" w:cs="Times New Roman"/>
                <w:sz w:val="24"/>
                <w:szCs w:val="24"/>
              </w:rPr>
              <w:t>Что такое банк?</w:t>
            </w:r>
            <w:r w:rsidRPr="00F56B0A">
              <w:rPr>
                <w:rFonts w:ascii="Times New Roman" w:eastAsia="Times New Roman" w:hAnsi="Times New Roman" w:cs="Times New Roman"/>
                <w:bCs/>
              </w:rPr>
              <w:t>Банковские вклады. Ставки по вкладам</w:t>
            </w:r>
          </w:p>
        </w:tc>
        <w:tc>
          <w:tcPr>
            <w:tcW w:w="966" w:type="pct"/>
            <w:vAlign w:val="center"/>
          </w:tcPr>
          <w:p w:rsidR="00C72F49" w:rsidRPr="000C4204" w:rsidRDefault="00C72F49" w:rsidP="00171C04">
            <w:pPr>
              <w:suppressAutoHyphens/>
              <w:spacing w:after="0"/>
              <w:jc w:val="center"/>
              <w:rPr>
                <w:rFonts w:ascii="Times New Roman" w:eastAsia="Times New Roman" w:hAnsi="Times New Roman" w:cs="Times New Roman"/>
                <w:iCs/>
              </w:rPr>
            </w:pPr>
            <w:r>
              <w:rPr>
                <w:rFonts w:ascii="Times New Roman" w:eastAsia="Times New Roman" w:hAnsi="Times New Roman" w:cs="Times New Roman"/>
                <w:iCs/>
              </w:rPr>
              <w:t>1</w:t>
            </w:r>
          </w:p>
        </w:tc>
        <w:tc>
          <w:tcPr>
            <w:tcW w:w="1284" w:type="pct"/>
          </w:tcPr>
          <w:p w:rsidR="00C72F49" w:rsidRPr="000C4204" w:rsidRDefault="00C72F49" w:rsidP="00171C04">
            <w:pPr>
              <w:spacing w:after="0"/>
              <w:rPr>
                <w:rFonts w:ascii="Times New Roman" w:eastAsia="Times New Roman" w:hAnsi="Times New Roman" w:cs="Times New Roman"/>
                <w:b/>
                <w:i/>
              </w:rPr>
            </w:pPr>
            <w:r>
              <w:rPr>
                <w:rFonts w:ascii="Times New Roman" w:eastAsia="Times New Roman" w:hAnsi="Times New Roman" w:cs="Times New Roman"/>
                <w:b/>
                <w:i/>
              </w:rPr>
              <w:t>ЛР 2; ЛР 4</w:t>
            </w:r>
          </w:p>
        </w:tc>
        <w:tc>
          <w:tcPr>
            <w:tcW w:w="411" w:type="pct"/>
          </w:tcPr>
          <w:p w:rsidR="00C72F49" w:rsidRPr="000C4204"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ОК 01</w:t>
            </w:r>
          </w:p>
          <w:p w:rsidR="00C72F49" w:rsidRPr="000C4204"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C72F49" w:rsidRPr="000C4204" w:rsidRDefault="00C72F49" w:rsidP="00171C04">
            <w:pPr>
              <w:spacing w:after="0"/>
              <w:rPr>
                <w:rFonts w:ascii="Times New Roman" w:eastAsia="Times New Roman" w:hAnsi="Times New Roman" w:cs="Times New Roman"/>
                <w:b/>
                <w:i/>
              </w:rPr>
            </w:pP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p w:rsidR="00C72F49" w:rsidRPr="000C4204" w:rsidRDefault="00C72F49" w:rsidP="00171C04">
            <w:pPr>
              <w:spacing w:after="0"/>
              <w:rPr>
                <w:rFonts w:ascii="Times New Roman" w:eastAsia="Times New Roman" w:hAnsi="Times New Roman" w:cs="Times New Roman"/>
                <w:b/>
                <w:i/>
              </w:rPr>
            </w:pPr>
          </w:p>
        </w:tc>
      </w:tr>
      <w:tr w:rsidR="00C72F49" w:rsidRPr="000C4204" w:rsidTr="00171C04">
        <w:trPr>
          <w:trHeight w:val="600"/>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1. 2</w:t>
            </w:r>
          </w:p>
        </w:tc>
        <w:tc>
          <w:tcPr>
            <w:tcW w:w="1265" w:type="pct"/>
          </w:tcPr>
          <w:p w:rsidR="00C72F49" w:rsidRPr="00332952" w:rsidRDefault="00C72F49" w:rsidP="00171C04">
            <w:pPr>
              <w:spacing w:after="0"/>
              <w:rPr>
                <w:rFonts w:ascii="Times New Roman" w:eastAsia="Times New Roman" w:hAnsi="Times New Roman" w:cs="Times New Roman"/>
                <w:sz w:val="24"/>
                <w:szCs w:val="24"/>
              </w:rPr>
            </w:pPr>
            <w:r w:rsidRPr="00332952">
              <w:rPr>
                <w:rFonts w:ascii="Times New Roman" w:eastAsia="Times New Roman" w:hAnsi="Times New Roman" w:cs="Times New Roman"/>
                <w:bCs/>
              </w:rPr>
              <w:t>Выбор вклада и оформление документов</w:t>
            </w:r>
          </w:p>
        </w:tc>
        <w:tc>
          <w:tcPr>
            <w:tcW w:w="966" w:type="pct"/>
          </w:tcPr>
          <w:p w:rsidR="00C72F49" w:rsidRDefault="00C72F49" w:rsidP="00171C04">
            <w:pPr>
              <w:jc w:val="center"/>
            </w:pPr>
            <w:r w:rsidRPr="00174563">
              <w:rPr>
                <w:rFonts w:ascii="Times New Roman" w:eastAsia="Times New Roman" w:hAnsi="Times New Roman" w:cs="Times New Roman"/>
                <w:iCs/>
              </w:rPr>
              <w:t>2</w:t>
            </w:r>
          </w:p>
        </w:tc>
        <w:tc>
          <w:tcPr>
            <w:tcW w:w="1284" w:type="pct"/>
          </w:tcPr>
          <w:p w:rsidR="00C72F49" w:rsidRDefault="00C72F49" w:rsidP="00171C04">
            <w:r w:rsidRPr="004B6561">
              <w:rPr>
                <w:rFonts w:ascii="Times New Roman" w:eastAsia="Times New Roman" w:hAnsi="Times New Roman" w:cs="Times New Roman"/>
                <w:b/>
                <w:i/>
              </w:rPr>
              <w:t>ЛР 2; ЛР 4</w:t>
            </w:r>
          </w:p>
        </w:tc>
        <w:tc>
          <w:tcPr>
            <w:tcW w:w="411" w:type="pct"/>
          </w:tcPr>
          <w:p w:rsidR="00C72F49" w:rsidRPr="000C4204"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ОК 01</w:t>
            </w:r>
          </w:p>
          <w:p w:rsidR="00C72F49" w:rsidRPr="000C4204" w:rsidRDefault="00C72F49" w:rsidP="00171C04">
            <w:pPr>
              <w:spacing w:after="0"/>
              <w:rPr>
                <w:rFonts w:ascii="Times New Roman" w:eastAsia="Times New Roman" w:hAnsi="Times New Roman" w:cs="Times New Roman"/>
                <w:sz w:val="24"/>
                <w:szCs w:val="24"/>
              </w:rPr>
            </w:pPr>
          </w:p>
        </w:tc>
        <w:tc>
          <w:tcPr>
            <w:tcW w:w="410" w:type="pct"/>
          </w:tcPr>
          <w:p w:rsidR="00C72F49" w:rsidRDefault="00C72F49" w:rsidP="00171C04">
            <w:pPr>
              <w:rPr>
                <w:rFonts w:ascii="Times New Roman" w:eastAsia="Times New Roman" w:hAnsi="Times New Roman" w:cs="Times New Roman"/>
                <w:sz w:val="24"/>
                <w:szCs w:val="24"/>
              </w:rPr>
            </w:pPr>
            <w:r w:rsidRPr="005938A6">
              <w:rPr>
                <w:rFonts w:ascii="Times New Roman" w:eastAsia="Times New Roman" w:hAnsi="Times New Roman" w:cs="Times New Roman"/>
                <w:sz w:val="24"/>
                <w:szCs w:val="24"/>
              </w:rPr>
              <w:t>Уо.01.01</w:t>
            </w:r>
          </w:p>
          <w:p w:rsidR="00C72F49" w:rsidRPr="00457295" w:rsidRDefault="00C72F49" w:rsidP="00171C04">
            <w:pP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tc>
      </w:tr>
      <w:tr w:rsidR="00C72F49" w:rsidRPr="000C4204" w:rsidTr="00171C04">
        <w:trPr>
          <w:trHeight w:val="870"/>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1.3</w:t>
            </w:r>
          </w:p>
        </w:tc>
        <w:tc>
          <w:tcPr>
            <w:tcW w:w="1265" w:type="pct"/>
          </w:tcPr>
          <w:p w:rsidR="00C72F49" w:rsidRPr="00332952" w:rsidRDefault="00C72F49" w:rsidP="00171C04">
            <w:pPr>
              <w:spacing w:after="0"/>
              <w:rPr>
                <w:rFonts w:ascii="Times New Roman" w:eastAsia="Times New Roman" w:hAnsi="Times New Roman" w:cs="Times New Roman"/>
                <w:sz w:val="24"/>
                <w:szCs w:val="24"/>
              </w:rPr>
            </w:pPr>
            <w:r w:rsidRPr="00332952">
              <w:rPr>
                <w:rFonts w:ascii="Times New Roman" w:eastAsia="Times New Roman" w:hAnsi="Times New Roman" w:cs="Times New Roman"/>
                <w:bCs/>
              </w:rPr>
              <w:t>Кредит и его условия. Ипотека</w:t>
            </w:r>
          </w:p>
          <w:p w:rsidR="00C72F49" w:rsidRPr="00332952" w:rsidRDefault="00C72F49" w:rsidP="00171C04">
            <w:pPr>
              <w:spacing w:after="0"/>
              <w:rPr>
                <w:rFonts w:ascii="Times New Roman" w:eastAsia="Times New Roman" w:hAnsi="Times New Roman" w:cs="Times New Roman"/>
                <w:sz w:val="24"/>
                <w:szCs w:val="24"/>
              </w:rPr>
            </w:pPr>
          </w:p>
        </w:tc>
        <w:tc>
          <w:tcPr>
            <w:tcW w:w="966" w:type="pct"/>
          </w:tcPr>
          <w:p w:rsidR="00C72F49" w:rsidRDefault="00C72F49" w:rsidP="00171C04">
            <w:pPr>
              <w:jc w:val="center"/>
            </w:pPr>
            <w:r w:rsidRPr="00174563">
              <w:rPr>
                <w:rFonts w:ascii="Times New Roman" w:eastAsia="Times New Roman" w:hAnsi="Times New Roman" w:cs="Times New Roman"/>
                <w:iCs/>
              </w:rPr>
              <w:t>2</w:t>
            </w:r>
          </w:p>
        </w:tc>
        <w:tc>
          <w:tcPr>
            <w:tcW w:w="1284" w:type="pct"/>
          </w:tcPr>
          <w:p w:rsidR="00C72F49" w:rsidRDefault="00C72F49" w:rsidP="00171C04">
            <w:r w:rsidRPr="004B6561">
              <w:rPr>
                <w:rFonts w:ascii="Times New Roman" w:eastAsia="Times New Roman" w:hAnsi="Times New Roman" w:cs="Times New Roman"/>
                <w:b/>
                <w:i/>
              </w:rPr>
              <w:t>ЛР 2; ЛР 4</w:t>
            </w:r>
          </w:p>
        </w:tc>
        <w:tc>
          <w:tcPr>
            <w:tcW w:w="411" w:type="pct"/>
          </w:tcPr>
          <w:p w:rsidR="00C72F49" w:rsidRPr="000C4204"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ОК 01</w:t>
            </w:r>
          </w:p>
        </w:tc>
        <w:tc>
          <w:tcPr>
            <w:tcW w:w="410" w:type="pct"/>
          </w:tcPr>
          <w:p w:rsidR="00C72F49" w:rsidRDefault="00C72F49" w:rsidP="00171C04">
            <w:pPr>
              <w:rPr>
                <w:rFonts w:ascii="Times New Roman" w:eastAsia="Times New Roman" w:hAnsi="Times New Roman" w:cs="Times New Roman"/>
                <w:sz w:val="24"/>
                <w:szCs w:val="24"/>
              </w:rPr>
            </w:pPr>
            <w:r w:rsidRPr="005938A6">
              <w:rPr>
                <w:rFonts w:ascii="Times New Roman" w:eastAsia="Times New Roman" w:hAnsi="Times New Roman" w:cs="Times New Roman"/>
                <w:sz w:val="24"/>
                <w:szCs w:val="24"/>
              </w:rPr>
              <w:t>Уо.01.01</w:t>
            </w:r>
          </w:p>
          <w:p w:rsidR="00C72F49" w:rsidRDefault="00C72F49" w:rsidP="00171C04">
            <w:r w:rsidRPr="000C4204">
              <w:rPr>
                <w:rFonts w:ascii="Times New Roman" w:eastAsia="Times New Roman" w:hAnsi="Times New Roman" w:cs="Times New Roman"/>
                <w:sz w:val="24"/>
                <w:szCs w:val="24"/>
              </w:rPr>
              <w:t>Зо.01.01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1.4</w:t>
            </w:r>
          </w:p>
        </w:tc>
        <w:tc>
          <w:tcPr>
            <w:tcW w:w="1265" w:type="pct"/>
          </w:tcPr>
          <w:p w:rsidR="00C72F49" w:rsidRPr="000C4204" w:rsidRDefault="00C72F49" w:rsidP="00171C04">
            <w:pPr>
              <w:jc w:val="both"/>
              <w:rPr>
                <w:rFonts w:ascii="Times New Roman" w:eastAsia="Times New Roman" w:hAnsi="Times New Roman" w:cs="Times New Roman"/>
                <w:bCs/>
              </w:rPr>
            </w:pPr>
            <w:r w:rsidRPr="00332952">
              <w:rPr>
                <w:rFonts w:ascii="Times New Roman" w:eastAsia="Times New Roman" w:hAnsi="Times New Roman" w:cs="Times New Roman"/>
                <w:bCs/>
              </w:rPr>
              <w:t>Помощь банков в инвестировании и управлении сбережениями</w:t>
            </w:r>
          </w:p>
        </w:tc>
        <w:tc>
          <w:tcPr>
            <w:tcW w:w="966" w:type="pct"/>
          </w:tcPr>
          <w:p w:rsidR="00C72F49" w:rsidRDefault="00C72F49" w:rsidP="00171C04">
            <w:pPr>
              <w:jc w:val="center"/>
            </w:pPr>
            <w:r w:rsidRPr="00174563">
              <w:rPr>
                <w:rFonts w:ascii="Times New Roman" w:eastAsia="Times New Roman" w:hAnsi="Times New Roman" w:cs="Times New Roman"/>
                <w:iCs/>
              </w:rPr>
              <w:t>2</w:t>
            </w:r>
          </w:p>
        </w:tc>
        <w:tc>
          <w:tcPr>
            <w:tcW w:w="1284" w:type="pct"/>
          </w:tcPr>
          <w:p w:rsidR="00C72F49" w:rsidRDefault="00C72F49" w:rsidP="00171C04">
            <w:r w:rsidRPr="004B6561">
              <w:rPr>
                <w:rFonts w:ascii="Times New Roman" w:eastAsia="Times New Roman" w:hAnsi="Times New Roman" w:cs="Times New Roman"/>
                <w:b/>
                <w:i/>
              </w:rPr>
              <w:t>ЛР 2; ЛР 4</w:t>
            </w:r>
          </w:p>
        </w:tc>
        <w:tc>
          <w:tcPr>
            <w:tcW w:w="411" w:type="pct"/>
          </w:tcPr>
          <w:p w:rsidR="00C72F49" w:rsidRPr="000C4204"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C72F49" w:rsidRPr="000C4204" w:rsidRDefault="00C72F49" w:rsidP="00171C04">
            <w:pPr>
              <w:rPr>
                <w:rFonts w:ascii="Times New Roman" w:eastAsia="Times New Roman" w:hAnsi="Times New Roman" w:cs="Times New Roman"/>
                <w:b/>
                <w:bCs/>
                <w:i/>
              </w:rPr>
            </w:pP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Pr="000C4204" w:rsidRDefault="00C72F49" w:rsidP="00171C04">
            <w:pPr>
              <w:rPr>
                <w:rFonts w:ascii="Times New Roman" w:eastAsia="Times New Roman" w:hAnsi="Times New Roman" w:cs="Times New Roman"/>
                <w:b/>
                <w:bCs/>
                <w:i/>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20"/>
        </w:trPr>
        <w:tc>
          <w:tcPr>
            <w:tcW w:w="1929" w:type="pct"/>
            <w:gridSpan w:val="2"/>
          </w:tcPr>
          <w:p w:rsidR="00C72F49" w:rsidRPr="000C4204" w:rsidRDefault="00C72F49" w:rsidP="00171C04">
            <w:pPr>
              <w:spacing w:after="0"/>
              <w:rPr>
                <w:rFonts w:ascii="Times New Roman" w:eastAsia="Times New Roman" w:hAnsi="Times New Roman" w:cs="Times New Roman"/>
                <w:b/>
                <w:bCs/>
              </w:rPr>
            </w:pPr>
            <w:r>
              <w:rPr>
                <w:rFonts w:ascii="Times New Roman" w:eastAsia="Times New Roman" w:hAnsi="Times New Roman" w:cs="Times New Roman"/>
                <w:b/>
                <w:bCs/>
              </w:rPr>
              <w:t>Раздел 2 Фондовые и валютные рынки: как их использовать для роста доходов</w:t>
            </w:r>
          </w:p>
          <w:p w:rsidR="00C72F49" w:rsidRDefault="00C72F49" w:rsidP="00171C04">
            <w:pPr>
              <w:jc w:val="both"/>
              <w:rPr>
                <w:rFonts w:ascii="Times New Roman" w:eastAsia="Times New Roman" w:hAnsi="Times New Roman" w:cs="Times New Roman"/>
                <w:b/>
                <w:bCs/>
              </w:rPr>
            </w:pPr>
          </w:p>
        </w:tc>
        <w:tc>
          <w:tcPr>
            <w:tcW w:w="966" w:type="pct"/>
            <w:vAlign w:val="center"/>
          </w:tcPr>
          <w:p w:rsidR="00C72F49" w:rsidRPr="000C4204" w:rsidRDefault="00C72F49" w:rsidP="00171C04">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4</w:t>
            </w:r>
          </w:p>
        </w:tc>
        <w:tc>
          <w:tcPr>
            <w:tcW w:w="1284" w:type="pct"/>
          </w:tcPr>
          <w:p w:rsidR="00C72F49" w:rsidRPr="000C4204" w:rsidRDefault="00C72F49" w:rsidP="00171C04">
            <w:pPr>
              <w:rPr>
                <w:rFonts w:ascii="Times New Roman" w:eastAsia="Times New Roman" w:hAnsi="Times New Roman" w:cs="Times New Roman"/>
                <w:b/>
                <w:bCs/>
                <w:i/>
              </w:rPr>
            </w:pPr>
          </w:p>
        </w:tc>
        <w:tc>
          <w:tcPr>
            <w:tcW w:w="411" w:type="pct"/>
          </w:tcPr>
          <w:p w:rsidR="00C72F49" w:rsidRPr="000C4204" w:rsidRDefault="00C72F49" w:rsidP="00171C04">
            <w:pPr>
              <w:rPr>
                <w:rFonts w:ascii="Times New Roman" w:eastAsia="Times New Roman" w:hAnsi="Times New Roman" w:cs="Times New Roman"/>
                <w:b/>
                <w:bCs/>
                <w:i/>
              </w:rPr>
            </w:pPr>
          </w:p>
        </w:tc>
        <w:tc>
          <w:tcPr>
            <w:tcW w:w="410" w:type="pct"/>
          </w:tcPr>
          <w:p w:rsidR="00C72F49" w:rsidRPr="000C4204" w:rsidRDefault="00C72F49" w:rsidP="00171C04">
            <w:pPr>
              <w:rPr>
                <w:rFonts w:ascii="Times New Roman" w:eastAsia="Times New Roman" w:hAnsi="Times New Roman" w:cs="Times New Roman"/>
                <w:b/>
                <w:bCs/>
                <w:i/>
              </w:rPr>
            </w:pP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2.1</w:t>
            </w:r>
          </w:p>
        </w:tc>
        <w:tc>
          <w:tcPr>
            <w:tcW w:w="1265" w:type="pct"/>
          </w:tcPr>
          <w:p w:rsidR="00C72F49" w:rsidRPr="000C4204" w:rsidRDefault="00C72F49" w:rsidP="00171C04">
            <w:pPr>
              <w:spacing w:after="0"/>
              <w:rPr>
                <w:rFonts w:ascii="Times New Roman" w:eastAsia="Times New Roman" w:hAnsi="Times New Roman" w:cs="Times New Roman"/>
                <w:b/>
                <w:bCs/>
              </w:rPr>
            </w:pPr>
            <w:r>
              <w:rPr>
                <w:rFonts w:ascii="Times New Roman" w:eastAsia="Times New Roman" w:hAnsi="Times New Roman" w:cs="Times New Roman"/>
                <w:b/>
                <w:bCs/>
              </w:rPr>
              <w:t>Виды ценных бумаг</w:t>
            </w:r>
          </w:p>
        </w:tc>
        <w:tc>
          <w:tcPr>
            <w:tcW w:w="966" w:type="pct"/>
          </w:tcPr>
          <w:p w:rsidR="00C72F49" w:rsidRDefault="00C72F49" w:rsidP="00171C04">
            <w:pPr>
              <w:jc w:val="center"/>
            </w:pPr>
            <w:r w:rsidRPr="008E09F2">
              <w:rPr>
                <w:rFonts w:ascii="Times New Roman" w:eastAsia="Times New Roman" w:hAnsi="Times New Roman" w:cs="Times New Roman"/>
                <w:iCs/>
              </w:rPr>
              <w:t>2</w:t>
            </w:r>
          </w:p>
        </w:tc>
        <w:tc>
          <w:tcPr>
            <w:tcW w:w="1284" w:type="pct"/>
          </w:tcPr>
          <w:p w:rsidR="00C72F49" w:rsidRPr="000C4204" w:rsidRDefault="00C72F49" w:rsidP="00171C04">
            <w:pPr>
              <w:spacing w:after="0"/>
              <w:rPr>
                <w:rFonts w:ascii="Times New Roman" w:eastAsia="Times New Roman" w:hAnsi="Times New Roman" w:cs="Times New Roman"/>
                <w:b/>
              </w:rPr>
            </w:pPr>
            <w:r>
              <w:rPr>
                <w:rFonts w:ascii="Times New Roman" w:eastAsia="Times New Roman" w:hAnsi="Times New Roman" w:cs="Times New Roman"/>
                <w:b/>
                <w:i/>
              </w:rPr>
              <w:t>ЛР 4</w:t>
            </w:r>
          </w:p>
        </w:tc>
        <w:tc>
          <w:tcPr>
            <w:tcW w:w="411" w:type="pct"/>
          </w:tcPr>
          <w:p w:rsidR="00C72F49" w:rsidRPr="005D494E"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418"/>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2.2</w:t>
            </w:r>
          </w:p>
          <w:p w:rsidR="00C72F49" w:rsidRDefault="00C72F49" w:rsidP="00171C04"/>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Торговля ценными бумагами</w:t>
            </w:r>
          </w:p>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 xml:space="preserve">Как заработать на </w:t>
            </w:r>
            <w:r>
              <w:rPr>
                <w:rFonts w:ascii="Times New Roman" w:eastAsia="Times New Roman" w:hAnsi="Times New Roman" w:cs="Times New Roman"/>
                <w:b/>
                <w:bCs/>
              </w:rPr>
              <w:lastRenderedPageBreak/>
              <w:t>фондовом и валютном рынках?</w:t>
            </w:r>
          </w:p>
        </w:tc>
        <w:tc>
          <w:tcPr>
            <w:tcW w:w="966" w:type="pct"/>
          </w:tcPr>
          <w:p w:rsidR="00C72F49" w:rsidRDefault="00C72F49" w:rsidP="00171C04">
            <w:pPr>
              <w:jc w:val="center"/>
            </w:pPr>
            <w:r w:rsidRPr="008E09F2">
              <w:rPr>
                <w:rFonts w:ascii="Times New Roman" w:eastAsia="Times New Roman" w:hAnsi="Times New Roman" w:cs="Times New Roman"/>
                <w:iCs/>
              </w:rPr>
              <w:lastRenderedPageBreak/>
              <w:t>2</w:t>
            </w:r>
          </w:p>
        </w:tc>
        <w:tc>
          <w:tcPr>
            <w:tcW w:w="1284" w:type="pct"/>
            <w:vMerge w:val="restar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i/>
              </w:rPr>
              <w:t xml:space="preserve"> ЛР 4</w:t>
            </w:r>
          </w:p>
        </w:tc>
        <w:tc>
          <w:tcPr>
            <w:tcW w:w="411" w:type="pct"/>
          </w:tcPr>
          <w:p w:rsidR="00C72F49" w:rsidRPr="005D494E" w:rsidRDefault="00C72F49" w:rsidP="00171C04">
            <w:pPr>
              <w:rPr>
                <w:rFonts w:ascii="Times New Roman" w:eastAsia="Times New Roman" w:hAnsi="Times New Roman" w:cs="Times New Roman"/>
                <w:bCs/>
              </w:rPr>
            </w:pPr>
            <w:r w:rsidRPr="005D494E">
              <w:rPr>
                <w:rFonts w:ascii="Times New Roman" w:eastAsia="Times New Roman" w:hAnsi="Times New Roman" w:cs="Times New Roman"/>
                <w:bCs/>
              </w:rPr>
              <w:t>ОК 01</w:t>
            </w:r>
          </w:p>
          <w:p w:rsidR="00C72F49" w:rsidRPr="005D494E" w:rsidRDefault="00C72F49" w:rsidP="00171C04">
            <w:pPr>
              <w:rPr>
                <w:rFonts w:ascii="Times New Roman" w:eastAsia="Times New Roman" w:hAnsi="Times New Roman" w:cs="Times New Roman"/>
                <w:b/>
                <w:bCs/>
              </w:rPr>
            </w:pPr>
            <w:r w:rsidRPr="005D494E">
              <w:rPr>
                <w:rFonts w:ascii="Times New Roman" w:eastAsia="Times New Roman" w:hAnsi="Times New Roman" w:cs="Times New Roman"/>
                <w:bCs/>
              </w:rPr>
              <w:t xml:space="preserve">ОК </w:t>
            </w:r>
            <w:r w:rsidRPr="005D494E">
              <w:rPr>
                <w:rFonts w:ascii="Times New Roman" w:eastAsia="Times New Roman" w:hAnsi="Times New Roman" w:cs="Times New Roman"/>
                <w:bCs/>
              </w:rPr>
              <w:lastRenderedPageBreak/>
              <w:t>02</w:t>
            </w:r>
          </w:p>
          <w:p w:rsidR="00C72F49" w:rsidRPr="000C4204" w:rsidRDefault="00C72F49" w:rsidP="00171C04">
            <w:pPr>
              <w:rPr>
                <w:rFonts w:ascii="Times New Roman" w:eastAsia="Times New Roman" w:hAnsi="Times New Roman" w:cs="Times New Roman"/>
                <w:b/>
                <w:bCs/>
              </w:rPr>
            </w:pP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Уо.01</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Уо.02</w:t>
            </w:r>
            <w:r w:rsidRPr="000C4204">
              <w:rPr>
                <w:rFonts w:ascii="Times New Roman" w:eastAsia="Times New Roman" w:hAnsi="Times New Roman" w:cs="Times New Roman"/>
                <w:sz w:val="24"/>
                <w:szCs w:val="24"/>
              </w:rPr>
              <w:t>.01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20"/>
        </w:trPr>
        <w:tc>
          <w:tcPr>
            <w:tcW w:w="1929" w:type="pct"/>
            <w:gridSpan w:val="2"/>
          </w:tcPr>
          <w:p w:rsidR="00C72F49" w:rsidRPr="000C4204" w:rsidRDefault="00C72F49" w:rsidP="00171C04">
            <w:pPr>
              <w:rPr>
                <w:rFonts w:ascii="Times New Roman" w:eastAsia="Times New Roman" w:hAnsi="Times New Roman" w:cs="Times New Roman"/>
                <w:b/>
              </w:rPr>
            </w:pPr>
            <w:r>
              <w:rPr>
                <w:rFonts w:ascii="Times New Roman" w:eastAsia="Times New Roman" w:hAnsi="Times New Roman" w:cs="Times New Roman"/>
                <w:b/>
                <w:bCs/>
              </w:rPr>
              <w:lastRenderedPageBreak/>
              <w:t>Раздел 3 Налоги т налогообложение</w:t>
            </w:r>
          </w:p>
        </w:tc>
        <w:tc>
          <w:tcPr>
            <w:tcW w:w="966" w:type="pct"/>
            <w:vAlign w:val="center"/>
          </w:tcPr>
          <w:p w:rsidR="00C72F49" w:rsidRPr="000C4204" w:rsidRDefault="00C72F49" w:rsidP="00171C04">
            <w:pPr>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0C4204" w:rsidRDefault="00C72F49" w:rsidP="00171C04">
            <w:pPr>
              <w:rPr>
                <w:rFonts w:ascii="Times New Roman" w:eastAsia="Times New Roman" w:hAnsi="Times New Roman" w:cs="Times New Roman"/>
                <w:b/>
                <w:bCs/>
              </w:rPr>
            </w:pPr>
          </w:p>
        </w:tc>
        <w:tc>
          <w:tcPr>
            <w:tcW w:w="410" w:type="pct"/>
          </w:tcPr>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664" w:type="pct"/>
          </w:tcPr>
          <w:p w:rsidR="00C72F49" w:rsidRPr="000C4204" w:rsidRDefault="00C72F49" w:rsidP="00171C04">
            <w:pPr>
              <w:rPr>
                <w:rFonts w:ascii="Times New Roman" w:eastAsia="Times New Roman" w:hAnsi="Times New Roman" w:cs="Times New Roman"/>
                <w:b/>
                <w:bCs/>
              </w:rPr>
            </w:pPr>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3.1</w:t>
            </w:r>
          </w:p>
        </w:tc>
        <w:tc>
          <w:tcPr>
            <w:tcW w:w="1265" w:type="pct"/>
            <w:vAlign w:val="bottom"/>
          </w:tcPr>
          <w:p w:rsidR="00C72F49" w:rsidRPr="000C4204" w:rsidRDefault="00C72F49" w:rsidP="00171C04">
            <w:pPr>
              <w:rPr>
                <w:rFonts w:ascii="Times New Roman" w:eastAsia="Times New Roman" w:hAnsi="Times New Roman" w:cs="Times New Roman"/>
                <w:b/>
              </w:rPr>
            </w:pPr>
            <w:r>
              <w:rPr>
                <w:rFonts w:ascii="Times New Roman" w:eastAsia="Times New Roman" w:hAnsi="Times New Roman" w:cs="Times New Roman"/>
                <w:b/>
              </w:rPr>
              <w:t>Виды налогов</w:t>
            </w:r>
          </w:p>
        </w:tc>
        <w:tc>
          <w:tcPr>
            <w:tcW w:w="966" w:type="pct"/>
          </w:tcPr>
          <w:p w:rsidR="00C72F49" w:rsidRDefault="00C72F49" w:rsidP="00171C04">
            <w:pPr>
              <w:jc w:val="center"/>
            </w:pPr>
            <w:r w:rsidRPr="00B913BA">
              <w:rPr>
                <w:rFonts w:ascii="Times New Roman" w:eastAsia="Times New Roman" w:hAnsi="Times New Roman" w:cs="Times New Roman"/>
                <w:iCs/>
              </w:rPr>
              <w:t>2</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5D494E" w:rsidRDefault="00C72F49" w:rsidP="00171C04">
            <w:pPr>
              <w:rPr>
                <w:rFonts w:ascii="Times New Roman" w:eastAsia="Times New Roman" w:hAnsi="Times New Roman" w:cs="Times New Roman"/>
                <w:bCs/>
              </w:rPr>
            </w:pPr>
            <w:r w:rsidRPr="005D494E">
              <w:rPr>
                <w:rFonts w:ascii="Times New Roman" w:eastAsia="Times New Roman" w:hAnsi="Times New Roman" w:cs="Times New Roman"/>
                <w:bCs/>
              </w:rPr>
              <w:t>ОК 01</w:t>
            </w:r>
          </w:p>
          <w:p w:rsidR="00C72F49" w:rsidRPr="000C4204" w:rsidRDefault="00C72F49" w:rsidP="00171C04">
            <w:pPr>
              <w:rPr>
                <w:rFonts w:ascii="Times New Roman" w:eastAsia="Times New Roman" w:hAnsi="Times New Roman" w:cs="Times New Roman"/>
                <w:b/>
                <w:bCs/>
              </w:rPr>
            </w:pPr>
            <w:r w:rsidRPr="005D494E">
              <w:rPr>
                <w:rFonts w:ascii="Times New Roman" w:eastAsia="Times New Roman" w:hAnsi="Times New Roman" w:cs="Times New Roman"/>
                <w:bCs/>
              </w:rPr>
              <w:t>ОК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sidRPr="006B5D17">
              <w:rPr>
                <w:rFonts w:ascii="Times New Roman" w:eastAsia="Times New Roman" w:hAnsi="Times New Roman" w:cs="Times New Roman"/>
                <w:b/>
                <w:bCs/>
              </w:rPr>
              <w:t xml:space="preserve"> 3</w:t>
            </w:r>
            <w:r>
              <w:rPr>
                <w:rFonts w:ascii="Times New Roman" w:eastAsia="Times New Roman" w:hAnsi="Times New Roman" w:cs="Times New Roman"/>
                <w:b/>
                <w:bCs/>
              </w:rPr>
              <w:t>.2</w:t>
            </w:r>
          </w:p>
        </w:tc>
        <w:tc>
          <w:tcPr>
            <w:tcW w:w="1265" w:type="pct"/>
            <w:vAlign w:val="bottom"/>
          </w:tcPr>
          <w:p w:rsidR="00C72F49" w:rsidRPr="000C4204" w:rsidRDefault="00C72F49" w:rsidP="00171C04">
            <w:pPr>
              <w:rPr>
                <w:rFonts w:ascii="Times New Roman" w:eastAsia="Times New Roman" w:hAnsi="Times New Roman" w:cs="Times New Roman"/>
                <w:b/>
              </w:rPr>
            </w:pPr>
            <w:r>
              <w:rPr>
                <w:rFonts w:ascii="Times New Roman" w:eastAsia="Times New Roman" w:hAnsi="Times New Roman" w:cs="Times New Roman"/>
                <w:b/>
              </w:rPr>
              <w:t>Способы уплаты налогов. Как получить налоговый вычет</w:t>
            </w:r>
          </w:p>
        </w:tc>
        <w:tc>
          <w:tcPr>
            <w:tcW w:w="966" w:type="pct"/>
          </w:tcPr>
          <w:p w:rsidR="00C72F49" w:rsidRDefault="00C72F49" w:rsidP="00171C04">
            <w:pPr>
              <w:jc w:val="center"/>
            </w:pPr>
            <w:r w:rsidRPr="00B913BA">
              <w:rPr>
                <w:rFonts w:ascii="Times New Roman" w:eastAsia="Times New Roman" w:hAnsi="Times New Roman" w:cs="Times New Roman"/>
                <w:iCs/>
              </w:rPr>
              <w:t>2</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04</w:t>
            </w:r>
          </w:p>
        </w:tc>
        <w:tc>
          <w:tcPr>
            <w:tcW w:w="410" w:type="pct"/>
          </w:tcPr>
          <w:p w:rsidR="00C72F49" w:rsidRDefault="00C72F49" w:rsidP="00171C04">
            <w:pP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Уо.04.01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Зо.04</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Pr="000C4204" w:rsidRDefault="00C72F49" w:rsidP="00171C04">
            <w:pPr>
              <w:rPr>
                <w:rFonts w:ascii="Times New Roman" w:eastAsia="Times New Roman" w:hAnsi="Times New Roman" w:cs="Times New Roman"/>
                <w:b/>
                <w:bCs/>
              </w:rPr>
            </w:pPr>
            <w:r w:rsidRPr="000C4204">
              <w:rPr>
                <w:rFonts w:ascii="Times New Roman" w:eastAsia="Times New Roman" w:hAnsi="Times New Roman" w:cs="Times New Roman"/>
                <w:b/>
                <w:bCs/>
              </w:rPr>
              <w:t>Тема</w:t>
            </w:r>
            <w:r w:rsidRPr="006B5D17">
              <w:rPr>
                <w:rFonts w:ascii="Times New Roman" w:eastAsia="Times New Roman" w:hAnsi="Times New Roman" w:cs="Times New Roman"/>
                <w:b/>
                <w:bCs/>
              </w:rPr>
              <w:t xml:space="preserve"> 3</w:t>
            </w:r>
            <w:r>
              <w:rPr>
                <w:rFonts w:ascii="Times New Roman" w:eastAsia="Times New Roman" w:hAnsi="Times New Roman" w:cs="Times New Roman"/>
                <w:b/>
                <w:bCs/>
              </w:rPr>
              <w:t>.3</w:t>
            </w:r>
          </w:p>
        </w:tc>
        <w:tc>
          <w:tcPr>
            <w:tcW w:w="1265" w:type="pct"/>
            <w:vAlign w:val="bottom"/>
          </w:tcPr>
          <w:p w:rsidR="00C72F49" w:rsidRDefault="00C72F49" w:rsidP="00171C04">
            <w:pPr>
              <w:rPr>
                <w:rFonts w:ascii="Times New Roman" w:eastAsia="Times New Roman" w:hAnsi="Times New Roman" w:cs="Times New Roman"/>
                <w:b/>
              </w:rPr>
            </w:pPr>
            <w:r>
              <w:rPr>
                <w:rFonts w:ascii="Times New Roman" w:eastAsia="Times New Roman" w:hAnsi="Times New Roman" w:cs="Times New Roman"/>
                <w:b/>
              </w:rPr>
              <w:t>Ответственность за неуплату налогов</w:t>
            </w:r>
          </w:p>
        </w:tc>
        <w:tc>
          <w:tcPr>
            <w:tcW w:w="966" w:type="pct"/>
          </w:tcPr>
          <w:p w:rsidR="00C72F49" w:rsidRDefault="00C72F49" w:rsidP="00171C04">
            <w:pPr>
              <w:jc w:val="center"/>
            </w:pPr>
            <w:r w:rsidRPr="00B913BA">
              <w:rPr>
                <w:rFonts w:ascii="Times New Roman" w:eastAsia="Times New Roman" w:hAnsi="Times New Roman" w:cs="Times New Roman"/>
                <w:iCs/>
              </w:rPr>
              <w:t>2</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Cs/>
              </w:rPr>
              <w:t>ОК 04</w:t>
            </w:r>
          </w:p>
        </w:tc>
        <w:tc>
          <w:tcPr>
            <w:tcW w:w="410" w:type="pct"/>
          </w:tcPr>
          <w:p w:rsidR="00C72F49" w:rsidRDefault="00C72F49" w:rsidP="00171C04">
            <w:pP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Уо.04.01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Зо.04</w:t>
            </w:r>
            <w:r w:rsidRPr="000C4204">
              <w:rPr>
                <w:rFonts w:ascii="Times New Roman" w:eastAsia="Times New Roman" w:hAnsi="Times New Roman" w:cs="Times New Roman"/>
                <w:sz w:val="24"/>
                <w:szCs w:val="24"/>
              </w:rPr>
              <w:t>.01</w:t>
            </w:r>
          </w:p>
        </w:tc>
      </w:tr>
      <w:tr w:rsidR="00C72F49" w:rsidRPr="000C4204" w:rsidTr="00171C04">
        <w:trPr>
          <w:trHeight w:val="20"/>
        </w:trPr>
        <w:tc>
          <w:tcPr>
            <w:tcW w:w="1929" w:type="pct"/>
            <w:gridSpan w:val="2"/>
          </w:tcPr>
          <w:p w:rsidR="00C72F49" w:rsidRDefault="00C72F49" w:rsidP="00171C04">
            <w:pPr>
              <w:rPr>
                <w:rFonts w:ascii="Times New Roman" w:eastAsia="Times New Roman" w:hAnsi="Times New Roman" w:cs="Times New Roman"/>
                <w:b/>
              </w:rPr>
            </w:pPr>
            <w:r>
              <w:rPr>
                <w:rFonts w:ascii="Times New Roman" w:eastAsia="Times New Roman" w:hAnsi="Times New Roman" w:cs="Times New Roman"/>
                <w:b/>
                <w:bCs/>
              </w:rPr>
              <w:t>Раздел 4 Обеспеченная старость: возможности пенсионногонакопления</w:t>
            </w:r>
          </w:p>
        </w:tc>
        <w:tc>
          <w:tcPr>
            <w:tcW w:w="966" w:type="pct"/>
            <w:vAlign w:val="center"/>
          </w:tcPr>
          <w:p w:rsidR="00C72F49" w:rsidRPr="000C4204" w:rsidRDefault="00C72F49" w:rsidP="00171C04">
            <w:pPr>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0C4204" w:rsidRDefault="00C72F49" w:rsidP="00171C04">
            <w:pPr>
              <w:rPr>
                <w:rFonts w:ascii="Times New Roman" w:eastAsia="Times New Roman" w:hAnsi="Times New Roman" w:cs="Times New Roman"/>
                <w:b/>
                <w:bCs/>
              </w:rPr>
            </w:pPr>
          </w:p>
        </w:tc>
        <w:tc>
          <w:tcPr>
            <w:tcW w:w="410" w:type="pct"/>
          </w:tcPr>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Pr>
                <w:rFonts w:ascii="Times New Roman" w:eastAsia="Times New Roman" w:hAnsi="Times New Roman" w:cs="Times New Roman"/>
                <w:b/>
                <w:bCs/>
              </w:rPr>
              <w:t>4.1</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Понятие пенсии и кому она положена</w:t>
            </w:r>
          </w:p>
        </w:tc>
        <w:tc>
          <w:tcPr>
            <w:tcW w:w="966" w:type="pct"/>
          </w:tcPr>
          <w:p w:rsidR="00C72F49" w:rsidRDefault="00C72F49" w:rsidP="00171C04">
            <w:pPr>
              <w:jc w:val="center"/>
            </w:pPr>
            <w:r w:rsidRPr="00DA24E1">
              <w:rPr>
                <w:rFonts w:ascii="Times New Roman" w:eastAsia="Times New Roman" w:hAnsi="Times New Roman" w:cs="Times New Roman"/>
                <w:iCs/>
              </w:rPr>
              <w:t>2</w:t>
            </w:r>
          </w:p>
        </w:tc>
        <w:tc>
          <w:tcPr>
            <w:tcW w:w="1284" w:type="pct"/>
            <w:vMerge/>
          </w:tcPr>
          <w:p w:rsidR="00C72F49" w:rsidRPr="000C4204" w:rsidRDefault="00C72F49" w:rsidP="00171C04">
            <w:pPr>
              <w:rPr>
                <w:rFonts w:ascii="Times New Roman" w:eastAsia="Times New Roman" w:hAnsi="Times New Roman" w:cs="Times New Roman"/>
                <w:b/>
                <w:bCs/>
              </w:rPr>
            </w:pPr>
          </w:p>
        </w:tc>
        <w:tc>
          <w:tcPr>
            <w:tcW w:w="411" w:type="pct"/>
          </w:tcPr>
          <w:p w:rsidR="00C72F49" w:rsidRPr="005D494E" w:rsidRDefault="00C72F49" w:rsidP="00171C04">
            <w:pPr>
              <w:rPr>
                <w:rFonts w:ascii="Times New Roman" w:eastAsia="Times New Roman" w:hAnsi="Times New Roman" w:cs="Times New Roman"/>
                <w:bCs/>
              </w:rPr>
            </w:pPr>
            <w:r w:rsidRPr="005D494E">
              <w:rPr>
                <w:rFonts w:ascii="Times New Roman" w:eastAsia="Times New Roman" w:hAnsi="Times New Roman" w:cs="Times New Roman"/>
                <w:bCs/>
              </w:rPr>
              <w:t>ОК 01</w:t>
            </w:r>
          </w:p>
          <w:p w:rsidR="00C72F49" w:rsidRPr="000C4204" w:rsidRDefault="00C72F49" w:rsidP="00171C04">
            <w:pPr>
              <w:rPr>
                <w:rFonts w:ascii="Times New Roman" w:eastAsia="Times New Roman" w:hAnsi="Times New Roman" w:cs="Times New Roman"/>
                <w:b/>
                <w:bCs/>
              </w:rPr>
            </w:pPr>
            <w:r w:rsidRPr="005D494E">
              <w:rPr>
                <w:rFonts w:ascii="Times New Roman" w:eastAsia="Times New Roman" w:hAnsi="Times New Roman" w:cs="Times New Roman"/>
                <w:bCs/>
              </w:rPr>
              <w:t>ОК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sidRPr="00FF2FC5">
              <w:rPr>
                <w:rFonts w:ascii="Times New Roman" w:eastAsia="Times New Roman" w:hAnsi="Times New Roman" w:cs="Times New Roman"/>
                <w:b/>
                <w:bCs/>
              </w:rPr>
              <w:t xml:space="preserve"> 4.</w:t>
            </w:r>
            <w:r>
              <w:rPr>
                <w:rFonts w:ascii="Times New Roman" w:eastAsia="Times New Roman" w:hAnsi="Times New Roman" w:cs="Times New Roman"/>
                <w:b/>
                <w:bCs/>
              </w:rPr>
              <w:t>2</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Размер пенсии и как его увеличить</w:t>
            </w:r>
          </w:p>
        </w:tc>
        <w:tc>
          <w:tcPr>
            <w:tcW w:w="966" w:type="pct"/>
          </w:tcPr>
          <w:p w:rsidR="00C72F49" w:rsidRDefault="00C72F49" w:rsidP="00171C04">
            <w:pPr>
              <w:jc w:val="center"/>
            </w:pPr>
            <w:r w:rsidRPr="00DA24E1">
              <w:rPr>
                <w:rFonts w:ascii="Times New Roman" w:eastAsia="Times New Roman" w:hAnsi="Times New Roman" w:cs="Times New Roman"/>
                <w:iCs/>
              </w:rPr>
              <w:t>2</w:t>
            </w:r>
          </w:p>
        </w:tc>
        <w:tc>
          <w:tcPr>
            <w:tcW w:w="1284"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i/>
              </w:rPr>
              <w:t>ЛР 2; ЛР 4</w:t>
            </w:r>
          </w:p>
        </w:tc>
        <w:tc>
          <w:tcPr>
            <w:tcW w:w="411" w:type="pct"/>
          </w:tcPr>
          <w:p w:rsidR="00C72F49" w:rsidRPr="005D494E" w:rsidRDefault="00C72F49" w:rsidP="00171C04">
            <w:pPr>
              <w:rPr>
                <w:rFonts w:ascii="Times New Roman" w:eastAsia="Times New Roman" w:hAnsi="Times New Roman" w:cs="Times New Roman"/>
                <w:bCs/>
              </w:rPr>
            </w:pPr>
            <w:r w:rsidRPr="005D494E">
              <w:rPr>
                <w:rFonts w:ascii="Times New Roman" w:eastAsia="Times New Roman" w:hAnsi="Times New Roman" w:cs="Times New Roman"/>
                <w:bCs/>
              </w:rPr>
              <w:t>ОК 01</w:t>
            </w:r>
          </w:p>
          <w:p w:rsidR="00C72F49" w:rsidRPr="000C4204" w:rsidRDefault="00C72F49" w:rsidP="00171C04">
            <w:pPr>
              <w:rPr>
                <w:rFonts w:ascii="Times New Roman" w:eastAsia="Times New Roman" w:hAnsi="Times New Roman" w:cs="Times New Roman"/>
                <w:b/>
                <w:bCs/>
              </w:rPr>
            </w:pPr>
            <w:r w:rsidRPr="005D494E">
              <w:rPr>
                <w:rFonts w:ascii="Times New Roman" w:eastAsia="Times New Roman" w:hAnsi="Times New Roman" w:cs="Times New Roman"/>
                <w:bCs/>
              </w:rPr>
              <w:t>ОК 02</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Уо.01</w:t>
            </w:r>
            <w:r w:rsidRPr="000C4204">
              <w:rPr>
                <w:rFonts w:ascii="Times New Roman" w:eastAsia="Times New Roman" w:hAnsi="Times New Roman" w:cs="Times New Roman"/>
                <w:sz w:val="24"/>
                <w:szCs w:val="24"/>
              </w:rPr>
              <w:t>.01</w:t>
            </w:r>
          </w:p>
          <w:p w:rsidR="00C72F49" w:rsidRDefault="00C72F49" w:rsidP="00171C04">
            <w:pPr>
              <w:spacing w:after="0"/>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Зо.01.01</w:t>
            </w:r>
          </w:p>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Уо.02</w:t>
            </w:r>
            <w:r w:rsidRPr="000C4204">
              <w:rPr>
                <w:rFonts w:ascii="Times New Roman" w:eastAsia="Times New Roman" w:hAnsi="Times New Roman" w:cs="Times New Roman"/>
                <w:sz w:val="24"/>
                <w:szCs w:val="24"/>
              </w:rPr>
              <w:t>.01</w:t>
            </w:r>
          </w:p>
          <w:p w:rsidR="00C72F49" w:rsidRPr="00236385"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Зо.02</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sidRPr="00FF2FC5">
              <w:rPr>
                <w:rFonts w:ascii="Times New Roman" w:eastAsia="Times New Roman" w:hAnsi="Times New Roman" w:cs="Times New Roman"/>
                <w:b/>
                <w:bCs/>
              </w:rPr>
              <w:t xml:space="preserve"> 4.</w:t>
            </w:r>
            <w:r>
              <w:rPr>
                <w:rFonts w:ascii="Times New Roman" w:eastAsia="Times New Roman" w:hAnsi="Times New Roman" w:cs="Times New Roman"/>
                <w:b/>
                <w:bCs/>
              </w:rPr>
              <w:t>3</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Программа пенсионного накопления</w:t>
            </w:r>
          </w:p>
        </w:tc>
        <w:tc>
          <w:tcPr>
            <w:tcW w:w="966" w:type="pct"/>
          </w:tcPr>
          <w:p w:rsidR="00C72F49" w:rsidRDefault="00C72F49" w:rsidP="00171C04">
            <w:pPr>
              <w:jc w:val="center"/>
            </w:pPr>
            <w:r w:rsidRPr="00DA24E1">
              <w:rPr>
                <w:rFonts w:ascii="Times New Roman" w:eastAsia="Times New Roman" w:hAnsi="Times New Roman" w:cs="Times New Roman"/>
                <w:iCs/>
              </w:rPr>
              <w:t>2</w:t>
            </w:r>
          </w:p>
        </w:tc>
        <w:tc>
          <w:tcPr>
            <w:tcW w:w="1284"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i/>
              </w:rPr>
              <w:t>ЛР 2; ЛР 4</w:t>
            </w: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04</w:t>
            </w:r>
          </w:p>
        </w:tc>
        <w:tc>
          <w:tcPr>
            <w:tcW w:w="410" w:type="pct"/>
          </w:tcPr>
          <w:p w:rsidR="00C72F49" w:rsidRDefault="00C72F49" w:rsidP="00171C0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Зо.04</w:t>
            </w:r>
            <w:r w:rsidRPr="000C4204">
              <w:rPr>
                <w:rFonts w:ascii="Times New Roman" w:eastAsia="Times New Roman" w:hAnsi="Times New Roman" w:cs="Times New Roman"/>
                <w:sz w:val="24"/>
                <w:szCs w:val="24"/>
              </w:rPr>
              <w:t>.01</w:t>
            </w:r>
          </w:p>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Уо.04</w:t>
            </w:r>
            <w:r w:rsidRPr="000C4204">
              <w:rPr>
                <w:rFonts w:ascii="Times New Roman" w:eastAsia="Times New Roman" w:hAnsi="Times New Roman" w:cs="Times New Roman"/>
                <w:sz w:val="24"/>
                <w:szCs w:val="24"/>
              </w:rPr>
              <w:t>.01</w:t>
            </w:r>
          </w:p>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1929" w:type="pct"/>
            <w:gridSpan w:val="2"/>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Раздел 5 Собственный бизнес: как создать и не потерять</w:t>
            </w:r>
          </w:p>
        </w:tc>
        <w:tc>
          <w:tcPr>
            <w:tcW w:w="966" w:type="pct"/>
            <w:vAlign w:val="center"/>
          </w:tcPr>
          <w:p w:rsidR="00C72F49" w:rsidRPr="000C4204" w:rsidRDefault="00C72F49" w:rsidP="00171C04">
            <w:pPr>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1284" w:type="pct"/>
          </w:tcPr>
          <w:p w:rsidR="00C72F49" w:rsidRPr="000C4204" w:rsidRDefault="00C72F49" w:rsidP="00171C04">
            <w:pPr>
              <w:rPr>
                <w:rFonts w:ascii="Times New Roman" w:eastAsia="Times New Roman" w:hAnsi="Times New Roman" w:cs="Times New Roman"/>
                <w:b/>
                <w:bCs/>
              </w:rPr>
            </w:pPr>
          </w:p>
        </w:tc>
        <w:tc>
          <w:tcPr>
            <w:tcW w:w="411" w:type="pct"/>
          </w:tcPr>
          <w:p w:rsidR="00C72F49" w:rsidRPr="000C4204" w:rsidRDefault="00C72F49" w:rsidP="00171C04">
            <w:pPr>
              <w:rPr>
                <w:rFonts w:ascii="Times New Roman" w:eastAsia="Times New Roman" w:hAnsi="Times New Roman" w:cs="Times New Roman"/>
                <w:b/>
                <w:bCs/>
              </w:rPr>
            </w:pPr>
          </w:p>
        </w:tc>
        <w:tc>
          <w:tcPr>
            <w:tcW w:w="410" w:type="pct"/>
          </w:tcPr>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664" w:type="pct"/>
          </w:tcPr>
          <w:p w:rsidR="00C72F49" w:rsidRPr="000C4204" w:rsidRDefault="00C72F49" w:rsidP="00171C04">
            <w:pPr>
              <w:rPr>
                <w:rFonts w:ascii="Times New Roman" w:eastAsia="Times New Roman" w:hAnsi="Times New Roman" w:cs="Times New Roman"/>
                <w:b/>
                <w:bCs/>
              </w:rPr>
            </w:pPr>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5.1</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Как создать успешныйстартап. Кто может помочь в его создании</w:t>
            </w:r>
          </w:p>
        </w:tc>
        <w:tc>
          <w:tcPr>
            <w:tcW w:w="966" w:type="pct"/>
          </w:tcPr>
          <w:p w:rsidR="00C72F49" w:rsidRDefault="00C72F49" w:rsidP="00171C04">
            <w:pPr>
              <w:jc w:val="center"/>
            </w:pPr>
            <w:r w:rsidRPr="00786480">
              <w:rPr>
                <w:rFonts w:ascii="Times New Roman" w:eastAsia="Times New Roman" w:hAnsi="Times New Roman" w:cs="Times New Roman"/>
                <w:iCs/>
              </w:rPr>
              <w:t>2</w:t>
            </w:r>
          </w:p>
        </w:tc>
        <w:tc>
          <w:tcPr>
            <w:tcW w:w="1284"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i/>
              </w:rPr>
              <w:t>ЛР 10</w:t>
            </w: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03</w:t>
            </w:r>
          </w:p>
          <w:p w:rsidR="00C72F49" w:rsidRPr="000C4204" w:rsidRDefault="00C72F49" w:rsidP="00171C04">
            <w:pPr>
              <w:rPr>
                <w:rFonts w:ascii="Times New Roman" w:eastAsia="Times New Roman" w:hAnsi="Times New Roman" w:cs="Times New Roman"/>
                <w:b/>
                <w:bCs/>
              </w:rPr>
            </w:pP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Уо.03</w:t>
            </w:r>
            <w:r w:rsidRPr="000C4204">
              <w:rPr>
                <w:rFonts w:ascii="Times New Roman" w:eastAsia="Times New Roman" w:hAnsi="Times New Roman" w:cs="Times New Roman"/>
                <w:sz w:val="24"/>
                <w:szCs w:val="24"/>
              </w:rPr>
              <w:t>.01</w:t>
            </w:r>
          </w:p>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Зо.03</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sidRPr="009856BD">
              <w:rPr>
                <w:rFonts w:ascii="Times New Roman" w:eastAsia="Times New Roman" w:hAnsi="Times New Roman" w:cs="Times New Roman"/>
                <w:b/>
                <w:bCs/>
              </w:rPr>
              <w:t xml:space="preserve"> 5</w:t>
            </w:r>
            <w:r>
              <w:rPr>
                <w:rFonts w:ascii="Times New Roman" w:eastAsia="Times New Roman" w:hAnsi="Times New Roman" w:cs="Times New Roman"/>
                <w:b/>
                <w:bCs/>
              </w:rPr>
              <w:t>.2</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Разработка бизнес –плана</w:t>
            </w:r>
          </w:p>
        </w:tc>
        <w:tc>
          <w:tcPr>
            <w:tcW w:w="966" w:type="pct"/>
          </w:tcPr>
          <w:p w:rsidR="00C72F49" w:rsidRDefault="00C72F49" w:rsidP="00171C04">
            <w:pPr>
              <w:jc w:val="center"/>
            </w:pPr>
            <w:r w:rsidRPr="00786480">
              <w:rPr>
                <w:rFonts w:ascii="Times New Roman" w:eastAsia="Times New Roman" w:hAnsi="Times New Roman" w:cs="Times New Roman"/>
                <w:iCs/>
              </w:rPr>
              <w:t>2</w:t>
            </w:r>
          </w:p>
        </w:tc>
        <w:tc>
          <w:tcPr>
            <w:tcW w:w="1284" w:type="pct"/>
          </w:tcPr>
          <w:p w:rsidR="00C72F49" w:rsidRPr="000C4204" w:rsidRDefault="00C72F49" w:rsidP="00171C04">
            <w:pPr>
              <w:rPr>
                <w:rFonts w:ascii="Times New Roman" w:eastAsia="Times New Roman" w:hAnsi="Times New Roman" w:cs="Times New Roman"/>
                <w:b/>
                <w:bCs/>
              </w:rPr>
            </w:pP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03</w:t>
            </w:r>
          </w:p>
          <w:p w:rsidR="00C72F49" w:rsidRPr="000C4204" w:rsidRDefault="00C72F49" w:rsidP="00171C04">
            <w:pPr>
              <w:rPr>
                <w:rFonts w:ascii="Times New Roman" w:eastAsia="Times New Roman" w:hAnsi="Times New Roman" w:cs="Times New Roman"/>
                <w:b/>
                <w:bCs/>
              </w:rPr>
            </w:pPr>
          </w:p>
        </w:tc>
        <w:tc>
          <w:tcPr>
            <w:tcW w:w="410" w:type="pct"/>
          </w:tcPr>
          <w:p w:rsidR="00C72F49" w:rsidRDefault="00C72F49" w:rsidP="00171C0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Уо.03</w:t>
            </w:r>
            <w:r w:rsidRPr="000C4204">
              <w:rPr>
                <w:rFonts w:ascii="Times New Roman" w:eastAsia="Times New Roman" w:hAnsi="Times New Roman" w:cs="Times New Roman"/>
                <w:sz w:val="24"/>
                <w:szCs w:val="24"/>
              </w:rPr>
              <w:t>.01</w:t>
            </w:r>
          </w:p>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Зо.03</w:t>
            </w:r>
            <w:r w:rsidRPr="000C4204">
              <w:rPr>
                <w:rFonts w:ascii="Times New Roman" w:eastAsia="Times New Roman" w:hAnsi="Times New Roman" w:cs="Times New Roman"/>
                <w:sz w:val="24"/>
                <w:szCs w:val="24"/>
              </w:rPr>
              <w:t>.01</w:t>
            </w: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lastRenderedPageBreak/>
              <w:t>Тема</w:t>
            </w:r>
            <w:r w:rsidRPr="009856BD">
              <w:rPr>
                <w:rFonts w:ascii="Times New Roman" w:eastAsia="Times New Roman" w:hAnsi="Times New Roman" w:cs="Times New Roman"/>
                <w:b/>
                <w:bCs/>
              </w:rPr>
              <w:t xml:space="preserve"> 5</w:t>
            </w:r>
            <w:r>
              <w:rPr>
                <w:rFonts w:ascii="Times New Roman" w:eastAsia="Times New Roman" w:hAnsi="Times New Roman" w:cs="Times New Roman"/>
                <w:b/>
                <w:bCs/>
              </w:rPr>
              <w:t>.3</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Игра «Создаём свой бизнес»</w:t>
            </w:r>
          </w:p>
        </w:tc>
        <w:tc>
          <w:tcPr>
            <w:tcW w:w="966" w:type="pct"/>
          </w:tcPr>
          <w:p w:rsidR="00C72F49" w:rsidRDefault="00C72F49" w:rsidP="00171C04">
            <w:pPr>
              <w:jc w:val="center"/>
            </w:pPr>
            <w:r w:rsidRPr="00786480">
              <w:rPr>
                <w:rFonts w:ascii="Times New Roman" w:eastAsia="Times New Roman" w:hAnsi="Times New Roman" w:cs="Times New Roman"/>
                <w:iCs/>
              </w:rPr>
              <w:t>2</w:t>
            </w:r>
          </w:p>
        </w:tc>
        <w:tc>
          <w:tcPr>
            <w:tcW w:w="1284"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i/>
              </w:rPr>
              <w:t>ЛР 10</w:t>
            </w: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04</w:t>
            </w:r>
          </w:p>
        </w:tc>
        <w:tc>
          <w:tcPr>
            <w:tcW w:w="410" w:type="pct"/>
          </w:tcPr>
          <w:p w:rsidR="00C72F49" w:rsidRDefault="00C72F49" w:rsidP="00171C04">
            <w:pP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Уо.04.01</w:t>
            </w:r>
          </w:p>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Зо.04</w:t>
            </w:r>
            <w:r w:rsidRPr="000C4204">
              <w:rPr>
                <w:rFonts w:ascii="Times New Roman" w:eastAsia="Times New Roman" w:hAnsi="Times New Roman" w:cs="Times New Roman"/>
                <w:sz w:val="24"/>
                <w:szCs w:val="24"/>
              </w:rPr>
              <w:t>.01</w:t>
            </w:r>
          </w:p>
        </w:tc>
      </w:tr>
      <w:tr w:rsidR="00C72F49" w:rsidRPr="000C4204" w:rsidTr="00171C04">
        <w:trPr>
          <w:trHeight w:val="20"/>
        </w:trPr>
        <w:tc>
          <w:tcPr>
            <w:tcW w:w="1929" w:type="pct"/>
            <w:gridSpan w:val="2"/>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Раздел 6 Риски в мире денег</w:t>
            </w:r>
          </w:p>
        </w:tc>
        <w:tc>
          <w:tcPr>
            <w:tcW w:w="966" w:type="pct"/>
            <w:vAlign w:val="center"/>
          </w:tcPr>
          <w:p w:rsidR="00C72F49" w:rsidRPr="000C4204" w:rsidRDefault="00C72F49" w:rsidP="00171C04">
            <w:pPr>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284" w:type="pct"/>
          </w:tcPr>
          <w:p w:rsidR="00C72F49" w:rsidRPr="000C4204" w:rsidRDefault="00C72F49" w:rsidP="00171C04">
            <w:pPr>
              <w:rPr>
                <w:rFonts w:ascii="Times New Roman" w:eastAsia="Times New Roman" w:hAnsi="Times New Roman" w:cs="Times New Roman"/>
                <w:b/>
                <w:bCs/>
              </w:rPr>
            </w:pPr>
          </w:p>
        </w:tc>
        <w:tc>
          <w:tcPr>
            <w:tcW w:w="411" w:type="pct"/>
          </w:tcPr>
          <w:p w:rsidR="00C72F49" w:rsidRPr="000C4204" w:rsidRDefault="00C72F49" w:rsidP="00171C04">
            <w:pPr>
              <w:rPr>
                <w:rFonts w:ascii="Times New Roman" w:eastAsia="Times New Roman" w:hAnsi="Times New Roman" w:cs="Times New Roman"/>
                <w:b/>
                <w:bCs/>
              </w:rPr>
            </w:pPr>
          </w:p>
        </w:tc>
        <w:tc>
          <w:tcPr>
            <w:tcW w:w="410" w:type="pct"/>
          </w:tcPr>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664" w:type="pct"/>
          </w:tcPr>
          <w:p w:rsidR="00C72F49" w:rsidRPr="000C4204" w:rsidRDefault="00C72F49" w:rsidP="00171C04">
            <w:pPr>
              <w:rPr>
                <w:rFonts w:ascii="Times New Roman" w:eastAsia="Times New Roman" w:hAnsi="Times New Roman" w:cs="Times New Roman"/>
                <w:b/>
                <w:bCs/>
              </w:rPr>
            </w:pPr>
            <w:r w:rsidRPr="000C4204">
              <w:rPr>
                <w:rFonts w:ascii="Times New Roman" w:eastAsia="Times New Roman" w:hAnsi="Times New Roman" w:cs="Times New Roman"/>
                <w:b/>
                <w:bCs/>
              </w:rPr>
              <w:t>Тема</w:t>
            </w:r>
            <w:r>
              <w:rPr>
                <w:rFonts w:ascii="Times New Roman" w:eastAsia="Times New Roman" w:hAnsi="Times New Roman" w:cs="Times New Roman"/>
                <w:b/>
                <w:bCs/>
              </w:rPr>
              <w:t xml:space="preserve"> 6.1</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Финансовые риски. Управление инвестиционными рисками</w:t>
            </w:r>
          </w:p>
        </w:tc>
        <w:tc>
          <w:tcPr>
            <w:tcW w:w="966" w:type="pct"/>
          </w:tcPr>
          <w:p w:rsidR="00C72F49" w:rsidRDefault="00C72F49" w:rsidP="00171C04">
            <w:pPr>
              <w:jc w:val="center"/>
            </w:pPr>
            <w:r w:rsidRPr="005D629A">
              <w:rPr>
                <w:rFonts w:ascii="Times New Roman" w:eastAsia="Times New Roman" w:hAnsi="Times New Roman" w:cs="Times New Roman"/>
                <w:iCs/>
              </w:rPr>
              <w:t>2</w:t>
            </w:r>
          </w:p>
        </w:tc>
        <w:tc>
          <w:tcPr>
            <w:tcW w:w="1284" w:type="pct"/>
          </w:tcPr>
          <w:p w:rsidR="00C72F49" w:rsidRDefault="00C72F49" w:rsidP="00171C04">
            <w:r w:rsidRPr="00FE40AF">
              <w:rPr>
                <w:rFonts w:ascii="Times New Roman" w:eastAsia="Times New Roman" w:hAnsi="Times New Roman" w:cs="Times New Roman"/>
                <w:b/>
                <w:i/>
              </w:rPr>
              <w:t>ЛР 10</w:t>
            </w:r>
          </w:p>
        </w:tc>
        <w:tc>
          <w:tcPr>
            <w:tcW w:w="411" w:type="pct"/>
          </w:tcPr>
          <w:p w:rsidR="00C72F49" w:rsidRPr="000C4204" w:rsidRDefault="00C72F49" w:rsidP="00171C04">
            <w:pPr>
              <w:rPr>
                <w:rFonts w:ascii="Times New Roman" w:eastAsia="Times New Roman" w:hAnsi="Times New Roman" w:cs="Times New Roman"/>
                <w:b/>
                <w:bCs/>
              </w:rPr>
            </w:pPr>
          </w:p>
        </w:tc>
        <w:tc>
          <w:tcPr>
            <w:tcW w:w="410" w:type="pct"/>
          </w:tcPr>
          <w:p w:rsidR="00C72F49" w:rsidRPr="000C4204" w:rsidRDefault="00C72F49" w:rsidP="00171C04">
            <w:pPr>
              <w:rPr>
                <w:rFonts w:ascii="Times New Roman" w:eastAsia="Times New Roman" w:hAnsi="Times New Roman" w:cs="Times New Roman"/>
                <w:b/>
                <w:bCs/>
              </w:rPr>
            </w:pPr>
          </w:p>
        </w:tc>
      </w:tr>
      <w:tr w:rsidR="00C72F49" w:rsidRPr="000C4204" w:rsidTr="00171C04">
        <w:trPr>
          <w:trHeight w:val="20"/>
        </w:trPr>
        <w:tc>
          <w:tcPr>
            <w:tcW w:w="664" w:type="pct"/>
          </w:tcPr>
          <w:p w:rsidR="00C72F49" w:rsidRDefault="00C72F49" w:rsidP="00171C04">
            <w:r w:rsidRPr="000C4204">
              <w:rPr>
                <w:rFonts w:ascii="Times New Roman" w:eastAsia="Times New Roman" w:hAnsi="Times New Roman" w:cs="Times New Roman"/>
                <w:b/>
                <w:bCs/>
              </w:rPr>
              <w:t>Тема</w:t>
            </w:r>
            <w:r w:rsidRPr="00757DBE">
              <w:rPr>
                <w:rFonts w:ascii="Times New Roman" w:eastAsia="Times New Roman" w:hAnsi="Times New Roman" w:cs="Times New Roman"/>
                <w:b/>
                <w:bCs/>
              </w:rPr>
              <w:t xml:space="preserve"> 6</w:t>
            </w:r>
            <w:r>
              <w:rPr>
                <w:rFonts w:ascii="Times New Roman" w:eastAsia="Times New Roman" w:hAnsi="Times New Roman" w:cs="Times New Roman"/>
                <w:b/>
                <w:bCs/>
              </w:rPr>
              <w:t>.2</w:t>
            </w:r>
          </w:p>
        </w:tc>
        <w:tc>
          <w:tcPr>
            <w:tcW w:w="1265" w:type="pct"/>
          </w:tcPr>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b/>
                <w:bCs/>
              </w:rPr>
              <w:t>Финансовое мошенничество</w:t>
            </w:r>
          </w:p>
        </w:tc>
        <w:tc>
          <w:tcPr>
            <w:tcW w:w="966" w:type="pct"/>
          </w:tcPr>
          <w:p w:rsidR="00C72F49" w:rsidRDefault="00C72F49" w:rsidP="00171C04">
            <w:pPr>
              <w:jc w:val="center"/>
            </w:pPr>
            <w:r w:rsidRPr="005D629A">
              <w:rPr>
                <w:rFonts w:ascii="Times New Roman" w:eastAsia="Times New Roman" w:hAnsi="Times New Roman" w:cs="Times New Roman"/>
                <w:iCs/>
              </w:rPr>
              <w:t>2</w:t>
            </w:r>
          </w:p>
        </w:tc>
        <w:tc>
          <w:tcPr>
            <w:tcW w:w="1284" w:type="pct"/>
          </w:tcPr>
          <w:p w:rsidR="00C72F49" w:rsidRDefault="00C72F49" w:rsidP="00171C04">
            <w:r w:rsidRPr="00FE40AF">
              <w:rPr>
                <w:rFonts w:ascii="Times New Roman" w:eastAsia="Times New Roman" w:hAnsi="Times New Roman" w:cs="Times New Roman"/>
                <w:b/>
                <w:i/>
              </w:rPr>
              <w:t>ЛР 10</w:t>
            </w:r>
          </w:p>
        </w:tc>
        <w:tc>
          <w:tcPr>
            <w:tcW w:w="411" w:type="pct"/>
          </w:tcPr>
          <w:p w:rsidR="00C72F49" w:rsidRPr="005D494E" w:rsidRDefault="00C72F49" w:rsidP="00171C04">
            <w:pPr>
              <w:rPr>
                <w:rFonts w:ascii="Times New Roman" w:eastAsia="Times New Roman" w:hAnsi="Times New Roman" w:cs="Times New Roman"/>
                <w:bCs/>
              </w:rPr>
            </w:pPr>
            <w:r>
              <w:rPr>
                <w:rFonts w:ascii="Times New Roman" w:eastAsia="Times New Roman" w:hAnsi="Times New Roman" w:cs="Times New Roman"/>
                <w:bCs/>
              </w:rPr>
              <w:t>ОК 04 ОК 05</w:t>
            </w:r>
          </w:p>
        </w:tc>
        <w:tc>
          <w:tcPr>
            <w:tcW w:w="410" w:type="pct"/>
          </w:tcPr>
          <w:p w:rsidR="00C72F49" w:rsidRDefault="00C72F49" w:rsidP="00171C04">
            <w:pPr>
              <w:rPr>
                <w:rFonts w:ascii="Times New Roman" w:eastAsia="Times New Roman" w:hAnsi="Times New Roman" w:cs="Times New Roman"/>
                <w:sz w:val="24"/>
                <w:szCs w:val="24"/>
              </w:rPr>
            </w:pPr>
            <w:r w:rsidRPr="000C4204">
              <w:rPr>
                <w:rFonts w:ascii="Times New Roman" w:eastAsia="Times New Roman" w:hAnsi="Times New Roman" w:cs="Times New Roman"/>
                <w:sz w:val="24"/>
                <w:szCs w:val="24"/>
              </w:rPr>
              <w:t>Уо.04.01</w:t>
            </w:r>
          </w:p>
          <w:p w:rsidR="00C72F49" w:rsidRPr="000C4204" w:rsidRDefault="00C72F49" w:rsidP="00171C04">
            <w:pPr>
              <w:rPr>
                <w:rFonts w:ascii="Times New Roman" w:eastAsia="Times New Roman" w:hAnsi="Times New Roman" w:cs="Times New Roman"/>
                <w:b/>
                <w:bCs/>
              </w:rPr>
            </w:pPr>
            <w:r>
              <w:rPr>
                <w:rFonts w:ascii="Times New Roman" w:eastAsia="Times New Roman" w:hAnsi="Times New Roman" w:cs="Times New Roman"/>
                <w:sz w:val="24"/>
                <w:szCs w:val="24"/>
              </w:rPr>
              <w:t>Зо.04</w:t>
            </w:r>
            <w:r w:rsidRPr="000C4204">
              <w:rPr>
                <w:rFonts w:ascii="Times New Roman" w:eastAsia="Times New Roman" w:hAnsi="Times New Roman" w:cs="Times New Roman"/>
                <w:sz w:val="24"/>
                <w:szCs w:val="24"/>
              </w:rPr>
              <w:t>.01</w:t>
            </w:r>
          </w:p>
        </w:tc>
      </w:tr>
      <w:tr w:rsidR="00C72F49" w:rsidRPr="000C4204" w:rsidTr="00171C04">
        <w:trPr>
          <w:trHeight w:val="20"/>
        </w:trPr>
        <w:tc>
          <w:tcPr>
            <w:tcW w:w="1929" w:type="pct"/>
            <w:gridSpan w:val="2"/>
          </w:tcPr>
          <w:p w:rsidR="00C72F49" w:rsidRPr="000C4204" w:rsidRDefault="00C72F49" w:rsidP="00171C04">
            <w:pPr>
              <w:suppressAutoHyphens/>
              <w:rPr>
                <w:rFonts w:ascii="Times New Roman" w:eastAsia="Times New Roman" w:hAnsi="Times New Roman" w:cs="Times New Roman"/>
                <w:b/>
              </w:rPr>
            </w:pPr>
            <w:r w:rsidRPr="000C4204">
              <w:rPr>
                <w:rFonts w:ascii="Times New Roman" w:eastAsia="Times New Roman" w:hAnsi="Times New Roman" w:cs="Times New Roman"/>
                <w:b/>
              </w:rPr>
              <w:t>Промежуточная аттестация</w:t>
            </w:r>
            <w:r>
              <w:rPr>
                <w:rFonts w:ascii="Times New Roman" w:eastAsia="Times New Roman" w:hAnsi="Times New Roman" w:cs="Times New Roman"/>
                <w:b/>
              </w:rPr>
              <w:t xml:space="preserve"> дифференцированный зачёт</w:t>
            </w:r>
          </w:p>
        </w:tc>
        <w:tc>
          <w:tcPr>
            <w:tcW w:w="966" w:type="pct"/>
            <w:vAlign w:val="center"/>
          </w:tcPr>
          <w:p w:rsidR="00C72F49" w:rsidRPr="000C4204" w:rsidRDefault="00C72F49" w:rsidP="00171C04">
            <w:pPr>
              <w:jc w:val="center"/>
              <w:rPr>
                <w:rFonts w:ascii="Times New Roman" w:eastAsia="Times New Roman" w:hAnsi="Times New Roman" w:cs="Times New Roman"/>
                <w:b/>
                <w:i/>
              </w:rPr>
            </w:pPr>
            <w:r>
              <w:rPr>
                <w:rFonts w:ascii="Times New Roman" w:eastAsia="Times New Roman" w:hAnsi="Times New Roman" w:cs="Times New Roman"/>
                <w:b/>
                <w:i/>
              </w:rPr>
              <w:t>2</w:t>
            </w:r>
          </w:p>
        </w:tc>
        <w:tc>
          <w:tcPr>
            <w:tcW w:w="1284" w:type="pct"/>
          </w:tcPr>
          <w:p w:rsidR="00C72F49" w:rsidRPr="000C4204" w:rsidRDefault="00C72F49" w:rsidP="00171C04">
            <w:pPr>
              <w:rPr>
                <w:rFonts w:ascii="Times New Roman" w:eastAsia="Times New Roman" w:hAnsi="Times New Roman" w:cs="Times New Roman"/>
                <w:b/>
                <w:i/>
              </w:rPr>
            </w:pPr>
          </w:p>
        </w:tc>
        <w:tc>
          <w:tcPr>
            <w:tcW w:w="411" w:type="pct"/>
          </w:tcPr>
          <w:p w:rsidR="00C72F49" w:rsidRPr="000C4204" w:rsidRDefault="00C72F49" w:rsidP="00171C04">
            <w:pPr>
              <w:rPr>
                <w:rFonts w:ascii="Times New Roman" w:eastAsia="Times New Roman" w:hAnsi="Times New Roman" w:cs="Times New Roman"/>
                <w:b/>
                <w:i/>
              </w:rPr>
            </w:pPr>
          </w:p>
        </w:tc>
        <w:tc>
          <w:tcPr>
            <w:tcW w:w="410" w:type="pct"/>
          </w:tcPr>
          <w:p w:rsidR="00C72F49" w:rsidRPr="000C4204" w:rsidRDefault="00C72F49" w:rsidP="00171C04">
            <w:pPr>
              <w:rPr>
                <w:rFonts w:ascii="Times New Roman" w:eastAsia="Times New Roman" w:hAnsi="Times New Roman" w:cs="Times New Roman"/>
                <w:b/>
                <w:i/>
              </w:rPr>
            </w:pPr>
          </w:p>
        </w:tc>
      </w:tr>
      <w:tr w:rsidR="00C72F49" w:rsidRPr="000C4204" w:rsidTr="00171C04">
        <w:trPr>
          <w:trHeight w:val="20"/>
        </w:trPr>
        <w:tc>
          <w:tcPr>
            <w:tcW w:w="1929" w:type="pct"/>
            <w:gridSpan w:val="2"/>
          </w:tcPr>
          <w:p w:rsidR="00C72F49" w:rsidRPr="000C4204" w:rsidRDefault="00C72F49" w:rsidP="00171C04">
            <w:pPr>
              <w:rPr>
                <w:rFonts w:ascii="Times New Roman" w:eastAsia="Times New Roman" w:hAnsi="Times New Roman" w:cs="Times New Roman"/>
                <w:b/>
                <w:bCs/>
              </w:rPr>
            </w:pPr>
            <w:r w:rsidRPr="000C4204">
              <w:rPr>
                <w:rFonts w:ascii="Times New Roman" w:eastAsia="Times New Roman" w:hAnsi="Times New Roman" w:cs="Times New Roman"/>
                <w:b/>
                <w:bCs/>
              </w:rPr>
              <w:t>Всего:</w:t>
            </w:r>
          </w:p>
        </w:tc>
        <w:tc>
          <w:tcPr>
            <w:tcW w:w="966" w:type="pct"/>
            <w:vAlign w:val="center"/>
          </w:tcPr>
          <w:p w:rsidR="00C72F49" w:rsidRPr="000C4204" w:rsidRDefault="00C72F49" w:rsidP="00171C04">
            <w:pPr>
              <w:jc w:val="center"/>
              <w:rPr>
                <w:rFonts w:ascii="Times New Roman" w:eastAsia="Times New Roman" w:hAnsi="Times New Roman" w:cs="Times New Roman"/>
                <w:b/>
                <w:bCs/>
                <w:i/>
              </w:rPr>
            </w:pPr>
            <w:r>
              <w:rPr>
                <w:rFonts w:ascii="Times New Roman" w:eastAsia="Times New Roman" w:hAnsi="Times New Roman" w:cs="Times New Roman"/>
                <w:b/>
                <w:bCs/>
                <w:i/>
              </w:rPr>
              <w:t>36</w:t>
            </w:r>
          </w:p>
        </w:tc>
        <w:tc>
          <w:tcPr>
            <w:tcW w:w="1284" w:type="pct"/>
          </w:tcPr>
          <w:p w:rsidR="00C72F49" w:rsidRPr="000C4204" w:rsidRDefault="00C72F49" w:rsidP="00171C04">
            <w:pPr>
              <w:rPr>
                <w:rFonts w:ascii="Times New Roman" w:eastAsia="Times New Roman" w:hAnsi="Times New Roman" w:cs="Times New Roman"/>
                <w:b/>
                <w:bCs/>
                <w:i/>
              </w:rPr>
            </w:pPr>
          </w:p>
        </w:tc>
        <w:tc>
          <w:tcPr>
            <w:tcW w:w="411" w:type="pct"/>
          </w:tcPr>
          <w:p w:rsidR="00C72F49" w:rsidRPr="000C4204" w:rsidRDefault="00C72F49" w:rsidP="00171C04">
            <w:pPr>
              <w:rPr>
                <w:rFonts w:ascii="Times New Roman" w:eastAsia="Times New Roman" w:hAnsi="Times New Roman" w:cs="Times New Roman"/>
                <w:b/>
                <w:bCs/>
                <w:i/>
              </w:rPr>
            </w:pPr>
          </w:p>
        </w:tc>
        <w:tc>
          <w:tcPr>
            <w:tcW w:w="410" w:type="pct"/>
          </w:tcPr>
          <w:p w:rsidR="00C72F49" w:rsidRPr="000C4204" w:rsidRDefault="00C72F49" w:rsidP="00171C04">
            <w:pPr>
              <w:rPr>
                <w:rFonts w:ascii="Times New Roman" w:eastAsia="Times New Roman" w:hAnsi="Times New Roman" w:cs="Times New Roman"/>
                <w:b/>
                <w:bCs/>
                <w:i/>
              </w:rPr>
            </w:pPr>
          </w:p>
        </w:tc>
      </w:tr>
    </w:tbl>
    <w:p w:rsidR="00C72F49" w:rsidRDefault="00C72F49" w:rsidP="00C72F49">
      <w:pPr>
        <w:suppressAutoHyphens/>
        <w:jc w:val="both"/>
        <w:rPr>
          <w:rFonts w:ascii="Times New Roman" w:eastAsia="Times New Roman" w:hAnsi="Times New Roman" w:cs="Times New Roman"/>
          <w:bCs/>
          <w:i/>
        </w:rPr>
      </w:pPr>
    </w:p>
    <w:p w:rsidR="00C72F49" w:rsidRDefault="00C72F49" w:rsidP="00C72F49">
      <w:pPr>
        <w:suppressAutoHyphens/>
        <w:jc w:val="both"/>
        <w:rPr>
          <w:rFonts w:ascii="Times New Roman" w:eastAsia="Times New Roman" w:hAnsi="Times New Roman" w:cs="Times New Roman"/>
          <w:bCs/>
          <w:i/>
        </w:rPr>
      </w:pPr>
    </w:p>
    <w:p w:rsidR="00C72F49" w:rsidRDefault="00C72F49" w:rsidP="00C72F49">
      <w:pPr>
        <w:suppressAutoHyphens/>
        <w:jc w:val="both"/>
        <w:rPr>
          <w:rFonts w:ascii="Times New Roman" w:eastAsia="Times New Roman" w:hAnsi="Times New Roman" w:cs="Times New Roman"/>
          <w:bCs/>
          <w:i/>
        </w:rPr>
      </w:pPr>
    </w:p>
    <w:p w:rsidR="00C72F49" w:rsidRDefault="00C72F49" w:rsidP="00C72F49">
      <w:pPr>
        <w:suppressAutoHyphens/>
        <w:jc w:val="both"/>
        <w:rPr>
          <w:rFonts w:ascii="Times New Roman" w:eastAsia="Times New Roman" w:hAnsi="Times New Roman" w:cs="Times New Roman"/>
          <w:bCs/>
          <w:i/>
        </w:rPr>
      </w:pPr>
    </w:p>
    <w:p w:rsidR="00C72F49" w:rsidRDefault="00C72F49"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A377AD" w:rsidRDefault="00A377AD" w:rsidP="00C72F49">
      <w:pPr>
        <w:suppressAutoHyphens/>
        <w:jc w:val="both"/>
        <w:rPr>
          <w:rFonts w:ascii="Times New Roman" w:eastAsia="Times New Roman" w:hAnsi="Times New Roman" w:cs="Times New Roman"/>
          <w:bCs/>
          <w:i/>
        </w:rPr>
      </w:pPr>
    </w:p>
    <w:p w:rsidR="00C72F49" w:rsidRDefault="00C72F49" w:rsidP="00C72F49">
      <w:pPr>
        <w:suppressAutoHyphens/>
        <w:jc w:val="both"/>
        <w:rPr>
          <w:rFonts w:ascii="Times New Roman" w:eastAsia="Times New Roman" w:hAnsi="Times New Roman" w:cs="Times New Roman"/>
          <w:bCs/>
          <w:i/>
        </w:rPr>
      </w:pPr>
    </w:p>
    <w:p w:rsidR="00C72F49" w:rsidRPr="000C4204" w:rsidRDefault="00C72F49" w:rsidP="00A377AD">
      <w:pPr>
        <w:rPr>
          <w:rFonts w:ascii="Times New Roman" w:eastAsia="Times New Roman" w:hAnsi="Times New Roman" w:cs="Times New Roman"/>
          <w:b/>
          <w:bCs/>
        </w:rPr>
      </w:pPr>
      <w:r w:rsidRPr="000C4204">
        <w:rPr>
          <w:rFonts w:ascii="Times New Roman" w:eastAsia="Times New Roman" w:hAnsi="Times New Roman" w:cs="Times New Roman"/>
          <w:b/>
          <w:bCs/>
        </w:rPr>
        <w:lastRenderedPageBreak/>
        <w:t>3. УСЛОВИЯ РЕАЛИЗАЦИИ УЧЕБНОЙ ДИСЦИПЛИНЫ</w:t>
      </w:r>
    </w:p>
    <w:p w:rsidR="00C72F49" w:rsidRPr="00A377AD" w:rsidRDefault="00C72F49" w:rsidP="00A377AD">
      <w:pPr>
        <w:suppressAutoHyphens/>
        <w:spacing w:after="0"/>
        <w:ind w:firstLine="709"/>
        <w:jc w:val="both"/>
        <w:rPr>
          <w:rFonts w:ascii="Times New Roman" w:eastAsia="Times New Roman" w:hAnsi="Times New Roman" w:cs="Times New Roman"/>
          <w:bCs/>
          <w:sz w:val="28"/>
          <w:szCs w:val="28"/>
        </w:rPr>
      </w:pPr>
      <w:r w:rsidRPr="00A377AD">
        <w:rPr>
          <w:rFonts w:ascii="Times New Roman" w:eastAsia="Times New Roman" w:hAnsi="Times New Roman" w:cs="Times New Roman"/>
          <w:bCs/>
          <w:sz w:val="28"/>
          <w:szCs w:val="28"/>
        </w:rPr>
        <w:t>3.1. Для реализации программы учебной дисциплины должны быть предусмотрены следующие специальные помещения:</w:t>
      </w:r>
    </w:p>
    <w:p w:rsidR="00C72F49" w:rsidRPr="00993091" w:rsidRDefault="00C72F49" w:rsidP="00993091">
      <w:pPr>
        <w:suppressAutoHyphens/>
        <w:autoSpaceDE w:val="0"/>
        <w:autoSpaceDN w:val="0"/>
        <w:adjustRightInd w:val="0"/>
        <w:spacing w:after="0"/>
        <w:ind w:firstLine="709"/>
        <w:jc w:val="both"/>
        <w:rPr>
          <w:rFonts w:ascii="Times New Roman" w:eastAsia="Times New Roman" w:hAnsi="Times New Roman" w:cs="Times New Roman"/>
          <w:sz w:val="28"/>
          <w:szCs w:val="28"/>
        </w:rPr>
      </w:pPr>
      <w:r w:rsidRPr="00A377AD">
        <w:rPr>
          <w:rFonts w:ascii="Times New Roman" w:eastAsia="Times New Roman" w:hAnsi="Times New Roman" w:cs="Times New Roman"/>
          <w:bCs/>
          <w:sz w:val="28"/>
          <w:szCs w:val="28"/>
        </w:rPr>
        <w:t>Кабинет</w:t>
      </w:r>
      <w:r w:rsidRPr="00A377AD">
        <w:rPr>
          <w:rFonts w:ascii="Times New Roman" w:eastAsia="Times New Roman" w:hAnsi="Times New Roman" w:cs="Times New Roman"/>
          <w:bCs/>
          <w:i/>
          <w:sz w:val="28"/>
          <w:szCs w:val="28"/>
        </w:rPr>
        <w:t xml:space="preserve"> «экономических дисциплин»</w:t>
      </w:r>
      <w:r w:rsidRPr="00A377AD">
        <w:rPr>
          <w:rFonts w:ascii="Times New Roman" w:eastAsia="Times New Roman" w:hAnsi="Times New Roman" w:cs="Times New Roman"/>
          <w:sz w:val="28"/>
          <w:szCs w:val="28"/>
        </w:rPr>
        <w:t>,</w:t>
      </w:r>
      <w:r w:rsidR="00993091">
        <w:rPr>
          <w:rFonts w:ascii="Times New Roman" w:eastAsia="Times New Roman" w:hAnsi="Times New Roman" w:cs="Times New Roman"/>
          <w:sz w:val="28"/>
          <w:szCs w:val="28"/>
        </w:rPr>
        <w:t xml:space="preserve"> </w:t>
      </w:r>
      <w:r w:rsidRPr="00A377AD">
        <w:rPr>
          <w:rFonts w:ascii="Times New Roman" w:eastAsia="Times New Roman" w:hAnsi="Times New Roman" w:cs="Times New Roman"/>
          <w:bCs/>
          <w:sz w:val="28"/>
          <w:szCs w:val="28"/>
        </w:rPr>
        <w:t xml:space="preserve">оснащенный в соответствии с п. 6.1.2.1 образовательной программы по </w:t>
      </w:r>
      <w:r w:rsidR="00993091" w:rsidRPr="00993091">
        <w:rPr>
          <w:rFonts w:ascii="Times New Roman" w:eastAsia="Times New Roman" w:hAnsi="Times New Roman" w:cs="Times New Roman"/>
          <w:bCs/>
          <w:sz w:val="28"/>
          <w:szCs w:val="28"/>
        </w:rPr>
        <w:t>профессии 35.01.27 Мастер сельскохозяйственного производства</w:t>
      </w:r>
      <w:r w:rsidRPr="00993091">
        <w:rPr>
          <w:rFonts w:ascii="Times New Roman" w:eastAsia="Times New Roman" w:hAnsi="Times New Roman" w:cs="Times New Roman"/>
          <w:bCs/>
          <w:sz w:val="28"/>
          <w:szCs w:val="28"/>
        </w:rPr>
        <w:t>.</w:t>
      </w:r>
    </w:p>
    <w:p w:rsidR="00C72F49" w:rsidRPr="00A377AD" w:rsidRDefault="00C72F49" w:rsidP="00A377AD">
      <w:pPr>
        <w:shd w:val="clear" w:color="auto" w:fill="FFFFFF"/>
        <w:spacing w:after="0" w:line="240" w:lineRule="auto"/>
        <w:jc w:val="both"/>
        <w:rPr>
          <w:rFonts w:ascii="Times New Roman" w:eastAsia="Times New Roman" w:hAnsi="Times New Roman" w:cs="Times New Roman"/>
          <w:color w:val="181818"/>
          <w:sz w:val="28"/>
          <w:szCs w:val="28"/>
        </w:rPr>
      </w:pPr>
      <w:r w:rsidRPr="00A377AD">
        <w:rPr>
          <w:rFonts w:ascii="Times New Roman" w:eastAsia="Times New Roman" w:hAnsi="Times New Roman" w:cs="Times New Roman"/>
          <w:b/>
          <w:color w:val="181818"/>
          <w:sz w:val="28"/>
          <w:szCs w:val="28"/>
        </w:rPr>
        <w:t>Оборудование учебного кабинета</w:t>
      </w:r>
      <w:r w:rsidRPr="00A377AD">
        <w:rPr>
          <w:rFonts w:ascii="Times New Roman" w:eastAsia="Times New Roman" w:hAnsi="Times New Roman" w:cs="Times New Roman"/>
          <w:color w:val="181818"/>
          <w:sz w:val="28"/>
          <w:szCs w:val="28"/>
        </w:rPr>
        <w:t xml:space="preserve">: </w:t>
      </w:r>
    </w:p>
    <w:p w:rsidR="00C72F49" w:rsidRPr="00A377AD" w:rsidRDefault="00C72F49" w:rsidP="00A377AD">
      <w:pPr>
        <w:shd w:val="clear" w:color="auto" w:fill="FFFFFF"/>
        <w:spacing w:after="0" w:line="240" w:lineRule="auto"/>
        <w:jc w:val="both"/>
        <w:rPr>
          <w:rFonts w:ascii="Times New Roman" w:eastAsia="Times New Roman" w:hAnsi="Times New Roman" w:cs="Times New Roman"/>
          <w:color w:val="181818"/>
          <w:sz w:val="28"/>
          <w:szCs w:val="28"/>
        </w:rPr>
      </w:pPr>
      <w:r w:rsidRPr="00A377AD">
        <w:rPr>
          <w:rFonts w:ascii="Times New Roman" w:eastAsia="Times New Roman" w:hAnsi="Times New Roman" w:cs="Times New Roman"/>
          <w:color w:val="181818"/>
          <w:sz w:val="28"/>
          <w:szCs w:val="28"/>
        </w:rPr>
        <w:t>ученические парты, стулья, рабочее место преподавателя.</w:t>
      </w:r>
    </w:p>
    <w:p w:rsidR="00C72F49" w:rsidRPr="00A377AD" w:rsidRDefault="00C72F49" w:rsidP="00A377AD">
      <w:pPr>
        <w:shd w:val="clear" w:color="auto" w:fill="FFFFFF"/>
        <w:spacing w:after="0" w:line="240" w:lineRule="auto"/>
        <w:jc w:val="both"/>
        <w:rPr>
          <w:rFonts w:ascii="Times New Roman" w:eastAsia="Times New Roman" w:hAnsi="Times New Roman" w:cs="Times New Roman"/>
          <w:color w:val="181818"/>
          <w:sz w:val="28"/>
          <w:szCs w:val="28"/>
        </w:rPr>
      </w:pPr>
      <w:r w:rsidRPr="00A377AD">
        <w:rPr>
          <w:rFonts w:ascii="Times New Roman" w:eastAsia="Times New Roman" w:hAnsi="Times New Roman" w:cs="Times New Roman"/>
          <w:b/>
          <w:color w:val="181818"/>
          <w:sz w:val="28"/>
          <w:szCs w:val="28"/>
        </w:rPr>
        <w:t>Технические средства обучения</w:t>
      </w:r>
      <w:r w:rsidRPr="00A377AD">
        <w:rPr>
          <w:rFonts w:ascii="Times New Roman" w:eastAsia="Times New Roman" w:hAnsi="Times New Roman" w:cs="Times New Roman"/>
          <w:color w:val="181818"/>
          <w:sz w:val="28"/>
          <w:szCs w:val="28"/>
        </w:rPr>
        <w:t>: компьютер с наличием комплекта обучающих программ по дисциплине, мультимедиапроектор;</w:t>
      </w:r>
    </w:p>
    <w:p w:rsidR="00C72F49" w:rsidRPr="00A377AD" w:rsidRDefault="00C72F49" w:rsidP="00A377AD">
      <w:pPr>
        <w:suppressAutoHyphens/>
        <w:spacing w:after="0"/>
        <w:ind w:firstLine="709"/>
        <w:jc w:val="both"/>
        <w:rPr>
          <w:rFonts w:ascii="Times New Roman" w:eastAsia="Times New Roman" w:hAnsi="Times New Roman" w:cs="Times New Roman"/>
          <w:bCs/>
          <w:sz w:val="28"/>
          <w:szCs w:val="28"/>
        </w:rPr>
      </w:pPr>
    </w:p>
    <w:p w:rsidR="00C72F49" w:rsidRPr="00A377AD" w:rsidRDefault="00C72F49" w:rsidP="00A377AD">
      <w:pPr>
        <w:suppressAutoHyphens/>
        <w:spacing w:after="0"/>
        <w:ind w:firstLine="709"/>
        <w:jc w:val="both"/>
        <w:rPr>
          <w:rFonts w:ascii="Times New Roman" w:eastAsia="Times New Roman" w:hAnsi="Times New Roman" w:cs="Times New Roman"/>
          <w:b/>
          <w:bCs/>
          <w:sz w:val="28"/>
          <w:szCs w:val="28"/>
        </w:rPr>
      </w:pPr>
      <w:r w:rsidRPr="00A377AD">
        <w:rPr>
          <w:rFonts w:ascii="Times New Roman" w:eastAsia="Times New Roman" w:hAnsi="Times New Roman" w:cs="Times New Roman"/>
          <w:b/>
          <w:bCs/>
          <w:sz w:val="28"/>
          <w:szCs w:val="28"/>
        </w:rPr>
        <w:t>3.2. Информационное обеспечение реализации программы</w:t>
      </w:r>
    </w:p>
    <w:p w:rsidR="00C72F49" w:rsidRPr="00A377AD" w:rsidRDefault="00C72F49" w:rsidP="00A377AD">
      <w:pPr>
        <w:suppressAutoHyphens/>
        <w:spacing w:after="0"/>
        <w:ind w:firstLine="709"/>
        <w:jc w:val="both"/>
        <w:rPr>
          <w:rFonts w:ascii="Times New Roman" w:eastAsia="Times New Roman" w:hAnsi="Times New Roman" w:cs="Times New Roman"/>
          <w:bCs/>
          <w:sz w:val="28"/>
          <w:szCs w:val="28"/>
        </w:rPr>
      </w:pPr>
      <w:r w:rsidRPr="00A377AD">
        <w:rPr>
          <w:rFonts w:ascii="Times New Roman" w:eastAsia="Times New Roman" w:hAnsi="Times New Roman" w:cs="Times New Roman"/>
          <w:bCs/>
          <w:sz w:val="28"/>
          <w:szCs w:val="28"/>
        </w:rPr>
        <w:t>Для реализации программы библиотечный фонд образовательной организации должен иметь п</w:t>
      </w:r>
      <w:r w:rsidRPr="00A377AD">
        <w:rPr>
          <w:rFonts w:ascii="Times New Roman" w:eastAsia="Times New Roman" w:hAnsi="Times New Roman" w:cs="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77AD">
        <w:rPr>
          <w:rFonts w:ascii="Times New Roman" w:eastAsia="Times New Roman" w:hAnsi="Times New Roman" w:cs="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F49" w:rsidRPr="00A377AD" w:rsidRDefault="00C72F49" w:rsidP="00A377AD">
      <w:pPr>
        <w:suppressAutoHyphens/>
        <w:spacing w:after="0"/>
        <w:ind w:firstLine="709"/>
        <w:jc w:val="both"/>
        <w:rPr>
          <w:rFonts w:ascii="Times New Roman" w:eastAsia="Times New Roman" w:hAnsi="Times New Roman" w:cs="Times New Roman"/>
          <w:sz w:val="28"/>
          <w:szCs w:val="28"/>
        </w:rPr>
      </w:pPr>
    </w:p>
    <w:p w:rsidR="00C72F49" w:rsidRPr="00A377AD" w:rsidRDefault="00C72F49" w:rsidP="00A377AD">
      <w:pPr>
        <w:suppressAutoHyphens/>
        <w:spacing w:after="0"/>
        <w:ind w:firstLine="709"/>
        <w:jc w:val="both"/>
        <w:rPr>
          <w:rFonts w:ascii="Times New Roman" w:eastAsia="Times New Roman" w:hAnsi="Times New Roman" w:cs="Times New Roman"/>
          <w:b/>
          <w:sz w:val="28"/>
          <w:szCs w:val="28"/>
        </w:rPr>
      </w:pPr>
      <w:r w:rsidRPr="00A377AD">
        <w:rPr>
          <w:rFonts w:ascii="Times New Roman" w:eastAsia="Times New Roman" w:hAnsi="Times New Roman" w:cs="Times New Roman"/>
          <w:b/>
          <w:sz w:val="28"/>
          <w:szCs w:val="28"/>
        </w:rPr>
        <w:t>3.2.1. Основные печатные издания</w:t>
      </w:r>
    </w:p>
    <w:p w:rsidR="00C72F49" w:rsidRPr="00A377AD" w:rsidRDefault="00C72F49" w:rsidP="00A377AD">
      <w:pPr>
        <w:ind w:firstLine="709"/>
        <w:contextualSpacing/>
        <w:jc w:val="both"/>
        <w:rPr>
          <w:rFonts w:ascii="Times New Roman" w:hAnsi="Times New Roman" w:cs="Times New Roman"/>
          <w:sz w:val="28"/>
          <w:szCs w:val="28"/>
        </w:rPr>
      </w:pPr>
      <w:r w:rsidRPr="00A377AD">
        <w:rPr>
          <w:rFonts w:ascii="Times New Roman" w:eastAsia="Times New Roman" w:hAnsi="Times New Roman" w:cs="Times New Roman"/>
          <w:b/>
          <w:sz w:val="28"/>
          <w:szCs w:val="28"/>
        </w:rPr>
        <w:t xml:space="preserve">1. </w:t>
      </w:r>
      <w:r w:rsidRPr="00A377AD">
        <w:rPr>
          <w:rFonts w:ascii="Times New Roman" w:hAnsi="Times New Roman" w:cs="Times New Roman"/>
          <w:sz w:val="28"/>
          <w:szCs w:val="28"/>
        </w:rPr>
        <w:t>Борисов, Е.Ф. Основы экономики: учебник и практикум для СПО / Е.Ф. Борисов. – 7-е изд., перераб. и доп. – М.: Юрайт, 2020. – 399 с. – Серия: Проф. образование.</w:t>
      </w:r>
    </w:p>
    <w:p w:rsidR="00C72F49" w:rsidRPr="00A377AD" w:rsidRDefault="00C72F49" w:rsidP="00A377AD">
      <w:pPr>
        <w:ind w:firstLine="709"/>
        <w:contextualSpacing/>
        <w:jc w:val="both"/>
        <w:rPr>
          <w:rFonts w:ascii="Times New Roman" w:hAnsi="Times New Roman" w:cs="Times New Roman"/>
          <w:sz w:val="28"/>
          <w:szCs w:val="28"/>
        </w:rPr>
      </w:pPr>
      <w:r w:rsidRPr="00A377AD">
        <w:rPr>
          <w:rFonts w:ascii="Times New Roman" w:hAnsi="Times New Roman" w:cs="Times New Roman"/>
          <w:sz w:val="28"/>
          <w:szCs w:val="28"/>
        </w:rPr>
        <w:t xml:space="preserve">2 Киреев А.П. Финансовая грамотность: материал для обучающихся. –М.:ВАКО, 2020 </w:t>
      </w:r>
    </w:p>
    <w:p w:rsidR="00C72F49" w:rsidRPr="00A377AD" w:rsidRDefault="00C72F49" w:rsidP="00A377AD">
      <w:pPr>
        <w:ind w:firstLine="709"/>
        <w:contextualSpacing/>
        <w:jc w:val="both"/>
        <w:rPr>
          <w:rFonts w:ascii="Times New Roman" w:hAnsi="Times New Roman" w:cs="Times New Roman"/>
          <w:sz w:val="28"/>
          <w:szCs w:val="28"/>
        </w:rPr>
      </w:pPr>
      <w:r w:rsidRPr="00A377AD">
        <w:rPr>
          <w:rFonts w:ascii="Times New Roman" w:hAnsi="Times New Roman" w:cs="Times New Roman"/>
          <w:sz w:val="28"/>
          <w:szCs w:val="28"/>
        </w:rPr>
        <w:t xml:space="preserve"> 3. Методические рекомендации по включению основ финансовой грамотности в образовательные программы среднего профессионального образования – М.: Министерство образования и науки РФ ; Банк России, 2019. – 22 с. </w:t>
      </w:r>
    </w:p>
    <w:p w:rsidR="00C72F49" w:rsidRPr="00A377AD" w:rsidRDefault="00C72F49" w:rsidP="00A377AD">
      <w:pPr>
        <w:ind w:firstLine="709"/>
        <w:contextualSpacing/>
        <w:jc w:val="both"/>
        <w:rPr>
          <w:rFonts w:ascii="Times New Roman" w:eastAsia="Times New Roman" w:hAnsi="Times New Roman" w:cs="Times New Roman"/>
          <w:b/>
          <w:sz w:val="28"/>
          <w:szCs w:val="28"/>
        </w:rPr>
      </w:pPr>
      <w:r w:rsidRPr="00A377AD">
        <w:rPr>
          <w:rFonts w:ascii="Times New Roman" w:hAnsi="Times New Roman" w:cs="Times New Roman"/>
          <w:sz w:val="28"/>
          <w:szCs w:val="28"/>
        </w:rPr>
        <w:t>4. Череданова, Л.Н. Основы экономики и предпринимательства: учебник для студ. учрежд. СПО / Л.Н. Череданова. – 15-е изд., стер. – М.: Академия, 2020. – 224 с.</w:t>
      </w:r>
    </w:p>
    <w:p w:rsidR="00C72F49" w:rsidRPr="00A377AD" w:rsidRDefault="00C72F49" w:rsidP="00A377AD">
      <w:pPr>
        <w:spacing w:after="0"/>
        <w:ind w:firstLine="709"/>
        <w:contextualSpacing/>
        <w:jc w:val="both"/>
        <w:rPr>
          <w:rFonts w:ascii="Times New Roman" w:eastAsia="Times New Roman" w:hAnsi="Times New Roman" w:cs="Times New Roman"/>
          <w:b/>
          <w:sz w:val="28"/>
          <w:szCs w:val="28"/>
        </w:rPr>
      </w:pPr>
      <w:r w:rsidRPr="00A377AD">
        <w:rPr>
          <w:rFonts w:ascii="Times New Roman" w:eastAsia="Times New Roman" w:hAnsi="Times New Roman" w:cs="Times New Roman"/>
          <w:b/>
          <w:sz w:val="28"/>
          <w:szCs w:val="28"/>
        </w:rPr>
        <w:t xml:space="preserve">3.2.2. Основные электронные издания </w:t>
      </w:r>
    </w:p>
    <w:p w:rsidR="00C72F49" w:rsidRPr="00A377AD" w:rsidRDefault="00C72F49" w:rsidP="00A377AD">
      <w:pPr>
        <w:contextualSpacing/>
        <w:jc w:val="both"/>
        <w:rPr>
          <w:rFonts w:ascii="Times New Roman" w:hAnsi="Times New Roman" w:cs="Times New Roman"/>
          <w:sz w:val="28"/>
          <w:szCs w:val="28"/>
        </w:rPr>
      </w:pPr>
      <w:r w:rsidRPr="00A377AD">
        <w:rPr>
          <w:rFonts w:ascii="Times New Roman" w:hAnsi="Times New Roman" w:cs="Times New Roman"/>
          <w:sz w:val="28"/>
          <w:szCs w:val="28"/>
        </w:rPr>
        <w:t xml:space="preserve">1 Единый портал бюджетной системы РФ budget.gov.ru 15. </w:t>
      </w:r>
    </w:p>
    <w:p w:rsidR="00C72F49" w:rsidRPr="00A377AD" w:rsidRDefault="00C72F49" w:rsidP="00A377AD">
      <w:pPr>
        <w:contextualSpacing/>
        <w:jc w:val="both"/>
        <w:rPr>
          <w:rFonts w:ascii="Times New Roman" w:hAnsi="Times New Roman" w:cs="Times New Roman"/>
          <w:sz w:val="28"/>
          <w:szCs w:val="28"/>
        </w:rPr>
      </w:pPr>
      <w:r w:rsidRPr="00A377AD">
        <w:rPr>
          <w:rFonts w:ascii="Times New Roman" w:hAnsi="Times New Roman" w:cs="Times New Roman"/>
          <w:sz w:val="28"/>
          <w:szCs w:val="28"/>
        </w:rPr>
        <w:t xml:space="preserve">2 Сайт GOSUSLUGI.ru 16. </w:t>
      </w:r>
    </w:p>
    <w:p w:rsidR="00C72F49" w:rsidRPr="000C4204" w:rsidRDefault="00C72F49" w:rsidP="00A377AD">
      <w:pPr>
        <w:contextualSpacing/>
        <w:jc w:val="center"/>
        <w:rPr>
          <w:rFonts w:ascii="Times New Roman" w:eastAsia="Times New Roman" w:hAnsi="Times New Roman" w:cs="Times New Roman"/>
          <w:b/>
          <w:sz w:val="24"/>
          <w:szCs w:val="24"/>
        </w:rPr>
      </w:pPr>
      <w:r w:rsidRPr="00A377AD">
        <w:rPr>
          <w:rFonts w:ascii="Times New Roman" w:hAnsi="Times New Roman" w:cs="Times New Roman"/>
          <w:sz w:val="28"/>
          <w:szCs w:val="28"/>
        </w:rPr>
        <w:t>3 Справочно-правовая система «КонсультантПлюс».</w:t>
      </w:r>
      <w:r w:rsidRPr="000C4204">
        <w:rPr>
          <w:rFonts w:ascii="Times New Roman" w:eastAsia="Times New Roman" w:hAnsi="Times New Roman" w:cs="Times New Roman"/>
          <w:b/>
          <w:sz w:val="24"/>
          <w:szCs w:val="24"/>
        </w:rPr>
        <w:br w:type="page"/>
      </w:r>
      <w:r w:rsidRPr="000C4204">
        <w:rPr>
          <w:rFonts w:ascii="Times New Roman" w:eastAsia="Times New Roman" w:hAnsi="Times New Roman" w:cs="Times New Roman"/>
          <w:b/>
          <w:sz w:val="24"/>
          <w:szCs w:val="24"/>
        </w:rPr>
        <w:lastRenderedPageBreak/>
        <w:t>4. КОНТРОЛЬ И ОЦЕНКА РЕЗУЛЬТАТОВ ОСВОЕНИЯ</w:t>
      </w:r>
    </w:p>
    <w:p w:rsidR="00C72F49" w:rsidRDefault="00C72F49" w:rsidP="00C72F49">
      <w:pPr>
        <w:contextualSpacing/>
        <w:jc w:val="center"/>
        <w:rPr>
          <w:rFonts w:ascii="Times New Roman" w:eastAsia="Times New Roman" w:hAnsi="Times New Roman" w:cs="Times New Roman"/>
          <w:b/>
          <w:sz w:val="24"/>
          <w:szCs w:val="24"/>
        </w:rPr>
      </w:pPr>
      <w:r w:rsidRPr="000C4204">
        <w:rPr>
          <w:rFonts w:ascii="Times New Roman" w:eastAsia="Times New Roman" w:hAnsi="Times New Roman" w:cs="Times New Roman"/>
          <w:b/>
          <w:sz w:val="24"/>
          <w:szCs w:val="24"/>
        </w:rPr>
        <w:t>УЧЕБНОЙ ДИСЦИПЛИНЫ</w:t>
      </w:r>
    </w:p>
    <w:p w:rsidR="00C72F49" w:rsidRPr="000C4204" w:rsidRDefault="00C72F49" w:rsidP="00C72F49">
      <w:pPr>
        <w:contextualSpacing/>
        <w:jc w:val="center"/>
        <w:rPr>
          <w:rFonts w:ascii="Times New Roman" w:eastAsia="Times New Roman" w:hAnsi="Times New Roman" w:cs="Times New Roman"/>
          <w:b/>
          <w:sz w:val="24"/>
          <w:szCs w:val="24"/>
        </w:rPr>
      </w:pPr>
    </w:p>
    <w:p w:rsidR="00C72F49" w:rsidRPr="000C4204" w:rsidRDefault="00C72F49" w:rsidP="00C72F49">
      <w:pPr>
        <w:contextualSpacing/>
        <w:jc w:val="center"/>
        <w:rPr>
          <w:rFonts w:ascii="Times New Roman" w:eastAsia="Times New Roman" w:hAnsi="Times New Roman" w:cs="Times New Roman"/>
          <w:b/>
          <w:sz w:val="24"/>
          <w:szCs w:val="24"/>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2"/>
        <w:gridCol w:w="2885"/>
        <w:gridCol w:w="3335"/>
      </w:tblGrid>
      <w:tr w:rsidR="00C72F49" w:rsidRPr="000C4204" w:rsidTr="00171C04">
        <w:tc>
          <w:tcPr>
            <w:tcW w:w="1751" w:type="pct"/>
          </w:tcPr>
          <w:p w:rsidR="00C72F49" w:rsidRPr="000C4204" w:rsidRDefault="00C72F49" w:rsidP="00A377AD">
            <w:pPr>
              <w:spacing w:after="0" w:line="240" w:lineRule="auto"/>
              <w:jc w:val="center"/>
              <w:rPr>
                <w:rFonts w:ascii="Times New Roman" w:eastAsia="Times New Roman" w:hAnsi="Times New Roman" w:cs="Times New Roman"/>
                <w:sz w:val="24"/>
                <w:szCs w:val="24"/>
              </w:rPr>
            </w:pPr>
            <w:r w:rsidRPr="000C4204">
              <w:rPr>
                <w:rFonts w:ascii="Times New Roman" w:eastAsia="Times New Roman" w:hAnsi="Times New Roman" w:cs="Times New Roman"/>
                <w:b/>
                <w:bCs/>
                <w:i/>
              </w:rPr>
              <w:t>Результаты обучения</w:t>
            </w:r>
          </w:p>
        </w:tc>
        <w:tc>
          <w:tcPr>
            <w:tcW w:w="1507" w:type="pct"/>
          </w:tcPr>
          <w:p w:rsidR="00C72F49" w:rsidRPr="000C4204" w:rsidRDefault="00C72F49" w:rsidP="00171C04">
            <w:pPr>
              <w:spacing w:line="240" w:lineRule="auto"/>
              <w:jc w:val="center"/>
              <w:rPr>
                <w:rFonts w:ascii="Times New Roman" w:eastAsia="Times New Roman" w:hAnsi="Times New Roman" w:cs="Times New Roman"/>
                <w:b/>
                <w:bCs/>
                <w:i/>
              </w:rPr>
            </w:pPr>
            <w:r w:rsidRPr="000C4204">
              <w:rPr>
                <w:rFonts w:ascii="Times New Roman" w:eastAsia="Times New Roman" w:hAnsi="Times New Roman" w:cs="Times New Roman"/>
                <w:b/>
                <w:bCs/>
                <w:i/>
              </w:rPr>
              <w:t>Критерии оценки</w:t>
            </w:r>
          </w:p>
        </w:tc>
        <w:tc>
          <w:tcPr>
            <w:tcW w:w="1743" w:type="pct"/>
          </w:tcPr>
          <w:p w:rsidR="00C72F49" w:rsidRPr="000C4204" w:rsidRDefault="00C72F49" w:rsidP="00171C04">
            <w:pPr>
              <w:spacing w:line="240" w:lineRule="auto"/>
              <w:jc w:val="center"/>
              <w:rPr>
                <w:rFonts w:ascii="Times New Roman" w:eastAsia="Times New Roman" w:hAnsi="Times New Roman" w:cs="Times New Roman"/>
                <w:b/>
                <w:bCs/>
                <w:i/>
              </w:rPr>
            </w:pPr>
            <w:r w:rsidRPr="000C4204">
              <w:rPr>
                <w:rFonts w:ascii="Times New Roman" w:eastAsia="Times New Roman" w:hAnsi="Times New Roman" w:cs="Times New Roman"/>
                <w:b/>
                <w:bCs/>
                <w:i/>
              </w:rPr>
              <w:t>Методы оценки</w:t>
            </w:r>
          </w:p>
        </w:tc>
      </w:tr>
      <w:tr w:rsidR="00C72F49" w:rsidRPr="000C4204" w:rsidTr="00171C04">
        <w:tc>
          <w:tcPr>
            <w:tcW w:w="1751" w:type="pct"/>
          </w:tcPr>
          <w:p w:rsidR="00C72F49" w:rsidRPr="00357652" w:rsidRDefault="00C72F49" w:rsidP="00171C04">
            <w:pPr>
              <w:spacing w:line="240" w:lineRule="auto"/>
              <w:rPr>
                <w:rFonts w:ascii="Times New Roman" w:eastAsia="Times New Roman" w:hAnsi="Times New Roman" w:cs="Times New Roman"/>
                <w:b/>
                <w:bCs/>
              </w:rPr>
            </w:pPr>
            <w:r w:rsidRPr="00357652">
              <w:rPr>
                <w:rFonts w:ascii="Times New Roman" w:eastAsia="Times New Roman" w:hAnsi="Times New Roman" w:cs="Times New Roman"/>
                <w:b/>
                <w:bCs/>
              </w:rPr>
              <w:t>Перечень знаний, осваиваемых в рамках дисциплины</w:t>
            </w:r>
          </w:p>
        </w:tc>
        <w:tc>
          <w:tcPr>
            <w:tcW w:w="1507" w:type="pct"/>
          </w:tcPr>
          <w:p w:rsidR="00C72F49" w:rsidRPr="000B27AF" w:rsidRDefault="00C72F49" w:rsidP="00171C04">
            <w:pPr>
              <w:spacing w:line="240" w:lineRule="auto"/>
              <w:rPr>
                <w:rFonts w:ascii="Times New Roman" w:eastAsia="Times New Roman" w:hAnsi="Times New Roman" w:cs="Times New Roman"/>
                <w:b/>
                <w:bCs/>
              </w:rPr>
            </w:pPr>
            <w:r w:rsidRPr="000B27AF">
              <w:rPr>
                <w:rFonts w:ascii="Times New Roman" w:eastAsia="Times New Roman" w:hAnsi="Times New Roman" w:cs="Times New Roman"/>
                <w:b/>
                <w:bCs/>
              </w:rPr>
              <w:t>Дается описание характеристики демонстрируемых знаний, которые могут быть проверены</w:t>
            </w:r>
          </w:p>
        </w:tc>
        <w:tc>
          <w:tcPr>
            <w:tcW w:w="1743" w:type="pct"/>
          </w:tcPr>
          <w:p w:rsidR="00C72F49" w:rsidRPr="000B27AF" w:rsidRDefault="00C72F49" w:rsidP="00171C04">
            <w:pPr>
              <w:spacing w:line="240" w:lineRule="auto"/>
              <w:rPr>
                <w:rFonts w:ascii="Times New Roman" w:eastAsia="Times New Roman" w:hAnsi="Times New Roman" w:cs="Times New Roman"/>
                <w:b/>
                <w:bCs/>
              </w:rPr>
            </w:pPr>
            <w:r w:rsidRPr="000B27AF">
              <w:rPr>
                <w:rFonts w:ascii="Times New Roman" w:eastAsia="Times New Roman" w:hAnsi="Times New Roman" w:cs="Times New Roman"/>
                <w:b/>
                <w:bCs/>
              </w:rPr>
              <w:t>Какими процедурами производится оценка</w:t>
            </w:r>
          </w:p>
        </w:tc>
      </w:tr>
      <w:tr w:rsidR="00C72F49" w:rsidRPr="000C4204" w:rsidTr="00171C04">
        <w:tc>
          <w:tcPr>
            <w:tcW w:w="1751"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экономические явления и процессы общественной жизни</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ориентируется в понятиях: человеческий капитал, деньги, финансы, финансовые цели, финансовое планирование, активы, пассивы, доходы, расходы;</w:t>
            </w:r>
          </w:p>
        </w:tc>
        <w:tc>
          <w:tcPr>
            <w:tcW w:w="1743"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Устный опрос по теме 1.1 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понятия «депозит» и «кредит»; накопления и инфляция; роль депозита в личном финансовом плане; понятие и виды кредита, его основные характеристики, роль в личном финансовом плане;</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xml:space="preserve">оперирует понятиями: сбережения, инфляция, индекс потребительских цен, банк, банковский счѐт, вкладчик, депозит, номинальная и реальная процентная ставка по депозиту, депозитный договор, банковская карта (дебетовая, кредитная), банкомат, заѐмщик, финансовые риски, ликвидность; банковский кредит, заѐмщик, виды кредита, принципы кредитования, номинальная процентная ставка по кредиту, полная стоимость кредита, виды кредитов по целевому назначению), схемы погашения кредитов (дифференцированные и аннуитетные платежи), финансовые риски заѐмщика, защита прав заѐмщика, микрофинансовые организации, кредитная история, коллекторы, бюро кредитных историй, </w:t>
            </w:r>
            <w:r w:rsidRPr="000B27AF">
              <w:rPr>
                <w:rFonts w:ascii="Times New Roman" w:hAnsi="Times New Roman" w:cs="Times New Roman"/>
                <w:sz w:val="24"/>
                <w:szCs w:val="24"/>
              </w:rPr>
              <w:lastRenderedPageBreak/>
              <w:t>минимальный платѐж по кредиту;</w:t>
            </w:r>
          </w:p>
        </w:tc>
        <w:tc>
          <w:tcPr>
            <w:tcW w:w="1743"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lastRenderedPageBreak/>
              <w:t>Тестирование по теме 1.2 Тестирование по теме 1.3 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lastRenderedPageBreak/>
              <w:t>пенсионное обеспечение: государственная пенсионная система, формирование личных пенсионных накоплений;</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ориентируется в понятиях: пенсия, трудовая и социальная пенсии, корпоративная пенсия, инструменты для увеличения размера пенсионных накоплений;</w:t>
            </w:r>
          </w:p>
        </w:tc>
        <w:tc>
          <w:tcPr>
            <w:tcW w:w="1743" w:type="pct"/>
          </w:tcPr>
          <w:p w:rsidR="00C72F49"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Устный опрос по теме</w:t>
            </w:r>
            <w:r>
              <w:rPr>
                <w:rFonts w:ascii="Times New Roman" w:hAnsi="Times New Roman" w:cs="Times New Roman"/>
                <w:sz w:val="24"/>
                <w:szCs w:val="24"/>
              </w:rPr>
              <w:t xml:space="preserve"> 4.1</w:t>
            </w:r>
          </w:p>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Оценка проведенного дифференцированного зачет</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 виды ценных бумаг;</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давать определения акций, облигаций;</w:t>
            </w:r>
          </w:p>
        </w:tc>
        <w:tc>
          <w:tcPr>
            <w:tcW w:w="1743" w:type="pct"/>
          </w:tcPr>
          <w:p w:rsidR="00C72F49"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 xml:space="preserve">Письменный опрос по теме </w:t>
            </w:r>
            <w:r>
              <w:rPr>
                <w:rFonts w:ascii="Times New Roman" w:hAnsi="Times New Roman" w:cs="Times New Roman"/>
                <w:sz w:val="24"/>
                <w:szCs w:val="24"/>
              </w:rPr>
              <w:t>2.1.</w:t>
            </w:r>
          </w:p>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основные элементы банковской системы;</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называет центральный банк, коммерческие банки, небанковские кредитные организации;</w:t>
            </w:r>
          </w:p>
        </w:tc>
        <w:tc>
          <w:tcPr>
            <w:tcW w:w="1743" w:type="pct"/>
          </w:tcPr>
          <w:p w:rsidR="00C72F49" w:rsidRDefault="00C72F49" w:rsidP="00171C04">
            <w:pPr>
              <w:spacing w:line="240" w:lineRule="auto"/>
              <w:rPr>
                <w:rFonts w:ascii="Times New Roman" w:hAnsi="Times New Roman" w:cs="Times New Roman"/>
                <w:sz w:val="24"/>
                <w:szCs w:val="24"/>
              </w:rPr>
            </w:pPr>
            <w:r>
              <w:rPr>
                <w:rFonts w:ascii="Times New Roman" w:hAnsi="Times New Roman" w:cs="Times New Roman"/>
                <w:sz w:val="24"/>
                <w:szCs w:val="24"/>
              </w:rPr>
              <w:t>Тестирование по теме 1.1</w:t>
            </w:r>
          </w:p>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налоги (понятие, виды налогов, налоговые вычеты, налоговая декларация);</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определяет: субъект, предмет и объект налогообложения, ставку налога, сумму налога, налоговые льготы, порядок уплаты налога, налоговая декларация, налоговые вычеты;</w:t>
            </w:r>
          </w:p>
        </w:tc>
        <w:tc>
          <w:tcPr>
            <w:tcW w:w="1743"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xml:space="preserve">Устный опрос по теме </w:t>
            </w:r>
            <w:r>
              <w:rPr>
                <w:rFonts w:ascii="Times New Roman" w:hAnsi="Times New Roman" w:cs="Times New Roman"/>
                <w:sz w:val="24"/>
                <w:szCs w:val="24"/>
              </w:rPr>
              <w:t>3.1.</w:t>
            </w:r>
            <w:r w:rsidRPr="000B27AF">
              <w:rPr>
                <w:rFonts w:ascii="Times New Roman" w:hAnsi="Times New Roman" w:cs="Times New Roman"/>
                <w:sz w:val="24"/>
                <w:szCs w:val="24"/>
              </w:rPr>
              <w:t xml:space="preserve"> 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 правовые нормы для защиты прав потребителей финансовых услуг;</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перечисляет, поясняет правила защиты прав потребителя финансовых услуг; называет нормативно-правовую базу, обеспечивающую защиту прав потребителей финансовых услуг</w:t>
            </w:r>
          </w:p>
        </w:tc>
        <w:tc>
          <w:tcPr>
            <w:tcW w:w="1743" w:type="pct"/>
          </w:tcPr>
          <w:p w:rsidR="00C72F49" w:rsidRDefault="00C72F49" w:rsidP="00171C04">
            <w:pPr>
              <w:spacing w:line="240" w:lineRule="auto"/>
              <w:rPr>
                <w:rFonts w:ascii="Times New Roman" w:hAnsi="Times New Roman" w:cs="Times New Roman"/>
                <w:sz w:val="24"/>
                <w:szCs w:val="24"/>
              </w:rPr>
            </w:pPr>
            <w:r>
              <w:rPr>
                <w:rFonts w:ascii="Times New Roman" w:hAnsi="Times New Roman" w:cs="Times New Roman"/>
                <w:sz w:val="24"/>
                <w:szCs w:val="24"/>
              </w:rPr>
              <w:t>Письменный опрос по теме 6.1</w:t>
            </w:r>
          </w:p>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Оценка проведенного дифференцированного зачета</w:t>
            </w:r>
          </w:p>
        </w:tc>
      </w:tr>
      <w:tr w:rsidR="00C72F49" w:rsidRPr="000C4204" w:rsidTr="00171C04">
        <w:tc>
          <w:tcPr>
            <w:tcW w:w="1751" w:type="pct"/>
          </w:tcPr>
          <w:p w:rsidR="00C72F49" w:rsidRPr="000B27AF" w:rsidRDefault="00C72F49" w:rsidP="00171C04">
            <w:pPr>
              <w:spacing w:line="240" w:lineRule="auto"/>
              <w:rPr>
                <w:rFonts w:ascii="Times New Roman" w:hAnsi="Times New Roman" w:cs="Times New Roman"/>
                <w:sz w:val="24"/>
                <w:szCs w:val="24"/>
              </w:rPr>
            </w:pPr>
            <w:r w:rsidRPr="000B27AF">
              <w:rPr>
                <w:rFonts w:ascii="Times New Roman" w:hAnsi="Times New Roman" w:cs="Times New Roman"/>
                <w:sz w:val="24"/>
                <w:szCs w:val="24"/>
              </w:rPr>
              <w:t>признаки мошенничества на финансовом рынке в отношении физических лиц</w:t>
            </w:r>
          </w:p>
        </w:tc>
        <w:tc>
          <w:tcPr>
            <w:tcW w:w="1507" w:type="pct"/>
          </w:tcPr>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выявляет основные признаки и виды финансовых пирамид, виды финансового мошенничества;</w:t>
            </w:r>
          </w:p>
        </w:tc>
        <w:tc>
          <w:tcPr>
            <w:tcW w:w="1743" w:type="pct"/>
          </w:tcPr>
          <w:p w:rsidR="00C72F49" w:rsidRDefault="00C72F49" w:rsidP="00171C04">
            <w:pPr>
              <w:spacing w:line="240" w:lineRule="auto"/>
              <w:rPr>
                <w:rFonts w:ascii="Times New Roman" w:hAnsi="Times New Roman" w:cs="Times New Roman"/>
                <w:sz w:val="24"/>
                <w:szCs w:val="24"/>
              </w:rPr>
            </w:pPr>
            <w:r>
              <w:rPr>
                <w:rFonts w:ascii="Times New Roman" w:hAnsi="Times New Roman" w:cs="Times New Roman"/>
                <w:sz w:val="24"/>
                <w:szCs w:val="24"/>
              </w:rPr>
              <w:t>Письменный опрос по теме 6.2</w:t>
            </w:r>
          </w:p>
          <w:p w:rsidR="00C72F49" w:rsidRPr="000B27AF" w:rsidRDefault="00C72F49" w:rsidP="00171C04">
            <w:pPr>
              <w:spacing w:line="240" w:lineRule="auto"/>
              <w:rPr>
                <w:rFonts w:ascii="Times New Roman" w:eastAsia="Times New Roman" w:hAnsi="Times New Roman" w:cs="Times New Roman"/>
                <w:bCs/>
                <w:i/>
                <w:sz w:val="24"/>
                <w:szCs w:val="24"/>
              </w:rPr>
            </w:pPr>
            <w:r w:rsidRPr="000B27AF">
              <w:rPr>
                <w:rFonts w:ascii="Times New Roman" w:hAnsi="Times New Roman" w:cs="Times New Roman"/>
                <w:sz w:val="24"/>
                <w:szCs w:val="24"/>
              </w:rPr>
              <w:t xml:space="preserve"> Оценка проведенного дифференцированного зачета</w:t>
            </w:r>
          </w:p>
        </w:tc>
      </w:tr>
      <w:tr w:rsidR="00C72F49" w:rsidRPr="00756F0A" w:rsidTr="00171C04">
        <w:trPr>
          <w:trHeight w:val="896"/>
        </w:trPr>
        <w:tc>
          <w:tcPr>
            <w:tcW w:w="1751" w:type="pct"/>
          </w:tcPr>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eastAsia="Times New Roman" w:hAnsi="Times New Roman" w:cs="Times New Roman"/>
                <w:bCs/>
                <w:i/>
                <w:sz w:val="24"/>
                <w:szCs w:val="24"/>
              </w:rPr>
              <w:t>Перечень умений, осваиваемых в рамках дисциплины</w:t>
            </w:r>
          </w:p>
        </w:tc>
        <w:tc>
          <w:tcPr>
            <w:tcW w:w="1507" w:type="pct"/>
          </w:tcPr>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eastAsia="Times New Roman" w:hAnsi="Times New Roman" w:cs="Times New Roman"/>
                <w:bCs/>
                <w:i/>
                <w:sz w:val="24"/>
                <w:szCs w:val="24"/>
              </w:rPr>
              <w:t>Дается описание характеристики демонстрируемых умений</w:t>
            </w:r>
          </w:p>
        </w:tc>
        <w:tc>
          <w:tcPr>
            <w:tcW w:w="1743" w:type="pct"/>
          </w:tcPr>
          <w:p w:rsidR="00C72F49" w:rsidRPr="00756F0A" w:rsidRDefault="00C72F49" w:rsidP="00171C04">
            <w:pPr>
              <w:spacing w:line="240" w:lineRule="auto"/>
              <w:rPr>
                <w:rFonts w:ascii="Times New Roman" w:eastAsia="Times New Roman" w:hAnsi="Times New Roman" w:cs="Times New Roman"/>
                <w:bCs/>
                <w:i/>
                <w:sz w:val="20"/>
                <w:szCs w:val="20"/>
              </w:rPr>
            </w:pPr>
            <w:r w:rsidRPr="00756F0A">
              <w:rPr>
                <w:rFonts w:ascii="Times New Roman" w:eastAsia="Times New Roman" w:hAnsi="Times New Roman" w:cs="Times New Roman"/>
                <w:bCs/>
                <w:i/>
                <w:sz w:val="20"/>
                <w:szCs w:val="20"/>
              </w:rPr>
              <w:t>Например: Оценка результатов выполнения практической работы</w:t>
            </w:r>
          </w:p>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eastAsia="Times New Roman" w:hAnsi="Times New Roman" w:cs="Times New Roman"/>
                <w:bCs/>
                <w:i/>
                <w:sz w:val="20"/>
                <w:szCs w:val="20"/>
              </w:rPr>
              <w:t>Экспертное наблюдение за ходом выполнения практической работы</w:t>
            </w:r>
          </w:p>
        </w:tc>
      </w:tr>
      <w:tr w:rsidR="00C72F49" w:rsidRPr="00756F0A" w:rsidTr="00171C04">
        <w:trPr>
          <w:trHeight w:val="896"/>
        </w:trPr>
        <w:tc>
          <w:tcPr>
            <w:tcW w:w="1751" w:type="pct"/>
          </w:tcPr>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hAnsi="Times New Roman" w:cs="Times New Roman"/>
              </w:rPr>
              <w:lastRenderedPageBreak/>
              <w:t>анализировать состояние финансовых рынков;</w:t>
            </w:r>
          </w:p>
        </w:tc>
        <w:tc>
          <w:tcPr>
            <w:tcW w:w="1507" w:type="pct"/>
          </w:tcPr>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hAnsi="Times New Roman" w:cs="Times New Roman"/>
              </w:rPr>
              <w:t>- выбирает критерии для анализа информации о банке и предоставляемых им услугах в зависимости от своих финансовых целей;</w:t>
            </w:r>
          </w:p>
        </w:tc>
        <w:tc>
          <w:tcPr>
            <w:tcW w:w="1743" w:type="pct"/>
          </w:tcPr>
          <w:p w:rsidR="00C72F49" w:rsidRPr="00756F0A" w:rsidRDefault="00C72F49" w:rsidP="00171C04">
            <w:pPr>
              <w:spacing w:line="240" w:lineRule="auto"/>
              <w:rPr>
                <w:rFonts w:ascii="Times New Roman" w:eastAsia="Times New Roman" w:hAnsi="Times New Roman" w:cs="Times New Roman"/>
                <w:bCs/>
                <w:i/>
                <w:sz w:val="24"/>
                <w:szCs w:val="24"/>
              </w:rPr>
            </w:pPr>
            <w:r w:rsidRPr="00756F0A">
              <w:rPr>
                <w:rFonts w:ascii="Times New Roman" w:hAnsi="Times New Roman" w:cs="Times New Roman"/>
              </w:rPr>
              <w:t>Отчет и защита ПЗ №5</w:t>
            </w:r>
          </w:p>
        </w:tc>
      </w:tr>
      <w:tr w:rsidR="00C72F49" w:rsidRPr="00756F0A" w:rsidTr="00171C04">
        <w:trPr>
          <w:trHeight w:val="896"/>
        </w:trPr>
        <w:tc>
          <w:tcPr>
            <w:tcW w:w="1751"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применять теоретические знания по финансовой грамотности для практической деятельности и в повседневной жизни;</w:t>
            </w:r>
          </w:p>
        </w:tc>
        <w:tc>
          <w:tcPr>
            <w:tcW w:w="1507"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составляет текущий и перспективный личный финансовый план на основе анализа баланса личного (семейного) бюджета, анализирует и корректирует личный финансовый план;</w:t>
            </w:r>
          </w:p>
        </w:tc>
        <w:tc>
          <w:tcPr>
            <w:tcW w:w="1743" w:type="pct"/>
          </w:tcPr>
          <w:p w:rsidR="00C72F49" w:rsidRPr="00756F0A" w:rsidRDefault="00C72F49" w:rsidP="00171C04">
            <w:pPr>
              <w:rPr>
                <w:rFonts w:ascii="Times New Roman" w:hAnsi="Times New Roman" w:cs="Times New Roman"/>
              </w:rPr>
            </w:pPr>
            <w:r w:rsidRPr="00756F0A">
              <w:rPr>
                <w:rFonts w:ascii="Times New Roman" w:hAnsi="Times New Roman" w:cs="Times New Roman"/>
              </w:rPr>
              <w:t>Отчет и защита ПЗ</w:t>
            </w:r>
          </w:p>
        </w:tc>
      </w:tr>
      <w:tr w:rsidR="00C72F49" w:rsidRPr="00756F0A" w:rsidTr="00171C04">
        <w:trPr>
          <w:trHeight w:val="896"/>
        </w:trPr>
        <w:tc>
          <w:tcPr>
            <w:tcW w:w="1751"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применять знания о депозите, управления рисками при депозите; о кредите, сравнение кредитных предложений, учѐт кредита в личном финансовом плане, уменьшении стоимости кредита;</w:t>
            </w:r>
          </w:p>
        </w:tc>
        <w:tc>
          <w:tcPr>
            <w:tcW w:w="1507"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анализирует финансовые риски при заключении депозитного договора; - анализирует преимущества и недостатки краткосрочного и долгосрочного займов; рассчитывают общую стоимость покупки при приобретении еѐ в кредит;</w:t>
            </w:r>
          </w:p>
        </w:tc>
        <w:tc>
          <w:tcPr>
            <w:tcW w:w="1743" w:type="pct"/>
          </w:tcPr>
          <w:p w:rsidR="00C72F49" w:rsidRPr="00756F0A" w:rsidRDefault="00C72F49" w:rsidP="00171C04">
            <w:pPr>
              <w:rPr>
                <w:rFonts w:ascii="Times New Roman" w:hAnsi="Times New Roman" w:cs="Times New Roman"/>
              </w:rPr>
            </w:pPr>
            <w:r w:rsidRPr="00756F0A">
              <w:rPr>
                <w:rFonts w:ascii="Times New Roman" w:hAnsi="Times New Roman" w:cs="Times New Roman"/>
              </w:rPr>
              <w:t>Отчет и защита ПЗ</w:t>
            </w:r>
          </w:p>
        </w:tc>
      </w:tr>
      <w:tr w:rsidR="00C72F49" w:rsidRPr="00756F0A" w:rsidTr="00171C04">
        <w:trPr>
          <w:trHeight w:val="896"/>
        </w:trPr>
        <w:tc>
          <w:tcPr>
            <w:tcW w:w="1751"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tc>
        <w:tc>
          <w:tcPr>
            <w:tcW w:w="1507" w:type="pct"/>
          </w:tcPr>
          <w:p w:rsidR="00C72F49" w:rsidRPr="00756F0A" w:rsidRDefault="00C72F49" w:rsidP="00171C04">
            <w:pPr>
              <w:spacing w:line="240" w:lineRule="auto"/>
              <w:rPr>
                <w:rFonts w:ascii="Times New Roman" w:hAnsi="Times New Roman" w:cs="Times New Roman"/>
              </w:rPr>
            </w:pPr>
            <w:r w:rsidRPr="00756F0A">
              <w:rPr>
                <w:rFonts w:ascii="Times New Roman" w:hAnsi="Times New Roman" w:cs="Times New Roman"/>
              </w:rPr>
              <w:t>рассчитывает налог на доходы физических лиц, применяет, применяя налоговые вычеты;</w:t>
            </w:r>
          </w:p>
        </w:tc>
        <w:tc>
          <w:tcPr>
            <w:tcW w:w="1743" w:type="pct"/>
          </w:tcPr>
          <w:p w:rsidR="00C72F49" w:rsidRPr="00756F0A" w:rsidRDefault="00C72F49" w:rsidP="00171C04">
            <w:pPr>
              <w:rPr>
                <w:rFonts w:ascii="Times New Roman" w:hAnsi="Times New Roman" w:cs="Times New Roman"/>
              </w:rPr>
            </w:pPr>
            <w:r w:rsidRPr="00756F0A">
              <w:rPr>
                <w:rFonts w:ascii="Times New Roman" w:hAnsi="Times New Roman" w:cs="Times New Roman"/>
              </w:rPr>
              <w:t>Отчет и защита ПЗ</w:t>
            </w:r>
          </w:p>
        </w:tc>
      </w:tr>
    </w:tbl>
    <w:p w:rsidR="00C72F49" w:rsidRPr="00756F0A" w:rsidRDefault="00C72F49" w:rsidP="00C72F49">
      <w:pPr>
        <w:spacing w:after="0"/>
        <w:jc w:val="both"/>
        <w:rPr>
          <w:rFonts w:ascii="Times New Roman" w:eastAsia="Times New Roman" w:hAnsi="Times New Roman" w:cs="Times New Roman"/>
          <w:b/>
          <w:szCs w:val="52"/>
        </w:rPr>
      </w:pPr>
    </w:p>
    <w:p w:rsidR="00C72F49" w:rsidRPr="000C4204" w:rsidRDefault="00C72F49" w:rsidP="00C72F49">
      <w:pPr>
        <w:spacing w:after="0"/>
        <w:jc w:val="both"/>
        <w:rPr>
          <w:rFonts w:ascii="Times New Roman" w:eastAsia="Times New Roman" w:hAnsi="Times New Roman" w:cs="Times New Roman"/>
          <w:b/>
          <w:szCs w:val="52"/>
        </w:rPr>
        <w:sectPr w:rsidR="00C72F49" w:rsidRPr="000C4204" w:rsidSect="00171C04">
          <w:footerReference w:type="even" r:id="rId109"/>
          <w:footerReference w:type="default" r:id="rId110"/>
          <w:pgSz w:w="11906" w:h="16838"/>
          <w:pgMar w:top="1134" w:right="851" w:bottom="1134" w:left="1701" w:header="709" w:footer="709" w:gutter="0"/>
          <w:cols w:space="708"/>
          <w:docGrid w:linePitch="360"/>
        </w:sectPr>
      </w:pPr>
    </w:p>
    <w:p w:rsidR="00C72F49" w:rsidRPr="000C4204" w:rsidRDefault="00C72F49" w:rsidP="00C72F49">
      <w:pPr>
        <w:spacing w:after="0"/>
        <w:jc w:val="both"/>
        <w:rPr>
          <w:rFonts w:ascii="Times New Roman" w:eastAsia="Times New Roman" w:hAnsi="Times New Roman" w:cs="Times New Roman"/>
          <w:b/>
          <w:szCs w:val="52"/>
        </w:rPr>
      </w:pPr>
    </w:p>
    <w:p w:rsidR="00C72F49" w:rsidRPr="000C4204" w:rsidRDefault="00C72F49" w:rsidP="00A377AD">
      <w:pPr>
        <w:jc w:val="center"/>
        <w:rPr>
          <w:rFonts w:ascii="Times New Roman" w:eastAsia="Times New Roman" w:hAnsi="Times New Roman" w:cs="Times New Roman"/>
          <w:b/>
          <w:sz w:val="20"/>
          <w:szCs w:val="48"/>
        </w:rPr>
      </w:pPr>
    </w:p>
    <w:p w:rsidR="00C72F49" w:rsidRPr="000C4204" w:rsidRDefault="00C72F49" w:rsidP="00C72F49">
      <w:pPr>
        <w:rPr>
          <w:rFonts w:ascii="Calibri" w:eastAsia="Times New Roman" w:hAnsi="Calibri" w:cs="Times New Roman"/>
        </w:rPr>
      </w:pPr>
    </w:p>
    <w:p w:rsidR="00C72F49" w:rsidRDefault="00C72F49" w:rsidP="00C72F49"/>
    <w:p w:rsidR="00C72F49" w:rsidRDefault="00C72F49" w:rsidP="00C72F49">
      <w:pPr>
        <w:jc w:val="right"/>
        <w:rPr>
          <w:rFonts w:ascii="Times New Roman" w:eastAsia="Times New Roman" w:hAnsi="Times New Roman" w:cs="Times New Roman"/>
          <w:b/>
          <w:sz w:val="20"/>
          <w:szCs w:val="48"/>
        </w:rPr>
      </w:pPr>
    </w:p>
    <w:p w:rsidR="00354FB6" w:rsidRDefault="00354FB6" w:rsidP="00A377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caps/>
          <w:sz w:val="28"/>
          <w:szCs w:val="28"/>
        </w:rPr>
      </w:pPr>
    </w:p>
    <w:p w:rsidR="00354FB6" w:rsidRDefault="00354FB6"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p>
    <w:p w:rsidR="00C72F49" w:rsidRPr="001324FB" w:rsidRDefault="00C72F49" w:rsidP="00C72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caps/>
          <w:sz w:val="28"/>
          <w:szCs w:val="28"/>
        </w:rPr>
      </w:pPr>
      <w:r w:rsidRPr="001324FB">
        <w:rPr>
          <w:rFonts w:ascii="Times New Roman" w:hAnsi="Times New Roman" w:cs="Times New Roman"/>
          <w:caps/>
          <w:sz w:val="28"/>
          <w:szCs w:val="28"/>
        </w:rPr>
        <w:t xml:space="preserve">Рабочая ПРОГРАММа </w:t>
      </w:r>
    </w:p>
    <w:p w:rsidR="00C72F49" w:rsidRPr="001324FB" w:rsidRDefault="00C72F49" w:rsidP="00C72F49">
      <w:pPr>
        <w:widowControl w:val="0"/>
        <w:suppressAutoHyphens/>
        <w:autoSpaceDE w:val="0"/>
        <w:autoSpaceDN w:val="0"/>
        <w:adjustRightInd w:val="0"/>
        <w:spacing w:line="240" w:lineRule="auto"/>
        <w:jc w:val="center"/>
        <w:rPr>
          <w:rFonts w:ascii="Times New Roman" w:hAnsi="Times New Roman" w:cs="Times New Roman"/>
          <w:caps/>
          <w:sz w:val="28"/>
          <w:szCs w:val="28"/>
        </w:rPr>
      </w:pPr>
      <w:r w:rsidRPr="001324FB">
        <w:rPr>
          <w:rFonts w:ascii="Times New Roman" w:hAnsi="Times New Roman" w:cs="Times New Roman"/>
          <w:caps/>
          <w:sz w:val="28"/>
          <w:szCs w:val="28"/>
        </w:rPr>
        <w:t>УЧЕБНОЙ ДИСЦИПЛИНЫ</w:t>
      </w:r>
    </w:p>
    <w:p w:rsidR="00C72F49" w:rsidRPr="00F079C6" w:rsidRDefault="00C72F49" w:rsidP="00C72F49">
      <w:pPr>
        <w:spacing w:line="240" w:lineRule="auto"/>
        <w:jc w:val="center"/>
        <w:rPr>
          <w:rFonts w:ascii="Times New Roman" w:hAnsi="Times New Roman" w:cs="Times New Roman"/>
          <w:caps/>
          <w:sz w:val="28"/>
          <w:szCs w:val="28"/>
          <w:u w:val="single"/>
        </w:rPr>
      </w:pPr>
      <w:r>
        <w:rPr>
          <w:rFonts w:ascii="Times New Roman" w:hAnsi="Times New Roman" w:cs="Times New Roman"/>
          <w:caps/>
          <w:sz w:val="28"/>
          <w:szCs w:val="28"/>
          <w:u w:val="single"/>
        </w:rPr>
        <w:t>Основы инженерной графики</w:t>
      </w:r>
    </w:p>
    <w:p w:rsidR="00C72F49" w:rsidRPr="009F24B3" w:rsidRDefault="00C72F49" w:rsidP="00C72F49">
      <w:pPr>
        <w:spacing w:line="240" w:lineRule="auto"/>
        <w:jc w:val="center"/>
        <w:rPr>
          <w:rFonts w:ascii="Times New Roman" w:hAnsi="Times New Roman" w:cs="Times New Roman"/>
          <w:sz w:val="28"/>
          <w:szCs w:val="28"/>
        </w:rPr>
      </w:pPr>
      <w:r w:rsidRPr="001324FB">
        <w:rPr>
          <w:rFonts w:ascii="Times New Roman" w:hAnsi="Times New Roman" w:cs="Times New Roman"/>
          <w:caps/>
          <w:sz w:val="28"/>
          <w:szCs w:val="28"/>
          <w:u w:val="single"/>
        </w:rPr>
        <w:br/>
      </w:r>
      <w:r w:rsidRPr="009F24B3">
        <w:rPr>
          <w:rFonts w:ascii="Times New Roman" w:hAnsi="Times New Roman" w:cs="Times New Roman"/>
          <w:sz w:val="28"/>
          <w:szCs w:val="28"/>
        </w:rPr>
        <w:t>программа  подготовки квалифицированных рабочих и служащих  по профессии</w:t>
      </w:r>
      <w:r>
        <w:rPr>
          <w:rFonts w:ascii="Times New Roman" w:hAnsi="Times New Roman" w:cs="Times New Roman"/>
          <w:sz w:val="28"/>
          <w:szCs w:val="28"/>
        </w:rPr>
        <w:t>:</w:t>
      </w:r>
    </w:p>
    <w:p w:rsidR="00C72F49" w:rsidRPr="001324FB" w:rsidRDefault="00C72F49" w:rsidP="00C72F49">
      <w:pPr>
        <w:widowControl w:val="0"/>
        <w:spacing w:line="240" w:lineRule="auto"/>
        <w:jc w:val="center"/>
        <w:rPr>
          <w:rFonts w:ascii="Times New Roman" w:eastAsia="Times New Roman" w:hAnsi="Times New Roman" w:cs="Times New Roman"/>
          <w:sz w:val="28"/>
          <w:szCs w:val="28"/>
        </w:rPr>
      </w:pPr>
      <w:r w:rsidRPr="001324FB">
        <w:rPr>
          <w:rFonts w:ascii="Times New Roman" w:eastAsia="Times New Roman" w:hAnsi="Times New Roman" w:cs="Times New Roman"/>
          <w:sz w:val="28"/>
          <w:szCs w:val="28"/>
        </w:rPr>
        <w:t>35.01.27. Мастер сельскохозяйственного производства</w:t>
      </w: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1324FB" w:rsidRDefault="00C72F49" w:rsidP="00C72F49">
      <w:pPr>
        <w:tabs>
          <w:tab w:val="left" w:pos="916"/>
          <w:tab w:val="left" w:pos="1832"/>
          <w:tab w:val="left" w:pos="2748"/>
          <w:tab w:val="left" w:pos="295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sidRPr="001324FB">
        <w:rPr>
          <w:rFonts w:ascii="Times New Roman" w:hAnsi="Times New Roman" w:cs="Times New Roman"/>
          <w:bCs/>
          <w:sz w:val="28"/>
          <w:szCs w:val="28"/>
        </w:rPr>
        <w:tab/>
      </w:r>
      <w:r w:rsidRPr="001324FB">
        <w:rPr>
          <w:rFonts w:ascii="Times New Roman" w:hAnsi="Times New Roman" w:cs="Times New Roman"/>
          <w:bCs/>
          <w:sz w:val="28"/>
          <w:szCs w:val="28"/>
        </w:rPr>
        <w:tab/>
      </w: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r w:rsidRPr="00BA70D6">
        <w:rPr>
          <w:rFonts w:ascii="Times New Roman" w:hAnsi="Times New Roman" w:cs="Times New Roman"/>
          <w:bCs/>
          <w:sz w:val="28"/>
          <w:szCs w:val="28"/>
        </w:rPr>
        <w:t>Спасское,2022</w:t>
      </w:r>
    </w:p>
    <w:p w:rsidR="00A377AD" w:rsidRDefault="00A377AD"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A377AD" w:rsidRDefault="00A377AD"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A377AD" w:rsidRDefault="00A377AD"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A377AD" w:rsidRDefault="00A377AD"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A377AD" w:rsidRPr="00BA70D6" w:rsidRDefault="00A377AD"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C72F49" w:rsidRDefault="00C72F49" w:rsidP="00C72F49">
      <w:pPr>
        <w:rPr>
          <w:rFonts w:ascii="Times New Roman" w:hAnsi="Times New Roman" w:cs="Times New Roman"/>
          <w:sz w:val="24"/>
          <w:szCs w:val="24"/>
        </w:rPr>
      </w:pPr>
    </w:p>
    <w:p w:rsidR="00C72F49" w:rsidRPr="0045132C" w:rsidRDefault="00C72F49" w:rsidP="00C72F49">
      <w:pPr>
        <w:keepNext/>
        <w:keepLines/>
        <w:widowControl w:val="0"/>
        <w:suppressAutoHyphens/>
        <w:autoSpaceDE w:val="0"/>
        <w:autoSpaceDN w:val="0"/>
        <w:adjustRightInd w:val="0"/>
        <w:spacing w:line="240" w:lineRule="auto"/>
        <w:jc w:val="center"/>
        <w:rPr>
          <w:rFonts w:ascii="Times New Roman" w:hAnsi="Times New Roman" w:cs="Times New Roman"/>
          <w:sz w:val="28"/>
          <w:szCs w:val="28"/>
        </w:rPr>
      </w:pPr>
      <w:r w:rsidRPr="0045132C">
        <w:rPr>
          <w:rFonts w:ascii="Times New Roman" w:hAnsi="Times New Roman" w:cs="Times New Roman"/>
          <w:sz w:val="28"/>
          <w:szCs w:val="28"/>
        </w:rPr>
        <w:lastRenderedPageBreak/>
        <w:t>СОДЕРЖАНИЕ</w:t>
      </w:r>
    </w:p>
    <w:p w:rsidR="00C72F49" w:rsidRPr="0045132C" w:rsidRDefault="00196259" w:rsidP="00C72F49">
      <w:pPr>
        <w:pStyle w:val="11"/>
        <w:tabs>
          <w:tab w:val="right" w:leader="dot" w:pos="9349"/>
        </w:tabs>
        <w:rPr>
          <w:rFonts w:ascii="Times New Roman" w:eastAsiaTheme="minorEastAsia" w:hAnsi="Times New Roman" w:cs="Times New Roman"/>
          <w:b w:val="0"/>
          <w:bCs w:val="0"/>
          <w:noProof/>
          <w:sz w:val="28"/>
          <w:szCs w:val="28"/>
        </w:rPr>
      </w:pPr>
      <w:r w:rsidRPr="00196259">
        <w:rPr>
          <w:rFonts w:ascii="Times New Roman" w:hAnsi="Times New Roman" w:cs="Times New Roman"/>
          <w:sz w:val="28"/>
          <w:szCs w:val="28"/>
        </w:rPr>
        <w:fldChar w:fldCharType="begin"/>
      </w:r>
      <w:r w:rsidR="00C72F49" w:rsidRPr="0045132C">
        <w:rPr>
          <w:rFonts w:ascii="Times New Roman" w:hAnsi="Times New Roman" w:cs="Times New Roman"/>
          <w:sz w:val="28"/>
          <w:szCs w:val="28"/>
        </w:rPr>
        <w:instrText xml:space="preserve"> TOC \o "1-1" \h \z \u </w:instrText>
      </w:r>
      <w:r w:rsidRPr="00196259">
        <w:rPr>
          <w:rFonts w:ascii="Times New Roman" w:hAnsi="Times New Roman" w:cs="Times New Roman"/>
          <w:sz w:val="28"/>
          <w:szCs w:val="28"/>
        </w:rPr>
        <w:fldChar w:fldCharType="separate"/>
      </w:r>
      <w:hyperlink w:anchor="_Toc107409748" w:history="1">
        <w:r w:rsidR="00C72F49" w:rsidRPr="0045132C">
          <w:rPr>
            <w:rStyle w:val="aff7"/>
            <w:rFonts w:ascii="Times New Roman" w:hAnsi="Times New Roman"/>
            <w:noProof/>
            <w:sz w:val="28"/>
            <w:szCs w:val="28"/>
          </w:rPr>
          <w:t xml:space="preserve">1. ОБЩАЯ ХАРАКТЕРИСТИКА РАБОЧЕЙ ПРОГРАММЫ УЧЕБНОЙ ДИСЦИПЛИНЫ  </w:t>
        </w:r>
        <w:r w:rsidR="00C72F49" w:rsidRPr="0045132C">
          <w:rPr>
            <w:rFonts w:ascii="Times New Roman" w:hAnsi="Times New Roman" w:cs="Times New Roman"/>
            <w:noProof/>
            <w:webHidden/>
            <w:sz w:val="28"/>
            <w:szCs w:val="28"/>
          </w:rPr>
          <w:tab/>
        </w:r>
        <w:r w:rsidRPr="0045132C">
          <w:rPr>
            <w:rFonts w:ascii="Times New Roman" w:hAnsi="Times New Roman" w:cs="Times New Roman"/>
            <w:noProof/>
            <w:webHidden/>
            <w:sz w:val="28"/>
            <w:szCs w:val="28"/>
          </w:rPr>
          <w:fldChar w:fldCharType="begin"/>
        </w:r>
        <w:r w:rsidR="00C72F49" w:rsidRPr="0045132C">
          <w:rPr>
            <w:rFonts w:ascii="Times New Roman" w:hAnsi="Times New Roman" w:cs="Times New Roman"/>
            <w:noProof/>
            <w:webHidden/>
            <w:sz w:val="28"/>
            <w:szCs w:val="28"/>
          </w:rPr>
          <w:instrText xml:space="preserve"> PAGEREF _Toc107409748 \h </w:instrText>
        </w:r>
        <w:r w:rsidRPr="0045132C">
          <w:rPr>
            <w:rFonts w:ascii="Times New Roman" w:hAnsi="Times New Roman" w:cs="Times New Roman"/>
            <w:noProof/>
            <w:webHidden/>
            <w:sz w:val="28"/>
            <w:szCs w:val="28"/>
          </w:rPr>
        </w:r>
        <w:r w:rsidRPr="0045132C">
          <w:rPr>
            <w:rFonts w:ascii="Times New Roman" w:hAnsi="Times New Roman" w:cs="Times New Roman"/>
            <w:noProof/>
            <w:webHidden/>
            <w:sz w:val="28"/>
            <w:szCs w:val="28"/>
          </w:rPr>
          <w:fldChar w:fldCharType="separate"/>
        </w:r>
        <w:r w:rsidR="00C72F49">
          <w:rPr>
            <w:rFonts w:ascii="Times New Roman" w:hAnsi="Times New Roman" w:cs="Times New Roman"/>
            <w:noProof/>
            <w:webHidden/>
            <w:sz w:val="28"/>
            <w:szCs w:val="28"/>
          </w:rPr>
          <w:t>4</w:t>
        </w:r>
        <w:r w:rsidRPr="0045132C">
          <w:rPr>
            <w:rFonts w:ascii="Times New Roman" w:hAnsi="Times New Roman" w:cs="Times New Roman"/>
            <w:noProof/>
            <w:webHidden/>
            <w:sz w:val="28"/>
            <w:szCs w:val="28"/>
          </w:rPr>
          <w:fldChar w:fldCharType="end"/>
        </w:r>
      </w:hyperlink>
    </w:p>
    <w:p w:rsidR="00C72F49" w:rsidRPr="0045132C" w:rsidRDefault="00196259" w:rsidP="00C72F49">
      <w:pPr>
        <w:pStyle w:val="11"/>
        <w:tabs>
          <w:tab w:val="right" w:leader="dot" w:pos="9349"/>
        </w:tabs>
        <w:rPr>
          <w:rFonts w:ascii="Times New Roman" w:eastAsiaTheme="minorEastAsia" w:hAnsi="Times New Roman" w:cs="Times New Roman"/>
          <w:b w:val="0"/>
          <w:bCs w:val="0"/>
          <w:noProof/>
          <w:sz w:val="28"/>
          <w:szCs w:val="28"/>
        </w:rPr>
      </w:pPr>
      <w:hyperlink w:anchor="_Toc107409749" w:history="1">
        <w:r w:rsidR="00C72F49" w:rsidRPr="0045132C">
          <w:rPr>
            <w:rStyle w:val="aff7"/>
            <w:rFonts w:ascii="Times New Roman" w:hAnsi="Times New Roman"/>
            <w:noProof/>
            <w:sz w:val="28"/>
            <w:szCs w:val="28"/>
          </w:rPr>
          <w:t>2. СТРУКТУРА И СОДЕРЖАНИЕ УЧЕБНОЙ ДИСЦИПЛИНЫ</w:t>
        </w:r>
        <w:r w:rsidR="00C72F49" w:rsidRPr="0045132C">
          <w:rPr>
            <w:rFonts w:ascii="Times New Roman" w:hAnsi="Times New Roman" w:cs="Times New Roman"/>
            <w:noProof/>
            <w:webHidden/>
            <w:sz w:val="28"/>
            <w:szCs w:val="28"/>
          </w:rPr>
          <w:tab/>
        </w:r>
        <w:r w:rsidRPr="0045132C">
          <w:rPr>
            <w:rFonts w:ascii="Times New Roman" w:hAnsi="Times New Roman" w:cs="Times New Roman"/>
            <w:noProof/>
            <w:webHidden/>
            <w:sz w:val="28"/>
            <w:szCs w:val="28"/>
          </w:rPr>
          <w:fldChar w:fldCharType="begin"/>
        </w:r>
        <w:r w:rsidR="00C72F49" w:rsidRPr="0045132C">
          <w:rPr>
            <w:rFonts w:ascii="Times New Roman" w:hAnsi="Times New Roman" w:cs="Times New Roman"/>
            <w:noProof/>
            <w:webHidden/>
            <w:sz w:val="28"/>
            <w:szCs w:val="28"/>
          </w:rPr>
          <w:instrText xml:space="preserve"> PAGEREF _Toc107409749 \h </w:instrText>
        </w:r>
        <w:r w:rsidRPr="0045132C">
          <w:rPr>
            <w:rFonts w:ascii="Times New Roman" w:hAnsi="Times New Roman" w:cs="Times New Roman"/>
            <w:noProof/>
            <w:webHidden/>
            <w:sz w:val="28"/>
            <w:szCs w:val="28"/>
          </w:rPr>
        </w:r>
        <w:r w:rsidRPr="0045132C">
          <w:rPr>
            <w:rFonts w:ascii="Times New Roman" w:hAnsi="Times New Roman" w:cs="Times New Roman"/>
            <w:noProof/>
            <w:webHidden/>
            <w:sz w:val="28"/>
            <w:szCs w:val="28"/>
          </w:rPr>
          <w:fldChar w:fldCharType="separate"/>
        </w:r>
        <w:r w:rsidR="00C72F49">
          <w:rPr>
            <w:rFonts w:ascii="Times New Roman" w:hAnsi="Times New Roman" w:cs="Times New Roman"/>
            <w:noProof/>
            <w:webHidden/>
            <w:sz w:val="28"/>
            <w:szCs w:val="28"/>
          </w:rPr>
          <w:t>9</w:t>
        </w:r>
        <w:r w:rsidRPr="0045132C">
          <w:rPr>
            <w:rFonts w:ascii="Times New Roman" w:hAnsi="Times New Roman" w:cs="Times New Roman"/>
            <w:noProof/>
            <w:webHidden/>
            <w:sz w:val="28"/>
            <w:szCs w:val="28"/>
          </w:rPr>
          <w:fldChar w:fldCharType="end"/>
        </w:r>
      </w:hyperlink>
    </w:p>
    <w:p w:rsidR="00C72F49" w:rsidRPr="0045132C" w:rsidRDefault="00196259" w:rsidP="00C72F49">
      <w:pPr>
        <w:pStyle w:val="11"/>
        <w:tabs>
          <w:tab w:val="right" w:leader="dot" w:pos="9349"/>
        </w:tabs>
        <w:rPr>
          <w:rFonts w:ascii="Times New Roman" w:eastAsiaTheme="minorEastAsia" w:hAnsi="Times New Roman" w:cs="Times New Roman"/>
          <w:b w:val="0"/>
          <w:bCs w:val="0"/>
          <w:noProof/>
          <w:sz w:val="28"/>
          <w:szCs w:val="28"/>
        </w:rPr>
      </w:pPr>
      <w:hyperlink w:anchor="_Toc107409750" w:history="1">
        <w:r w:rsidR="00C72F49" w:rsidRPr="0045132C">
          <w:rPr>
            <w:rStyle w:val="aff7"/>
            <w:rFonts w:ascii="Times New Roman" w:hAnsi="Times New Roman"/>
            <w:noProof/>
            <w:sz w:val="28"/>
            <w:szCs w:val="28"/>
          </w:rPr>
          <w:t>3. УСЛОВИЯ РЕАЛИЗАЦИИ  УЧЕБНОЙ ДИСЦИПЛИНЫ</w:t>
        </w:r>
        <w:r w:rsidR="00C72F49" w:rsidRPr="0045132C">
          <w:rPr>
            <w:rFonts w:ascii="Times New Roman" w:hAnsi="Times New Roman" w:cs="Times New Roman"/>
            <w:noProof/>
            <w:webHidden/>
            <w:sz w:val="28"/>
            <w:szCs w:val="28"/>
          </w:rPr>
          <w:tab/>
        </w:r>
        <w:r w:rsidRPr="0045132C">
          <w:rPr>
            <w:rFonts w:ascii="Times New Roman" w:hAnsi="Times New Roman" w:cs="Times New Roman"/>
            <w:noProof/>
            <w:webHidden/>
            <w:sz w:val="28"/>
            <w:szCs w:val="28"/>
          </w:rPr>
          <w:fldChar w:fldCharType="begin"/>
        </w:r>
        <w:r w:rsidR="00C72F49" w:rsidRPr="0045132C">
          <w:rPr>
            <w:rFonts w:ascii="Times New Roman" w:hAnsi="Times New Roman" w:cs="Times New Roman"/>
            <w:noProof/>
            <w:webHidden/>
            <w:sz w:val="28"/>
            <w:szCs w:val="28"/>
          </w:rPr>
          <w:instrText xml:space="preserve"> PAGEREF _Toc107409750 \h </w:instrText>
        </w:r>
        <w:r w:rsidRPr="0045132C">
          <w:rPr>
            <w:rFonts w:ascii="Times New Roman" w:hAnsi="Times New Roman" w:cs="Times New Roman"/>
            <w:noProof/>
            <w:webHidden/>
            <w:sz w:val="28"/>
            <w:szCs w:val="28"/>
          </w:rPr>
        </w:r>
        <w:r w:rsidRPr="0045132C">
          <w:rPr>
            <w:rFonts w:ascii="Times New Roman" w:hAnsi="Times New Roman" w:cs="Times New Roman"/>
            <w:noProof/>
            <w:webHidden/>
            <w:sz w:val="28"/>
            <w:szCs w:val="28"/>
          </w:rPr>
          <w:fldChar w:fldCharType="separate"/>
        </w:r>
        <w:r w:rsidR="00C72F49">
          <w:rPr>
            <w:rFonts w:ascii="Times New Roman" w:hAnsi="Times New Roman" w:cs="Times New Roman"/>
            <w:noProof/>
            <w:webHidden/>
            <w:sz w:val="28"/>
            <w:szCs w:val="28"/>
          </w:rPr>
          <w:t>15</w:t>
        </w:r>
        <w:r w:rsidRPr="0045132C">
          <w:rPr>
            <w:rFonts w:ascii="Times New Roman" w:hAnsi="Times New Roman" w:cs="Times New Roman"/>
            <w:noProof/>
            <w:webHidden/>
            <w:sz w:val="28"/>
            <w:szCs w:val="28"/>
          </w:rPr>
          <w:fldChar w:fldCharType="end"/>
        </w:r>
      </w:hyperlink>
    </w:p>
    <w:p w:rsidR="00C72F49" w:rsidRPr="0045132C" w:rsidRDefault="00196259" w:rsidP="00C72F49">
      <w:pPr>
        <w:pStyle w:val="11"/>
        <w:tabs>
          <w:tab w:val="right" w:leader="dot" w:pos="9349"/>
        </w:tabs>
        <w:rPr>
          <w:rFonts w:ascii="Times New Roman" w:eastAsiaTheme="minorEastAsia" w:hAnsi="Times New Roman" w:cs="Times New Roman"/>
          <w:b w:val="0"/>
          <w:bCs w:val="0"/>
          <w:noProof/>
          <w:sz w:val="28"/>
          <w:szCs w:val="28"/>
        </w:rPr>
      </w:pPr>
      <w:hyperlink w:anchor="_Toc107409751" w:history="1">
        <w:r w:rsidR="00C72F49" w:rsidRPr="0045132C">
          <w:rPr>
            <w:rStyle w:val="aff7"/>
            <w:rFonts w:ascii="Times New Roman" w:hAnsi="Times New Roman"/>
            <w:noProof/>
            <w:sz w:val="28"/>
            <w:szCs w:val="28"/>
          </w:rPr>
          <w:t>4. КОНТРОЛЬ И ОЦЕНКА РЕЗУЛЬТАТОВ ОСВОЕНИЯ УЧЕБНОЙ ДИСЦИПЛИНЫ</w:t>
        </w:r>
        <w:r w:rsidR="00C72F49" w:rsidRPr="0045132C">
          <w:rPr>
            <w:rFonts w:ascii="Times New Roman" w:hAnsi="Times New Roman" w:cs="Times New Roman"/>
            <w:noProof/>
            <w:webHidden/>
            <w:sz w:val="28"/>
            <w:szCs w:val="28"/>
          </w:rPr>
          <w:tab/>
        </w:r>
        <w:r w:rsidRPr="0045132C">
          <w:rPr>
            <w:rFonts w:ascii="Times New Roman" w:hAnsi="Times New Roman" w:cs="Times New Roman"/>
            <w:noProof/>
            <w:webHidden/>
            <w:sz w:val="28"/>
            <w:szCs w:val="28"/>
          </w:rPr>
          <w:fldChar w:fldCharType="begin"/>
        </w:r>
        <w:r w:rsidR="00C72F49" w:rsidRPr="0045132C">
          <w:rPr>
            <w:rFonts w:ascii="Times New Roman" w:hAnsi="Times New Roman" w:cs="Times New Roman"/>
            <w:noProof/>
            <w:webHidden/>
            <w:sz w:val="28"/>
            <w:szCs w:val="28"/>
          </w:rPr>
          <w:instrText xml:space="preserve"> PAGEREF _Toc107409751 \h </w:instrText>
        </w:r>
        <w:r w:rsidRPr="0045132C">
          <w:rPr>
            <w:rFonts w:ascii="Times New Roman" w:hAnsi="Times New Roman" w:cs="Times New Roman"/>
            <w:noProof/>
            <w:webHidden/>
            <w:sz w:val="28"/>
            <w:szCs w:val="28"/>
          </w:rPr>
        </w:r>
        <w:r w:rsidRPr="0045132C">
          <w:rPr>
            <w:rFonts w:ascii="Times New Roman" w:hAnsi="Times New Roman" w:cs="Times New Roman"/>
            <w:noProof/>
            <w:webHidden/>
            <w:sz w:val="28"/>
            <w:szCs w:val="28"/>
          </w:rPr>
          <w:fldChar w:fldCharType="separate"/>
        </w:r>
        <w:r w:rsidR="00C72F49">
          <w:rPr>
            <w:rFonts w:ascii="Times New Roman" w:hAnsi="Times New Roman" w:cs="Times New Roman"/>
            <w:noProof/>
            <w:webHidden/>
            <w:sz w:val="28"/>
            <w:szCs w:val="28"/>
          </w:rPr>
          <w:t>16</w:t>
        </w:r>
        <w:r w:rsidRPr="0045132C">
          <w:rPr>
            <w:rFonts w:ascii="Times New Roman" w:hAnsi="Times New Roman" w:cs="Times New Roman"/>
            <w:noProof/>
            <w:webHidden/>
            <w:sz w:val="28"/>
            <w:szCs w:val="28"/>
          </w:rPr>
          <w:fldChar w:fldCharType="end"/>
        </w:r>
      </w:hyperlink>
    </w:p>
    <w:p w:rsidR="00C72F49" w:rsidRPr="0045132C" w:rsidRDefault="00196259" w:rsidP="00C72F49">
      <w:pPr>
        <w:keepNext/>
        <w:keepLines/>
        <w:widowControl w:val="0"/>
        <w:suppressAutoHyphens/>
        <w:autoSpaceDE w:val="0"/>
        <w:autoSpaceDN w:val="0"/>
        <w:adjustRightInd w:val="0"/>
        <w:spacing w:line="240" w:lineRule="auto"/>
        <w:rPr>
          <w:rFonts w:ascii="Times New Roman" w:hAnsi="Times New Roman" w:cs="Times New Roman"/>
          <w:sz w:val="28"/>
          <w:szCs w:val="28"/>
        </w:rPr>
      </w:pPr>
      <w:r w:rsidRPr="0045132C">
        <w:rPr>
          <w:rFonts w:ascii="Times New Roman" w:hAnsi="Times New Roman" w:cs="Times New Roman"/>
          <w:sz w:val="28"/>
          <w:szCs w:val="28"/>
        </w:rPr>
        <w:fldChar w:fldCharType="end"/>
      </w: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cs="Times New Roman"/>
          <w:sz w:val="24"/>
          <w:szCs w:val="24"/>
        </w:rPr>
      </w:pPr>
    </w:p>
    <w:p w:rsidR="00C72F49" w:rsidRDefault="00C72F49" w:rsidP="00C72F49">
      <w:pPr>
        <w:rPr>
          <w:rFonts w:ascii="Times New Roman" w:hAnsi="Times New Roman" w:cs="Times New Roman"/>
          <w:sz w:val="24"/>
          <w:szCs w:val="24"/>
        </w:rPr>
      </w:pPr>
      <w:r>
        <w:rPr>
          <w:rFonts w:ascii="Times New Roman" w:hAnsi="Times New Roman" w:cs="Times New Roman"/>
          <w:sz w:val="24"/>
          <w:szCs w:val="24"/>
        </w:rPr>
        <w:br w:type="page"/>
      </w:r>
    </w:p>
    <w:p w:rsidR="00C72F49" w:rsidRPr="0045132C" w:rsidRDefault="00C72F49" w:rsidP="00A377AD">
      <w:pPr>
        <w:pStyle w:val="1"/>
        <w:jc w:val="center"/>
      </w:pPr>
      <w:bookmarkStart w:id="17" w:name="_Toc107409748"/>
      <w:r w:rsidRPr="0045132C">
        <w:lastRenderedPageBreak/>
        <w:t>1. ОБЩАЯ ХАРАКТЕРИСТИКА РАБОЧЕЙ ПРОГРАММЫ УЧЕБНОЙ ДИСЦИПЛИНЫ  «</w:t>
      </w:r>
      <w:r>
        <w:t>Основы инженерной графики</w:t>
      </w:r>
      <w:r w:rsidRPr="0045132C">
        <w:t>»</w:t>
      </w:r>
      <w:bookmarkEnd w:id="17"/>
    </w:p>
    <w:p w:rsidR="00C72F49" w:rsidRPr="001324FB" w:rsidRDefault="00C72F49" w:rsidP="00C72F49">
      <w:pPr>
        <w:spacing w:after="0" w:line="240" w:lineRule="auto"/>
        <w:ind w:firstLine="709"/>
        <w:jc w:val="center"/>
        <w:rPr>
          <w:rFonts w:ascii="Times New Roman" w:hAnsi="Times New Roman" w:cs="Times New Roman"/>
          <w:sz w:val="24"/>
          <w:szCs w:val="24"/>
          <w:vertAlign w:val="superscript"/>
        </w:rPr>
      </w:pPr>
    </w:p>
    <w:p w:rsidR="00C72F49" w:rsidRPr="00A377AD" w:rsidRDefault="00C72F49" w:rsidP="00A37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
        <w:jc w:val="both"/>
        <w:rPr>
          <w:rFonts w:ascii="Times New Roman" w:hAnsi="Times New Roman" w:cs="Times New Roman"/>
          <w:sz w:val="28"/>
          <w:szCs w:val="28"/>
        </w:rPr>
      </w:pPr>
      <w:r w:rsidRPr="00A377AD">
        <w:rPr>
          <w:rFonts w:ascii="Times New Roman" w:hAnsi="Times New Roman" w:cs="Times New Roman"/>
          <w:sz w:val="28"/>
          <w:szCs w:val="28"/>
        </w:rPr>
        <w:t xml:space="preserve"> </w:t>
      </w:r>
      <w:r w:rsidR="00A377AD">
        <w:rPr>
          <w:rFonts w:ascii="Times New Roman" w:hAnsi="Times New Roman" w:cs="Times New Roman"/>
          <w:sz w:val="28"/>
          <w:szCs w:val="28"/>
        </w:rPr>
        <w:t xml:space="preserve">           1.1 </w:t>
      </w:r>
      <w:r w:rsidRPr="00A377AD">
        <w:rPr>
          <w:rFonts w:ascii="Times New Roman" w:hAnsi="Times New Roman" w:cs="Times New Roman"/>
          <w:sz w:val="28"/>
          <w:szCs w:val="28"/>
        </w:rPr>
        <w:t>Рабочая программа учебной дисциплины является частью программы подготовки специалистов среднего звена в соответствии с ФГОС по специальности 35.01.27 М</w:t>
      </w:r>
      <w:r w:rsidR="00A377AD">
        <w:rPr>
          <w:rFonts w:ascii="Times New Roman" w:hAnsi="Times New Roman" w:cs="Times New Roman"/>
          <w:sz w:val="28"/>
          <w:szCs w:val="28"/>
        </w:rPr>
        <w:t>астер</w:t>
      </w:r>
      <w:r w:rsidRPr="00A377AD">
        <w:rPr>
          <w:rFonts w:ascii="Times New Roman" w:hAnsi="Times New Roman" w:cs="Times New Roman"/>
          <w:sz w:val="28"/>
          <w:szCs w:val="28"/>
        </w:rPr>
        <w:t xml:space="preserve"> сельскохозяйств</w:t>
      </w:r>
      <w:r w:rsidR="00A377AD">
        <w:rPr>
          <w:rFonts w:ascii="Times New Roman" w:hAnsi="Times New Roman" w:cs="Times New Roman"/>
          <w:sz w:val="28"/>
          <w:szCs w:val="28"/>
        </w:rPr>
        <w:t>енного производства</w:t>
      </w:r>
      <w:r w:rsidRPr="00A377AD">
        <w:rPr>
          <w:rFonts w:ascii="Times New Roman" w:hAnsi="Times New Roman" w:cs="Times New Roman"/>
          <w:sz w:val="28"/>
          <w:szCs w:val="28"/>
        </w:rPr>
        <w:t xml:space="preserve">. </w:t>
      </w:r>
    </w:p>
    <w:p w:rsidR="00C72F49" w:rsidRPr="00A377AD"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
        <w:jc w:val="both"/>
        <w:rPr>
          <w:rFonts w:ascii="Times New Roman" w:hAnsi="Times New Roman" w:cs="Times New Roman"/>
          <w:b/>
          <w:sz w:val="28"/>
          <w:szCs w:val="28"/>
        </w:rPr>
      </w:pPr>
      <w:r w:rsidRPr="00A377AD">
        <w:rPr>
          <w:rFonts w:ascii="Times New Roman" w:hAnsi="Times New Roman" w:cs="Times New Roman"/>
          <w:b/>
          <w:sz w:val="28"/>
          <w:szCs w:val="28"/>
        </w:rPr>
        <w:t>1.2. Место дисциплины в структуре основной профессиональной образовательной программы: входит в профессиональный цикл (ОП.01)</w:t>
      </w:r>
    </w:p>
    <w:p w:rsidR="00C72F49" w:rsidRPr="00A377AD" w:rsidRDefault="00C72F49" w:rsidP="00C72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377AD">
        <w:rPr>
          <w:rFonts w:ascii="Times New Roman" w:hAnsi="Times New Roman" w:cs="Times New Roman"/>
          <w:sz w:val="28"/>
          <w:szCs w:val="28"/>
        </w:rPr>
        <w:t>Особое значение дисциплина имеет при формировании и развитии ОК:</w:t>
      </w:r>
    </w:p>
    <w:p w:rsidR="00C72F49" w:rsidRPr="00A377AD" w:rsidRDefault="00C72F49" w:rsidP="00C72F49">
      <w:pPr>
        <w:tabs>
          <w:tab w:val="left" w:pos="2835"/>
        </w:tabs>
        <w:spacing w:after="0" w:line="240" w:lineRule="auto"/>
        <w:ind w:firstLine="709"/>
        <w:jc w:val="both"/>
        <w:rPr>
          <w:rFonts w:ascii="Times New Roman" w:eastAsia="Times New Roman" w:hAnsi="Times New Roman" w:cs="Times New Roman"/>
          <w:sz w:val="28"/>
          <w:szCs w:val="28"/>
        </w:rPr>
      </w:pPr>
      <w:r w:rsidRPr="00A377AD">
        <w:rPr>
          <w:rFonts w:ascii="Times New Roman" w:hAnsi="Times New Roman" w:cs="Times New Roman"/>
          <w:sz w:val="28"/>
          <w:szCs w:val="28"/>
        </w:rPr>
        <w:sym w:font="Symbol" w:char="F0B7"/>
      </w:r>
      <w:r w:rsidRPr="00A377AD">
        <w:rPr>
          <w:rFonts w:ascii="Times New Roman" w:hAnsi="Times New Roman" w:cs="Times New Roman"/>
          <w:sz w:val="28"/>
          <w:szCs w:val="28"/>
        </w:rPr>
        <w:t xml:space="preserve"> </w:t>
      </w:r>
      <w:r w:rsidRPr="00A377AD">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C72F49" w:rsidRPr="00A377AD" w:rsidRDefault="00C72F49" w:rsidP="00C72F49">
      <w:pPr>
        <w:tabs>
          <w:tab w:val="left" w:pos="2835"/>
        </w:tabs>
        <w:spacing w:after="0" w:line="240" w:lineRule="auto"/>
        <w:ind w:firstLine="709"/>
        <w:jc w:val="both"/>
        <w:rPr>
          <w:rFonts w:ascii="Times New Roman" w:eastAsia="Times New Roman" w:hAnsi="Times New Roman" w:cs="Times New Roman"/>
          <w:sz w:val="28"/>
          <w:szCs w:val="28"/>
        </w:rPr>
      </w:pPr>
      <w:r w:rsidRPr="00A377AD">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72F49" w:rsidRPr="00A377AD" w:rsidRDefault="00C72F49" w:rsidP="00C72F49">
      <w:pPr>
        <w:tabs>
          <w:tab w:val="left" w:pos="2835"/>
        </w:tabs>
        <w:spacing w:after="0" w:line="240" w:lineRule="auto"/>
        <w:ind w:firstLine="709"/>
        <w:jc w:val="both"/>
        <w:rPr>
          <w:rFonts w:ascii="Times New Roman" w:eastAsia="Times New Roman" w:hAnsi="Times New Roman" w:cs="Times New Roman"/>
          <w:sz w:val="28"/>
          <w:szCs w:val="28"/>
        </w:rPr>
      </w:pPr>
      <w:r w:rsidRPr="00A377AD">
        <w:rPr>
          <w:rFonts w:ascii="Times New Roman" w:eastAsia="Times New Roman" w:hAnsi="Times New Roman" w:cs="Times New Roman"/>
          <w:sz w:val="28"/>
          <w:szCs w:val="28"/>
        </w:rPr>
        <w:t>ОК 04. Эффективно взаимодействовать и работать в коллективе и команде;</w:t>
      </w:r>
    </w:p>
    <w:p w:rsidR="00C72F49" w:rsidRPr="00A377AD" w:rsidRDefault="00C72F49" w:rsidP="00C72F49">
      <w:pPr>
        <w:tabs>
          <w:tab w:val="left" w:pos="2835"/>
        </w:tabs>
        <w:spacing w:after="0" w:line="240" w:lineRule="auto"/>
        <w:ind w:firstLine="709"/>
        <w:jc w:val="both"/>
        <w:rPr>
          <w:rFonts w:ascii="Times New Roman" w:eastAsia="Times New Roman" w:hAnsi="Times New Roman" w:cs="Times New Roman"/>
          <w:sz w:val="28"/>
          <w:szCs w:val="28"/>
        </w:rPr>
      </w:pPr>
      <w:r w:rsidRPr="00A377AD">
        <w:rPr>
          <w:rFonts w:ascii="Times New Roman" w:eastAsia="Times New Roman" w:hAnsi="Times New Roman" w:cs="Times New Roman"/>
          <w:sz w:val="28"/>
          <w:szCs w:val="28"/>
        </w:rPr>
        <w:t>ОК 09. Пользоваться профессиональной документацией на государственном и иностранном языках.</w:t>
      </w:r>
    </w:p>
    <w:p w:rsidR="00C72F49" w:rsidRDefault="00C72F49" w:rsidP="00C72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377AD">
        <w:rPr>
          <w:rFonts w:ascii="Times New Roman" w:hAnsi="Times New Roman" w:cs="Times New Roman"/>
          <w:sz w:val="28"/>
          <w:szCs w:val="28"/>
        </w:rPr>
        <w:t xml:space="preserve">В результате освоения дисциплины обучающийся должен обладать профессиональными компетенциями, соответствующими основным видам профессиональной деятельности: </w:t>
      </w:r>
    </w:p>
    <w:p w:rsidR="00C72F49" w:rsidRPr="00A377AD" w:rsidRDefault="00A377AD" w:rsidP="00A377AD">
      <w:pPr>
        <w:tabs>
          <w:tab w:val="left" w:pos="2835"/>
        </w:tabs>
        <w:spacing w:after="0" w:line="240" w:lineRule="auto"/>
        <w:ind w:firstLine="709"/>
        <w:jc w:val="both"/>
        <w:rPr>
          <w:rFonts w:ascii="Times New Roman" w:eastAsia="Times New Roman" w:hAnsi="Times New Roman" w:cs="Times New Roman"/>
          <w:sz w:val="28"/>
          <w:szCs w:val="28"/>
        </w:rPr>
      </w:pPr>
      <w:r w:rsidRPr="00A377AD">
        <w:rPr>
          <w:rFonts w:ascii="Times New Roman" w:eastAsia="Times New Roman" w:hAnsi="Times New Roman" w:cs="Times New Roman"/>
          <w:sz w:val="28"/>
          <w:szCs w:val="28"/>
        </w:rPr>
        <w:t>ПК 1.8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p w:rsidR="00C72F49" w:rsidRPr="00460E86" w:rsidRDefault="00C72F49" w:rsidP="00C72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C72F49" w:rsidRPr="00460E86" w:rsidTr="00171C04">
        <w:tc>
          <w:tcPr>
            <w:tcW w:w="7338" w:type="dxa"/>
            <w:tcBorders>
              <w:top w:val="single" w:sz="4" w:space="0" w:color="auto"/>
              <w:left w:val="single" w:sz="4" w:space="0" w:color="auto"/>
              <w:bottom w:val="single" w:sz="4" w:space="0" w:color="auto"/>
              <w:right w:val="single" w:sz="4" w:space="0" w:color="auto"/>
            </w:tcBorders>
            <w:hideMark/>
          </w:tcPr>
          <w:p w:rsidR="00C72F49" w:rsidRPr="00460E86" w:rsidRDefault="00C72F49" w:rsidP="00171C04">
            <w:pPr>
              <w:spacing w:after="0" w:line="240" w:lineRule="auto"/>
              <w:ind w:firstLine="33"/>
              <w:jc w:val="center"/>
              <w:rPr>
                <w:rFonts w:ascii="Times New Roman" w:hAnsi="Times New Roman" w:cs="Times New Roman"/>
                <w:bCs/>
                <w:sz w:val="24"/>
                <w:szCs w:val="24"/>
              </w:rPr>
            </w:pPr>
            <w:r w:rsidRPr="00460E86">
              <w:rPr>
                <w:rFonts w:ascii="Times New Roman" w:hAnsi="Times New Roman" w:cs="Times New Roman"/>
                <w:bCs/>
                <w:sz w:val="24"/>
                <w:szCs w:val="24"/>
              </w:rPr>
              <w:t xml:space="preserve">Личностные результаты </w:t>
            </w:r>
          </w:p>
          <w:p w:rsidR="00C72F49" w:rsidRPr="00460E86" w:rsidRDefault="00C72F49" w:rsidP="00171C04">
            <w:pPr>
              <w:spacing w:after="0" w:line="240" w:lineRule="auto"/>
              <w:ind w:firstLine="33"/>
              <w:jc w:val="center"/>
              <w:rPr>
                <w:rFonts w:ascii="Times New Roman" w:hAnsi="Times New Roman" w:cs="Times New Roman"/>
                <w:bCs/>
                <w:sz w:val="24"/>
                <w:szCs w:val="24"/>
              </w:rPr>
            </w:pPr>
            <w:r w:rsidRPr="00460E86">
              <w:rPr>
                <w:rFonts w:ascii="Times New Roman" w:hAnsi="Times New Roman" w:cs="Times New Roman"/>
                <w:bCs/>
                <w:sz w:val="24"/>
                <w:szCs w:val="24"/>
              </w:rPr>
              <w:t xml:space="preserve">реализации программы воспитания </w:t>
            </w:r>
          </w:p>
          <w:p w:rsidR="00C72F49" w:rsidRPr="00460E86" w:rsidRDefault="00C72F49" w:rsidP="00171C04">
            <w:pPr>
              <w:spacing w:after="0" w:line="240" w:lineRule="auto"/>
              <w:ind w:firstLine="33"/>
              <w:jc w:val="center"/>
              <w:rPr>
                <w:rFonts w:ascii="Times New Roman" w:hAnsi="Times New Roman" w:cs="Times New Roman"/>
                <w:bCs/>
                <w:sz w:val="24"/>
                <w:szCs w:val="24"/>
              </w:rPr>
            </w:pPr>
            <w:r w:rsidRPr="00460E86">
              <w:rPr>
                <w:rFonts w:ascii="Times New Roman" w:hAnsi="Times New Roman" w:cs="Times New Roman"/>
                <w:iCs/>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C72F49" w:rsidRPr="00460E86" w:rsidRDefault="00C72F49" w:rsidP="00171C04">
            <w:pPr>
              <w:spacing w:after="0" w:line="240" w:lineRule="auto"/>
              <w:ind w:firstLine="33"/>
              <w:jc w:val="center"/>
              <w:rPr>
                <w:rFonts w:ascii="Times New Roman" w:hAnsi="Times New Roman" w:cs="Times New Roman"/>
                <w:bCs/>
                <w:sz w:val="24"/>
                <w:szCs w:val="24"/>
              </w:rPr>
            </w:pPr>
            <w:r w:rsidRPr="00460E86">
              <w:rPr>
                <w:rFonts w:ascii="Times New Roman" w:hAnsi="Times New Roman" w:cs="Times New Roman"/>
                <w:bCs/>
                <w:sz w:val="24"/>
                <w:szCs w:val="24"/>
              </w:rPr>
              <w:t xml:space="preserve">Код личностных результатов </w:t>
            </w:r>
            <w:r w:rsidRPr="00460E86">
              <w:rPr>
                <w:rFonts w:ascii="Times New Roman" w:hAnsi="Times New Roman" w:cs="Times New Roman"/>
                <w:bCs/>
                <w:sz w:val="24"/>
                <w:szCs w:val="24"/>
              </w:rPr>
              <w:br/>
              <w:t xml:space="preserve">реализации </w:t>
            </w:r>
            <w:r w:rsidRPr="00460E86">
              <w:rPr>
                <w:rFonts w:ascii="Times New Roman" w:hAnsi="Times New Roman" w:cs="Times New Roman"/>
                <w:bCs/>
                <w:sz w:val="24"/>
                <w:szCs w:val="24"/>
              </w:rPr>
              <w:br/>
              <w:t xml:space="preserve">программы </w:t>
            </w:r>
            <w:r w:rsidRPr="00460E86">
              <w:rPr>
                <w:rFonts w:ascii="Times New Roman" w:hAnsi="Times New Roman" w:cs="Times New Roman"/>
                <w:bCs/>
                <w:sz w:val="24"/>
                <w:szCs w:val="24"/>
              </w:rPr>
              <w:br/>
              <w:t>воспитания</w:t>
            </w:r>
          </w:p>
        </w:tc>
      </w:tr>
      <w:tr w:rsidR="00C72F49" w:rsidRPr="00460E86" w:rsidTr="00171C04">
        <w:tc>
          <w:tcPr>
            <w:tcW w:w="7338" w:type="dxa"/>
            <w:tcBorders>
              <w:top w:val="single" w:sz="8" w:space="0" w:color="000000"/>
              <w:left w:val="single" w:sz="8" w:space="0" w:color="000000"/>
              <w:bottom w:val="single" w:sz="8" w:space="0" w:color="000000"/>
              <w:right w:val="single" w:sz="8" w:space="0" w:color="000000"/>
            </w:tcBorders>
            <w:hideMark/>
          </w:tcPr>
          <w:p w:rsidR="00C72F49" w:rsidRPr="00460E86" w:rsidRDefault="00C72F49" w:rsidP="00171C04">
            <w:pPr>
              <w:spacing w:after="0" w:line="240" w:lineRule="auto"/>
              <w:ind w:firstLine="33"/>
              <w:jc w:val="both"/>
              <w:rPr>
                <w:rFonts w:ascii="Times New Roman" w:hAnsi="Times New Roman" w:cs="Times New Roman"/>
                <w:bCs/>
                <w:sz w:val="24"/>
                <w:szCs w:val="24"/>
              </w:rPr>
            </w:pPr>
            <w:r w:rsidRPr="00460E8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C72F49" w:rsidRPr="00460E86" w:rsidRDefault="00C72F49" w:rsidP="00171C04">
            <w:pPr>
              <w:spacing w:after="0" w:line="240" w:lineRule="auto"/>
              <w:ind w:firstLine="33"/>
              <w:jc w:val="center"/>
              <w:rPr>
                <w:rFonts w:ascii="Times New Roman" w:hAnsi="Times New Roman" w:cs="Times New Roman"/>
                <w:bCs/>
                <w:sz w:val="24"/>
                <w:szCs w:val="24"/>
              </w:rPr>
            </w:pPr>
            <w:r w:rsidRPr="00460E86">
              <w:rPr>
                <w:rFonts w:ascii="Times New Roman" w:hAnsi="Times New Roman" w:cs="Times New Roman"/>
                <w:bCs/>
                <w:sz w:val="24"/>
                <w:szCs w:val="24"/>
              </w:rPr>
              <w:t>ЛР 14</w:t>
            </w:r>
          </w:p>
        </w:tc>
      </w:tr>
    </w:tbl>
    <w:p w:rsidR="00C72F49" w:rsidRPr="00460E86" w:rsidRDefault="00C72F49" w:rsidP="00C72F49">
      <w:pPr>
        <w:spacing w:after="0" w:line="240" w:lineRule="auto"/>
        <w:ind w:firstLine="709"/>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2"/>
        <w:gridCol w:w="3969"/>
        <w:gridCol w:w="4037"/>
      </w:tblGrid>
      <w:tr w:rsidR="00C72F49" w:rsidRPr="00460E86" w:rsidTr="00171C04">
        <w:trPr>
          <w:trHeight w:val="138"/>
        </w:trPr>
        <w:tc>
          <w:tcPr>
            <w:tcW w:w="1242" w:type="dxa"/>
          </w:tcPr>
          <w:p w:rsidR="00C72F49" w:rsidRPr="00460E86" w:rsidRDefault="00C72F49" w:rsidP="00171C04">
            <w:pPr>
              <w:suppressAutoHyphens/>
              <w:spacing w:after="0" w:line="240" w:lineRule="auto"/>
              <w:jc w:val="center"/>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КОД ОК, ПК</w:t>
            </w:r>
          </w:p>
        </w:tc>
        <w:tc>
          <w:tcPr>
            <w:tcW w:w="3969" w:type="dxa"/>
          </w:tcPr>
          <w:p w:rsidR="00C72F49" w:rsidRPr="00460E86" w:rsidRDefault="00C72F49" w:rsidP="00171C04">
            <w:pPr>
              <w:suppressAutoHyphens/>
              <w:spacing w:after="0" w:line="240" w:lineRule="auto"/>
              <w:jc w:val="center"/>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УМЕНИЯ</w:t>
            </w:r>
          </w:p>
        </w:tc>
        <w:tc>
          <w:tcPr>
            <w:tcW w:w="4037" w:type="dxa"/>
          </w:tcPr>
          <w:p w:rsidR="00C72F49" w:rsidRPr="00460E86" w:rsidRDefault="00C72F49" w:rsidP="00171C04">
            <w:pPr>
              <w:suppressAutoHyphens/>
              <w:spacing w:after="0" w:line="240" w:lineRule="auto"/>
              <w:jc w:val="center"/>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ЗНАНИЯ</w:t>
            </w:r>
          </w:p>
        </w:tc>
      </w:tr>
      <w:tr w:rsidR="00C72F49" w:rsidRPr="00460E86" w:rsidTr="00171C04">
        <w:tblPrEx>
          <w:tblLook w:val="04A0"/>
        </w:tblPrEx>
        <w:trPr>
          <w:trHeight w:val="212"/>
        </w:trPr>
        <w:tc>
          <w:tcPr>
            <w:tcW w:w="1242" w:type="dxa"/>
          </w:tcPr>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01</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02</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04</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05</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06</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07</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ОК 08</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 xml:space="preserve">ПК </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lastRenderedPageBreak/>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ПК</w:t>
            </w:r>
          </w:p>
          <w:p w:rsidR="00C72F49" w:rsidRPr="00460E86" w:rsidRDefault="00C72F49" w:rsidP="00171C04">
            <w:pPr>
              <w:suppressAutoHyphens/>
              <w:spacing w:after="0" w:line="240" w:lineRule="auto"/>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 xml:space="preserve">ПК </w:t>
            </w:r>
          </w:p>
          <w:p w:rsidR="00C72F49" w:rsidRPr="00460E86" w:rsidRDefault="00C72F49" w:rsidP="00171C04">
            <w:pPr>
              <w:suppressAutoHyphens/>
              <w:spacing w:after="0" w:line="240" w:lineRule="auto"/>
              <w:rPr>
                <w:rFonts w:ascii="Times New Roman" w:hAnsi="Times New Roman" w:cs="Times New Roman"/>
                <w:sz w:val="24"/>
                <w:szCs w:val="24"/>
              </w:rPr>
            </w:pPr>
          </w:p>
        </w:tc>
        <w:tc>
          <w:tcPr>
            <w:tcW w:w="3969" w:type="dxa"/>
          </w:tcPr>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lastRenderedPageBreak/>
              <w:t>читать конструкторскую и технологическую документацию по профилю</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специальности;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выполнять комплексные чертежи геометрических тел и проекции точек,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лежащих на их </w:t>
            </w:r>
            <w:r w:rsidRPr="00460E86">
              <w:lastRenderedPageBreak/>
              <w:t xml:space="preserve">поверхности, в ручной и машинной графике;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выполнять эскизы, технические рисунки и чертежи деталей, их элементов,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узлов в ручной и машинной графике;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выполнять графические изображения технологического оборудования и технологических схем в ручной и машинной графике;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4037" w:type="dxa"/>
          </w:tcPr>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lastRenderedPageBreak/>
              <w:t>правила чтения конструкторской и</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технологической документации; способы графического представления объектов, пространственных образов,</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технологического </w:t>
            </w:r>
            <w:r w:rsidRPr="00460E86">
              <w:lastRenderedPageBreak/>
              <w:t>оборудования и схем;</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законы, методы и приемы проекционного черчения;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требования государственных стандартов Единой системы конструкторской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документации (далее - ЕСКД) и Единой системы технологической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документации (далее - ЕСТД);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правила выполнения чертежей, технических рисунков, эскизов и схем;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 технику и принципы нанесения размеров;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классы точности и их обозначение на чертежах; </w:t>
            </w:r>
          </w:p>
          <w:p w:rsidR="00C72F49" w:rsidRPr="00460E86" w:rsidRDefault="00C72F49" w:rsidP="00676280">
            <w:pPr>
              <w:pStyle w:val="a9"/>
              <w:widowControl w:val="0"/>
              <w:numPr>
                <w:ilvl w:val="0"/>
                <w:numId w:val="42"/>
              </w:numPr>
              <w:autoSpaceDE w:val="0"/>
              <w:autoSpaceDN w:val="0"/>
              <w:spacing w:before="47"/>
              <w:ind w:left="176" w:right="183" w:firstLine="142"/>
              <w:jc w:val="both"/>
            </w:pPr>
            <w:r w:rsidRPr="00460E86">
              <w:t xml:space="preserve"> типы и назначение спецификаций, правила их чтения и составления;</w:t>
            </w:r>
          </w:p>
        </w:tc>
      </w:tr>
    </w:tbl>
    <w:p w:rsidR="00C72F49" w:rsidRPr="00460E86" w:rsidRDefault="00C72F49" w:rsidP="00C72F49">
      <w:pPr>
        <w:suppressAutoHyphens/>
        <w:spacing w:after="240" w:line="240" w:lineRule="auto"/>
        <w:rPr>
          <w:rFonts w:ascii="Times New Roman" w:hAnsi="Times New Roman" w:cs="Times New Roman"/>
          <w:sz w:val="24"/>
          <w:szCs w:val="24"/>
        </w:rPr>
      </w:pPr>
    </w:p>
    <w:p w:rsidR="00C72F49" w:rsidRPr="00460E86" w:rsidRDefault="00C72F49" w:rsidP="00C72F49">
      <w:pPr>
        <w:suppressAutoHyphens/>
        <w:spacing w:after="240" w:line="240" w:lineRule="auto"/>
        <w:rPr>
          <w:rFonts w:ascii="Times New Roman" w:hAnsi="Times New Roman" w:cs="Times New Roman"/>
          <w:sz w:val="24"/>
          <w:szCs w:val="24"/>
        </w:rPr>
      </w:pPr>
    </w:p>
    <w:p w:rsidR="00C72F49" w:rsidRPr="00460E86" w:rsidRDefault="00C72F49" w:rsidP="00C72F49">
      <w:pPr>
        <w:pStyle w:val="1"/>
      </w:pPr>
      <w:bookmarkStart w:id="18" w:name="_Toc107409749"/>
      <w:r w:rsidRPr="00460E86">
        <w:t>2. СТРУКТУРА И СОДЕРЖАНИЕ УЧЕБНОЙ ДИСЦИПЛИНЫ</w:t>
      </w:r>
      <w:bookmarkEnd w:id="18"/>
    </w:p>
    <w:p w:rsidR="00C72F49" w:rsidRPr="00460E86" w:rsidRDefault="00C72F49" w:rsidP="00C72F49">
      <w:pPr>
        <w:suppressAutoHyphens/>
        <w:spacing w:after="240" w:line="240" w:lineRule="auto"/>
        <w:ind w:firstLine="709"/>
        <w:rPr>
          <w:rFonts w:ascii="Times New Roman" w:hAnsi="Times New Roman" w:cs="Times New Roman"/>
          <w:sz w:val="24"/>
          <w:szCs w:val="24"/>
        </w:rPr>
      </w:pPr>
      <w:r w:rsidRPr="00460E86">
        <w:rPr>
          <w:rFonts w:ascii="Times New Roman" w:hAnsi="Times New Roman" w:cs="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352"/>
        <w:gridCol w:w="4219"/>
      </w:tblGrid>
      <w:tr w:rsidR="00C72F49" w:rsidRPr="00460E86" w:rsidTr="00171C04">
        <w:trPr>
          <w:trHeight w:val="490"/>
        </w:trPr>
        <w:tc>
          <w:tcPr>
            <w:tcW w:w="2796" w:type="pct"/>
            <w:vAlign w:val="center"/>
          </w:tcPr>
          <w:p w:rsidR="00C72F49" w:rsidRPr="00460E86" w:rsidRDefault="00C72F49" w:rsidP="00171C04">
            <w:pPr>
              <w:suppressAutoHyphens/>
              <w:spacing w:line="240" w:lineRule="auto"/>
              <w:jc w:val="center"/>
              <w:rPr>
                <w:rFonts w:ascii="Times New Roman" w:hAnsi="Times New Roman" w:cs="Times New Roman"/>
                <w:sz w:val="24"/>
                <w:szCs w:val="24"/>
              </w:rPr>
            </w:pPr>
            <w:r w:rsidRPr="00460E86">
              <w:rPr>
                <w:rFonts w:ascii="Times New Roman" w:hAnsi="Times New Roman" w:cs="Times New Roman"/>
                <w:sz w:val="24"/>
                <w:szCs w:val="24"/>
              </w:rPr>
              <w:t>Вид учебной работы</w:t>
            </w:r>
          </w:p>
        </w:tc>
        <w:tc>
          <w:tcPr>
            <w:tcW w:w="2204" w:type="pct"/>
            <w:vAlign w:val="center"/>
          </w:tcPr>
          <w:p w:rsidR="00C72F49" w:rsidRPr="00460E86" w:rsidRDefault="00C72F49" w:rsidP="00171C04">
            <w:pPr>
              <w:suppressAutoHyphens/>
              <w:spacing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Объем в часах</w:t>
            </w:r>
          </w:p>
        </w:tc>
      </w:tr>
      <w:tr w:rsidR="00C72F49" w:rsidRPr="00460E86" w:rsidTr="00171C04">
        <w:trPr>
          <w:trHeight w:val="490"/>
        </w:trPr>
        <w:tc>
          <w:tcPr>
            <w:tcW w:w="2796" w:type="pct"/>
            <w:vAlign w:val="center"/>
          </w:tcPr>
          <w:p w:rsidR="00C72F49" w:rsidRPr="00460E86" w:rsidRDefault="00C72F49" w:rsidP="00171C04">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Объем образовательной программы учебной дисциплины</w:t>
            </w:r>
          </w:p>
        </w:tc>
        <w:tc>
          <w:tcPr>
            <w:tcW w:w="2204" w:type="pct"/>
            <w:vAlign w:val="center"/>
          </w:tcPr>
          <w:p w:rsidR="00C72F49" w:rsidRPr="00460E86" w:rsidRDefault="00C72F49" w:rsidP="00171C04">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36</w:t>
            </w:r>
          </w:p>
        </w:tc>
      </w:tr>
      <w:tr w:rsidR="00C72F49" w:rsidRPr="00460E86" w:rsidTr="00171C04">
        <w:trPr>
          <w:trHeight w:val="490"/>
        </w:trPr>
        <w:tc>
          <w:tcPr>
            <w:tcW w:w="2796" w:type="pct"/>
            <w:vAlign w:val="center"/>
          </w:tcPr>
          <w:p w:rsidR="00C72F49" w:rsidRPr="00460E86" w:rsidRDefault="00C72F49" w:rsidP="00171C04">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В т.ч.:</w:t>
            </w:r>
          </w:p>
        </w:tc>
        <w:tc>
          <w:tcPr>
            <w:tcW w:w="2204" w:type="pct"/>
            <w:vAlign w:val="center"/>
          </w:tcPr>
          <w:p w:rsidR="00C72F49" w:rsidRPr="00460E86" w:rsidRDefault="00C72F49" w:rsidP="00171C04">
            <w:pPr>
              <w:suppressAutoHyphens/>
              <w:spacing w:after="0" w:line="240" w:lineRule="auto"/>
              <w:jc w:val="center"/>
              <w:rPr>
                <w:rFonts w:ascii="Times New Roman" w:hAnsi="Times New Roman" w:cs="Times New Roman"/>
                <w:iCs/>
                <w:sz w:val="24"/>
                <w:szCs w:val="24"/>
              </w:rPr>
            </w:pPr>
          </w:p>
        </w:tc>
      </w:tr>
      <w:tr w:rsidR="00C72F49" w:rsidRPr="00460E86" w:rsidTr="00171C04">
        <w:trPr>
          <w:trHeight w:val="490"/>
        </w:trPr>
        <w:tc>
          <w:tcPr>
            <w:tcW w:w="2796" w:type="pct"/>
            <w:vAlign w:val="center"/>
          </w:tcPr>
          <w:p w:rsidR="00C72F49" w:rsidRPr="00460E86" w:rsidRDefault="00C72F49" w:rsidP="00171C04">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Практические занятия</w:t>
            </w:r>
          </w:p>
        </w:tc>
        <w:tc>
          <w:tcPr>
            <w:tcW w:w="2204" w:type="pct"/>
            <w:vAlign w:val="center"/>
          </w:tcPr>
          <w:p w:rsidR="00C72F49" w:rsidRPr="00460E86" w:rsidRDefault="00C72F49" w:rsidP="00171C04">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36</w:t>
            </w:r>
          </w:p>
        </w:tc>
      </w:tr>
      <w:tr w:rsidR="00C72F49" w:rsidRPr="00460E86" w:rsidTr="00171C04">
        <w:trPr>
          <w:trHeight w:val="267"/>
        </w:trPr>
        <w:tc>
          <w:tcPr>
            <w:tcW w:w="2796" w:type="pct"/>
            <w:vAlign w:val="center"/>
          </w:tcPr>
          <w:p w:rsidR="00C72F49" w:rsidRPr="00460E86" w:rsidRDefault="00C72F49" w:rsidP="00171C04">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 xml:space="preserve">Самостоятельная работа </w:t>
            </w:r>
          </w:p>
        </w:tc>
        <w:tc>
          <w:tcPr>
            <w:tcW w:w="2204" w:type="pct"/>
            <w:vAlign w:val="center"/>
          </w:tcPr>
          <w:p w:rsidR="00C72F49" w:rsidRPr="00460E86" w:rsidRDefault="00C72F49" w:rsidP="00171C04">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w:t>
            </w:r>
          </w:p>
        </w:tc>
      </w:tr>
      <w:tr w:rsidR="00C72F49" w:rsidRPr="00460E86" w:rsidTr="00171C04">
        <w:trPr>
          <w:trHeight w:val="331"/>
        </w:trPr>
        <w:tc>
          <w:tcPr>
            <w:tcW w:w="2796" w:type="pct"/>
            <w:vAlign w:val="center"/>
          </w:tcPr>
          <w:p w:rsidR="00C72F49" w:rsidRPr="00460E86" w:rsidRDefault="00C72F49" w:rsidP="00171C04">
            <w:pPr>
              <w:suppressAutoHyphens/>
              <w:spacing w:after="0" w:line="240" w:lineRule="auto"/>
              <w:rPr>
                <w:rFonts w:ascii="Times New Roman" w:hAnsi="Times New Roman" w:cs="Times New Roman"/>
                <w:sz w:val="24"/>
                <w:szCs w:val="24"/>
              </w:rPr>
            </w:pPr>
            <w:r w:rsidRPr="00460E86">
              <w:rPr>
                <w:rFonts w:ascii="Times New Roman" w:hAnsi="Times New Roman" w:cs="Times New Roman"/>
                <w:iCs/>
                <w:sz w:val="24"/>
                <w:szCs w:val="24"/>
              </w:rPr>
              <w:t>Промежуточная аттестация</w:t>
            </w:r>
          </w:p>
        </w:tc>
        <w:tc>
          <w:tcPr>
            <w:tcW w:w="2204" w:type="pct"/>
            <w:vAlign w:val="center"/>
          </w:tcPr>
          <w:p w:rsidR="00C72F49" w:rsidRPr="00460E86" w:rsidRDefault="00C72F49" w:rsidP="00171C04">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Дифференцированный зачет</w:t>
            </w:r>
          </w:p>
        </w:tc>
      </w:tr>
    </w:tbl>
    <w:p w:rsidR="00C72F49" w:rsidRPr="00460E86" w:rsidRDefault="00C72F49" w:rsidP="00C72F49">
      <w:pPr>
        <w:suppressAutoHyphens/>
        <w:spacing w:after="120" w:line="240" w:lineRule="auto"/>
        <w:rPr>
          <w:rFonts w:ascii="Times New Roman" w:hAnsi="Times New Roman" w:cs="Times New Roman"/>
          <w:sz w:val="24"/>
          <w:szCs w:val="24"/>
        </w:rPr>
        <w:sectPr w:rsidR="00C72F49" w:rsidRPr="00460E86" w:rsidSect="00C72F49">
          <w:pgSz w:w="11906" w:h="16838"/>
          <w:pgMar w:top="1134" w:right="850" w:bottom="1134" w:left="1701" w:header="708" w:footer="708" w:gutter="0"/>
          <w:cols w:space="720"/>
          <w:docGrid w:linePitch="299"/>
        </w:sectPr>
      </w:pPr>
    </w:p>
    <w:p w:rsidR="00C72F49" w:rsidRPr="00460E86" w:rsidRDefault="00C72F49" w:rsidP="00C72F49">
      <w:pPr>
        <w:jc w:val="center"/>
        <w:rPr>
          <w:b/>
          <w:sz w:val="24"/>
          <w:szCs w:val="24"/>
        </w:rPr>
      </w:pPr>
      <w:r w:rsidRPr="00460E86">
        <w:rPr>
          <w:b/>
          <w:sz w:val="24"/>
          <w:szCs w:val="24"/>
        </w:rPr>
        <w:lastRenderedPageBreak/>
        <w:t>2.2.  Тематический план и с</w:t>
      </w:r>
      <w:r w:rsidR="00BF0EC5">
        <w:rPr>
          <w:b/>
          <w:sz w:val="24"/>
          <w:szCs w:val="24"/>
        </w:rPr>
        <w:t>одержание учебной дисциплины «Основы инженерной графики</w:t>
      </w:r>
      <w:r w:rsidRPr="00460E86">
        <w:rPr>
          <w:b/>
          <w:sz w:val="24"/>
          <w:szCs w:val="24"/>
        </w:rPr>
        <w:t>»</w:t>
      </w:r>
    </w:p>
    <w:p w:rsidR="00C72F49" w:rsidRPr="00460E86" w:rsidRDefault="00C72F49" w:rsidP="00C72F49">
      <w:pPr>
        <w:spacing w:line="240" w:lineRule="auto"/>
        <w:ind w:firstLine="709"/>
        <w:rPr>
          <w:rFonts w:ascii="Times New Roman" w:hAnsi="Times New Roman" w:cs="Times New Roman"/>
          <w:b/>
          <w:sz w:val="24"/>
          <w:szCs w:val="24"/>
        </w:rPr>
      </w:pPr>
    </w:p>
    <w:tbl>
      <w:tblPr>
        <w:tblStyle w:val="ad"/>
        <w:tblW w:w="16199" w:type="dxa"/>
        <w:tblLayout w:type="fixed"/>
        <w:tblLook w:val="04A0"/>
      </w:tblPr>
      <w:tblGrid>
        <w:gridCol w:w="2093"/>
        <w:gridCol w:w="142"/>
        <w:gridCol w:w="8079"/>
        <w:gridCol w:w="851"/>
        <w:gridCol w:w="1417"/>
        <w:gridCol w:w="1134"/>
        <w:gridCol w:w="1214"/>
        <w:gridCol w:w="12"/>
        <w:gridCol w:w="1257"/>
      </w:tblGrid>
      <w:tr w:rsidR="00C72F49" w:rsidRPr="00460E86" w:rsidTr="00171C04">
        <w:trPr>
          <w:trHeight w:val="459"/>
        </w:trPr>
        <w:tc>
          <w:tcPr>
            <w:tcW w:w="2093" w:type="dxa"/>
          </w:tcPr>
          <w:p w:rsidR="00C72F49" w:rsidRPr="00460E86" w:rsidRDefault="00C72F49" w:rsidP="00171C04">
            <w:pPr>
              <w:jc w:val="center"/>
              <w:rPr>
                <w:rFonts w:ascii="Times New Roman" w:hAnsi="Times New Roman"/>
                <w:b/>
              </w:rPr>
            </w:pPr>
            <w:r w:rsidRPr="00460E86">
              <w:rPr>
                <w:rFonts w:ascii="Times New Roman" w:hAnsi="Times New Roman"/>
                <w:b/>
              </w:rPr>
              <w:t>Наименование разделов и тем</w:t>
            </w:r>
          </w:p>
        </w:tc>
        <w:tc>
          <w:tcPr>
            <w:tcW w:w="8221" w:type="dxa"/>
            <w:gridSpan w:val="2"/>
          </w:tcPr>
          <w:p w:rsidR="00C72F49" w:rsidRPr="00460E86" w:rsidRDefault="00C72F49" w:rsidP="00171C04">
            <w:pPr>
              <w:jc w:val="center"/>
              <w:rPr>
                <w:rFonts w:ascii="Times New Roman" w:hAnsi="Times New Roman"/>
                <w:b/>
              </w:rPr>
            </w:pPr>
            <w:r w:rsidRPr="00460E86">
              <w:rPr>
                <w:rFonts w:ascii="Times New Roman" w:hAnsi="Times New Roman"/>
                <w:b/>
              </w:rPr>
              <w:t>Содержание учебного материала</w:t>
            </w:r>
          </w:p>
        </w:tc>
        <w:tc>
          <w:tcPr>
            <w:tcW w:w="851" w:type="dxa"/>
          </w:tcPr>
          <w:p w:rsidR="00C72F49" w:rsidRPr="00460E86" w:rsidRDefault="00C72F49" w:rsidP="00171C04">
            <w:pPr>
              <w:jc w:val="center"/>
              <w:rPr>
                <w:rFonts w:ascii="Times New Roman" w:hAnsi="Times New Roman"/>
                <w:b/>
              </w:rPr>
            </w:pPr>
            <w:r w:rsidRPr="00460E86">
              <w:rPr>
                <w:rFonts w:ascii="Times New Roman" w:hAnsi="Times New Roman"/>
                <w:b/>
              </w:rPr>
              <w:t>объем часов</w:t>
            </w:r>
          </w:p>
        </w:tc>
        <w:tc>
          <w:tcPr>
            <w:tcW w:w="1417" w:type="dxa"/>
          </w:tcPr>
          <w:p w:rsidR="00C72F49" w:rsidRPr="00460E86" w:rsidRDefault="00C72F49" w:rsidP="00171C04">
            <w:pPr>
              <w:jc w:val="center"/>
              <w:rPr>
                <w:rFonts w:ascii="Times New Roman" w:hAnsi="Times New Roman"/>
                <w:b/>
              </w:rPr>
            </w:pPr>
            <w:r w:rsidRPr="00460E86">
              <w:rPr>
                <w:rFonts w:ascii="Times New Roman" w:hAnsi="Times New Roman"/>
                <w:b/>
              </w:rPr>
              <w:t>Личностные  результаты</w:t>
            </w:r>
          </w:p>
        </w:tc>
        <w:tc>
          <w:tcPr>
            <w:tcW w:w="1134" w:type="dxa"/>
          </w:tcPr>
          <w:p w:rsidR="00C72F49" w:rsidRPr="00460E86" w:rsidRDefault="00C72F49" w:rsidP="00171C04">
            <w:pPr>
              <w:jc w:val="center"/>
              <w:rPr>
                <w:rFonts w:ascii="Times New Roman" w:hAnsi="Times New Roman"/>
                <w:b/>
              </w:rPr>
            </w:pPr>
            <w:r w:rsidRPr="00460E86">
              <w:rPr>
                <w:rFonts w:ascii="Times New Roman" w:hAnsi="Times New Roman"/>
                <w:b/>
              </w:rPr>
              <w:t>Код ОК</w:t>
            </w:r>
          </w:p>
        </w:tc>
        <w:tc>
          <w:tcPr>
            <w:tcW w:w="1226" w:type="dxa"/>
            <w:gridSpan w:val="2"/>
          </w:tcPr>
          <w:p w:rsidR="00C72F49" w:rsidRPr="00460E86" w:rsidRDefault="00C72F49" w:rsidP="00171C04">
            <w:pPr>
              <w:rPr>
                <w:rFonts w:ascii="Times New Roman" w:hAnsi="Times New Roman"/>
                <w:b/>
              </w:rPr>
            </w:pPr>
            <w:r w:rsidRPr="00460E86">
              <w:rPr>
                <w:rFonts w:ascii="Times New Roman" w:hAnsi="Times New Roman"/>
                <w:b/>
              </w:rPr>
              <w:t>Код</w:t>
            </w:r>
          </w:p>
          <w:p w:rsidR="00C72F49" w:rsidRPr="00460E86" w:rsidRDefault="00C72F49" w:rsidP="00171C04">
            <w:pPr>
              <w:rPr>
                <w:rFonts w:ascii="Times New Roman" w:hAnsi="Times New Roman"/>
                <w:b/>
              </w:rPr>
            </w:pPr>
            <w:r w:rsidRPr="00460E86">
              <w:rPr>
                <w:rFonts w:ascii="Times New Roman" w:hAnsi="Times New Roman"/>
                <w:b/>
              </w:rPr>
              <w:t>Н/У/З</w:t>
            </w:r>
          </w:p>
        </w:tc>
        <w:tc>
          <w:tcPr>
            <w:tcW w:w="1257" w:type="dxa"/>
            <w:vMerge w:val="restart"/>
            <w:tcBorders>
              <w:top w:val="nil"/>
            </w:tcBorders>
          </w:tcPr>
          <w:p w:rsidR="00C72F49" w:rsidRPr="00460E86" w:rsidRDefault="00C72F49" w:rsidP="00171C04">
            <w:pPr>
              <w:rPr>
                <w:rFonts w:ascii="Times New Roman" w:hAnsi="Times New Roman"/>
                <w:b/>
              </w:rPr>
            </w:pPr>
          </w:p>
          <w:p w:rsidR="00C72F49" w:rsidRPr="00460E86" w:rsidRDefault="00C72F49" w:rsidP="00171C04">
            <w:pPr>
              <w:rPr>
                <w:rFonts w:ascii="Times New Roman" w:hAnsi="Times New Roman"/>
                <w:b/>
              </w:rPr>
            </w:pPr>
          </w:p>
        </w:tc>
      </w:tr>
      <w:tr w:rsidR="00C72F49" w:rsidRPr="00460E86" w:rsidTr="00171C04">
        <w:tc>
          <w:tcPr>
            <w:tcW w:w="2093" w:type="dxa"/>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1</w:t>
            </w:r>
          </w:p>
        </w:tc>
        <w:tc>
          <w:tcPr>
            <w:tcW w:w="8221" w:type="dxa"/>
            <w:gridSpan w:val="2"/>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2</w:t>
            </w:r>
          </w:p>
        </w:tc>
        <w:tc>
          <w:tcPr>
            <w:tcW w:w="851" w:type="dxa"/>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3</w:t>
            </w:r>
          </w:p>
        </w:tc>
        <w:tc>
          <w:tcPr>
            <w:tcW w:w="1417" w:type="dxa"/>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4</w:t>
            </w:r>
          </w:p>
        </w:tc>
        <w:tc>
          <w:tcPr>
            <w:tcW w:w="1134" w:type="dxa"/>
          </w:tcPr>
          <w:p w:rsidR="00C72F49" w:rsidRPr="00460E86" w:rsidRDefault="00C72F49" w:rsidP="00171C04">
            <w:pPr>
              <w:jc w:val="center"/>
              <w:rPr>
                <w:rFonts w:ascii="Times New Roman" w:hAnsi="Times New Roman"/>
                <w:sz w:val="24"/>
                <w:szCs w:val="24"/>
              </w:rPr>
            </w:pPr>
          </w:p>
        </w:tc>
        <w:tc>
          <w:tcPr>
            <w:tcW w:w="1226" w:type="dxa"/>
            <w:gridSpan w:val="2"/>
          </w:tcPr>
          <w:p w:rsidR="00C72F49" w:rsidRPr="00460E86" w:rsidRDefault="00C72F49" w:rsidP="00171C04">
            <w:pPr>
              <w:jc w:val="center"/>
              <w:rPr>
                <w:rFonts w:ascii="Times New Roman" w:hAnsi="Times New Roman"/>
                <w:sz w:val="24"/>
                <w:szCs w:val="24"/>
              </w:rPr>
            </w:pPr>
          </w:p>
        </w:tc>
        <w:tc>
          <w:tcPr>
            <w:tcW w:w="1257" w:type="dxa"/>
            <w:vMerge/>
          </w:tcPr>
          <w:p w:rsidR="00C72F49" w:rsidRPr="00460E86" w:rsidRDefault="00C72F49" w:rsidP="00171C04">
            <w:pPr>
              <w:jc w:val="center"/>
              <w:rPr>
                <w:rFonts w:ascii="Times New Roman" w:hAnsi="Times New Roman"/>
                <w:sz w:val="24"/>
                <w:szCs w:val="24"/>
              </w:rPr>
            </w:pPr>
          </w:p>
        </w:tc>
      </w:tr>
      <w:tr w:rsidR="00C72F49" w:rsidRPr="00460E86" w:rsidTr="00171C04">
        <w:tc>
          <w:tcPr>
            <w:tcW w:w="10314" w:type="dxa"/>
            <w:gridSpan w:val="3"/>
            <w:vAlign w:val="center"/>
          </w:tcPr>
          <w:p w:rsidR="00C72F49" w:rsidRPr="00460E86" w:rsidRDefault="00C72F49" w:rsidP="00171C04">
            <w:pPr>
              <w:shd w:val="clear" w:color="auto" w:fill="FFFFFF"/>
              <w:jc w:val="center"/>
              <w:rPr>
                <w:rFonts w:ascii="Times New Roman" w:hAnsi="Times New Roman"/>
                <w:b/>
                <w:sz w:val="24"/>
                <w:szCs w:val="24"/>
              </w:rPr>
            </w:pPr>
            <w:r w:rsidRPr="00460E86">
              <w:rPr>
                <w:rFonts w:ascii="Times New Roman" w:hAnsi="Times New Roman"/>
                <w:b/>
                <w:bCs/>
                <w:sz w:val="24"/>
                <w:szCs w:val="24"/>
              </w:rPr>
              <w:t xml:space="preserve">РАЗДЕЛ 1. </w:t>
            </w:r>
            <w:r w:rsidRPr="00460E86">
              <w:rPr>
                <w:rFonts w:ascii="Times New Roman" w:hAnsi="Times New Roman"/>
                <w:b/>
                <w:sz w:val="24"/>
              </w:rPr>
              <w:t xml:space="preserve">Информационная деятельность </w:t>
            </w:r>
            <w:r w:rsidRPr="00460E86">
              <w:rPr>
                <w:rFonts w:ascii="Times New Roman" w:hAnsi="Times New Roman"/>
                <w:b/>
                <w:spacing w:val="-58"/>
                <w:sz w:val="24"/>
              </w:rPr>
              <w:t xml:space="preserve"> </w:t>
            </w:r>
            <w:r w:rsidRPr="00460E86">
              <w:rPr>
                <w:rFonts w:ascii="Times New Roman" w:hAnsi="Times New Roman"/>
                <w:b/>
                <w:sz w:val="24"/>
              </w:rPr>
              <w:t>человека</w:t>
            </w:r>
          </w:p>
        </w:tc>
        <w:tc>
          <w:tcPr>
            <w:tcW w:w="851" w:type="dxa"/>
            <w:vAlign w:val="center"/>
          </w:tcPr>
          <w:p w:rsidR="00C72F49" w:rsidRPr="00460E86" w:rsidRDefault="00C72F4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460E86">
              <w:rPr>
                <w:rFonts w:ascii="Times New Roman" w:hAnsi="Times New Roman"/>
                <w:b/>
                <w:bCs/>
                <w:sz w:val="24"/>
                <w:szCs w:val="24"/>
              </w:rPr>
              <w:t>8</w:t>
            </w:r>
          </w:p>
        </w:tc>
        <w:tc>
          <w:tcPr>
            <w:tcW w:w="1417" w:type="dxa"/>
          </w:tcPr>
          <w:p w:rsidR="00C72F49" w:rsidRPr="00460E86" w:rsidRDefault="00C72F49" w:rsidP="00171C04">
            <w:pPr>
              <w:rPr>
                <w:rFonts w:ascii="Times New Roman" w:hAnsi="Times New Roman"/>
                <w:sz w:val="24"/>
                <w:szCs w:val="24"/>
              </w:rPr>
            </w:pPr>
          </w:p>
        </w:tc>
        <w:tc>
          <w:tcPr>
            <w:tcW w:w="1134" w:type="dxa"/>
          </w:tcPr>
          <w:p w:rsidR="00C72F49" w:rsidRPr="00460E86" w:rsidRDefault="00C72F49" w:rsidP="00171C04">
            <w:pPr>
              <w:rPr>
                <w:rFonts w:ascii="Times New Roman" w:hAnsi="Times New Roman"/>
                <w:sz w:val="24"/>
                <w:szCs w:val="24"/>
              </w:rPr>
            </w:pPr>
          </w:p>
        </w:tc>
        <w:tc>
          <w:tcPr>
            <w:tcW w:w="1226" w:type="dxa"/>
            <w:gridSpan w:val="2"/>
          </w:tcPr>
          <w:p w:rsidR="00C72F49" w:rsidRPr="00460E86" w:rsidRDefault="00C72F49" w:rsidP="00171C04">
            <w:pPr>
              <w:rPr>
                <w:rFonts w:ascii="Times New Roman" w:hAnsi="Times New Roman"/>
                <w:b/>
                <w:sz w:val="24"/>
                <w:szCs w:val="24"/>
              </w:rPr>
            </w:pPr>
          </w:p>
        </w:tc>
        <w:tc>
          <w:tcPr>
            <w:tcW w:w="1257" w:type="dxa"/>
            <w:vMerge/>
          </w:tcPr>
          <w:p w:rsidR="00C72F49" w:rsidRPr="00460E86" w:rsidRDefault="00C72F49" w:rsidP="00171C04">
            <w:pPr>
              <w:rPr>
                <w:rFonts w:ascii="Times New Roman" w:hAnsi="Times New Roman"/>
                <w:b/>
                <w:sz w:val="24"/>
                <w:szCs w:val="24"/>
              </w:rPr>
            </w:pPr>
          </w:p>
        </w:tc>
      </w:tr>
      <w:tr w:rsidR="00C72F49" w:rsidRPr="00460E86" w:rsidTr="00171C04">
        <w:tc>
          <w:tcPr>
            <w:tcW w:w="2235" w:type="dxa"/>
            <w:gridSpan w:val="2"/>
            <w:vAlign w:val="center"/>
          </w:tcPr>
          <w:p w:rsidR="00C72F49" w:rsidRPr="00460E86" w:rsidRDefault="00C72F4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460E86">
              <w:rPr>
                <w:rFonts w:ascii="Times New Roman" w:hAnsi="Times New Roman"/>
                <w:b/>
                <w:sz w:val="24"/>
                <w:szCs w:val="24"/>
              </w:rPr>
              <w:t>Введение</w:t>
            </w:r>
          </w:p>
        </w:tc>
        <w:tc>
          <w:tcPr>
            <w:tcW w:w="8079" w:type="dxa"/>
            <w:vAlign w:val="center"/>
          </w:tcPr>
          <w:p w:rsidR="00C72F49" w:rsidRPr="00460E86" w:rsidRDefault="00C72F49" w:rsidP="00171C04">
            <w:pPr>
              <w:shd w:val="clear" w:color="auto" w:fill="FFFFFF"/>
              <w:jc w:val="center"/>
              <w:rPr>
                <w:rFonts w:ascii="Times New Roman" w:hAnsi="Times New Roman"/>
                <w:b/>
                <w:bCs/>
                <w:sz w:val="24"/>
                <w:szCs w:val="24"/>
              </w:rPr>
            </w:pPr>
          </w:p>
        </w:tc>
        <w:tc>
          <w:tcPr>
            <w:tcW w:w="851" w:type="dxa"/>
            <w:vAlign w:val="center"/>
          </w:tcPr>
          <w:p w:rsidR="00C72F49" w:rsidRPr="00460E86" w:rsidRDefault="00C72F4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460E86">
              <w:rPr>
                <w:rFonts w:ascii="Times New Roman" w:hAnsi="Times New Roman"/>
                <w:b/>
                <w:bCs/>
                <w:sz w:val="24"/>
                <w:szCs w:val="24"/>
              </w:rPr>
              <w:t>2</w:t>
            </w:r>
          </w:p>
        </w:tc>
        <w:tc>
          <w:tcPr>
            <w:tcW w:w="1417" w:type="dxa"/>
          </w:tcPr>
          <w:p w:rsidR="00C72F49" w:rsidRPr="00460E86" w:rsidRDefault="00C72F49" w:rsidP="00171C04">
            <w:pPr>
              <w:rPr>
                <w:rFonts w:ascii="Times New Roman" w:hAnsi="Times New Roman"/>
                <w:sz w:val="24"/>
                <w:szCs w:val="24"/>
              </w:rPr>
            </w:pPr>
          </w:p>
        </w:tc>
        <w:tc>
          <w:tcPr>
            <w:tcW w:w="1134" w:type="dxa"/>
          </w:tcPr>
          <w:p w:rsidR="00C72F49" w:rsidRPr="00460E86" w:rsidRDefault="00C72F49" w:rsidP="00171C04">
            <w:pPr>
              <w:rPr>
                <w:rFonts w:ascii="Times New Roman" w:hAnsi="Times New Roman"/>
                <w:sz w:val="24"/>
                <w:szCs w:val="24"/>
              </w:rPr>
            </w:pPr>
          </w:p>
        </w:tc>
        <w:tc>
          <w:tcPr>
            <w:tcW w:w="1226" w:type="dxa"/>
            <w:gridSpan w:val="2"/>
          </w:tcPr>
          <w:p w:rsidR="00C72F49" w:rsidRPr="00460E86" w:rsidRDefault="00C72F49" w:rsidP="00171C04">
            <w:pPr>
              <w:rPr>
                <w:rFonts w:ascii="Times New Roman" w:hAnsi="Times New Roman"/>
                <w:b/>
                <w:sz w:val="24"/>
                <w:szCs w:val="24"/>
              </w:rPr>
            </w:pPr>
          </w:p>
        </w:tc>
        <w:tc>
          <w:tcPr>
            <w:tcW w:w="1257" w:type="dxa"/>
          </w:tcPr>
          <w:p w:rsidR="00C72F49" w:rsidRPr="00460E86" w:rsidRDefault="00C72F49" w:rsidP="00171C04">
            <w:pPr>
              <w:rPr>
                <w:rFonts w:ascii="Times New Roman" w:hAnsi="Times New Roman"/>
                <w:b/>
                <w:sz w:val="24"/>
                <w:szCs w:val="24"/>
              </w:rPr>
            </w:pPr>
          </w:p>
        </w:tc>
      </w:tr>
      <w:tr w:rsidR="00C72F49" w:rsidRPr="00460E86" w:rsidTr="00171C04">
        <w:trPr>
          <w:gridAfter w:val="2"/>
          <w:wAfter w:w="1269" w:type="dxa"/>
        </w:trPr>
        <w:tc>
          <w:tcPr>
            <w:tcW w:w="2235" w:type="dxa"/>
            <w:gridSpan w:val="2"/>
          </w:tcPr>
          <w:p w:rsidR="00C72F49" w:rsidRPr="00C72F49" w:rsidRDefault="00C72F49"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val="ru-RU"/>
              </w:rPr>
            </w:pPr>
            <w:r w:rsidRPr="00C72F49">
              <w:rPr>
                <w:rFonts w:ascii="Times New Roman" w:hAnsi="Times New Roman"/>
                <w:b/>
                <w:bCs/>
                <w:sz w:val="24"/>
                <w:szCs w:val="24"/>
                <w:lang w:val="ru-RU"/>
              </w:rPr>
              <w:t xml:space="preserve">Тема 1 </w:t>
            </w:r>
            <w:r w:rsidRPr="00C72F49">
              <w:rPr>
                <w:spacing w:val="-4"/>
                <w:sz w:val="24"/>
                <w:szCs w:val="24"/>
                <w:lang w:val="ru-RU"/>
              </w:rPr>
              <w:t>Основные сведения по оформлению чертежей</w:t>
            </w:r>
          </w:p>
        </w:tc>
        <w:tc>
          <w:tcPr>
            <w:tcW w:w="8079" w:type="dxa"/>
            <w:vAlign w:val="bottom"/>
          </w:tcPr>
          <w:p w:rsidR="00C72F49" w:rsidRPr="00460E86" w:rsidRDefault="00C72F49" w:rsidP="00171C04">
            <w:pPr>
              <w:rPr>
                <w:rFonts w:ascii="Times New Roman" w:hAnsi="Times New Roman"/>
                <w:spacing w:val="-1"/>
                <w:sz w:val="24"/>
                <w:szCs w:val="24"/>
              </w:rPr>
            </w:pPr>
            <w:r w:rsidRPr="00C72F49">
              <w:rPr>
                <w:rFonts w:ascii="Times New Roman" w:hAnsi="Times New Roman"/>
                <w:b/>
                <w:sz w:val="24"/>
                <w:szCs w:val="24"/>
                <w:lang w:val="ru-RU"/>
              </w:rPr>
              <w:t xml:space="preserve">Пр.р. № 1 </w:t>
            </w:r>
            <w:r w:rsidRPr="00C72F49">
              <w:rPr>
                <w:rFonts w:ascii="Times New Roman" w:hAnsi="Times New Roman"/>
                <w:spacing w:val="-1"/>
                <w:sz w:val="24"/>
                <w:szCs w:val="24"/>
                <w:lang w:val="ru-RU"/>
              </w:rPr>
              <w:t xml:space="preserve">Стандарты, форматы, основная надпись чертежа. </w:t>
            </w:r>
            <w:r w:rsidRPr="00460E86">
              <w:rPr>
                <w:rFonts w:ascii="Times New Roman" w:hAnsi="Times New Roman"/>
                <w:spacing w:val="-1"/>
                <w:sz w:val="24"/>
                <w:szCs w:val="24"/>
              </w:rPr>
              <w:t>Линии чертежа. Шрифты чертежные</w:t>
            </w:r>
          </w:p>
          <w:p w:rsidR="00C72F49" w:rsidRPr="00460E86" w:rsidRDefault="00C72F49" w:rsidP="00171C04">
            <w:pPr>
              <w:pStyle w:val="TableParagraph"/>
              <w:spacing w:line="267" w:lineRule="exact"/>
              <w:ind w:left="38"/>
            </w:pPr>
          </w:p>
        </w:tc>
        <w:tc>
          <w:tcPr>
            <w:tcW w:w="851" w:type="dxa"/>
            <w:vAlign w:val="center"/>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C72F49" w:rsidRPr="00460E86" w:rsidRDefault="00C72F49" w:rsidP="00171C04">
            <w:pPr>
              <w:jc w:val="center"/>
              <w:rPr>
                <w:rFonts w:ascii="Times New Roman" w:hAnsi="Times New Roman"/>
                <w:sz w:val="24"/>
                <w:szCs w:val="24"/>
              </w:rPr>
            </w:pPr>
            <w:r w:rsidRPr="00460E86">
              <w:rPr>
                <w:rFonts w:ascii="Times New Roman" w:hAnsi="Times New Roman"/>
                <w:sz w:val="24"/>
                <w:szCs w:val="24"/>
              </w:rPr>
              <w:t>ОК 01.</w:t>
            </w:r>
          </w:p>
        </w:tc>
        <w:tc>
          <w:tcPr>
            <w:tcW w:w="1214" w:type="dxa"/>
            <w:vAlign w:val="center"/>
          </w:tcPr>
          <w:p w:rsidR="00C72F49" w:rsidRPr="00460E86" w:rsidRDefault="00C72F49" w:rsidP="00171C04">
            <w:pPr>
              <w:jc w:val="center"/>
              <w:rPr>
                <w:rFonts w:ascii="Times New Roman" w:hAnsi="Times New Roman"/>
                <w:bCs/>
                <w:iCs/>
                <w:sz w:val="24"/>
                <w:szCs w:val="24"/>
              </w:rPr>
            </w:pPr>
            <w:r w:rsidRPr="00460E86">
              <w:rPr>
                <w:rFonts w:ascii="Times New Roman" w:hAnsi="Times New Roman"/>
                <w:bCs/>
                <w:iCs/>
                <w:sz w:val="24"/>
                <w:szCs w:val="24"/>
              </w:rPr>
              <w:t>Уо 01.01</w:t>
            </w:r>
          </w:p>
          <w:p w:rsidR="00C72F49" w:rsidRPr="00460E86" w:rsidRDefault="00C72F49" w:rsidP="00171C04">
            <w:pPr>
              <w:jc w:val="center"/>
              <w:rPr>
                <w:rFonts w:ascii="Times New Roman" w:hAnsi="Times New Roman"/>
                <w:bCs/>
                <w:iCs/>
                <w:sz w:val="24"/>
                <w:szCs w:val="24"/>
              </w:rPr>
            </w:pPr>
            <w:r w:rsidRPr="00460E86">
              <w:rPr>
                <w:rFonts w:ascii="Times New Roman" w:hAnsi="Times New Roman"/>
                <w:bCs/>
                <w:iCs/>
                <w:sz w:val="24"/>
                <w:szCs w:val="24"/>
              </w:rPr>
              <w:t>Уо 01.02</w:t>
            </w:r>
          </w:p>
          <w:p w:rsidR="00C72F49" w:rsidRPr="00460E86" w:rsidRDefault="00C72F49" w:rsidP="00171C04">
            <w:pPr>
              <w:jc w:val="center"/>
              <w:rPr>
                <w:rFonts w:ascii="Times New Roman" w:hAnsi="Times New Roman"/>
                <w:bCs/>
                <w:iCs/>
                <w:sz w:val="24"/>
                <w:szCs w:val="24"/>
              </w:rPr>
            </w:pPr>
            <w:r w:rsidRPr="00460E86">
              <w:rPr>
                <w:rFonts w:ascii="Times New Roman" w:hAnsi="Times New Roman"/>
                <w:bCs/>
                <w:iCs/>
                <w:sz w:val="24"/>
                <w:szCs w:val="24"/>
              </w:rPr>
              <w:t>Зо 01.03</w:t>
            </w:r>
          </w:p>
          <w:p w:rsidR="00C72F49" w:rsidRPr="00460E86" w:rsidRDefault="00C72F49" w:rsidP="00171C04">
            <w:pPr>
              <w:jc w:val="center"/>
              <w:rPr>
                <w:rFonts w:ascii="Times New Roman" w:hAnsi="Times New Roman"/>
                <w:sz w:val="24"/>
                <w:szCs w:val="24"/>
              </w:rPr>
            </w:pPr>
            <w:r w:rsidRPr="00460E86">
              <w:rPr>
                <w:rFonts w:ascii="Times New Roman" w:hAnsi="Times New Roman"/>
                <w:bCs/>
                <w:iCs/>
                <w:sz w:val="24"/>
                <w:szCs w:val="24"/>
              </w:rPr>
              <w:t>Зо 01.05</w:t>
            </w:r>
          </w:p>
        </w:tc>
      </w:tr>
      <w:tr w:rsidR="00993091" w:rsidRPr="00460E86" w:rsidTr="00171C04">
        <w:trPr>
          <w:gridAfter w:val="2"/>
          <w:wAfter w:w="1269" w:type="dxa"/>
        </w:trPr>
        <w:tc>
          <w:tcPr>
            <w:tcW w:w="2235" w:type="dxa"/>
            <w:gridSpan w:val="2"/>
          </w:tcPr>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460E86">
              <w:rPr>
                <w:rFonts w:ascii="Times New Roman" w:hAnsi="Times New Roman"/>
                <w:b/>
                <w:bCs/>
                <w:sz w:val="24"/>
                <w:szCs w:val="24"/>
              </w:rPr>
              <w:t xml:space="preserve">Тема </w:t>
            </w:r>
            <w:r w:rsidRPr="00460E86">
              <w:rPr>
                <w:rFonts w:ascii="Times New Roman" w:hAnsi="Times New Roman"/>
                <w:b/>
                <w:sz w:val="24"/>
                <w:szCs w:val="24"/>
              </w:rPr>
              <w:t>2</w:t>
            </w:r>
            <w:r w:rsidRPr="00460E86">
              <w:rPr>
                <w:spacing w:val="-4"/>
                <w:sz w:val="24"/>
                <w:szCs w:val="24"/>
              </w:rPr>
              <w:t xml:space="preserve"> Геометрические построения</w:t>
            </w:r>
          </w:p>
        </w:tc>
        <w:tc>
          <w:tcPr>
            <w:tcW w:w="8079" w:type="dxa"/>
            <w:vAlign w:val="bottom"/>
          </w:tcPr>
          <w:p w:rsidR="00993091" w:rsidRPr="00460E86" w:rsidRDefault="00993091" w:rsidP="00171C04">
            <w:r w:rsidRPr="00C72F49">
              <w:rPr>
                <w:rFonts w:ascii="Times New Roman" w:hAnsi="Times New Roman"/>
                <w:b/>
                <w:sz w:val="24"/>
                <w:szCs w:val="24"/>
                <w:lang w:val="ru-RU"/>
              </w:rPr>
              <w:t>Пр.р. № 2</w:t>
            </w:r>
            <w:r w:rsidRPr="00C72F49">
              <w:rPr>
                <w:rFonts w:ascii="Times New Roman" w:hAnsi="Times New Roman"/>
                <w:spacing w:val="-1"/>
                <w:sz w:val="24"/>
                <w:szCs w:val="24"/>
                <w:lang w:val="ru-RU"/>
              </w:rPr>
              <w:t xml:space="preserve"> Масштабы. Нанесение размеров. Геометрические построения. </w:t>
            </w:r>
            <w:r w:rsidRPr="00C72F49">
              <w:rPr>
                <w:rFonts w:ascii="Times New Roman" w:hAnsi="Times New Roman"/>
                <w:b/>
                <w:sz w:val="24"/>
                <w:szCs w:val="24"/>
                <w:lang w:val="ru-RU"/>
              </w:rPr>
              <w:t xml:space="preserve">Пр.р. № 3 </w:t>
            </w:r>
            <w:r w:rsidRPr="00C72F49">
              <w:rPr>
                <w:rFonts w:ascii="Times New Roman" w:hAnsi="Times New Roman"/>
                <w:spacing w:val="-1"/>
                <w:sz w:val="24"/>
                <w:szCs w:val="24"/>
                <w:lang w:val="ru-RU"/>
              </w:rPr>
              <w:t xml:space="preserve">Лекальные кривые. </w:t>
            </w:r>
            <w:r w:rsidRPr="00460E86">
              <w:rPr>
                <w:rFonts w:ascii="Times New Roman" w:hAnsi="Times New Roman"/>
                <w:spacing w:val="-1"/>
                <w:sz w:val="24"/>
                <w:szCs w:val="24"/>
              </w:rPr>
              <w:t>Сопряжение линий. Вычерчивание контуров деталей с применением геометрических построений.</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4</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Pr>
        <w:tc>
          <w:tcPr>
            <w:tcW w:w="10314" w:type="dxa"/>
            <w:gridSpan w:val="3"/>
            <w:vAlign w:val="bottom"/>
          </w:tcPr>
          <w:p w:rsidR="00993091" w:rsidRPr="00C72F49" w:rsidRDefault="00993091" w:rsidP="00171C04">
            <w:pPr>
              <w:shd w:val="clear" w:color="auto" w:fill="FFFFFF"/>
              <w:jc w:val="center"/>
              <w:rPr>
                <w:lang w:val="ru-RU"/>
              </w:rPr>
            </w:pPr>
            <w:r w:rsidRPr="00C72F49">
              <w:rPr>
                <w:rFonts w:ascii="Times New Roman" w:hAnsi="Times New Roman"/>
                <w:b/>
                <w:bCs/>
                <w:sz w:val="24"/>
                <w:szCs w:val="24"/>
                <w:lang w:val="ru-RU"/>
              </w:rPr>
              <w:t>Раздел 2. Проекционное черчение (основы начертательной геометрии)</w:t>
            </w:r>
          </w:p>
        </w:tc>
        <w:tc>
          <w:tcPr>
            <w:tcW w:w="851" w:type="dxa"/>
            <w:vAlign w:val="center"/>
          </w:tcPr>
          <w:p w:rsidR="00993091" w:rsidRPr="00460E86" w:rsidRDefault="00993091" w:rsidP="00171C04">
            <w:pPr>
              <w:jc w:val="center"/>
              <w:rPr>
                <w:rFonts w:ascii="Times New Roman" w:hAnsi="Times New Roman"/>
                <w:b/>
                <w:sz w:val="24"/>
                <w:szCs w:val="24"/>
              </w:rPr>
            </w:pPr>
            <w:r w:rsidRPr="00460E86">
              <w:rPr>
                <w:rFonts w:ascii="Times New Roman" w:hAnsi="Times New Roman"/>
                <w:b/>
                <w:sz w:val="24"/>
                <w:szCs w:val="24"/>
              </w:rPr>
              <w:t>12</w:t>
            </w:r>
          </w:p>
        </w:tc>
        <w:tc>
          <w:tcPr>
            <w:tcW w:w="1417" w:type="dxa"/>
            <w:vAlign w:val="center"/>
          </w:tcPr>
          <w:p w:rsidR="00993091" w:rsidRPr="00460E86" w:rsidRDefault="00993091" w:rsidP="00171C04">
            <w:pPr>
              <w:jc w:val="center"/>
              <w:rPr>
                <w:rFonts w:ascii="Times New Roman" w:hAnsi="Times New Roman"/>
                <w:sz w:val="24"/>
                <w:szCs w:val="24"/>
              </w:rPr>
            </w:pP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vAlign w:val="center"/>
          </w:tcPr>
          <w:p w:rsidR="00993091" w:rsidRPr="00460E86" w:rsidRDefault="00993091" w:rsidP="00171C04">
            <w:pPr>
              <w:jc w:val="center"/>
            </w:pPr>
          </w:p>
        </w:tc>
      </w:tr>
      <w:tr w:rsidR="00993091" w:rsidRPr="00460E86" w:rsidTr="00171C04">
        <w:trPr>
          <w:gridAfter w:val="2"/>
          <w:wAfter w:w="1269" w:type="dxa"/>
          <w:trHeight w:val="957"/>
        </w:trPr>
        <w:tc>
          <w:tcPr>
            <w:tcW w:w="2093" w:type="dxa"/>
            <w:vAlign w:val="bottom"/>
          </w:tcPr>
          <w:p w:rsidR="00993091" w:rsidRPr="00C72F49" w:rsidRDefault="00993091" w:rsidP="00171C04">
            <w:pPr>
              <w:spacing w:line="199" w:lineRule="exact"/>
              <w:ind w:left="360"/>
              <w:rPr>
                <w:lang w:val="ru-RU"/>
              </w:rPr>
            </w:pPr>
            <w:r w:rsidRPr="00C72F49">
              <w:rPr>
                <w:rFonts w:ascii="Times New Roman" w:hAnsi="Times New Roman"/>
                <w:b/>
                <w:bCs/>
                <w:sz w:val="24"/>
                <w:szCs w:val="24"/>
                <w:lang w:val="ru-RU"/>
              </w:rPr>
              <w:t xml:space="preserve">Тема 3 </w:t>
            </w:r>
            <w:r w:rsidRPr="00C72F49">
              <w:rPr>
                <w:spacing w:val="-4"/>
                <w:sz w:val="24"/>
                <w:szCs w:val="24"/>
                <w:lang w:val="ru-RU"/>
              </w:rPr>
              <w:t>Метод  проекции. Эпюр Монжа</w:t>
            </w:r>
          </w:p>
        </w:tc>
        <w:tc>
          <w:tcPr>
            <w:tcW w:w="8221" w:type="dxa"/>
            <w:gridSpan w:val="2"/>
            <w:vAlign w:val="center"/>
          </w:tcPr>
          <w:p w:rsidR="00993091" w:rsidRPr="00C72F49" w:rsidRDefault="00993091" w:rsidP="00171C04">
            <w:pPr>
              <w:rPr>
                <w:rFonts w:ascii="Times New Roman" w:hAnsi="Times New Roman"/>
                <w:sz w:val="24"/>
                <w:szCs w:val="24"/>
                <w:lang w:val="ru-RU"/>
              </w:rPr>
            </w:pPr>
            <w:r w:rsidRPr="00C72F49">
              <w:rPr>
                <w:rFonts w:ascii="Times New Roman" w:hAnsi="Times New Roman"/>
                <w:b/>
                <w:sz w:val="24"/>
                <w:szCs w:val="24"/>
                <w:lang w:val="ru-RU"/>
              </w:rPr>
              <w:t xml:space="preserve">Пр.р. № 4 </w:t>
            </w:r>
            <w:r w:rsidRPr="00C72F49">
              <w:rPr>
                <w:rFonts w:ascii="Times New Roman" w:hAnsi="Times New Roman"/>
                <w:spacing w:val="-1"/>
                <w:sz w:val="24"/>
                <w:szCs w:val="24"/>
                <w:lang w:val="ru-RU"/>
              </w:rPr>
              <w:t>Общие сведения о видах проецирования.</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Height w:val="847"/>
        </w:trPr>
        <w:tc>
          <w:tcPr>
            <w:tcW w:w="2093" w:type="dxa"/>
            <w:vAlign w:val="bottom"/>
          </w:tcPr>
          <w:p w:rsidR="00993091" w:rsidRPr="00460E86" w:rsidRDefault="00993091" w:rsidP="00171C04">
            <w:pPr>
              <w:spacing w:line="199" w:lineRule="exact"/>
              <w:jc w:val="center"/>
            </w:pPr>
            <w:r w:rsidRPr="00460E86">
              <w:rPr>
                <w:rFonts w:ascii="Times New Roman" w:hAnsi="Times New Roman"/>
                <w:b/>
                <w:bCs/>
                <w:sz w:val="24"/>
                <w:szCs w:val="24"/>
              </w:rPr>
              <w:t xml:space="preserve">Тема 4 </w:t>
            </w:r>
            <w:r w:rsidRPr="00460E86">
              <w:rPr>
                <w:spacing w:val="-4"/>
                <w:sz w:val="24"/>
                <w:szCs w:val="24"/>
              </w:rPr>
              <w:t>Способы преобразования проекций</w:t>
            </w:r>
          </w:p>
        </w:tc>
        <w:tc>
          <w:tcPr>
            <w:tcW w:w="8221" w:type="dxa"/>
            <w:gridSpan w:val="2"/>
            <w:vAlign w:val="center"/>
          </w:tcPr>
          <w:p w:rsidR="00993091" w:rsidRPr="00C72F49" w:rsidRDefault="00993091" w:rsidP="00171C04">
            <w:pPr>
              <w:rPr>
                <w:rFonts w:ascii="Times New Roman" w:hAnsi="Times New Roman"/>
                <w:sz w:val="24"/>
                <w:szCs w:val="24"/>
                <w:lang w:val="ru-RU"/>
              </w:rPr>
            </w:pPr>
            <w:r w:rsidRPr="00C72F49">
              <w:rPr>
                <w:rFonts w:ascii="Times New Roman" w:hAnsi="Times New Roman"/>
                <w:b/>
                <w:sz w:val="24"/>
                <w:szCs w:val="24"/>
                <w:lang w:val="ru-RU"/>
              </w:rPr>
              <w:t xml:space="preserve">Пр.р. № 5 </w:t>
            </w:r>
            <w:r w:rsidRPr="00C72F49">
              <w:rPr>
                <w:rFonts w:ascii="Times New Roman" w:hAnsi="Times New Roman"/>
                <w:spacing w:val="-1"/>
                <w:sz w:val="24"/>
                <w:szCs w:val="24"/>
                <w:lang w:val="ru-RU"/>
              </w:rPr>
              <w:t>Способы преобразования проекций</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Height w:val="847"/>
        </w:trPr>
        <w:tc>
          <w:tcPr>
            <w:tcW w:w="2093" w:type="dxa"/>
          </w:tcPr>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460E86">
              <w:rPr>
                <w:rFonts w:ascii="Times New Roman" w:hAnsi="Times New Roman"/>
                <w:b/>
                <w:bCs/>
                <w:sz w:val="24"/>
                <w:szCs w:val="24"/>
              </w:rPr>
              <w:t xml:space="preserve">Тема 5 </w:t>
            </w:r>
            <w:r w:rsidRPr="00460E86">
              <w:rPr>
                <w:spacing w:val="-4"/>
                <w:sz w:val="24"/>
                <w:szCs w:val="24"/>
              </w:rPr>
              <w:t>Поверхности и тела</w:t>
            </w:r>
          </w:p>
        </w:tc>
        <w:tc>
          <w:tcPr>
            <w:tcW w:w="8221" w:type="dxa"/>
            <w:gridSpan w:val="2"/>
            <w:vAlign w:val="center"/>
          </w:tcPr>
          <w:p w:rsidR="00993091" w:rsidRPr="00C72F49" w:rsidRDefault="00993091" w:rsidP="00171C04">
            <w:pPr>
              <w:rPr>
                <w:b/>
                <w:sz w:val="24"/>
                <w:szCs w:val="24"/>
                <w:lang w:val="ru-RU"/>
              </w:rPr>
            </w:pPr>
            <w:r w:rsidRPr="00C72F49">
              <w:rPr>
                <w:rFonts w:ascii="Times New Roman" w:hAnsi="Times New Roman"/>
                <w:b/>
                <w:sz w:val="24"/>
                <w:szCs w:val="24"/>
                <w:lang w:val="ru-RU"/>
              </w:rPr>
              <w:t xml:space="preserve">Пр.р. № 6 </w:t>
            </w:r>
            <w:r w:rsidRPr="00C72F49">
              <w:rPr>
                <w:rFonts w:ascii="Times New Roman" w:hAnsi="Times New Roman"/>
                <w:spacing w:val="-1"/>
                <w:sz w:val="24"/>
                <w:szCs w:val="24"/>
                <w:lang w:val="ru-RU"/>
              </w:rPr>
              <w:t>Проекции геометрических тел</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Pr>
        <w:tc>
          <w:tcPr>
            <w:tcW w:w="2093" w:type="dxa"/>
            <w:vAlign w:val="bottom"/>
          </w:tcPr>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rPr>
            </w:pPr>
            <w:r w:rsidRPr="00460E86">
              <w:rPr>
                <w:rFonts w:ascii="Times New Roman" w:hAnsi="Times New Roman"/>
                <w:b/>
                <w:bCs/>
                <w:sz w:val="24"/>
                <w:szCs w:val="24"/>
              </w:rPr>
              <w:t xml:space="preserve">Тема 6 </w:t>
            </w:r>
            <w:r w:rsidRPr="00460E86">
              <w:rPr>
                <w:spacing w:val="-4"/>
                <w:sz w:val="24"/>
                <w:szCs w:val="24"/>
              </w:rPr>
              <w:t>Аксонометрические</w:t>
            </w:r>
          </w:p>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60E86">
              <w:rPr>
                <w:spacing w:val="-4"/>
                <w:sz w:val="24"/>
                <w:szCs w:val="24"/>
              </w:rPr>
              <w:t>проекции</w:t>
            </w:r>
          </w:p>
        </w:tc>
        <w:tc>
          <w:tcPr>
            <w:tcW w:w="8221" w:type="dxa"/>
            <w:gridSpan w:val="2"/>
            <w:vAlign w:val="center"/>
          </w:tcPr>
          <w:p w:rsidR="00993091" w:rsidRPr="00C72F49" w:rsidRDefault="00993091" w:rsidP="00171C04">
            <w:pPr>
              <w:rPr>
                <w:b/>
                <w:sz w:val="24"/>
                <w:szCs w:val="24"/>
                <w:lang w:val="ru-RU"/>
              </w:rPr>
            </w:pPr>
            <w:r w:rsidRPr="00C72F49">
              <w:rPr>
                <w:rFonts w:ascii="Times New Roman" w:hAnsi="Times New Roman"/>
                <w:b/>
                <w:sz w:val="24"/>
                <w:szCs w:val="24"/>
                <w:lang w:val="ru-RU"/>
              </w:rPr>
              <w:t xml:space="preserve">Пр.р. № 7 </w:t>
            </w:r>
            <w:r w:rsidRPr="00C72F49">
              <w:rPr>
                <w:rFonts w:ascii="Times New Roman" w:hAnsi="Times New Roman"/>
                <w:spacing w:val="-1"/>
                <w:sz w:val="24"/>
                <w:szCs w:val="24"/>
                <w:lang w:val="ru-RU"/>
              </w:rPr>
              <w:t>Фронтальная диметрическая проекция</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Pr>
        <w:tc>
          <w:tcPr>
            <w:tcW w:w="2093" w:type="dxa"/>
            <w:vAlign w:val="bottom"/>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rFonts w:ascii="Times New Roman" w:hAnsi="Times New Roman"/>
                <w:b/>
                <w:bCs/>
                <w:sz w:val="24"/>
                <w:szCs w:val="24"/>
                <w:lang w:val="ru-RU"/>
              </w:rPr>
              <w:t xml:space="preserve">Тема 7 </w:t>
            </w:r>
            <w:r w:rsidRPr="00C72F49">
              <w:rPr>
                <w:spacing w:val="-4"/>
                <w:sz w:val="24"/>
                <w:szCs w:val="24"/>
                <w:lang w:val="ru-RU"/>
              </w:rPr>
              <w:t>Сечение</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spacing w:val="-4"/>
                <w:sz w:val="24"/>
                <w:szCs w:val="24"/>
                <w:lang w:val="ru-RU"/>
              </w:rPr>
              <w:t xml:space="preserve">геометрических </w:t>
            </w:r>
            <w:r w:rsidRPr="00C72F49">
              <w:rPr>
                <w:spacing w:val="-4"/>
                <w:sz w:val="24"/>
                <w:szCs w:val="24"/>
                <w:lang w:val="ru-RU"/>
              </w:rPr>
              <w:lastRenderedPageBreak/>
              <w:t>тел</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spacing w:val="-4"/>
                <w:sz w:val="24"/>
                <w:szCs w:val="24"/>
                <w:lang w:val="ru-RU"/>
              </w:rPr>
              <w:t>плоскостями</w:t>
            </w:r>
          </w:p>
        </w:tc>
        <w:tc>
          <w:tcPr>
            <w:tcW w:w="8221" w:type="dxa"/>
            <w:gridSpan w:val="2"/>
            <w:vAlign w:val="center"/>
          </w:tcPr>
          <w:p w:rsidR="00993091" w:rsidRPr="00C72F49" w:rsidRDefault="00993091" w:rsidP="00171C04">
            <w:pPr>
              <w:rPr>
                <w:rFonts w:ascii="Times New Roman" w:hAnsi="Times New Roman"/>
                <w:spacing w:val="-1"/>
                <w:sz w:val="24"/>
                <w:szCs w:val="24"/>
                <w:lang w:val="ru-RU"/>
              </w:rPr>
            </w:pPr>
            <w:r w:rsidRPr="00C72F49">
              <w:rPr>
                <w:rFonts w:ascii="Times New Roman" w:hAnsi="Times New Roman"/>
                <w:b/>
                <w:sz w:val="24"/>
                <w:szCs w:val="24"/>
                <w:lang w:val="ru-RU"/>
              </w:rPr>
              <w:lastRenderedPageBreak/>
              <w:t xml:space="preserve">Пр.р. № 8 </w:t>
            </w:r>
            <w:r w:rsidRPr="00C72F49">
              <w:rPr>
                <w:rFonts w:ascii="Times New Roman" w:hAnsi="Times New Roman"/>
                <w:spacing w:val="-1"/>
                <w:sz w:val="24"/>
                <w:szCs w:val="24"/>
                <w:lang w:val="ru-RU"/>
              </w:rPr>
              <w:t>Сечение тел проецирующии плоскостями</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Pr>
        <w:tc>
          <w:tcPr>
            <w:tcW w:w="2093" w:type="dxa"/>
            <w:vAlign w:val="bottom"/>
          </w:tcPr>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460E86">
              <w:rPr>
                <w:rFonts w:ascii="Times New Roman" w:hAnsi="Times New Roman"/>
                <w:b/>
                <w:bCs/>
                <w:sz w:val="24"/>
                <w:szCs w:val="24"/>
              </w:rPr>
              <w:lastRenderedPageBreak/>
              <w:t xml:space="preserve">Тема 8 </w:t>
            </w:r>
            <w:r w:rsidRPr="00460E86">
              <w:rPr>
                <w:spacing w:val="-4"/>
                <w:sz w:val="24"/>
                <w:szCs w:val="24"/>
              </w:rPr>
              <w:t>Проекции моделей</w:t>
            </w:r>
          </w:p>
        </w:tc>
        <w:tc>
          <w:tcPr>
            <w:tcW w:w="8221" w:type="dxa"/>
            <w:gridSpan w:val="2"/>
            <w:vAlign w:val="center"/>
          </w:tcPr>
          <w:p w:rsidR="00993091" w:rsidRPr="00C72F49" w:rsidRDefault="00993091" w:rsidP="00171C04">
            <w:pPr>
              <w:rPr>
                <w:rFonts w:ascii="Times New Roman" w:hAnsi="Times New Roman"/>
                <w:spacing w:val="-1"/>
                <w:sz w:val="24"/>
                <w:szCs w:val="24"/>
                <w:lang w:val="ru-RU"/>
              </w:rPr>
            </w:pPr>
            <w:r w:rsidRPr="00C72F49">
              <w:rPr>
                <w:rFonts w:ascii="Times New Roman" w:hAnsi="Times New Roman"/>
                <w:b/>
                <w:sz w:val="24"/>
                <w:szCs w:val="24"/>
                <w:lang w:val="ru-RU"/>
              </w:rPr>
              <w:t xml:space="preserve">Пр.р. № 9 </w:t>
            </w:r>
            <w:r w:rsidRPr="00C72F49">
              <w:rPr>
                <w:rFonts w:ascii="Times New Roman" w:hAnsi="Times New Roman"/>
                <w:spacing w:val="-1"/>
                <w:sz w:val="24"/>
                <w:szCs w:val="24"/>
                <w:lang w:val="ru-RU"/>
              </w:rPr>
              <w:t>Построение третьей проекции</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pPr>
          </w:p>
        </w:tc>
      </w:tr>
      <w:tr w:rsidR="00993091" w:rsidRPr="00460E86" w:rsidTr="00171C04">
        <w:trPr>
          <w:gridAfter w:val="2"/>
          <w:wAfter w:w="1269" w:type="dxa"/>
        </w:trPr>
        <w:tc>
          <w:tcPr>
            <w:tcW w:w="10314" w:type="dxa"/>
            <w:gridSpan w:val="3"/>
            <w:vAlign w:val="bottom"/>
          </w:tcPr>
          <w:p w:rsidR="00993091" w:rsidRPr="00C72F49" w:rsidRDefault="00993091" w:rsidP="00171C04">
            <w:pPr>
              <w:shd w:val="clear" w:color="auto" w:fill="FFFFFF"/>
              <w:jc w:val="center"/>
              <w:rPr>
                <w:lang w:val="ru-RU"/>
              </w:rPr>
            </w:pPr>
            <w:r w:rsidRPr="00C72F49">
              <w:rPr>
                <w:b/>
                <w:bCs/>
                <w:w w:val="99"/>
                <w:lang w:val="ru-RU"/>
              </w:rPr>
              <w:t xml:space="preserve"> </w:t>
            </w:r>
            <w:r w:rsidRPr="00C72F49">
              <w:rPr>
                <w:rFonts w:ascii="Times New Roman" w:hAnsi="Times New Roman"/>
                <w:b/>
                <w:bCs/>
                <w:sz w:val="24"/>
                <w:szCs w:val="24"/>
                <w:lang w:val="ru-RU"/>
              </w:rPr>
              <w:t>Раздел 3. Техническое рисование и элементы технического конструирования</w:t>
            </w:r>
          </w:p>
        </w:tc>
        <w:tc>
          <w:tcPr>
            <w:tcW w:w="851" w:type="dxa"/>
            <w:vAlign w:val="center"/>
          </w:tcPr>
          <w:p w:rsidR="00993091" w:rsidRPr="00460E86" w:rsidRDefault="00993091" w:rsidP="00171C04">
            <w:pPr>
              <w:jc w:val="center"/>
              <w:rPr>
                <w:rFonts w:ascii="Times New Roman" w:hAnsi="Times New Roman"/>
                <w:b/>
                <w:sz w:val="24"/>
                <w:szCs w:val="24"/>
              </w:rPr>
            </w:pPr>
            <w:r w:rsidRPr="00460E86">
              <w:rPr>
                <w:rFonts w:ascii="Times New Roman" w:hAnsi="Times New Roman"/>
                <w:b/>
                <w:sz w:val="24"/>
                <w:szCs w:val="24"/>
              </w:rPr>
              <w:t>2</w:t>
            </w:r>
          </w:p>
        </w:tc>
        <w:tc>
          <w:tcPr>
            <w:tcW w:w="1417" w:type="dxa"/>
            <w:vAlign w:val="center"/>
          </w:tcPr>
          <w:p w:rsidR="00993091" w:rsidRPr="00460E86" w:rsidRDefault="00993091" w:rsidP="00171C04">
            <w:pPr>
              <w:jc w:val="center"/>
              <w:rPr>
                <w:rFonts w:ascii="Times New Roman" w:hAnsi="Times New Roman"/>
                <w:sz w:val="24"/>
                <w:szCs w:val="24"/>
              </w:rPr>
            </w:pP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vAlign w:val="center"/>
          </w:tcPr>
          <w:p w:rsidR="00993091" w:rsidRPr="00460E86" w:rsidRDefault="00993091" w:rsidP="00171C04">
            <w:pPr>
              <w:jc w:val="center"/>
              <w:rPr>
                <w:rFonts w:ascii="Times New Roman" w:hAnsi="Times New Roman"/>
                <w:sz w:val="24"/>
                <w:szCs w:val="24"/>
              </w:rPr>
            </w:pPr>
          </w:p>
        </w:tc>
      </w:tr>
      <w:tr w:rsidR="00993091" w:rsidRPr="00460E86" w:rsidTr="00171C04">
        <w:trPr>
          <w:gridAfter w:val="2"/>
          <w:wAfter w:w="1269" w:type="dxa"/>
          <w:trHeight w:val="1598"/>
        </w:trPr>
        <w:tc>
          <w:tcPr>
            <w:tcW w:w="2093" w:type="dxa"/>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rFonts w:ascii="Times New Roman" w:hAnsi="Times New Roman"/>
                <w:b/>
                <w:bCs/>
                <w:sz w:val="24"/>
                <w:szCs w:val="24"/>
                <w:lang w:val="ru-RU"/>
              </w:rPr>
              <w:t xml:space="preserve">Тема 9 </w:t>
            </w:r>
            <w:r w:rsidRPr="00C72F49">
              <w:rPr>
                <w:spacing w:val="-4"/>
                <w:sz w:val="24"/>
                <w:szCs w:val="24"/>
                <w:lang w:val="ru-RU"/>
              </w:rPr>
              <w:t>Техническое</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spacing w:val="-4"/>
                <w:sz w:val="24"/>
                <w:szCs w:val="24"/>
                <w:lang w:val="ru-RU"/>
              </w:rPr>
              <w:t>рисование и</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spacing w:val="-4"/>
                <w:sz w:val="24"/>
                <w:szCs w:val="24"/>
                <w:lang w:val="ru-RU"/>
              </w:rPr>
              <w:t>элементы</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spacing w:val="-4"/>
                <w:sz w:val="24"/>
                <w:szCs w:val="24"/>
                <w:lang w:val="ru-RU"/>
              </w:rPr>
              <w:t>технического</w:t>
            </w:r>
          </w:p>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460E86">
              <w:rPr>
                <w:spacing w:val="-4"/>
                <w:sz w:val="24"/>
                <w:szCs w:val="24"/>
              </w:rPr>
              <w:t>конструирования</w:t>
            </w:r>
          </w:p>
        </w:tc>
        <w:tc>
          <w:tcPr>
            <w:tcW w:w="8221" w:type="dxa"/>
            <w:gridSpan w:val="2"/>
          </w:tcPr>
          <w:p w:rsidR="00993091" w:rsidRPr="00C72F49" w:rsidRDefault="00993091" w:rsidP="00171C04">
            <w:pPr>
              <w:rPr>
                <w:rFonts w:ascii="Times New Roman" w:hAnsi="Times New Roman"/>
                <w:b/>
                <w:i/>
                <w:sz w:val="24"/>
                <w:szCs w:val="24"/>
                <w:lang w:val="ru-RU"/>
              </w:rPr>
            </w:pPr>
            <w:r w:rsidRPr="00C72F49">
              <w:rPr>
                <w:rFonts w:ascii="Times New Roman" w:hAnsi="Times New Roman"/>
                <w:b/>
                <w:sz w:val="24"/>
                <w:szCs w:val="24"/>
                <w:lang w:val="ru-RU"/>
              </w:rPr>
              <w:t xml:space="preserve">Пр.р. № 10 </w:t>
            </w:r>
            <w:r w:rsidRPr="00C72F49">
              <w:rPr>
                <w:rFonts w:ascii="Times New Roman" w:hAnsi="Times New Roman"/>
                <w:spacing w:val="-1"/>
                <w:sz w:val="24"/>
                <w:szCs w:val="24"/>
                <w:lang w:val="ru-RU"/>
              </w:rPr>
              <w:t>Технический рисунок модели</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ОК 01.</w:t>
            </w:r>
          </w:p>
        </w:tc>
        <w:tc>
          <w:tcPr>
            <w:tcW w:w="1214" w:type="dxa"/>
            <w:vAlign w:val="center"/>
          </w:tcPr>
          <w:p w:rsidR="00993091" w:rsidRPr="00460E86" w:rsidRDefault="00993091" w:rsidP="00171C04">
            <w:pPr>
              <w:jc w:val="center"/>
              <w:rPr>
                <w:rFonts w:ascii="Times New Roman" w:hAnsi="Times New Roman"/>
                <w:sz w:val="24"/>
                <w:szCs w:val="24"/>
              </w:rPr>
            </w:pPr>
          </w:p>
        </w:tc>
      </w:tr>
      <w:tr w:rsidR="00993091" w:rsidRPr="00460E86" w:rsidTr="00171C04">
        <w:trPr>
          <w:gridAfter w:val="2"/>
          <w:wAfter w:w="1269" w:type="dxa"/>
          <w:trHeight w:val="447"/>
        </w:trPr>
        <w:tc>
          <w:tcPr>
            <w:tcW w:w="10314" w:type="dxa"/>
            <w:gridSpan w:val="3"/>
            <w:vAlign w:val="bottom"/>
          </w:tcPr>
          <w:p w:rsidR="00993091" w:rsidRPr="00460E86" w:rsidRDefault="00993091" w:rsidP="00171C04">
            <w:pPr>
              <w:spacing w:line="199" w:lineRule="exact"/>
              <w:jc w:val="center"/>
            </w:pPr>
            <w:r w:rsidRPr="00460E86">
              <w:rPr>
                <w:rFonts w:ascii="Times New Roman" w:hAnsi="Times New Roman"/>
                <w:b/>
                <w:bCs/>
                <w:sz w:val="24"/>
                <w:szCs w:val="24"/>
              </w:rPr>
              <w:t>Раздел 4. Машиностроительное черчение</w:t>
            </w:r>
          </w:p>
        </w:tc>
        <w:tc>
          <w:tcPr>
            <w:tcW w:w="851" w:type="dxa"/>
            <w:vAlign w:val="center"/>
          </w:tcPr>
          <w:p w:rsidR="00993091" w:rsidRPr="00460E86" w:rsidRDefault="00993091" w:rsidP="00171C04">
            <w:pPr>
              <w:jc w:val="center"/>
              <w:rPr>
                <w:rFonts w:ascii="Times New Roman" w:hAnsi="Times New Roman"/>
                <w:b/>
                <w:sz w:val="24"/>
                <w:szCs w:val="24"/>
              </w:rPr>
            </w:pPr>
            <w:r w:rsidRPr="00460E86">
              <w:rPr>
                <w:rFonts w:ascii="Times New Roman" w:hAnsi="Times New Roman"/>
                <w:b/>
                <w:sz w:val="24"/>
                <w:szCs w:val="24"/>
              </w:rPr>
              <w:t>14</w:t>
            </w:r>
          </w:p>
        </w:tc>
        <w:tc>
          <w:tcPr>
            <w:tcW w:w="1417" w:type="dxa"/>
          </w:tcPr>
          <w:p w:rsidR="00993091" w:rsidRPr="00460E86" w:rsidRDefault="00993091" w:rsidP="00171C04">
            <w:pPr>
              <w:jc w:val="center"/>
            </w:pP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171C04">
        <w:trPr>
          <w:gridAfter w:val="2"/>
          <w:wAfter w:w="1269" w:type="dxa"/>
          <w:trHeight w:val="1785"/>
        </w:trPr>
        <w:tc>
          <w:tcPr>
            <w:tcW w:w="2093" w:type="dxa"/>
            <w:vAlign w:val="bottom"/>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ru-RU"/>
              </w:rPr>
            </w:pPr>
            <w:r w:rsidRPr="00C72F49">
              <w:rPr>
                <w:rFonts w:ascii="Times New Roman" w:hAnsi="Times New Roman"/>
                <w:b/>
                <w:bCs/>
                <w:sz w:val="24"/>
                <w:szCs w:val="24"/>
                <w:lang w:val="ru-RU"/>
              </w:rPr>
              <w:t xml:space="preserve">Тема 10 </w:t>
            </w:r>
            <w:r w:rsidRPr="00C72F49">
              <w:rPr>
                <w:spacing w:val="-4"/>
                <w:sz w:val="24"/>
                <w:szCs w:val="24"/>
                <w:lang w:val="ru-RU"/>
              </w:rPr>
              <w:t>Правила разработки и оформления конструкторских документов</w:t>
            </w:r>
          </w:p>
        </w:tc>
        <w:tc>
          <w:tcPr>
            <w:tcW w:w="8221" w:type="dxa"/>
            <w:gridSpan w:val="2"/>
          </w:tcPr>
          <w:p w:rsidR="00993091" w:rsidRPr="00460E86" w:rsidRDefault="00993091" w:rsidP="00171C04">
            <w:pPr>
              <w:rPr>
                <w:sz w:val="24"/>
                <w:szCs w:val="24"/>
              </w:rPr>
            </w:pPr>
            <w:r w:rsidRPr="00C72F49">
              <w:rPr>
                <w:rFonts w:ascii="Times New Roman" w:hAnsi="Times New Roman"/>
                <w:b/>
                <w:sz w:val="24"/>
                <w:szCs w:val="24"/>
                <w:lang w:val="ru-RU"/>
              </w:rPr>
              <w:t xml:space="preserve">Пр.р. № 11 </w:t>
            </w:r>
            <w:r w:rsidRPr="00C72F49">
              <w:rPr>
                <w:rFonts w:ascii="Times New Roman" w:hAnsi="Times New Roman"/>
                <w:spacing w:val="-1"/>
                <w:sz w:val="24"/>
                <w:szCs w:val="24"/>
                <w:lang w:val="ru-RU"/>
              </w:rPr>
              <w:t xml:space="preserve">Виды изделий. Виды конструкторских документов . </w:t>
            </w:r>
            <w:r w:rsidRPr="00460E86">
              <w:rPr>
                <w:rFonts w:ascii="Times New Roman" w:hAnsi="Times New Roman"/>
                <w:spacing w:val="-1"/>
                <w:sz w:val="24"/>
                <w:szCs w:val="24"/>
              </w:rPr>
              <w:t>Машиностроительный чертеж</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D02312">
        <w:trPr>
          <w:gridAfter w:val="2"/>
          <w:wAfter w:w="1269" w:type="dxa"/>
          <w:trHeight w:val="447"/>
        </w:trPr>
        <w:tc>
          <w:tcPr>
            <w:tcW w:w="2093" w:type="dxa"/>
            <w:vAlign w:val="bottom"/>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ru-RU"/>
              </w:rPr>
            </w:pPr>
            <w:r w:rsidRPr="00C72F49">
              <w:rPr>
                <w:rFonts w:ascii="Times New Roman" w:hAnsi="Times New Roman"/>
                <w:b/>
                <w:bCs/>
                <w:sz w:val="24"/>
                <w:szCs w:val="24"/>
                <w:lang w:val="ru-RU"/>
              </w:rPr>
              <w:t xml:space="preserve">Тема 11 </w:t>
            </w:r>
            <w:r w:rsidRPr="00C72F49">
              <w:rPr>
                <w:spacing w:val="-4"/>
                <w:sz w:val="24"/>
                <w:szCs w:val="24"/>
                <w:lang w:val="ru-RU"/>
              </w:rPr>
              <w:t>Изображения-виды, разрезы, сечения</w:t>
            </w:r>
          </w:p>
        </w:tc>
        <w:tc>
          <w:tcPr>
            <w:tcW w:w="8221" w:type="dxa"/>
            <w:gridSpan w:val="2"/>
          </w:tcPr>
          <w:p w:rsidR="00993091" w:rsidRPr="00460E86" w:rsidRDefault="00993091" w:rsidP="00171C04">
            <w:pPr>
              <w:rPr>
                <w:sz w:val="24"/>
                <w:szCs w:val="24"/>
              </w:rPr>
            </w:pPr>
            <w:r w:rsidRPr="00C72F49">
              <w:rPr>
                <w:rFonts w:ascii="Times New Roman" w:hAnsi="Times New Roman"/>
                <w:b/>
                <w:sz w:val="24"/>
                <w:szCs w:val="24"/>
                <w:lang w:val="ru-RU"/>
              </w:rPr>
              <w:t xml:space="preserve">Пр.р. № 12 </w:t>
            </w:r>
            <w:r w:rsidRPr="00C72F49">
              <w:rPr>
                <w:rFonts w:ascii="Times New Roman" w:hAnsi="Times New Roman"/>
                <w:spacing w:val="-1"/>
                <w:sz w:val="24"/>
                <w:szCs w:val="24"/>
                <w:lang w:val="ru-RU"/>
              </w:rPr>
              <w:t xml:space="preserve">Виды и их назначение. </w:t>
            </w:r>
            <w:r w:rsidRPr="00460E86">
              <w:rPr>
                <w:rFonts w:ascii="Times New Roman" w:hAnsi="Times New Roman"/>
                <w:spacing w:val="-1"/>
                <w:sz w:val="24"/>
                <w:szCs w:val="24"/>
              </w:rPr>
              <w:t>Дополнительные виды</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D02312">
        <w:trPr>
          <w:gridAfter w:val="2"/>
          <w:wAfter w:w="1269" w:type="dxa"/>
          <w:trHeight w:val="447"/>
        </w:trPr>
        <w:tc>
          <w:tcPr>
            <w:tcW w:w="2093" w:type="dxa"/>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val="ru-RU"/>
              </w:rPr>
            </w:pPr>
            <w:r w:rsidRPr="00C72F49">
              <w:rPr>
                <w:rFonts w:ascii="Times New Roman" w:hAnsi="Times New Roman"/>
                <w:b/>
                <w:bCs/>
                <w:sz w:val="24"/>
                <w:szCs w:val="24"/>
                <w:lang w:val="ru-RU"/>
              </w:rPr>
              <w:t xml:space="preserve">Тема 12 </w:t>
            </w:r>
            <w:r w:rsidRPr="00C72F49">
              <w:rPr>
                <w:spacing w:val="-4"/>
                <w:sz w:val="24"/>
                <w:szCs w:val="24"/>
                <w:lang w:val="ru-RU"/>
              </w:rPr>
              <w:t>Винтовые поверхности и изделия с резьбой</w:t>
            </w:r>
          </w:p>
        </w:tc>
        <w:tc>
          <w:tcPr>
            <w:tcW w:w="8221" w:type="dxa"/>
            <w:gridSpan w:val="2"/>
          </w:tcPr>
          <w:p w:rsidR="00993091" w:rsidRPr="00C72F49" w:rsidRDefault="00993091" w:rsidP="00171C04">
            <w:pPr>
              <w:rPr>
                <w:sz w:val="24"/>
                <w:szCs w:val="24"/>
                <w:lang w:val="ru-RU"/>
              </w:rPr>
            </w:pPr>
            <w:r w:rsidRPr="00C72F49">
              <w:rPr>
                <w:rFonts w:ascii="Times New Roman" w:hAnsi="Times New Roman"/>
                <w:b/>
                <w:sz w:val="24"/>
                <w:szCs w:val="24"/>
                <w:lang w:val="ru-RU"/>
              </w:rPr>
              <w:t xml:space="preserve">Пр.р. № 13 </w:t>
            </w:r>
            <w:r w:rsidRPr="00C72F49">
              <w:rPr>
                <w:rFonts w:ascii="Times New Roman" w:hAnsi="Times New Roman"/>
                <w:spacing w:val="-1"/>
                <w:sz w:val="24"/>
                <w:szCs w:val="24"/>
                <w:lang w:val="ru-RU"/>
              </w:rPr>
              <w:t>Классификация, основные параметры и характеристики стандартных резьб общего назначения</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D02312">
        <w:trPr>
          <w:gridAfter w:val="2"/>
          <w:wAfter w:w="1269" w:type="dxa"/>
          <w:trHeight w:val="447"/>
        </w:trPr>
        <w:tc>
          <w:tcPr>
            <w:tcW w:w="2093" w:type="dxa"/>
            <w:vAlign w:val="bottom"/>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lang w:val="ru-RU"/>
              </w:rPr>
            </w:pPr>
            <w:r w:rsidRPr="00C72F49">
              <w:rPr>
                <w:rFonts w:ascii="Times New Roman" w:hAnsi="Times New Roman"/>
                <w:b/>
                <w:bCs/>
                <w:sz w:val="24"/>
                <w:szCs w:val="24"/>
                <w:lang w:val="ru-RU"/>
              </w:rPr>
              <w:t xml:space="preserve">Тема 13 </w:t>
            </w:r>
            <w:r w:rsidRPr="00C72F49">
              <w:rPr>
                <w:spacing w:val="-4"/>
                <w:sz w:val="24"/>
                <w:szCs w:val="24"/>
                <w:lang w:val="ru-RU"/>
              </w:rPr>
              <w:t>Эскизы деталей и</w:t>
            </w:r>
          </w:p>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ru-RU"/>
              </w:rPr>
            </w:pPr>
            <w:r w:rsidRPr="00C72F49">
              <w:rPr>
                <w:spacing w:val="-4"/>
                <w:sz w:val="24"/>
                <w:szCs w:val="24"/>
                <w:lang w:val="ru-RU"/>
              </w:rPr>
              <w:t>рабочие чертежи</w:t>
            </w:r>
          </w:p>
        </w:tc>
        <w:tc>
          <w:tcPr>
            <w:tcW w:w="8221" w:type="dxa"/>
            <w:gridSpan w:val="2"/>
          </w:tcPr>
          <w:p w:rsidR="00993091" w:rsidRPr="00C72F49" w:rsidRDefault="00993091" w:rsidP="00171C04">
            <w:pPr>
              <w:pStyle w:val="TableParagraph"/>
              <w:tabs>
                <w:tab w:val="left" w:pos="1789"/>
                <w:tab w:val="left" w:pos="3985"/>
                <w:tab w:val="left" w:pos="5180"/>
                <w:tab w:val="left" w:pos="6321"/>
              </w:tabs>
              <w:spacing w:line="268" w:lineRule="exact"/>
              <w:ind w:left="43"/>
              <w:rPr>
                <w:lang w:val="ru-RU"/>
              </w:rPr>
            </w:pPr>
            <w:r w:rsidRPr="00C72F49">
              <w:rPr>
                <w:b/>
                <w:sz w:val="24"/>
                <w:szCs w:val="24"/>
                <w:lang w:val="ru-RU"/>
              </w:rPr>
              <w:t xml:space="preserve">Пр.р. № 14 </w:t>
            </w:r>
            <w:r w:rsidRPr="00C72F49">
              <w:rPr>
                <w:spacing w:val="-1"/>
                <w:sz w:val="24"/>
                <w:szCs w:val="24"/>
                <w:lang w:val="ru-RU"/>
              </w:rPr>
              <w:t>Требования к чертежам деталей</w:t>
            </w:r>
            <w:r w:rsidRPr="00C72F49">
              <w:rPr>
                <w:lang w:val="ru-RU"/>
              </w:rPr>
              <w:t>.</w:t>
            </w:r>
          </w:p>
          <w:p w:rsidR="00993091" w:rsidRPr="00460E86" w:rsidRDefault="00993091" w:rsidP="00171C04">
            <w:pPr>
              <w:pStyle w:val="TableParagraph"/>
              <w:tabs>
                <w:tab w:val="left" w:pos="1789"/>
                <w:tab w:val="left" w:pos="3985"/>
                <w:tab w:val="left" w:pos="5180"/>
                <w:tab w:val="left" w:pos="6321"/>
              </w:tabs>
              <w:spacing w:line="268" w:lineRule="exact"/>
              <w:ind w:left="43"/>
              <w:rPr>
                <w:b/>
                <w:sz w:val="24"/>
                <w:szCs w:val="24"/>
              </w:rPr>
            </w:pPr>
            <w:r w:rsidRPr="00C72F49">
              <w:rPr>
                <w:b/>
                <w:sz w:val="24"/>
                <w:szCs w:val="24"/>
                <w:lang w:val="ru-RU"/>
              </w:rPr>
              <w:t xml:space="preserve">Пр.р. № 15 </w:t>
            </w:r>
            <w:r w:rsidRPr="00C72F49">
              <w:rPr>
                <w:spacing w:val="-1"/>
                <w:sz w:val="24"/>
                <w:szCs w:val="24"/>
                <w:lang w:val="ru-RU"/>
              </w:rPr>
              <w:t xml:space="preserve">Нанесение размеров на чертежах деталей. </w:t>
            </w:r>
            <w:r w:rsidRPr="00460E86">
              <w:rPr>
                <w:spacing w:val="-1"/>
                <w:sz w:val="24"/>
                <w:szCs w:val="24"/>
              </w:rPr>
              <w:t>Допуски и посадки</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4</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D02312">
        <w:trPr>
          <w:gridAfter w:val="2"/>
          <w:wAfter w:w="1269" w:type="dxa"/>
          <w:trHeight w:val="447"/>
        </w:trPr>
        <w:tc>
          <w:tcPr>
            <w:tcW w:w="2093" w:type="dxa"/>
            <w:vAlign w:val="bottom"/>
          </w:tcPr>
          <w:p w:rsidR="00993091" w:rsidRPr="00C72F49"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ru-RU"/>
              </w:rPr>
            </w:pPr>
            <w:r w:rsidRPr="00C72F49">
              <w:rPr>
                <w:rFonts w:ascii="Times New Roman" w:hAnsi="Times New Roman"/>
                <w:b/>
                <w:bCs/>
                <w:sz w:val="24"/>
                <w:szCs w:val="24"/>
                <w:lang w:val="ru-RU"/>
              </w:rPr>
              <w:t xml:space="preserve">Тема 14 </w:t>
            </w:r>
            <w:r w:rsidRPr="00C72F49">
              <w:rPr>
                <w:spacing w:val="-4"/>
                <w:sz w:val="24"/>
                <w:szCs w:val="24"/>
                <w:lang w:val="ru-RU"/>
              </w:rPr>
              <w:t xml:space="preserve">Разъемные и неразъемные </w:t>
            </w:r>
            <w:r w:rsidRPr="00C72F49">
              <w:rPr>
                <w:spacing w:val="-4"/>
                <w:sz w:val="24"/>
                <w:szCs w:val="24"/>
                <w:lang w:val="ru-RU"/>
              </w:rPr>
              <w:lastRenderedPageBreak/>
              <w:t>соединения деталей</w:t>
            </w:r>
          </w:p>
        </w:tc>
        <w:tc>
          <w:tcPr>
            <w:tcW w:w="8221" w:type="dxa"/>
            <w:gridSpan w:val="2"/>
          </w:tcPr>
          <w:p w:rsidR="00993091" w:rsidRPr="00C72F49" w:rsidRDefault="00993091" w:rsidP="00171C04">
            <w:pPr>
              <w:pStyle w:val="TableParagraph"/>
              <w:tabs>
                <w:tab w:val="left" w:pos="1789"/>
                <w:tab w:val="left" w:pos="3985"/>
                <w:tab w:val="left" w:pos="5180"/>
                <w:tab w:val="left" w:pos="6321"/>
              </w:tabs>
              <w:spacing w:line="268" w:lineRule="exact"/>
              <w:ind w:left="43"/>
              <w:rPr>
                <w:b/>
                <w:sz w:val="24"/>
                <w:szCs w:val="24"/>
                <w:lang w:val="ru-RU"/>
              </w:rPr>
            </w:pPr>
            <w:r w:rsidRPr="00C72F49">
              <w:rPr>
                <w:b/>
                <w:sz w:val="24"/>
                <w:szCs w:val="24"/>
                <w:lang w:val="ru-RU"/>
              </w:rPr>
              <w:lastRenderedPageBreak/>
              <w:t xml:space="preserve">Пр.р. № 16 </w:t>
            </w:r>
            <w:r w:rsidRPr="00C72F49">
              <w:rPr>
                <w:spacing w:val="-1"/>
                <w:sz w:val="24"/>
                <w:szCs w:val="24"/>
                <w:lang w:val="ru-RU"/>
              </w:rPr>
              <w:t>Разъемные соединения деталей</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6957CD">
        <w:trPr>
          <w:gridAfter w:val="2"/>
          <w:wAfter w:w="1269" w:type="dxa"/>
          <w:trHeight w:val="447"/>
        </w:trPr>
        <w:tc>
          <w:tcPr>
            <w:tcW w:w="2093" w:type="dxa"/>
          </w:tcPr>
          <w:p w:rsidR="00993091" w:rsidRPr="00460E86" w:rsidRDefault="00993091"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pacing w:val="-4"/>
                <w:sz w:val="24"/>
                <w:szCs w:val="24"/>
              </w:rPr>
            </w:pPr>
            <w:r w:rsidRPr="00460E86">
              <w:rPr>
                <w:rFonts w:ascii="Times New Roman" w:hAnsi="Times New Roman"/>
                <w:b/>
                <w:bCs/>
                <w:sz w:val="24"/>
                <w:szCs w:val="24"/>
              </w:rPr>
              <w:lastRenderedPageBreak/>
              <w:t xml:space="preserve">Тема 15 </w:t>
            </w:r>
            <w:r w:rsidRPr="00460E86">
              <w:rPr>
                <w:spacing w:val="-4"/>
                <w:sz w:val="24"/>
                <w:szCs w:val="24"/>
              </w:rPr>
              <w:t>Зубчатые передачи</w:t>
            </w:r>
          </w:p>
        </w:tc>
        <w:tc>
          <w:tcPr>
            <w:tcW w:w="8221" w:type="dxa"/>
            <w:gridSpan w:val="2"/>
          </w:tcPr>
          <w:p w:rsidR="00993091" w:rsidRPr="00C72F49" w:rsidRDefault="00993091" w:rsidP="00171C04">
            <w:pPr>
              <w:pStyle w:val="TableParagraph"/>
              <w:tabs>
                <w:tab w:val="left" w:pos="1789"/>
                <w:tab w:val="left" w:pos="3985"/>
                <w:tab w:val="left" w:pos="5180"/>
                <w:tab w:val="left" w:pos="6321"/>
              </w:tabs>
              <w:spacing w:line="268" w:lineRule="exact"/>
              <w:ind w:left="43"/>
              <w:rPr>
                <w:b/>
                <w:sz w:val="24"/>
                <w:szCs w:val="24"/>
                <w:lang w:val="ru-RU"/>
              </w:rPr>
            </w:pPr>
            <w:r w:rsidRPr="00C72F49">
              <w:rPr>
                <w:b/>
                <w:sz w:val="24"/>
                <w:szCs w:val="24"/>
                <w:lang w:val="ru-RU"/>
              </w:rPr>
              <w:t xml:space="preserve">Пр.р. № 17 </w:t>
            </w:r>
            <w:r w:rsidRPr="00C72F49">
              <w:rPr>
                <w:spacing w:val="-1"/>
                <w:sz w:val="24"/>
                <w:szCs w:val="24"/>
                <w:lang w:val="ru-RU"/>
              </w:rPr>
              <w:t>Основные виды зубчатых передач</w:t>
            </w:r>
          </w:p>
        </w:tc>
        <w:tc>
          <w:tcPr>
            <w:tcW w:w="851" w:type="dxa"/>
            <w:vAlign w:val="center"/>
          </w:tcPr>
          <w:p w:rsidR="00993091" w:rsidRPr="00460E86" w:rsidRDefault="00993091" w:rsidP="00171C04">
            <w:pPr>
              <w:jc w:val="center"/>
              <w:rPr>
                <w:rFonts w:ascii="Times New Roman" w:hAnsi="Times New Roman"/>
                <w:sz w:val="24"/>
                <w:szCs w:val="24"/>
              </w:rPr>
            </w:pPr>
            <w:r w:rsidRPr="00460E86">
              <w:rPr>
                <w:rFonts w:ascii="Times New Roman" w:hAnsi="Times New Roman"/>
                <w:sz w:val="24"/>
                <w:szCs w:val="24"/>
              </w:rPr>
              <w:t>2</w:t>
            </w:r>
          </w:p>
        </w:tc>
        <w:tc>
          <w:tcPr>
            <w:tcW w:w="1417" w:type="dxa"/>
            <w:vAlign w:val="center"/>
          </w:tcPr>
          <w:p w:rsidR="00993091" w:rsidRPr="00460E86" w:rsidRDefault="00993091" w:rsidP="00D73943">
            <w:pPr>
              <w:jc w:val="center"/>
              <w:rPr>
                <w:rFonts w:ascii="Times New Roman" w:hAnsi="Times New Roman"/>
                <w:sz w:val="24"/>
                <w:szCs w:val="24"/>
              </w:rPr>
            </w:pPr>
            <w:r w:rsidRPr="00460E86">
              <w:rPr>
                <w:rFonts w:ascii="Times New Roman" w:hAnsi="Times New Roman"/>
                <w:sz w:val="24"/>
                <w:szCs w:val="24"/>
              </w:rPr>
              <w:t>ЛР 14</w:t>
            </w:r>
          </w:p>
        </w:tc>
        <w:tc>
          <w:tcPr>
            <w:tcW w:w="1134" w:type="dxa"/>
            <w:vAlign w:val="center"/>
          </w:tcPr>
          <w:p w:rsidR="00993091" w:rsidRPr="00460E86" w:rsidRDefault="00993091" w:rsidP="00171C04">
            <w:pPr>
              <w:jc w:val="center"/>
              <w:rPr>
                <w:rFonts w:ascii="Times New Roman" w:hAnsi="Times New Roman"/>
                <w:sz w:val="24"/>
                <w:szCs w:val="24"/>
              </w:rPr>
            </w:pPr>
          </w:p>
        </w:tc>
        <w:tc>
          <w:tcPr>
            <w:tcW w:w="1214" w:type="dxa"/>
          </w:tcPr>
          <w:p w:rsidR="00993091" w:rsidRPr="00460E86" w:rsidRDefault="00993091" w:rsidP="00171C04">
            <w:pPr>
              <w:jc w:val="center"/>
            </w:pPr>
          </w:p>
        </w:tc>
      </w:tr>
      <w:tr w:rsidR="00993091" w:rsidRPr="00460E86" w:rsidTr="00171C04">
        <w:trPr>
          <w:trHeight w:val="208"/>
        </w:trPr>
        <w:tc>
          <w:tcPr>
            <w:tcW w:w="10314" w:type="dxa"/>
            <w:gridSpan w:val="3"/>
          </w:tcPr>
          <w:p w:rsidR="00993091" w:rsidRPr="00BF0EC5" w:rsidRDefault="00993091" w:rsidP="00171C04">
            <w:pPr>
              <w:jc w:val="center"/>
              <w:rPr>
                <w:rFonts w:ascii="Times New Roman" w:hAnsi="Times New Roman" w:cs="Times New Roman"/>
                <w:b/>
                <w:sz w:val="24"/>
                <w:szCs w:val="24"/>
              </w:rPr>
            </w:pPr>
            <w:r w:rsidRPr="00BF0EC5">
              <w:rPr>
                <w:rFonts w:ascii="Times New Roman" w:hAnsi="Times New Roman" w:cs="Times New Roman"/>
                <w:b/>
                <w:bCs/>
                <w:color w:val="333333"/>
                <w:shd w:val="clear" w:color="auto" w:fill="FFFFFF"/>
              </w:rPr>
              <w:t>ДИФФЕРЕНЦИРОВАННЫЙ</w:t>
            </w:r>
            <w:r w:rsidRPr="00BF0EC5">
              <w:rPr>
                <w:rFonts w:ascii="Times New Roman" w:hAnsi="Times New Roman" w:cs="Times New Roman"/>
                <w:color w:val="333333"/>
                <w:shd w:val="clear" w:color="auto" w:fill="FFFFFF"/>
              </w:rPr>
              <w:t> </w:t>
            </w:r>
            <w:r w:rsidRPr="00BF0EC5">
              <w:rPr>
                <w:rFonts w:ascii="Times New Roman" w:hAnsi="Times New Roman" w:cs="Times New Roman"/>
                <w:b/>
                <w:bCs/>
                <w:color w:val="333333"/>
                <w:shd w:val="clear" w:color="auto" w:fill="FFFFFF"/>
              </w:rPr>
              <w:t>ЗАЧЁТ</w:t>
            </w:r>
          </w:p>
        </w:tc>
        <w:tc>
          <w:tcPr>
            <w:tcW w:w="851" w:type="dxa"/>
          </w:tcPr>
          <w:p w:rsidR="00993091" w:rsidRPr="00460E86" w:rsidRDefault="00993091" w:rsidP="00171C04">
            <w:pPr>
              <w:jc w:val="center"/>
              <w:rPr>
                <w:rFonts w:ascii="Times New Roman" w:hAnsi="Times New Roman"/>
                <w:b/>
                <w:sz w:val="24"/>
                <w:szCs w:val="24"/>
              </w:rPr>
            </w:pPr>
          </w:p>
        </w:tc>
        <w:tc>
          <w:tcPr>
            <w:tcW w:w="1417" w:type="dxa"/>
          </w:tcPr>
          <w:p w:rsidR="00993091" w:rsidRPr="00460E86" w:rsidRDefault="00993091" w:rsidP="00171C04">
            <w:pPr>
              <w:rPr>
                <w:rFonts w:ascii="Times New Roman" w:hAnsi="Times New Roman"/>
                <w:sz w:val="24"/>
                <w:szCs w:val="24"/>
              </w:rPr>
            </w:pPr>
          </w:p>
        </w:tc>
        <w:tc>
          <w:tcPr>
            <w:tcW w:w="1134" w:type="dxa"/>
          </w:tcPr>
          <w:p w:rsidR="00993091" w:rsidRPr="00460E86" w:rsidRDefault="00993091" w:rsidP="00171C04">
            <w:pPr>
              <w:rPr>
                <w:rFonts w:ascii="Times New Roman" w:hAnsi="Times New Roman"/>
                <w:sz w:val="24"/>
                <w:szCs w:val="24"/>
              </w:rPr>
            </w:pPr>
          </w:p>
        </w:tc>
        <w:tc>
          <w:tcPr>
            <w:tcW w:w="1214" w:type="dxa"/>
          </w:tcPr>
          <w:p w:rsidR="00993091" w:rsidRPr="00460E86" w:rsidRDefault="00993091" w:rsidP="00171C04">
            <w:pPr>
              <w:jc w:val="center"/>
              <w:rPr>
                <w:rFonts w:ascii="Times New Roman" w:hAnsi="Times New Roman"/>
                <w:sz w:val="24"/>
                <w:szCs w:val="24"/>
              </w:rPr>
            </w:pPr>
          </w:p>
        </w:tc>
        <w:tc>
          <w:tcPr>
            <w:tcW w:w="1269" w:type="dxa"/>
            <w:gridSpan w:val="2"/>
            <w:vMerge w:val="restart"/>
          </w:tcPr>
          <w:p w:rsidR="00993091" w:rsidRPr="00460E86" w:rsidRDefault="00993091" w:rsidP="00171C04">
            <w:pPr>
              <w:rPr>
                <w:rFonts w:ascii="Times New Roman" w:hAnsi="Times New Roman"/>
                <w:sz w:val="24"/>
                <w:szCs w:val="24"/>
              </w:rPr>
            </w:pPr>
          </w:p>
        </w:tc>
      </w:tr>
      <w:tr w:rsidR="00993091" w:rsidRPr="00460E86" w:rsidTr="00171C04">
        <w:trPr>
          <w:trHeight w:val="208"/>
        </w:trPr>
        <w:tc>
          <w:tcPr>
            <w:tcW w:w="10314" w:type="dxa"/>
            <w:gridSpan w:val="3"/>
          </w:tcPr>
          <w:p w:rsidR="00993091" w:rsidRPr="00460E86" w:rsidRDefault="00993091" w:rsidP="00171C04">
            <w:pPr>
              <w:jc w:val="center"/>
              <w:rPr>
                <w:rFonts w:ascii="Times New Roman" w:hAnsi="Times New Roman"/>
                <w:b/>
                <w:sz w:val="24"/>
                <w:szCs w:val="24"/>
              </w:rPr>
            </w:pPr>
            <w:r w:rsidRPr="00460E86">
              <w:rPr>
                <w:rFonts w:ascii="Times New Roman" w:hAnsi="Times New Roman"/>
                <w:b/>
                <w:sz w:val="24"/>
                <w:szCs w:val="24"/>
              </w:rPr>
              <w:t xml:space="preserve">                                                                                                            ИТОГО:</w:t>
            </w:r>
          </w:p>
        </w:tc>
        <w:tc>
          <w:tcPr>
            <w:tcW w:w="851" w:type="dxa"/>
          </w:tcPr>
          <w:p w:rsidR="00993091" w:rsidRPr="00460E86" w:rsidRDefault="00993091" w:rsidP="00171C04">
            <w:pPr>
              <w:jc w:val="center"/>
              <w:rPr>
                <w:rFonts w:ascii="Times New Roman" w:hAnsi="Times New Roman"/>
                <w:b/>
                <w:sz w:val="24"/>
                <w:szCs w:val="24"/>
              </w:rPr>
            </w:pPr>
            <w:r w:rsidRPr="00460E86">
              <w:rPr>
                <w:rFonts w:ascii="Times New Roman" w:hAnsi="Times New Roman"/>
                <w:b/>
                <w:sz w:val="24"/>
                <w:szCs w:val="24"/>
              </w:rPr>
              <w:t>36</w:t>
            </w:r>
          </w:p>
        </w:tc>
        <w:tc>
          <w:tcPr>
            <w:tcW w:w="1417" w:type="dxa"/>
          </w:tcPr>
          <w:p w:rsidR="00993091" w:rsidRPr="00460E86" w:rsidRDefault="00993091" w:rsidP="00171C04">
            <w:pPr>
              <w:rPr>
                <w:rFonts w:ascii="Times New Roman" w:hAnsi="Times New Roman"/>
                <w:sz w:val="24"/>
                <w:szCs w:val="24"/>
              </w:rPr>
            </w:pPr>
          </w:p>
        </w:tc>
        <w:tc>
          <w:tcPr>
            <w:tcW w:w="1134" w:type="dxa"/>
          </w:tcPr>
          <w:p w:rsidR="00993091" w:rsidRPr="00460E86" w:rsidRDefault="00993091" w:rsidP="00171C04">
            <w:pPr>
              <w:rPr>
                <w:rFonts w:ascii="Times New Roman" w:hAnsi="Times New Roman"/>
                <w:sz w:val="24"/>
                <w:szCs w:val="24"/>
              </w:rPr>
            </w:pPr>
          </w:p>
        </w:tc>
        <w:tc>
          <w:tcPr>
            <w:tcW w:w="1214" w:type="dxa"/>
          </w:tcPr>
          <w:p w:rsidR="00993091" w:rsidRPr="00460E86" w:rsidRDefault="00993091" w:rsidP="00171C04">
            <w:pPr>
              <w:jc w:val="center"/>
              <w:rPr>
                <w:rFonts w:ascii="Times New Roman" w:hAnsi="Times New Roman"/>
                <w:sz w:val="24"/>
                <w:szCs w:val="24"/>
              </w:rPr>
            </w:pPr>
          </w:p>
        </w:tc>
        <w:tc>
          <w:tcPr>
            <w:tcW w:w="1269" w:type="dxa"/>
            <w:gridSpan w:val="2"/>
            <w:vMerge/>
          </w:tcPr>
          <w:p w:rsidR="00993091" w:rsidRPr="00460E86" w:rsidRDefault="00993091" w:rsidP="00171C04">
            <w:pPr>
              <w:rPr>
                <w:rFonts w:ascii="Times New Roman" w:hAnsi="Times New Roman"/>
                <w:sz w:val="24"/>
                <w:szCs w:val="24"/>
              </w:rPr>
            </w:pPr>
          </w:p>
        </w:tc>
      </w:tr>
    </w:tbl>
    <w:p w:rsidR="00C72F49" w:rsidRPr="00460E86" w:rsidRDefault="00C72F49" w:rsidP="00C72F49">
      <w:pPr>
        <w:spacing w:line="240" w:lineRule="auto"/>
        <w:rPr>
          <w:rFonts w:ascii="Times New Roman" w:hAnsi="Times New Roman" w:cs="Times New Roman"/>
          <w:i/>
          <w:sz w:val="24"/>
          <w:szCs w:val="24"/>
        </w:rPr>
        <w:sectPr w:rsidR="00C72F49" w:rsidRPr="00460E86" w:rsidSect="00171C04">
          <w:type w:val="continuous"/>
          <w:pgSz w:w="16840" w:h="11907" w:orient="landscape"/>
          <w:pgMar w:top="1134" w:right="850" w:bottom="1134" w:left="1701" w:header="709" w:footer="709" w:gutter="0"/>
          <w:cols w:space="720"/>
        </w:sectPr>
      </w:pPr>
    </w:p>
    <w:p w:rsidR="00C72F49" w:rsidRPr="00460E86" w:rsidRDefault="00C72F49" w:rsidP="00C72F49">
      <w:pPr>
        <w:spacing w:line="240" w:lineRule="auto"/>
        <w:rPr>
          <w:rFonts w:ascii="Times New Roman" w:hAnsi="Times New Roman" w:cs="Times New Roman"/>
          <w:sz w:val="24"/>
          <w:szCs w:val="24"/>
        </w:rPr>
        <w:sectPr w:rsidR="00C72F49" w:rsidRPr="00460E86" w:rsidSect="00171C04">
          <w:type w:val="continuous"/>
          <w:pgSz w:w="16840" w:h="11907" w:orient="landscape"/>
          <w:pgMar w:top="1134" w:right="850" w:bottom="1134" w:left="1701" w:header="709" w:footer="709" w:gutter="0"/>
          <w:cols w:space="720"/>
        </w:sectPr>
      </w:pPr>
    </w:p>
    <w:p w:rsidR="00C72F49" w:rsidRPr="00460E86" w:rsidRDefault="00C72F49" w:rsidP="00C72F49">
      <w:pPr>
        <w:pStyle w:val="1"/>
      </w:pPr>
      <w:bookmarkStart w:id="19" w:name="_Toc107409750"/>
      <w:r w:rsidRPr="00460E86">
        <w:lastRenderedPageBreak/>
        <w:t>3. УСЛОВИЯ РЕАЛИЗАЦИИ  УЧЕБНОЙ ДИСЦИПЛИНЫ</w:t>
      </w:r>
      <w:bookmarkEnd w:id="19"/>
    </w:p>
    <w:p w:rsidR="00C72F49" w:rsidRPr="00BF0EC5" w:rsidRDefault="00C72F49" w:rsidP="00BF0EC5">
      <w:pPr>
        <w:suppressAutoHyphens/>
        <w:spacing w:after="0" w:line="240" w:lineRule="auto"/>
        <w:jc w:val="both"/>
        <w:rPr>
          <w:rFonts w:ascii="Times New Roman" w:hAnsi="Times New Roman" w:cs="Times New Roman"/>
          <w:bCs/>
          <w:sz w:val="28"/>
          <w:szCs w:val="28"/>
        </w:rPr>
      </w:pPr>
      <w:r w:rsidRPr="00BF0EC5">
        <w:rPr>
          <w:rFonts w:ascii="Times New Roman" w:hAnsi="Times New Roman" w:cs="Times New Roman"/>
          <w:bCs/>
          <w:sz w:val="28"/>
          <w:szCs w:val="28"/>
        </w:rPr>
        <w:t>3.1. Для реализации программы учебной дисциплины: "Основы инженерной графики" предусмотрено следующие специальное помещение:</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Кабинет: «Информатика, информационный системы, технические средства информации и обучения, программирование, информационные технологии в профессиональной деятельности».</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Оборудование учебного кабинета:</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посадочные места по количеству обучающихся;</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рабочее место преподавателя;</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комплект учебно-наглядных пособий;</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комплект электронных видеоматериалов;</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задания для контрольных работ;</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профессионально ориентированные задания;</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материалы экзамена.</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Технические средства обучения:</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персональный компьютер с лицензионным программным обеспечением;</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r w:rsidRPr="00BF0EC5">
        <w:rPr>
          <w:rFonts w:ascii="Times New Roman" w:hAnsi="Times New Roman" w:cs="Times New Roman"/>
          <w:bCs/>
          <w:sz w:val="28"/>
          <w:szCs w:val="28"/>
        </w:rPr>
        <w:t>- проектор с экраном.</w:t>
      </w:r>
    </w:p>
    <w:p w:rsidR="00C72F49" w:rsidRPr="00BF0EC5" w:rsidRDefault="00C72F49" w:rsidP="00BF0EC5">
      <w:pPr>
        <w:suppressAutoHyphens/>
        <w:autoSpaceDE w:val="0"/>
        <w:autoSpaceDN w:val="0"/>
        <w:adjustRightInd w:val="0"/>
        <w:spacing w:after="0" w:line="240" w:lineRule="auto"/>
        <w:rPr>
          <w:rFonts w:ascii="Times New Roman" w:hAnsi="Times New Roman" w:cs="Times New Roman"/>
          <w:bCs/>
          <w:sz w:val="28"/>
          <w:szCs w:val="28"/>
        </w:rPr>
      </w:pPr>
    </w:p>
    <w:p w:rsidR="00C72F49" w:rsidRPr="00BF0EC5" w:rsidRDefault="00C72F49" w:rsidP="00BF0EC5">
      <w:pPr>
        <w:suppressAutoHyphens/>
        <w:spacing w:after="0" w:line="240" w:lineRule="auto"/>
        <w:jc w:val="both"/>
        <w:rPr>
          <w:rStyle w:val="FontStyle73"/>
          <w:b w:val="0"/>
          <w:sz w:val="28"/>
          <w:szCs w:val="28"/>
        </w:rPr>
      </w:pPr>
      <w:r w:rsidRPr="00BF0EC5">
        <w:rPr>
          <w:rFonts w:ascii="Times New Roman" w:hAnsi="Times New Roman" w:cs="Times New Roman"/>
          <w:bCs/>
          <w:sz w:val="28"/>
          <w:szCs w:val="28"/>
        </w:rPr>
        <w:t>3.2. Информационное обеспечение реализации программы</w:t>
      </w:r>
      <w:r w:rsidRPr="00BF0EC5">
        <w:rPr>
          <w:rStyle w:val="FontStyle73"/>
          <w:rFonts w:eastAsia="Century Schoolbook"/>
          <w:sz w:val="28"/>
          <w:szCs w:val="28"/>
        </w:rPr>
        <w:tab/>
      </w:r>
    </w:p>
    <w:p w:rsidR="00C72F49" w:rsidRPr="00BF0EC5" w:rsidRDefault="00C72F49" w:rsidP="00BF0EC5">
      <w:pPr>
        <w:suppressAutoHyphens/>
        <w:spacing w:after="0" w:line="240" w:lineRule="auto"/>
        <w:jc w:val="both"/>
        <w:rPr>
          <w:rFonts w:ascii="Times New Roman" w:hAnsi="Times New Roman" w:cs="Times New Roman"/>
          <w:sz w:val="28"/>
          <w:szCs w:val="28"/>
        </w:rPr>
      </w:pPr>
      <w:r w:rsidRPr="00BF0EC5">
        <w:rPr>
          <w:rFonts w:ascii="Times New Roman" w:hAnsi="Times New Roman" w:cs="Times New Roman"/>
          <w:sz w:val="28"/>
          <w:szCs w:val="28"/>
        </w:rPr>
        <w:t>3.2.1. Основные печатные издания:</w:t>
      </w:r>
    </w:p>
    <w:p w:rsidR="00C72F49" w:rsidRPr="00BF0EC5" w:rsidRDefault="00C72F49" w:rsidP="00676280">
      <w:pPr>
        <w:pStyle w:val="a9"/>
        <w:widowControl w:val="0"/>
        <w:numPr>
          <w:ilvl w:val="2"/>
          <w:numId w:val="44"/>
        </w:numPr>
        <w:tabs>
          <w:tab w:val="left" w:pos="822"/>
        </w:tabs>
        <w:autoSpaceDE w:val="0"/>
        <w:autoSpaceDN w:val="0"/>
        <w:ind w:left="821" w:right="104" w:firstLine="0"/>
        <w:jc w:val="both"/>
        <w:rPr>
          <w:sz w:val="28"/>
          <w:szCs w:val="28"/>
        </w:rPr>
      </w:pPr>
      <w:r w:rsidRPr="00BF0EC5">
        <w:rPr>
          <w:b/>
          <w:sz w:val="28"/>
          <w:szCs w:val="28"/>
        </w:rPr>
        <w:t>Тозик В.Т.</w:t>
      </w:r>
      <w:r w:rsidRPr="00BF0EC5">
        <w:rPr>
          <w:sz w:val="28"/>
          <w:szCs w:val="28"/>
        </w:rPr>
        <w:t>. Компьютерная графика и дизайн: учебник для нач. проф. образования / В.Т. Тозик, Л.М. Корпан. – М.: издательский</w:t>
      </w:r>
      <w:r w:rsidRPr="00BF0EC5">
        <w:rPr>
          <w:spacing w:val="8"/>
          <w:sz w:val="28"/>
          <w:szCs w:val="28"/>
        </w:rPr>
        <w:t xml:space="preserve"> </w:t>
      </w:r>
      <w:r w:rsidRPr="00BF0EC5">
        <w:rPr>
          <w:sz w:val="28"/>
          <w:szCs w:val="28"/>
        </w:rPr>
        <w:t>центр</w:t>
      </w:r>
    </w:p>
    <w:p w:rsidR="00C72F49" w:rsidRPr="00BF0EC5" w:rsidRDefault="00C72F49" w:rsidP="00BF0EC5">
      <w:pPr>
        <w:pStyle w:val="a7"/>
        <w:spacing w:line="321" w:lineRule="exact"/>
        <w:ind w:left="821"/>
        <w:jc w:val="both"/>
        <w:rPr>
          <w:sz w:val="28"/>
          <w:szCs w:val="28"/>
        </w:rPr>
      </w:pPr>
      <w:r w:rsidRPr="00BF0EC5">
        <w:rPr>
          <w:sz w:val="28"/>
          <w:szCs w:val="28"/>
        </w:rPr>
        <w:t>«Академия», 2017. – 208 с.</w:t>
      </w:r>
    </w:p>
    <w:p w:rsidR="00C72F49" w:rsidRPr="00BF0EC5" w:rsidRDefault="00C72F49" w:rsidP="00676280">
      <w:pPr>
        <w:pStyle w:val="a9"/>
        <w:widowControl w:val="0"/>
        <w:numPr>
          <w:ilvl w:val="2"/>
          <w:numId w:val="44"/>
        </w:numPr>
        <w:tabs>
          <w:tab w:val="left" w:pos="822"/>
        </w:tabs>
        <w:autoSpaceDE w:val="0"/>
        <w:autoSpaceDN w:val="0"/>
        <w:ind w:left="821" w:right="104" w:firstLine="0"/>
        <w:jc w:val="both"/>
        <w:rPr>
          <w:sz w:val="28"/>
          <w:szCs w:val="28"/>
        </w:rPr>
      </w:pPr>
      <w:r w:rsidRPr="00BF0EC5">
        <w:rPr>
          <w:b/>
          <w:sz w:val="28"/>
          <w:szCs w:val="28"/>
        </w:rPr>
        <w:t>Куликов В. П., Кузин А. В</w:t>
      </w:r>
      <w:r w:rsidRPr="00BF0EC5">
        <w:rPr>
          <w:sz w:val="28"/>
          <w:szCs w:val="28"/>
        </w:rPr>
        <w:t>. Инженерная графика/ В.П. Куликов, А.В. Кузин: учебник.-3-е изд., испр. - М.: ФОРУМ,- 2013.- 368с. – (Профессиональное</w:t>
      </w:r>
      <w:r w:rsidRPr="00BF0EC5">
        <w:rPr>
          <w:spacing w:val="-4"/>
          <w:sz w:val="28"/>
          <w:szCs w:val="28"/>
        </w:rPr>
        <w:t xml:space="preserve"> </w:t>
      </w:r>
      <w:r w:rsidRPr="00BF0EC5">
        <w:rPr>
          <w:sz w:val="28"/>
          <w:szCs w:val="28"/>
        </w:rPr>
        <w:t>образование)</w:t>
      </w:r>
    </w:p>
    <w:p w:rsidR="00C72F49" w:rsidRPr="00BF0EC5" w:rsidRDefault="00C72F49" w:rsidP="00676280">
      <w:pPr>
        <w:pStyle w:val="a9"/>
        <w:widowControl w:val="0"/>
        <w:numPr>
          <w:ilvl w:val="2"/>
          <w:numId w:val="44"/>
        </w:numPr>
        <w:tabs>
          <w:tab w:val="left" w:pos="822"/>
        </w:tabs>
        <w:autoSpaceDE w:val="0"/>
        <w:autoSpaceDN w:val="0"/>
        <w:spacing w:before="2"/>
        <w:ind w:left="821" w:right="103" w:firstLine="0"/>
        <w:jc w:val="both"/>
        <w:rPr>
          <w:sz w:val="28"/>
          <w:szCs w:val="28"/>
        </w:rPr>
      </w:pPr>
      <w:r w:rsidRPr="00BF0EC5">
        <w:rPr>
          <w:b/>
          <w:sz w:val="28"/>
          <w:szCs w:val="28"/>
        </w:rPr>
        <w:t xml:space="preserve">Чекмарев А.А </w:t>
      </w:r>
      <w:r w:rsidRPr="00BF0EC5">
        <w:rPr>
          <w:sz w:val="28"/>
          <w:szCs w:val="28"/>
        </w:rPr>
        <w:t>Справочник по черчению: учеб. пособие для студ.учреждения сред. проф. образовния/ А.А.Чекмарев,</w:t>
      </w:r>
      <w:r w:rsidRPr="00BF0EC5">
        <w:rPr>
          <w:spacing w:val="-5"/>
          <w:sz w:val="28"/>
          <w:szCs w:val="28"/>
        </w:rPr>
        <w:t xml:space="preserve"> </w:t>
      </w:r>
      <w:r w:rsidRPr="00BF0EC5">
        <w:rPr>
          <w:sz w:val="28"/>
          <w:szCs w:val="28"/>
        </w:rPr>
        <w:t>В.К.Осипов.</w:t>
      </w:r>
    </w:p>
    <w:p w:rsidR="00C72F49" w:rsidRPr="00BF0EC5" w:rsidRDefault="00C72F49" w:rsidP="00BF0EC5">
      <w:pPr>
        <w:pStyle w:val="a7"/>
        <w:spacing w:line="321" w:lineRule="exact"/>
        <w:ind w:left="821"/>
        <w:jc w:val="both"/>
        <w:rPr>
          <w:sz w:val="28"/>
          <w:szCs w:val="28"/>
        </w:rPr>
      </w:pPr>
      <w:r w:rsidRPr="00BF0EC5">
        <w:rPr>
          <w:sz w:val="28"/>
          <w:szCs w:val="28"/>
        </w:rPr>
        <w:t>-3-е изд., стер.-М.: Издательский центр «Академия», 2014.-336 с.</w:t>
      </w:r>
    </w:p>
    <w:p w:rsidR="00C72F49" w:rsidRPr="00BF0EC5" w:rsidRDefault="00C72F49" w:rsidP="00BF0EC5">
      <w:pPr>
        <w:spacing w:after="0" w:line="240" w:lineRule="auto"/>
        <w:contextualSpacing/>
        <w:rPr>
          <w:rFonts w:ascii="Times New Roman" w:hAnsi="Times New Roman" w:cs="Times New Roman"/>
          <w:sz w:val="28"/>
          <w:szCs w:val="28"/>
        </w:rPr>
      </w:pPr>
      <w:r w:rsidRPr="00BF0EC5">
        <w:rPr>
          <w:rFonts w:ascii="Times New Roman" w:hAnsi="Times New Roman" w:cs="Times New Roman"/>
          <w:sz w:val="28"/>
          <w:szCs w:val="28"/>
        </w:rPr>
        <w:t>3.2.2.Дополнительные источники:</w:t>
      </w:r>
    </w:p>
    <w:p w:rsidR="00C72F49" w:rsidRPr="00BF0EC5" w:rsidRDefault="00C72F49" w:rsidP="00676280">
      <w:pPr>
        <w:pStyle w:val="a9"/>
        <w:widowControl w:val="0"/>
        <w:numPr>
          <w:ilvl w:val="0"/>
          <w:numId w:val="43"/>
        </w:numPr>
        <w:tabs>
          <w:tab w:val="left" w:pos="822"/>
        </w:tabs>
        <w:autoSpaceDE w:val="0"/>
        <w:autoSpaceDN w:val="0"/>
        <w:ind w:left="821" w:right="107" w:firstLine="0"/>
        <w:jc w:val="both"/>
        <w:rPr>
          <w:sz w:val="28"/>
          <w:szCs w:val="28"/>
        </w:rPr>
      </w:pPr>
      <w:r w:rsidRPr="00BF0EC5">
        <w:rPr>
          <w:b/>
          <w:sz w:val="28"/>
          <w:szCs w:val="28"/>
        </w:rPr>
        <w:t>Бродский А.М</w:t>
      </w:r>
      <w:r w:rsidRPr="00BF0EC5">
        <w:rPr>
          <w:sz w:val="28"/>
          <w:szCs w:val="28"/>
        </w:rPr>
        <w:t>. Инженерная графика (металлообработка): учебник для студ. сред. проф. Образования/ А.М. Бродский, Э.М, Фазлуин, В.А. Халдинов. – 5-е изд., стер. – М.: Издательский центр « Академия», 2008.-400с.</w:t>
      </w:r>
    </w:p>
    <w:p w:rsidR="00C72F49" w:rsidRPr="00BF0EC5" w:rsidRDefault="00C72F49" w:rsidP="00676280">
      <w:pPr>
        <w:pStyle w:val="a9"/>
        <w:widowControl w:val="0"/>
        <w:numPr>
          <w:ilvl w:val="0"/>
          <w:numId w:val="43"/>
        </w:numPr>
        <w:tabs>
          <w:tab w:val="left" w:pos="822"/>
        </w:tabs>
        <w:autoSpaceDE w:val="0"/>
        <w:autoSpaceDN w:val="0"/>
        <w:ind w:left="821" w:right="105" w:firstLine="0"/>
        <w:jc w:val="both"/>
        <w:rPr>
          <w:sz w:val="28"/>
          <w:szCs w:val="28"/>
        </w:rPr>
      </w:pPr>
      <w:r w:rsidRPr="00BF0EC5">
        <w:rPr>
          <w:b/>
          <w:sz w:val="28"/>
          <w:szCs w:val="28"/>
        </w:rPr>
        <w:t xml:space="preserve">Бродский А.М. </w:t>
      </w:r>
      <w:r w:rsidRPr="00BF0EC5">
        <w:rPr>
          <w:sz w:val="28"/>
          <w:szCs w:val="28"/>
        </w:rPr>
        <w:t>Практикум по инженерной графике: учеб. пособие для студ. сред. проф. образования/ А.М. Бродский, Э.М, Фазлуин, В.А. Халдинов. – 5-е изд., стер. – М.: Издательский центр « Академия», 2009.-192с.</w:t>
      </w:r>
    </w:p>
    <w:p w:rsidR="00BF0EC5" w:rsidRPr="00BF0EC5" w:rsidRDefault="00C72F49" w:rsidP="00676280">
      <w:pPr>
        <w:pStyle w:val="a7"/>
        <w:numPr>
          <w:ilvl w:val="0"/>
          <w:numId w:val="43"/>
        </w:numPr>
        <w:spacing w:before="63" w:line="322" w:lineRule="exact"/>
        <w:rPr>
          <w:sz w:val="28"/>
          <w:szCs w:val="28"/>
        </w:rPr>
      </w:pPr>
      <w:r w:rsidRPr="00BF0EC5">
        <w:rPr>
          <w:b/>
          <w:sz w:val="28"/>
          <w:szCs w:val="28"/>
        </w:rPr>
        <w:t xml:space="preserve">О. В. Георгиевский, А. Н. Толкач </w:t>
      </w:r>
      <w:r w:rsidRPr="00BF0EC5">
        <w:rPr>
          <w:sz w:val="28"/>
          <w:szCs w:val="28"/>
        </w:rPr>
        <w:t>Основы инженерной графики</w:t>
      </w:r>
      <w:r w:rsidRPr="00BF0EC5">
        <w:rPr>
          <w:spacing w:val="44"/>
          <w:sz w:val="28"/>
          <w:szCs w:val="28"/>
        </w:rPr>
        <w:t xml:space="preserve"> </w:t>
      </w:r>
      <w:r w:rsidRPr="00BF0EC5">
        <w:rPr>
          <w:sz w:val="28"/>
          <w:szCs w:val="28"/>
        </w:rPr>
        <w:t>-</w:t>
      </w:r>
      <w:r w:rsidR="00BF0EC5" w:rsidRPr="00BF0EC5">
        <w:rPr>
          <w:sz w:val="28"/>
          <w:szCs w:val="28"/>
        </w:rPr>
        <w:t xml:space="preserve"> Издательство Ассоциации строительных вузов, 2008. - 304с.</w:t>
      </w:r>
    </w:p>
    <w:p w:rsidR="00C72F49" w:rsidRPr="00BF0EC5" w:rsidRDefault="00C72F49" w:rsidP="00BF0EC5">
      <w:pPr>
        <w:pStyle w:val="a9"/>
        <w:widowControl w:val="0"/>
        <w:tabs>
          <w:tab w:val="left" w:pos="822"/>
        </w:tabs>
        <w:autoSpaceDE w:val="0"/>
        <w:autoSpaceDN w:val="0"/>
        <w:ind w:left="822"/>
        <w:jc w:val="both"/>
        <w:rPr>
          <w:sz w:val="28"/>
          <w:szCs w:val="28"/>
        </w:rPr>
      </w:pPr>
    </w:p>
    <w:p w:rsidR="00C72F49" w:rsidRPr="00BF0EC5" w:rsidRDefault="00C72F49" w:rsidP="00BF0EC5">
      <w:pPr>
        <w:jc w:val="both"/>
        <w:rPr>
          <w:sz w:val="28"/>
          <w:szCs w:val="28"/>
        </w:rPr>
        <w:sectPr w:rsidR="00C72F49" w:rsidRPr="00BF0EC5" w:rsidSect="00171C04">
          <w:footerReference w:type="default" r:id="rId111"/>
          <w:type w:val="continuous"/>
          <w:pgSz w:w="11910" w:h="16840"/>
          <w:pgMar w:top="480" w:right="740" w:bottom="1100" w:left="1600" w:header="0" w:footer="901" w:gutter="0"/>
          <w:pgNumType w:start="13"/>
          <w:cols w:space="720"/>
        </w:sectPr>
      </w:pPr>
    </w:p>
    <w:p w:rsidR="00C72F49" w:rsidRPr="00BF0EC5" w:rsidRDefault="00C72F49" w:rsidP="00BF0EC5">
      <w:pPr>
        <w:jc w:val="center"/>
        <w:rPr>
          <w:rFonts w:ascii="Times New Roman" w:eastAsia="Times New Roman" w:hAnsi="Times New Roman" w:cs="Times New Roman"/>
          <w:caps/>
          <w:sz w:val="24"/>
          <w:szCs w:val="24"/>
        </w:rPr>
      </w:pPr>
      <w:bookmarkStart w:id="20" w:name="_Toc107409751"/>
      <w:r w:rsidRPr="00BF0EC5">
        <w:rPr>
          <w:rFonts w:ascii="Times New Roman" w:hAnsi="Times New Roman" w:cs="Times New Roman"/>
        </w:rPr>
        <w:lastRenderedPageBreak/>
        <w:t>4. КОНТРОЛЬ И ОЦЕНКА РЕЗУЛЬТАТОВ ОСВОЕНИЯ УЧЕБНОЙ ДИСЦИПЛИНЫ</w:t>
      </w:r>
      <w:bookmarkEnd w:id="20"/>
    </w:p>
    <w:p w:rsidR="00C72F49" w:rsidRPr="00460E86" w:rsidRDefault="00C72F49" w:rsidP="00C72F49">
      <w:pPr>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1"/>
        <w:gridCol w:w="3067"/>
        <w:gridCol w:w="2006"/>
      </w:tblGrid>
      <w:tr w:rsidR="00C72F49" w:rsidRPr="00460E86" w:rsidTr="00BF0EC5">
        <w:tc>
          <w:tcPr>
            <w:tcW w:w="2426" w:type="pct"/>
          </w:tcPr>
          <w:p w:rsidR="00C72F49" w:rsidRPr="00460E86" w:rsidRDefault="00C72F49" w:rsidP="00171C04">
            <w:pPr>
              <w:spacing w:after="0" w:line="240" w:lineRule="auto"/>
              <w:jc w:val="center"/>
              <w:rPr>
                <w:rFonts w:ascii="Times New Roman" w:hAnsi="Times New Roman" w:cs="Times New Roman"/>
                <w:sz w:val="24"/>
                <w:szCs w:val="24"/>
              </w:rPr>
            </w:pPr>
            <w:r w:rsidRPr="00460E86">
              <w:rPr>
                <w:rFonts w:ascii="Times New Roman" w:hAnsi="Times New Roman" w:cs="Times New Roman"/>
                <w:bCs/>
                <w:sz w:val="24"/>
                <w:szCs w:val="24"/>
              </w:rPr>
              <w:t>Результаты обучения</w:t>
            </w:r>
          </w:p>
        </w:tc>
        <w:tc>
          <w:tcPr>
            <w:tcW w:w="1556" w:type="pct"/>
          </w:tcPr>
          <w:p w:rsidR="00C72F49" w:rsidRPr="00460E86" w:rsidRDefault="00C72F49" w:rsidP="00171C04">
            <w:pPr>
              <w:spacing w:line="240" w:lineRule="auto"/>
              <w:jc w:val="center"/>
              <w:rPr>
                <w:rFonts w:ascii="Times New Roman" w:hAnsi="Times New Roman" w:cs="Times New Roman"/>
                <w:bCs/>
                <w:sz w:val="24"/>
                <w:szCs w:val="24"/>
              </w:rPr>
            </w:pPr>
            <w:r w:rsidRPr="00460E86">
              <w:rPr>
                <w:rFonts w:ascii="Times New Roman" w:hAnsi="Times New Roman" w:cs="Times New Roman"/>
                <w:bCs/>
                <w:sz w:val="24"/>
                <w:szCs w:val="24"/>
              </w:rPr>
              <w:t>Критерии оценки</w:t>
            </w:r>
          </w:p>
        </w:tc>
        <w:tc>
          <w:tcPr>
            <w:tcW w:w="1018" w:type="pct"/>
          </w:tcPr>
          <w:p w:rsidR="00C72F49" w:rsidRPr="00460E86" w:rsidRDefault="00C72F49" w:rsidP="00171C04">
            <w:pPr>
              <w:spacing w:line="240" w:lineRule="auto"/>
              <w:jc w:val="center"/>
              <w:rPr>
                <w:rFonts w:ascii="Times New Roman" w:hAnsi="Times New Roman" w:cs="Times New Roman"/>
                <w:bCs/>
                <w:sz w:val="24"/>
                <w:szCs w:val="24"/>
              </w:rPr>
            </w:pPr>
            <w:r w:rsidRPr="00460E86">
              <w:rPr>
                <w:rFonts w:ascii="Times New Roman" w:hAnsi="Times New Roman" w:cs="Times New Roman"/>
                <w:bCs/>
                <w:sz w:val="24"/>
                <w:szCs w:val="24"/>
              </w:rPr>
              <w:t>Методы оценки</w:t>
            </w:r>
          </w:p>
        </w:tc>
      </w:tr>
      <w:tr w:rsidR="00C72F49" w:rsidRPr="001324FB" w:rsidTr="00BF0EC5">
        <w:tc>
          <w:tcPr>
            <w:tcW w:w="2426" w:type="pct"/>
          </w:tcPr>
          <w:p w:rsidR="00C72F49" w:rsidRPr="00460E86" w:rsidRDefault="00C72F49" w:rsidP="00171C04">
            <w:pPr>
              <w:spacing w:after="0" w:line="206" w:lineRule="atLeast"/>
              <w:rPr>
                <w:rFonts w:ascii="Times New Roman" w:eastAsia="Times New Roman" w:hAnsi="Times New Roman" w:cs="Times New Roman"/>
                <w:sz w:val="24"/>
                <w:szCs w:val="24"/>
              </w:rPr>
            </w:pPr>
            <w:r w:rsidRPr="00460E86">
              <w:rPr>
                <w:rFonts w:ascii="Times New Roman" w:eastAsia="Times New Roman" w:hAnsi="Times New Roman" w:cs="Times New Roman"/>
                <w:b/>
                <w:bCs/>
                <w:i/>
                <w:iCs/>
                <w:sz w:val="24"/>
                <w:szCs w:val="24"/>
              </w:rPr>
              <w:t> личностных</w:t>
            </w:r>
            <w:r w:rsidRPr="00460E86">
              <w:rPr>
                <w:rFonts w:ascii="Times New Roman" w:eastAsia="Times New Roman" w:hAnsi="Times New Roman" w:cs="Times New Roman"/>
                <w:b/>
                <w:bCs/>
                <w:sz w:val="24"/>
                <w:szCs w:val="24"/>
              </w:rPr>
              <w:t>:</w:t>
            </w:r>
          </w:p>
          <w:p w:rsidR="00C72F49" w:rsidRPr="00460E86" w:rsidRDefault="00C72F49" w:rsidP="00171C04">
            <w:pPr>
              <w:spacing w:after="0" w:line="1"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 −</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C72F49" w:rsidRPr="00460E86" w:rsidRDefault="00C72F49" w:rsidP="00171C04">
            <w:pPr>
              <w:spacing w:after="0" w:line="200"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C72F49" w:rsidRPr="00460E86" w:rsidRDefault="00C72F49" w:rsidP="00171C04">
            <w:pPr>
              <w:spacing w:after="0" w:line="200"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готовность к служению Отечеству, его защите;</w:t>
            </w:r>
          </w:p>
          <w:p w:rsidR="00C72F49" w:rsidRPr="00460E86" w:rsidRDefault="00C72F49" w:rsidP="00171C04">
            <w:pPr>
              <w:spacing w:after="0" w:line="200"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72F49" w:rsidRPr="00460E86" w:rsidRDefault="00C72F49" w:rsidP="00171C04">
            <w:pPr>
              <w:spacing w:after="0" w:line="200"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72F49" w:rsidRPr="00460E86" w:rsidRDefault="00C72F49" w:rsidP="00171C04">
            <w:pPr>
              <w:spacing w:after="0" w:line="200" w:lineRule="atLeast"/>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tc>
        <w:tc>
          <w:tcPr>
            <w:tcW w:w="1556" w:type="pct"/>
          </w:tcPr>
          <w:p w:rsidR="00C72F49" w:rsidRPr="00460E86" w:rsidRDefault="00C72F49" w:rsidP="00171C04">
            <w:pPr>
              <w:rPr>
                <w:rStyle w:val="c4"/>
                <w:rFonts w:ascii="Times New Roman" w:hAnsi="Times New Roman" w:cs="Times New Roman"/>
                <w:b/>
                <w:bCs/>
                <w:sz w:val="24"/>
                <w:szCs w:val="24"/>
                <w:shd w:val="clear" w:color="auto" w:fill="FFFFFF"/>
              </w:rPr>
            </w:pPr>
            <w:r w:rsidRPr="00460E86">
              <w:rPr>
                <w:rStyle w:val="c4"/>
                <w:rFonts w:ascii="Times New Roman" w:hAnsi="Times New Roman" w:cs="Times New Roman"/>
                <w:b/>
                <w:bCs/>
                <w:sz w:val="24"/>
                <w:szCs w:val="24"/>
                <w:shd w:val="clear" w:color="auto" w:fill="FFFFFF"/>
              </w:rPr>
              <w:t xml:space="preserve">1.Критерии оценки тестового задания:                                                   </w:t>
            </w:r>
            <w:r w:rsidRPr="00460E86">
              <w:rPr>
                <w:rStyle w:val="c4"/>
                <w:rFonts w:ascii="Times New Roman" w:hAnsi="Times New Roman" w:cs="Times New Roman"/>
                <w:bCs/>
                <w:sz w:val="24"/>
                <w:szCs w:val="24"/>
                <w:shd w:val="clear" w:color="auto" w:fill="FFFFFF"/>
              </w:rPr>
              <w:t>90-100% - отлично «5»;</w:t>
            </w:r>
            <w:r w:rsidRPr="00460E86">
              <w:rPr>
                <w:rStyle w:val="c4"/>
                <w:rFonts w:ascii="Times New Roman" w:hAnsi="Times New Roman" w:cs="Times New Roman"/>
                <w:b/>
                <w:bCs/>
                <w:sz w:val="24"/>
                <w:szCs w:val="24"/>
                <w:shd w:val="clear" w:color="auto" w:fill="FFFFFF"/>
              </w:rPr>
              <w:t xml:space="preserve">                     </w:t>
            </w:r>
            <w:r w:rsidRPr="00460E86">
              <w:rPr>
                <w:rStyle w:val="c4"/>
                <w:rFonts w:ascii="Times New Roman" w:hAnsi="Times New Roman" w:cs="Times New Roman"/>
                <w:bCs/>
                <w:sz w:val="24"/>
                <w:szCs w:val="24"/>
                <w:shd w:val="clear" w:color="auto" w:fill="FFFFFF"/>
              </w:rPr>
              <w:t>70-89% - хорошо «4»</w:t>
            </w:r>
            <w:r w:rsidRPr="00460E86">
              <w:rPr>
                <w:rStyle w:val="c4"/>
                <w:rFonts w:ascii="Times New Roman" w:hAnsi="Times New Roman" w:cs="Times New Roman"/>
                <w:b/>
                <w:bCs/>
                <w:sz w:val="24"/>
                <w:szCs w:val="24"/>
                <w:shd w:val="clear" w:color="auto" w:fill="FFFFFF"/>
              </w:rPr>
              <w:t xml:space="preserve">                              </w:t>
            </w:r>
            <w:r w:rsidRPr="00460E86">
              <w:rPr>
                <w:rStyle w:val="c4"/>
                <w:rFonts w:ascii="Times New Roman" w:hAnsi="Times New Roman" w:cs="Times New Roman"/>
                <w:bCs/>
                <w:sz w:val="24"/>
                <w:szCs w:val="24"/>
                <w:shd w:val="clear" w:color="auto" w:fill="FFFFFF"/>
              </w:rPr>
              <w:t>50-69% - удовлетворительно «3»;                                                 менее 50% - неудовлетворительно «2»</w:t>
            </w:r>
          </w:p>
          <w:p w:rsidR="00C72F49" w:rsidRPr="00460E86" w:rsidRDefault="00C72F49" w:rsidP="00BF0EC5">
            <w:pPr>
              <w:spacing w:line="240" w:lineRule="auto"/>
              <w:rPr>
                <w:rFonts w:ascii="Times New Roman" w:hAnsi="Times New Roman" w:cs="Times New Roman"/>
                <w:bCs/>
                <w:sz w:val="24"/>
                <w:szCs w:val="24"/>
              </w:rPr>
            </w:pPr>
          </w:p>
        </w:tc>
        <w:tc>
          <w:tcPr>
            <w:tcW w:w="1018" w:type="pct"/>
          </w:tcPr>
          <w:p w:rsidR="00C72F49" w:rsidRPr="00460E86" w:rsidRDefault="00C72F49" w:rsidP="00171C04">
            <w:pPr>
              <w:spacing w:after="0" w:line="315" w:lineRule="atLeast"/>
              <w:ind w:left="34"/>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1. Тестирование.</w:t>
            </w: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2.</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Устный опрос</w:t>
            </w: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p>
          <w:p w:rsidR="00C72F49" w:rsidRPr="00460E86" w:rsidRDefault="00C72F49" w:rsidP="00BF0EC5">
            <w:pPr>
              <w:spacing w:after="0" w:line="315" w:lineRule="atLeast"/>
              <w:rPr>
                <w:rFonts w:ascii="Times New Roman" w:eastAsia="Times New Roman" w:hAnsi="Times New Roman" w:cs="Times New Roman"/>
                <w:sz w:val="24"/>
                <w:szCs w:val="24"/>
              </w:rPr>
            </w:pPr>
          </w:p>
          <w:p w:rsidR="00C72F49" w:rsidRPr="00460E86" w:rsidRDefault="00C72F49" w:rsidP="00171C04">
            <w:pPr>
              <w:spacing w:after="0" w:line="315" w:lineRule="atLeast"/>
              <w:ind w:left="34"/>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3</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Экспертная оценка выполненных презентаций, выполнение индивидуальных заданий</w:t>
            </w:r>
          </w:p>
          <w:p w:rsidR="00C72F49" w:rsidRPr="00460E86" w:rsidRDefault="00C72F49" w:rsidP="00171C04">
            <w:pPr>
              <w:spacing w:after="0" w:line="315" w:lineRule="atLeast"/>
              <w:ind w:left="34"/>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6.</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Оценка работы с карточками.</w:t>
            </w:r>
          </w:p>
          <w:p w:rsidR="00C72F49" w:rsidRPr="00DE6B34" w:rsidRDefault="00C72F49" w:rsidP="00171C04">
            <w:pPr>
              <w:spacing w:after="0" w:line="315" w:lineRule="atLeast"/>
              <w:ind w:left="34"/>
              <w:rPr>
                <w:rFonts w:ascii="Times New Roman" w:eastAsia="Times New Roman" w:hAnsi="Times New Roman" w:cs="Times New Roman"/>
                <w:sz w:val="24"/>
                <w:szCs w:val="24"/>
              </w:rPr>
            </w:pPr>
            <w:r w:rsidRPr="00460E86">
              <w:rPr>
                <w:rFonts w:ascii="Times New Roman" w:eastAsia="Times New Roman" w:hAnsi="Times New Roman" w:cs="Times New Roman"/>
                <w:sz w:val="24"/>
                <w:szCs w:val="24"/>
              </w:rPr>
              <w:t>7.</w:t>
            </w:r>
            <w:r w:rsidRPr="00460E86">
              <w:rPr>
                <w:rFonts w:ascii="Times New Roman" w:eastAsia="Times New Roman" w:hAnsi="Times New Roman" w:cs="Times New Roman"/>
                <w:sz w:val="14"/>
                <w:szCs w:val="14"/>
              </w:rPr>
              <w:t>    </w:t>
            </w:r>
            <w:r w:rsidRPr="00460E86">
              <w:rPr>
                <w:rFonts w:ascii="Times New Roman" w:eastAsia="Times New Roman" w:hAnsi="Times New Roman" w:cs="Times New Roman"/>
                <w:sz w:val="24"/>
                <w:szCs w:val="24"/>
              </w:rPr>
              <w:t>Дифференцирован-ный  зачет</w:t>
            </w:r>
          </w:p>
        </w:tc>
      </w:tr>
      <w:tr w:rsidR="00C72F49" w:rsidRPr="001324FB" w:rsidTr="00BF0EC5">
        <w:trPr>
          <w:trHeight w:val="896"/>
        </w:trPr>
        <w:tc>
          <w:tcPr>
            <w:tcW w:w="2426" w:type="pct"/>
          </w:tcPr>
          <w:p w:rsidR="00C72F49" w:rsidRPr="00DE6B34" w:rsidRDefault="00C72F49" w:rsidP="00171C04">
            <w:pPr>
              <w:spacing w:after="0" w:line="240" w:lineRule="auto"/>
              <w:rPr>
                <w:rFonts w:ascii="Times New Roman" w:eastAsia="Times New Roman" w:hAnsi="Times New Roman" w:cs="Times New Roman"/>
                <w:sz w:val="24"/>
                <w:szCs w:val="24"/>
              </w:rPr>
            </w:pPr>
            <w:r w:rsidRPr="00DE6B34">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b/>
                <w:bCs/>
                <w:i/>
                <w:iCs/>
                <w:sz w:val="24"/>
                <w:szCs w:val="24"/>
              </w:rPr>
              <w:t>метапредметных</w:t>
            </w:r>
            <w:r w:rsidRPr="00DE6B34">
              <w:rPr>
                <w:rFonts w:ascii="Times New Roman" w:eastAsia="Times New Roman" w:hAnsi="Times New Roman" w:cs="Times New Roman"/>
                <w:b/>
                <w:bCs/>
                <w:sz w:val="24"/>
                <w:szCs w:val="24"/>
              </w:rPr>
              <w:t>:</w:t>
            </w:r>
          </w:p>
          <w:p w:rsidR="00C72F49" w:rsidRPr="00DE6B34" w:rsidRDefault="00C72F49" w:rsidP="00171C04">
            <w:pPr>
              <w:spacing w:after="0"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w:t>
            </w:r>
            <w:r w:rsidRPr="00DE6B34">
              <w:rPr>
                <w:rFonts w:ascii="Times New Roman" w:eastAsia="Times New Roman" w:hAnsi="Times New Roman" w:cs="Times New Roman"/>
                <w:sz w:val="24"/>
                <w:szCs w:val="24"/>
              </w:rPr>
              <w:lastRenderedPageBreak/>
              <w:t>поставленных целей и реализации планов деятельности; выбирать успешные с</w:t>
            </w:r>
            <w:r>
              <w:rPr>
                <w:rFonts w:ascii="Times New Roman" w:eastAsia="Times New Roman" w:hAnsi="Times New Roman" w:cs="Times New Roman"/>
                <w:sz w:val="24"/>
                <w:szCs w:val="24"/>
              </w:rPr>
              <w:t>тратегии в различных ситуациях;</w:t>
            </w:r>
          </w:p>
          <w:p w:rsidR="00C72F49" w:rsidRPr="00DE6B34" w:rsidRDefault="00C72F49" w:rsidP="00171C04">
            <w:pPr>
              <w:spacing w:after="0"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 xml:space="preserve">умение продуктивно общаться и взаимодействовать в процессе совместной деятельности, учитывать позиции других участников деятельности, </w:t>
            </w:r>
            <w:r>
              <w:rPr>
                <w:rFonts w:ascii="Times New Roman" w:eastAsia="Times New Roman" w:hAnsi="Times New Roman" w:cs="Times New Roman"/>
                <w:sz w:val="24"/>
                <w:szCs w:val="24"/>
              </w:rPr>
              <w:t>эффективно разрешать конфликты;</w:t>
            </w:r>
          </w:p>
          <w:p w:rsidR="00C72F49" w:rsidRPr="00DE6B34" w:rsidRDefault="00C72F49" w:rsidP="00171C04">
            <w:pPr>
              <w:spacing w:after="0"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w:t>
            </w:r>
            <w:r>
              <w:rPr>
                <w:rFonts w:ascii="Times New Roman" w:eastAsia="Times New Roman" w:hAnsi="Times New Roman" w:cs="Times New Roman"/>
                <w:sz w:val="24"/>
                <w:szCs w:val="24"/>
              </w:rPr>
              <w:t>нию различных методов познания;</w:t>
            </w:r>
          </w:p>
          <w:p w:rsidR="00C72F49" w:rsidRPr="00DE6B34" w:rsidRDefault="00C72F49" w:rsidP="00171C04">
            <w:pPr>
              <w:spacing w:after="0"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w:t>
            </w:r>
            <w:r>
              <w:rPr>
                <w:rFonts w:ascii="Times New Roman" w:eastAsia="Times New Roman" w:hAnsi="Times New Roman" w:cs="Times New Roman"/>
                <w:sz w:val="24"/>
                <w:szCs w:val="24"/>
              </w:rPr>
              <w:t>е оценивать и интерпретировать;</w:t>
            </w:r>
          </w:p>
          <w:p w:rsidR="00C72F49" w:rsidRPr="00DE6B34" w:rsidRDefault="00C72F49" w:rsidP="00171C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w:t>
            </w:r>
            <w:r>
              <w:rPr>
                <w:rFonts w:ascii="Times New Roman" w:eastAsia="Times New Roman" w:hAnsi="Times New Roman" w:cs="Times New Roman"/>
                <w:sz w:val="24"/>
                <w:szCs w:val="24"/>
              </w:rPr>
              <w:t>зопасности;</w:t>
            </w:r>
          </w:p>
          <w:p w:rsidR="00C72F49" w:rsidRPr="00DE6B34" w:rsidRDefault="00C72F49" w:rsidP="00171C04">
            <w:pPr>
              <w:spacing w:after="0"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1556" w:type="pct"/>
          </w:tcPr>
          <w:p w:rsidR="00C72F49" w:rsidRPr="001324FB" w:rsidRDefault="00C72F49" w:rsidP="00171C04">
            <w:pPr>
              <w:spacing w:line="240" w:lineRule="auto"/>
              <w:rPr>
                <w:rFonts w:ascii="Times New Roman" w:hAnsi="Times New Roman" w:cs="Times New Roman"/>
                <w:bCs/>
                <w:sz w:val="24"/>
                <w:szCs w:val="24"/>
              </w:rPr>
            </w:pPr>
          </w:p>
        </w:tc>
        <w:tc>
          <w:tcPr>
            <w:tcW w:w="1018" w:type="pct"/>
          </w:tcPr>
          <w:p w:rsidR="00C72F49" w:rsidRPr="00DE6B34" w:rsidRDefault="00C72F49" w:rsidP="00171C04">
            <w:pPr>
              <w:spacing w:after="0" w:line="315" w:lineRule="atLeast"/>
              <w:ind w:left="34"/>
              <w:rPr>
                <w:rFonts w:ascii="Times New Roman" w:eastAsia="Times New Roman" w:hAnsi="Times New Roman" w:cs="Times New Roman"/>
                <w:sz w:val="24"/>
                <w:szCs w:val="24"/>
              </w:rPr>
            </w:pPr>
            <w:r w:rsidRPr="00DE6B34">
              <w:rPr>
                <w:rFonts w:ascii="Times New Roman" w:eastAsia="Times New Roman" w:hAnsi="Times New Roman" w:cs="Times New Roman"/>
                <w:sz w:val="24"/>
                <w:szCs w:val="24"/>
              </w:rPr>
              <w:t>1.</w:t>
            </w:r>
            <w:r>
              <w:rPr>
                <w:rFonts w:ascii="Times New Roman" w:eastAsia="Times New Roman" w:hAnsi="Times New Roman" w:cs="Times New Roman"/>
                <w:sz w:val="14"/>
                <w:szCs w:val="14"/>
              </w:rPr>
              <w:t>  </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Оценка тестирования.</w:t>
            </w:r>
          </w:p>
          <w:p w:rsidR="00C72F49" w:rsidRPr="00DE6B34" w:rsidRDefault="00C72F49" w:rsidP="00171C04">
            <w:pPr>
              <w:spacing w:after="0" w:line="315" w:lineRule="atLeast"/>
              <w:ind w:left="34"/>
              <w:rPr>
                <w:rFonts w:ascii="Times New Roman" w:eastAsia="Times New Roman" w:hAnsi="Times New Roman" w:cs="Times New Roman"/>
                <w:sz w:val="24"/>
                <w:szCs w:val="24"/>
              </w:rPr>
            </w:pPr>
            <w:r w:rsidRPr="00DE6B34">
              <w:rPr>
                <w:rFonts w:ascii="Times New Roman" w:eastAsia="Times New Roman" w:hAnsi="Times New Roman" w:cs="Times New Roman"/>
                <w:sz w:val="24"/>
                <w:szCs w:val="24"/>
              </w:rPr>
              <w:t>2.</w:t>
            </w:r>
            <w:r>
              <w:rPr>
                <w:rFonts w:ascii="Times New Roman" w:eastAsia="Times New Roman" w:hAnsi="Times New Roman" w:cs="Times New Roman"/>
                <w:sz w:val="14"/>
                <w:szCs w:val="14"/>
              </w:rPr>
              <w:t>   </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Устный опрос</w:t>
            </w:r>
          </w:p>
          <w:p w:rsidR="00C72F49" w:rsidRPr="00DE6B34" w:rsidRDefault="00C72F49" w:rsidP="00171C04">
            <w:pPr>
              <w:spacing w:after="0" w:line="315" w:lineRule="atLeast"/>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E6B34">
              <w:rPr>
                <w:rFonts w:ascii="Times New Roman" w:eastAsia="Times New Roman" w:hAnsi="Times New Roman" w:cs="Times New Roman"/>
                <w:sz w:val="14"/>
                <w:szCs w:val="14"/>
              </w:rPr>
              <w:t>     </w:t>
            </w:r>
            <w:r>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 xml:space="preserve">Экспертная оценка </w:t>
            </w:r>
            <w:r w:rsidRPr="00DE6B34">
              <w:rPr>
                <w:rFonts w:ascii="Times New Roman" w:eastAsia="Times New Roman" w:hAnsi="Times New Roman" w:cs="Times New Roman"/>
                <w:sz w:val="24"/>
                <w:szCs w:val="24"/>
              </w:rPr>
              <w:lastRenderedPageBreak/>
              <w:t>выполненных презентаций, выполнение индивидуальных заданий</w:t>
            </w:r>
          </w:p>
          <w:p w:rsidR="00C72F49" w:rsidRPr="00DE6B34" w:rsidRDefault="00C72F49" w:rsidP="00BF0EC5">
            <w:pPr>
              <w:spacing w:after="0" w:line="315" w:lineRule="atLeast"/>
              <w:rPr>
                <w:rFonts w:ascii="Times New Roman" w:eastAsia="Times New Roman" w:hAnsi="Times New Roman" w:cs="Times New Roman"/>
                <w:sz w:val="24"/>
                <w:szCs w:val="24"/>
              </w:rPr>
            </w:pPr>
          </w:p>
          <w:p w:rsidR="00C72F49" w:rsidRPr="00DE6B34" w:rsidRDefault="00C72F49" w:rsidP="00171C04">
            <w:pPr>
              <w:spacing w:after="0" w:line="315" w:lineRule="atLeast"/>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DE6B34">
              <w:rPr>
                <w:rFonts w:ascii="Times New Roman" w:eastAsia="Times New Roman" w:hAnsi="Times New Roman" w:cs="Times New Roman"/>
                <w:sz w:val="24"/>
                <w:szCs w:val="24"/>
              </w:rPr>
              <w:t>.</w:t>
            </w:r>
            <w:r>
              <w:rPr>
                <w:rFonts w:ascii="Times New Roman" w:eastAsia="Times New Roman" w:hAnsi="Times New Roman" w:cs="Times New Roman"/>
                <w:sz w:val="14"/>
                <w:szCs w:val="14"/>
              </w:rPr>
              <w:t> </w:t>
            </w:r>
            <w:r w:rsidRPr="00DE6B34">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Оценка работы с карточками.</w:t>
            </w:r>
          </w:p>
          <w:p w:rsidR="00C72F49" w:rsidRPr="00DE6B34" w:rsidRDefault="00C72F49" w:rsidP="00171C04">
            <w:pPr>
              <w:spacing w:after="0" w:line="315" w:lineRule="atLeast"/>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DE6B34">
              <w:rPr>
                <w:rFonts w:ascii="Times New Roman" w:eastAsia="Times New Roman" w:hAnsi="Times New Roman" w:cs="Times New Roman"/>
                <w:sz w:val="24"/>
                <w:szCs w:val="24"/>
              </w:rPr>
              <w:t>.</w:t>
            </w:r>
            <w:r>
              <w:rPr>
                <w:rFonts w:ascii="Times New Roman" w:eastAsia="Times New Roman" w:hAnsi="Times New Roman" w:cs="Times New Roman"/>
                <w:sz w:val="14"/>
                <w:szCs w:val="14"/>
              </w:rPr>
              <w:t>    </w:t>
            </w:r>
            <w:r w:rsidRPr="00DE6B34">
              <w:rPr>
                <w:rFonts w:ascii="Times New Roman" w:eastAsia="Times New Roman" w:hAnsi="Times New Roman" w:cs="Times New Roman"/>
                <w:sz w:val="24"/>
                <w:szCs w:val="24"/>
              </w:rPr>
              <w:t>Дифференцирован</w:t>
            </w:r>
            <w:r>
              <w:rPr>
                <w:rFonts w:ascii="Times New Roman" w:eastAsia="Times New Roman" w:hAnsi="Times New Roman" w:cs="Times New Roman"/>
                <w:sz w:val="24"/>
                <w:szCs w:val="24"/>
              </w:rPr>
              <w:t>-</w:t>
            </w:r>
            <w:r w:rsidRPr="00DE6B34">
              <w:rPr>
                <w:rFonts w:ascii="Times New Roman" w:eastAsia="Times New Roman" w:hAnsi="Times New Roman" w:cs="Times New Roman"/>
                <w:sz w:val="24"/>
                <w:szCs w:val="24"/>
              </w:rPr>
              <w:t>ный  зачет</w:t>
            </w:r>
          </w:p>
        </w:tc>
      </w:tr>
      <w:tr w:rsidR="00C72F49" w:rsidRPr="001324FB" w:rsidTr="00BF0EC5">
        <w:trPr>
          <w:trHeight w:val="896"/>
        </w:trPr>
        <w:tc>
          <w:tcPr>
            <w:tcW w:w="2426" w:type="pct"/>
          </w:tcPr>
          <w:p w:rsidR="00C72F49" w:rsidRPr="0028542A"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8542A">
              <w:rPr>
                <w:rFonts w:ascii="Times New Roman" w:hAnsi="Times New Roman" w:cs="Times New Roman"/>
                <w:b/>
                <w:sz w:val="24"/>
                <w:szCs w:val="24"/>
              </w:rPr>
              <w:t>предметных:</w:t>
            </w:r>
          </w:p>
          <w:p w:rsidR="00C72F49" w:rsidRPr="0028542A"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8542A">
              <w:rPr>
                <w:rFonts w:ascii="Times New Roman" w:hAnsi="Times New Roman" w:cs="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w:t>
            </w:r>
            <w:r>
              <w:rPr>
                <w:rFonts w:ascii="Times New Roman" w:hAnsi="Times New Roman" w:cs="Times New Roman"/>
                <w:sz w:val="24"/>
                <w:szCs w:val="24"/>
              </w:rPr>
              <w:t>вития России в глобальном мире;</w:t>
            </w:r>
          </w:p>
          <w:p w:rsidR="00C72F49" w:rsidRPr="0028542A"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8542A">
              <w:rPr>
                <w:rFonts w:ascii="Times New Roman" w:hAnsi="Times New Roman" w:cs="Times New Roman"/>
                <w:sz w:val="24"/>
                <w:szCs w:val="24"/>
              </w:rPr>
              <w:t xml:space="preserve">  владение комплексом знаний об истории России и человечества в целом, представлениями об общем и особенном в мировом истор</w:t>
            </w:r>
            <w:r>
              <w:rPr>
                <w:rFonts w:ascii="Times New Roman" w:hAnsi="Times New Roman" w:cs="Times New Roman"/>
                <w:sz w:val="24"/>
                <w:szCs w:val="24"/>
              </w:rPr>
              <w:t>ическом процессе;</w:t>
            </w:r>
          </w:p>
          <w:p w:rsidR="00C72F49" w:rsidRPr="0028542A"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8542A">
              <w:rPr>
                <w:rFonts w:ascii="Times New Roman" w:hAnsi="Times New Roman" w:cs="Times New Roman"/>
                <w:sz w:val="24"/>
                <w:szCs w:val="24"/>
              </w:rPr>
              <w:t>сформированность умений применять исторические знания в профессиональной и общественной деятел</w:t>
            </w:r>
            <w:r>
              <w:rPr>
                <w:rFonts w:ascii="Times New Roman" w:hAnsi="Times New Roman" w:cs="Times New Roman"/>
                <w:sz w:val="24"/>
                <w:szCs w:val="24"/>
              </w:rPr>
              <w:t>ьности, поликультурном общении;</w:t>
            </w:r>
          </w:p>
          <w:p w:rsidR="00C72F49" w:rsidRPr="0028542A"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28542A">
              <w:rPr>
                <w:rFonts w:ascii="Times New Roman" w:hAnsi="Times New Roman" w:cs="Times New Roman"/>
                <w:sz w:val="24"/>
                <w:szCs w:val="24"/>
              </w:rPr>
              <w:t xml:space="preserve">   владение навыками проектной деятельности и исторической реконструкции с привлечением различных </w:t>
            </w:r>
            <w:r w:rsidRPr="0028542A">
              <w:rPr>
                <w:rFonts w:ascii="Times New Roman" w:hAnsi="Times New Roman" w:cs="Times New Roman"/>
                <w:sz w:val="24"/>
                <w:szCs w:val="24"/>
              </w:rPr>
              <w:lastRenderedPageBreak/>
              <w:t>источни</w:t>
            </w:r>
            <w:r>
              <w:rPr>
                <w:rFonts w:ascii="Times New Roman" w:hAnsi="Times New Roman" w:cs="Times New Roman"/>
                <w:sz w:val="24"/>
                <w:szCs w:val="24"/>
              </w:rPr>
              <w:t>ков;</w:t>
            </w:r>
          </w:p>
          <w:p w:rsidR="00C72F49" w:rsidRPr="001324FB" w:rsidRDefault="00C72F49" w:rsidP="00171C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8542A">
              <w:rPr>
                <w:rFonts w:ascii="Times New Roman" w:hAnsi="Times New Roman" w:cs="Times New Roman"/>
                <w:sz w:val="24"/>
                <w:szCs w:val="24"/>
              </w:rPr>
              <w:t>сформированность умений вести диалог, обосновывать свою точку зрения в дискуссии по исторической тематике.</w:t>
            </w:r>
          </w:p>
        </w:tc>
        <w:tc>
          <w:tcPr>
            <w:tcW w:w="1556" w:type="pct"/>
          </w:tcPr>
          <w:p w:rsidR="00C72F49" w:rsidRPr="001324FB" w:rsidRDefault="00C72F49" w:rsidP="00171C04">
            <w:pPr>
              <w:spacing w:line="240" w:lineRule="auto"/>
              <w:rPr>
                <w:rFonts w:ascii="Times New Roman" w:hAnsi="Times New Roman" w:cs="Times New Roman"/>
                <w:bCs/>
                <w:sz w:val="24"/>
                <w:szCs w:val="24"/>
              </w:rPr>
            </w:pPr>
          </w:p>
        </w:tc>
        <w:tc>
          <w:tcPr>
            <w:tcW w:w="1018" w:type="pct"/>
          </w:tcPr>
          <w:p w:rsidR="00C72F49" w:rsidRPr="0031064D" w:rsidRDefault="00C72F49" w:rsidP="00171C04">
            <w:pPr>
              <w:spacing w:after="0" w:line="242" w:lineRule="atLeast"/>
              <w:ind w:left="34"/>
              <w:rPr>
                <w:rFonts w:ascii="Times New Roman" w:eastAsia="Times New Roman" w:hAnsi="Times New Roman" w:cs="Times New Roman"/>
                <w:sz w:val="24"/>
                <w:szCs w:val="24"/>
              </w:rPr>
            </w:pPr>
            <w:r w:rsidRPr="0031064D">
              <w:rPr>
                <w:rFonts w:ascii="Times New Roman" w:eastAsia="Times New Roman" w:hAnsi="Times New Roman" w:cs="Times New Roman"/>
                <w:sz w:val="24"/>
                <w:szCs w:val="24"/>
              </w:rPr>
              <w:t>1.   Оценка тестирования.</w:t>
            </w:r>
          </w:p>
          <w:p w:rsidR="00C72F49" w:rsidRPr="0031064D" w:rsidRDefault="00C72F49" w:rsidP="00171C04">
            <w:pPr>
              <w:spacing w:after="0" w:line="242" w:lineRule="atLeast"/>
              <w:ind w:left="34"/>
              <w:rPr>
                <w:rFonts w:ascii="Times New Roman" w:eastAsia="Times New Roman" w:hAnsi="Times New Roman" w:cs="Times New Roman"/>
                <w:sz w:val="24"/>
                <w:szCs w:val="24"/>
              </w:rPr>
            </w:pPr>
            <w:r w:rsidRPr="0031064D">
              <w:rPr>
                <w:rFonts w:ascii="Times New Roman" w:eastAsia="Times New Roman" w:hAnsi="Times New Roman" w:cs="Times New Roman"/>
                <w:sz w:val="24"/>
                <w:szCs w:val="24"/>
              </w:rPr>
              <w:t>2.    Устный опрос</w:t>
            </w:r>
          </w:p>
          <w:p w:rsidR="00C72F49" w:rsidRPr="0031064D" w:rsidRDefault="00C72F49" w:rsidP="00171C04">
            <w:pPr>
              <w:spacing w:after="0" w:line="242" w:lineRule="atLeast"/>
              <w:ind w:left="34"/>
              <w:rPr>
                <w:rFonts w:ascii="Times New Roman" w:eastAsia="Times New Roman" w:hAnsi="Times New Roman" w:cs="Times New Roman"/>
                <w:sz w:val="24"/>
                <w:szCs w:val="24"/>
              </w:rPr>
            </w:pPr>
            <w:r w:rsidRPr="0031064D">
              <w:rPr>
                <w:rFonts w:ascii="Times New Roman" w:eastAsia="Times New Roman" w:hAnsi="Times New Roman" w:cs="Times New Roman"/>
                <w:sz w:val="24"/>
                <w:szCs w:val="24"/>
              </w:rPr>
              <w:t>3      Экспертная оценка выполненных презентаций, выполнение индивидуальных заданий</w:t>
            </w:r>
          </w:p>
          <w:p w:rsidR="00C72F49" w:rsidRPr="0031064D" w:rsidRDefault="00C72F49" w:rsidP="00171C04">
            <w:pPr>
              <w:spacing w:after="0" w:line="242" w:lineRule="atLeast"/>
              <w:ind w:left="34"/>
              <w:rPr>
                <w:rFonts w:ascii="Times New Roman" w:eastAsia="Times New Roman" w:hAnsi="Times New Roman" w:cs="Times New Roman"/>
                <w:sz w:val="24"/>
                <w:szCs w:val="24"/>
              </w:rPr>
            </w:pPr>
            <w:r w:rsidRPr="0031064D">
              <w:rPr>
                <w:rFonts w:ascii="Times New Roman" w:eastAsia="Times New Roman" w:hAnsi="Times New Roman" w:cs="Times New Roman"/>
                <w:sz w:val="24"/>
                <w:szCs w:val="24"/>
              </w:rPr>
              <w:t xml:space="preserve">5.      Оценка результатов внеаудиторной самостоятельной работы: рефератов, докладов, </w:t>
            </w:r>
            <w:r w:rsidRPr="0031064D">
              <w:rPr>
                <w:rFonts w:ascii="Times New Roman" w:eastAsia="Times New Roman" w:hAnsi="Times New Roman" w:cs="Times New Roman"/>
                <w:sz w:val="24"/>
                <w:szCs w:val="24"/>
              </w:rPr>
              <w:lastRenderedPageBreak/>
              <w:t>сообщений</w:t>
            </w:r>
          </w:p>
          <w:p w:rsidR="00C72F49" w:rsidRPr="0031064D" w:rsidRDefault="00C72F49" w:rsidP="00171C04">
            <w:pPr>
              <w:spacing w:after="0" w:line="242" w:lineRule="atLeast"/>
              <w:ind w:left="34"/>
              <w:rPr>
                <w:rFonts w:ascii="Times New Roman" w:eastAsia="Times New Roman" w:hAnsi="Times New Roman" w:cs="Times New Roman"/>
                <w:sz w:val="24"/>
                <w:szCs w:val="24"/>
              </w:rPr>
            </w:pPr>
            <w:r w:rsidRPr="0031064D">
              <w:rPr>
                <w:rFonts w:ascii="Times New Roman" w:eastAsia="Times New Roman" w:hAnsi="Times New Roman" w:cs="Times New Roman"/>
                <w:sz w:val="24"/>
                <w:szCs w:val="24"/>
              </w:rPr>
              <w:t>6.    Оценка работы с карточками.</w:t>
            </w:r>
          </w:p>
          <w:p w:rsidR="00C72F49" w:rsidRPr="00DE6B34" w:rsidRDefault="00C72F49" w:rsidP="00171C04">
            <w:pPr>
              <w:spacing w:after="0" w:line="242" w:lineRule="atLeast"/>
              <w:ind w:left="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31064D">
              <w:rPr>
                <w:rFonts w:ascii="Times New Roman" w:eastAsia="Times New Roman" w:hAnsi="Times New Roman" w:cs="Times New Roman"/>
                <w:sz w:val="24"/>
                <w:szCs w:val="24"/>
              </w:rPr>
              <w:t>Дифференцирован-ный  зачет</w:t>
            </w:r>
          </w:p>
        </w:tc>
      </w:tr>
    </w:tbl>
    <w:p w:rsidR="00C72F49" w:rsidRDefault="00C72F49" w:rsidP="00C72F49">
      <w:pPr>
        <w:pStyle w:val="a9"/>
        <w:ind w:left="360"/>
      </w:pPr>
    </w:p>
    <w:p w:rsidR="00C72F49" w:rsidRPr="00001A24" w:rsidRDefault="00C72F49" w:rsidP="00C72F49">
      <w:pPr>
        <w:pStyle w:val="a9"/>
        <w:ind w:left="360"/>
      </w:pPr>
    </w:p>
    <w:p w:rsidR="00C72F49" w:rsidRPr="001324FB" w:rsidRDefault="00C72F49" w:rsidP="00C72F49">
      <w:pPr>
        <w:spacing w:line="240" w:lineRule="auto"/>
        <w:contextualSpacing/>
        <w:rPr>
          <w:rFonts w:ascii="Times New Roman" w:hAnsi="Times New Roman" w:cs="Times New Roman"/>
          <w:sz w:val="24"/>
          <w:szCs w:val="24"/>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caps/>
          <w:sz w:val="24"/>
          <w:szCs w:val="24"/>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Pr="00BF0EC5" w:rsidRDefault="00BF0EC5" w:rsidP="00BF0E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rsidR="00BF0EC5" w:rsidRPr="00BF0EC5" w:rsidRDefault="00BF0EC5" w:rsidP="00BF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t>РАБОЧАЯ ПРОГРАММА УЧЕБНОЙ ДИСЦИПЛИНЫ</w:t>
      </w:r>
    </w:p>
    <w:p w:rsidR="00BF0EC5" w:rsidRPr="00BF0EC5" w:rsidRDefault="00993091" w:rsidP="00BF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02 </w:t>
      </w:r>
      <w:r w:rsidR="00BF0EC5" w:rsidRPr="00BF0EC5">
        <w:rPr>
          <w:rFonts w:ascii="Times New Roman" w:hAnsi="Times New Roman"/>
          <w:caps/>
          <w:sz w:val="28"/>
          <w:szCs w:val="28"/>
        </w:rPr>
        <w:t>Основы материаловедения и технология общеслесарных работ</w:t>
      </w:r>
    </w:p>
    <w:p w:rsidR="00BF0EC5" w:rsidRPr="00BF0EC5" w:rsidRDefault="00BF0EC5" w:rsidP="00BF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BF0EC5" w:rsidRPr="00BF0EC5" w:rsidRDefault="00BF0EC5" w:rsidP="00BF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BF0EC5" w:rsidRPr="00BF0EC5" w:rsidRDefault="00BF0EC5" w:rsidP="00BF0E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BF0EC5" w:rsidRPr="00315F34" w:rsidRDefault="00BF0EC5" w:rsidP="00BF0EC5">
      <w:pPr>
        <w:jc w:val="center"/>
        <w:rPr>
          <w:rFonts w:ascii="Times New Roman" w:hAnsi="Times New Roman"/>
          <w:b/>
          <w:i/>
          <w:sz w:val="24"/>
          <w:szCs w:val="24"/>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Default="00BF0EC5" w:rsidP="00BF0EC5">
      <w:pPr>
        <w:rPr>
          <w:rFonts w:ascii="Times New Roman" w:hAnsi="Times New Roman"/>
          <w:b/>
          <w:bCs/>
          <w:iCs/>
        </w:rPr>
      </w:pPr>
    </w:p>
    <w:p w:rsidR="00BF0EC5" w:rsidRPr="00B974DF" w:rsidRDefault="00BF0EC5" w:rsidP="00BF0EC5">
      <w:pPr>
        <w:jc w:val="center"/>
        <w:rPr>
          <w:rFonts w:ascii="Times New Roman" w:hAnsi="Times New Roman"/>
          <w:iCs/>
          <w:sz w:val="28"/>
          <w:szCs w:val="28"/>
        </w:rPr>
      </w:pPr>
      <w:r w:rsidRPr="00B974DF">
        <w:rPr>
          <w:rFonts w:ascii="Times New Roman" w:hAnsi="Times New Roman"/>
          <w:bCs/>
          <w:iCs/>
          <w:sz w:val="28"/>
          <w:szCs w:val="28"/>
        </w:rPr>
        <w:t>2022 г.</w:t>
      </w:r>
    </w:p>
    <w:p w:rsidR="00BF0EC5" w:rsidRPr="00315F34" w:rsidRDefault="00BF0EC5" w:rsidP="00BF0EC5">
      <w:pPr>
        <w:rPr>
          <w:rFonts w:ascii="Times New Roman" w:hAnsi="Times New Roman"/>
          <w:b/>
          <w:i/>
          <w:sz w:val="24"/>
          <w:szCs w:val="24"/>
        </w:rPr>
        <w:sectPr w:rsidR="00BF0EC5" w:rsidRPr="00315F34" w:rsidSect="00BF0EC5">
          <w:footerReference w:type="even" r:id="rId112"/>
          <w:footerReference w:type="default" r:id="rId113"/>
          <w:pgSz w:w="11907" w:h="16840"/>
          <w:pgMar w:top="1134" w:right="851" w:bottom="992" w:left="1418" w:header="709" w:footer="709" w:gutter="0"/>
          <w:cols w:space="720"/>
        </w:sectPr>
      </w:pPr>
    </w:p>
    <w:p w:rsidR="00BF0EC5" w:rsidRPr="00315F34" w:rsidRDefault="00BF0EC5" w:rsidP="00BF0EC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F0EC5" w:rsidRPr="00315F34" w:rsidRDefault="00BF0EC5" w:rsidP="00BF0EC5">
      <w:pPr>
        <w:rPr>
          <w:rFonts w:ascii="Times New Roman" w:hAnsi="Times New Roman"/>
          <w:b/>
          <w:i/>
          <w:sz w:val="24"/>
          <w:szCs w:val="24"/>
        </w:rPr>
      </w:pPr>
    </w:p>
    <w:tbl>
      <w:tblPr>
        <w:tblW w:w="0" w:type="auto"/>
        <w:tblLook w:val="01E0"/>
      </w:tblPr>
      <w:tblGrid>
        <w:gridCol w:w="7501"/>
        <w:gridCol w:w="1854"/>
      </w:tblGrid>
      <w:tr w:rsidR="00BF0EC5" w:rsidRPr="00315F34" w:rsidTr="00BF0EC5">
        <w:tc>
          <w:tcPr>
            <w:tcW w:w="7501" w:type="dxa"/>
          </w:tcPr>
          <w:p w:rsidR="00BF0EC5" w:rsidRPr="00315F34" w:rsidRDefault="00BF0EC5" w:rsidP="00676280">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 xml:space="preserve">ПРОГРАММЫ </w:t>
            </w:r>
            <w:r w:rsidRPr="009D3263">
              <w:rPr>
                <w:rFonts w:ascii="Times New Roman" w:hAnsi="Times New Roman"/>
                <w:b/>
                <w:sz w:val="24"/>
                <w:szCs w:val="24"/>
              </w:rPr>
              <w:t xml:space="preserve">УЧЕБНОЙ </w:t>
            </w:r>
            <w:r>
              <w:rPr>
                <w:rFonts w:ascii="Times New Roman" w:hAnsi="Times New Roman"/>
                <w:b/>
                <w:sz w:val="24"/>
                <w:szCs w:val="24"/>
              </w:rPr>
              <w:t>ДИСЦИПЛИНЫ</w:t>
            </w:r>
          </w:p>
        </w:tc>
        <w:tc>
          <w:tcPr>
            <w:tcW w:w="1854" w:type="dxa"/>
          </w:tcPr>
          <w:p w:rsidR="00BF0EC5" w:rsidRPr="00315F34" w:rsidRDefault="00BF0EC5" w:rsidP="00BF0EC5">
            <w:pPr>
              <w:rPr>
                <w:rFonts w:ascii="Times New Roman" w:hAnsi="Times New Roman"/>
                <w:b/>
                <w:sz w:val="24"/>
                <w:szCs w:val="24"/>
              </w:rPr>
            </w:pPr>
          </w:p>
        </w:tc>
      </w:tr>
      <w:tr w:rsidR="00BF0EC5" w:rsidRPr="00315F34" w:rsidTr="00BF0EC5">
        <w:tc>
          <w:tcPr>
            <w:tcW w:w="7501" w:type="dxa"/>
          </w:tcPr>
          <w:p w:rsidR="00BF0EC5" w:rsidRPr="00315F34" w:rsidRDefault="00BF0EC5" w:rsidP="00676280">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СТРУКТУРА И СОДЕРЖАНИЕ </w:t>
            </w:r>
            <w:r w:rsidRPr="009D3263">
              <w:rPr>
                <w:rFonts w:ascii="Times New Roman" w:hAnsi="Times New Roman"/>
                <w:b/>
                <w:sz w:val="24"/>
                <w:szCs w:val="24"/>
              </w:rPr>
              <w:t>УЧЕБНОЙ ДИСЦИПЛИНЫ</w:t>
            </w:r>
          </w:p>
          <w:p w:rsidR="00BF0EC5" w:rsidRPr="009D3263" w:rsidRDefault="00BF0EC5" w:rsidP="00676280">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УСЛОВИЯ РЕАЛИЗАЦИИ </w:t>
            </w:r>
            <w:r w:rsidRPr="009D3263">
              <w:rPr>
                <w:rFonts w:ascii="Times New Roman" w:hAnsi="Times New Roman"/>
                <w:b/>
                <w:sz w:val="24"/>
                <w:szCs w:val="24"/>
              </w:rPr>
              <w:t>УЧЕБНОЙ ДИСЦИПЛИНЫ</w:t>
            </w:r>
          </w:p>
        </w:tc>
        <w:tc>
          <w:tcPr>
            <w:tcW w:w="1854" w:type="dxa"/>
          </w:tcPr>
          <w:p w:rsidR="00BF0EC5" w:rsidRPr="00315F34" w:rsidRDefault="00BF0EC5" w:rsidP="00BF0EC5">
            <w:pPr>
              <w:ind w:left="644"/>
              <w:rPr>
                <w:rFonts w:ascii="Times New Roman" w:hAnsi="Times New Roman"/>
                <w:b/>
                <w:sz w:val="24"/>
                <w:szCs w:val="24"/>
              </w:rPr>
            </w:pPr>
          </w:p>
        </w:tc>
      </w:tr>
      <w:tr w:rsidR="00BF0EC5" w:rsidRPr="00315F34" w:rsidTr="00BF0EC5">
        <w:tc>
          <w:tcPr>
            <w:tcW w:w="7501" w:type="dxa"/>
          </w:tcPr>
          <w:p w:rsidR="00BF0EC5" w:rsidRPr="00315F34" w:rsidRDefault="00BF0EC5" w:rsidP="00676280">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КОНТРОЛЬ И ОЦЕНКА РЕЗУЛЬТАТОВ ОСВОЕНИЯ </w:t>
            </w:r>
            <w:r w:rsidRPr="009D3263">
              <w:rPr>
                <w:rFonts w:ascii="Times New Roman" w:hAnsi="Times New Roman"/>
                <w:b/>
                <w:sz w:val="24"/>
                <w:szCs w:val="24"/>
              </w:rPr>
              <w:t>УЧЕБНОЙ ДИСЦИПЛИНЫ</w:t>
            </w:r>
          </w:p>
          <w:p w:rsidR="00BF0EC5" w:rsidRPr="00315F34" w:rsidRDefault="00BF0EC5" w:rsidP="00BF0EC5">
            <w:pPr>
              <w:suppressAutoHyphens/>
              <w:ind w:left="644"/>
              <w:rPr>
                <w:rFonts w:ascii="Times New Roman" w:hAnsi="Times New Roman"/>
                <w:b/>
                <w:sz w:val="24"/>
                <w:szCs w:val="24"/>
              </w:rPr>
            </w:pPr>
          </w:p>
          <w:p w:rsidR="00BF0EC5" w:rsidRPr="00315F34" w:rsidRDefault="00BF0EC5" w:rsidP="00BF0EC5">
            <w:pPr>
              <w:suppressAutoHyphens/>
              <w:rPr>
                <w:rFonts w:ascii="Times New Roman" w:hAnsi="Times New Roman"/>
                <w:b/>
                <w:sz w:val="24"/>
                <w:szCs w:val="24"/>
              </w:rPr>
            </w:pPr>
          </w:p>
        </w:tc>
        <w:tc>
          <w:tcPr>
            <w:tcW w:w="1854" w:type="dxa"/>
          </w:tcPr>
          <w:p w:rsidR="00BF0EC5" w:rsidRPr="00315F34" w:rsidRDefault="00BF0EC5" w:rsidP="00BF0EC5">
            <w:pPr>
              <w:rPr>
                <w:rFonts w:ascii="Times New Roman" w:hAnsi="Times New Roman"/>
                <w:b/>
                <w:sz w:val="24"/>
                <w:szCs w:val="24"/>
              </w:rPr>
            </w:pPr>
          </w:p>
        </w:tc>
      </w:tr>
    </w:tbl>
    <w:p w:rsidR="00BF0EC5" w:rsidRPr="00315F34" w:rsidRDefault="00BF0EC5" w:rsidP="00BF0EC5">
      <w:pPr>
        <w:rPr>
          <w:rFonts w:ascii="Times New Roman" w:hAnsi="Times New Roman"/>
          <w:b/>
          <w:i/>
          <w:sz w:val="24"/>
          <w:szCs w:val="24"/>
        </w:rPr>
        <w:sectPr w:rsidR="00BF0EC5" w:rsidRPr="00315F34" w:rsidSect="00BF0EC5">
          <w:pgSz w:w="11907" w:h="16840"/>
          <w:pgMar w:top="1134" w:right="851" w:bottom="992" w:left="1418" w:header="709" w:footer="709" w:gutter="0"/>
          <w:cols w:space="720"/>
        </w:sectPr>
      </w:pPr>
    </w:p>
    <w:p w:rsidR="00BF0EC5" w:rsidRPr="002074B3" w:rsidRDefault="00BF0EC5" w:rsidP="00676280">
      <w:pPr>
        <w:pStyle w:val="a9"/>
        <w:numPr>
          <w:ilvl w:val="0"/>
          <w:numId w:val="83"/>
        </w:numPr>
        <w:spacing w:before="120"/>
        <w:jc w:val="center"/>
        <w:rPr>
          <w:b/>
        </w:rPr>
      </w:pPr>
      <w:r w:rsidRPr="002074B3">
        <w:rPr>
          <w:b/>
        </w:rPr>
        <w:lastRenderedPageBreak/>
        <w:t xml:space="preserve">ОБЩАЯ ХАРАКТЕРИСТИКА </w:t>
      </w:r>
      <w:r w:rsidRPr="002074B3">
        <w:rPr>
          <w:b/>
          <w:color w:val="000000"/>
        </w:rPr>
        <w:t xml:space="preserve">РАБОЧЕЙ </w:t>
      </w:r>
      <w:r w:rsidRPr="002074B3">
        <w:rPr>
          <w:b/>
        </w:rPr>
        <w:t>ПРОГРАММЫ</w:t>
      </w:r>
    </w:p>
    <w:p w:rsidR="00BF0EC5" w:rsidRPr="002074B3" w:rsidRDefault="00BF0EC5" w:rsidP="00BF0EC5">
      <w:pPr>
        <w:pStyle w:val="a9"/>
        <w:ind w:left="720"/>
        <w:jc w:val="center"/>
        <w:rPr>
          <w:b/>
        </w:rPr>
      </w:pPr>
      <w:r>
        <w:rPr>
          <w:b/>
        </w:rPr>
        <w:t>ПОУЧЕБНОЙ ДИСЦИПЛИНЕ</w:t>
      </w:r>
    </w:p>
    <w:p w:rsidR="00BF0EC5" w:rsidRDefault="00BF0EC5" w:rsidP="00BF0EC5">
      <w:pPr>
        <w:tabs>
          <w:tab w:val="left" w:pos="6225"/>
        </w:tabs>
        <w:spacing w:after="0" w:line="240" w:lineRule="auto"/>
        <w:rPr>
          <w:rFonts w:ascii="Times New Roman" w:hAnsi="Times New Roman"/>
          <w:color w:val="000000"/>
          <w:sz w:val="28"/>
          <w:szCs w:val="28"/>
        </w:rPr>
      </w:pPr>
      <w:r>
        <w:rPr>
          <w:rFonts w:ascii="Times New Roman" w:hAnsi="Times New Roman"/>
          <w:color w:val="000000"/>
          <w:sz w:val="28"/>
          <w:szCs w:val="28"/>
        </w:rPr>
        <w:tab/>
      </w:r>
    </w:p>
    <w:p w:rsidR="00BF0EC5" w:rsidRPr="00993091" w:rsidRDefault="00BF0EC5" w:rsidP="00BF0EC5">
      <w:pPr>
        <w:pStyle w:val="a9"/>
        <w:widowControl w:val="0"/>
        <w:numPr>
          <w:ilvl w:val="1"/>
          <w:numId w:val="82"/>
        </w:numPr>
        <w:tabs>
          <w:tab w:val="left" w:pos="1153"/>
        </w:tabs>
        <w:autoSpaceDE w:val="0"/>
        <w:autoSpaceDN w:val="0"/>
        <w:spacing w:line="322" w:lineRule="exact"/>
        <w:ind w:left="284" w:firstLine="283"/>
        <w:jc w:val="both"/>
        <w:rPr>
          <w:sz w:val="28"/>
          <w:szCs w:val="28"/>
        </w:rPr>
      </w:pPr>
      <w:r w:rsidRPr="00993091">
        <w:rPr>
          <w:sz w:val="28"/>
          <w:szCs w:val="28"/>
        </w:rPr>
        <w:t>Рабочая программа учебной дисциплин «Основы материаловедения и   технология   общеслесарных работ»   является       частью</w:t>
      </w:r>
      <w:r w:rsidRPr="00993091">
        <w:rPr>
          <w:sz w:val="28"/>
          <w:szCs w:val="28"/>
        </w:rPr>
        <w:tab/>
        <w:t xml:space="preserve">основной профессиональной образовательной программы в соответствии с ФГОС по профессии: 35.01.27 Мастер сельскохозяйственного производства. </w:t>
      </w:r>
    </w:p>
    <w:p w:rsidR="00BF0EC5" w:rsidRPr="00BF0EC5" w:rsidRDefault="00BF0EC5" w:rsidP="00676280">
      <w:pPr>
        <w:numPr>
          <w:ilvl w:val="2"/>
          <w:numId w:val="82"/>
        </w:numPr>
        <w:spacing w:after="0" w:line="240" w:lineRule="auto"/>
        <w:ind w:left="284" w:firstLine="283"/>
        <w:jc w:val="both"/>
        <w:rPr>
          <w:rFonts w:ascii="Times New Roman" w:hAnsi="Times New Roman"/>
          <w:sz w:val="28"/>
          <w:szCs w:val="28"/>
        </w:rPr>
      </w:pPr>
      <w:r w:rsidRPr="00BF0EC5">
        <w:rPr>
          <w:rFonts w:ascii="Times New Roman" w:hAnsi="Times New Roman"/>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BF0EC5" w:rsidRPr="00315F34" w:rsidTr="00BF0EC5">
        <w:tc>
          <w:tcPr>
            <w:tcW w:w="1229" w:type="dxa"/>
          </w:tcPr>
          <w:p w:rsidR="00BF0EC5" w:rsidRPr="00315F34" w:rsidRDefault="00BF0EC5" w:rsidP="00BF0EC5">
            <w:pPr>
              <w:rPr>
                <w:rStyle w:val="af6"/>
                <w:rFonts w:ascii="Times New Roman" w:hAnsi="Times New Roman"/>
                <w:sz w:val="24"/>
                <w:szCs w:val="24"/>
              </w:rPr>
            </w:pPr>
            <w:r w:rsidRPr="00315F34">
              <w:rPr>
                <w:rStyle w:val="af6"/>
                <w:rFonts w:ascii="Times New Roman" w:hAnsi="Times New Roman"/>
                <w:sz w:val="24"/>
                <w:szCs w:val="24"/>
              </w:rPr>
              <w:t>Код</w:t>
            </w:r>
          </w:p>
        </w:tc>
        <w:tc>
          <w:tcPr>
            <w:tcW w:w="8342" w:type="dxa"/>
          </w:tcPr>
          <w:p w:rsidR="00BF0EC5" w:rsidRPr="00315F34" w:rsidRDefault="00BF0EC5" w:rsidP="00BF0EC5">
            <w:pPr>
              <w:jc w:val="center"/>
              <w:rPr>
                <w:rStyle w:val="af6"/>
                <w:rFonts w:ascii="Times New Roman" w:hAnsi="Times New Roman"/>
                <w:i w:val="0"/>
                <w:iCs/>
                <w:sz w:val="24"/>
                <w:szCs w:val="24"/>
              </w:rPr>
            </w:pPr>
            <w:r w:rsidRPr="00315F34">
              <w:rPr>
                <w:rStyle w:val="af6"/>
                <w:rFonts w:ascii="Times New Roman" w:hAnsi="Times New Roman"/>
                <w:iCs/>
                <w:sz w:val="24"/>
                <w:szCs w:val="24"/>
              </w:rPr>
              <w:t>Наименование общих компетенций</w:t>
            </w:r>
          </w:p>
        </w:tc>
      </w:tr>
      <w:tr w:rsidR="00BF0EC5" w:rsidRPr="00315F34" w:rsidTr="00BF0EC5">
        <w:trPr>
          <w:trHeight w:val="327"/>
        </w:trPr>
        <w:tc>
          <w:tcPr>
            <w:tcW w:w="1229" w:type="dxa"/>
          </w:tcPr>
          <w:p w:rsidR="00BF0EC5" w:rsidRPr="00A02C17" w:rsidRDefault="00BF0EC5" w:rsidP="00BF0EC5">
            <w:pPr>
              <w:rPr>
                <w:rStyle w:val="af6"/>
                <w:rFonts w:ascii="Times New Roman" w:hAnsi="Times New Roman"/>
                <w:i w:val="0"/>
                <w:sz w:val="24"/>
                <w:szCs w:val="24"/>
              </w:rPr>
            </w:pPr>
            <w:r w:rsidRPr="00A02C17">
              <w:rPr>
                <w:rStyle w:val="af6"/>
                <w:rFonts w:ascii="Times New Roman" w:hAnsi="Times New Roman"/>
                <w:sz w:val="24"/>
                <w:szCs w:val="24"/>
              </w:rPr>
              <w:t>ОК 1.</w:t>
            </w:r>
          </w:p>
        </w:tc>
        <w:tc>
          <w:tcPr>
            <w:tcW w:w="8342" w:type="dxa"/>
          </w:tcPr>
          <w:p w:rsidR="00BF0EC5" w:rsidRPr="0032317D" w:rsidRDefault="00BF0EC5" w:rsidP="00BF0EC5">
            <w:pPr>
              <w:tabs>
                <w:tab w:val="left" w:pos="2835"/>
              </w:tabs>
              <w:spacing w:line="360" w:lineRule="auto"/>
              <w:jc w:val="both"/>
              <w:rPr>
                <w:rStyle w:val="af6"/>
                <w:rFonts w:ascii="Times New Roman" w:hAnsi="Times New Roman"/>
                <w:i w:val="0"/>
                <w:sz w:val="24"/>
                <w:szCs w:val="24"/>
              </w:rPr>
            </w:pPr>
            <w:r w:rsidRPr="0032317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BF0EC5" w:rsidRPr="00315F34" w:rsidTr="00BF0EC5">
        <w:tc>
          <w:tcPr>
            <w:tcW w:w="1229" w:type="dxa"/>
          </w:tcPr>
          <w:p w:rsidR="00BF0EC5" w:rsidRPr="00A02C17" w:rsidRDefault="00BF0EC5" w:rsidP="00BF0EC5">
            <w:pPr>
              <w:rPr>
                <w:rStyle w:val="af6"/>
                <w:rFonts w:ascii="Times New Roman" w:hAnsi="Times New Roman"/>
                <w:i w:val="0"/>
                <w:sz w:val="24"/>
                <w:szCs w:val="24"/>
              </w:rPr>
            </w:pPr>
            <w:r w:rsidRPr="00A02C17">
              <w:rPr>
                <w:rStyle w:val="af6"/>
                <w:rFonts w:ascii="Times New Roman" w:hAnsi="Times New Roman"/>
                <w:sz w:val="24"/>
                <w:szCs w:val="24"/>
              </w:rPr>
              <w:t>ОК 4</w:t>
            </w:r>
          </w:p>
        </w:tc>
        <w:tc>
          <w:tcPr>
            <w:tcW w:w="8342" w:type="dxa"/>
          </w:tcPr>
          <w:p w:rsidR="00BF0EC5" w:rsidRPr="0032317D" w:rsidRDefault="00BF0EC5" w:rsidP="00BF0EC5">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Эффективно взаимодействовать и работать в коллективе и команде</w:t>
            </w:r>
          </w:p>
        </w:tc>
      </w:tr>
      <w:tr w:rsidR="00BF0EC5" w:rsidRPr="00315F34" w:rsidTr="00BF0EC5">
        <w:tc>
          <w:tcPr>
            <w:tcW w:w="1229" w:type="dxa"/>
          </w:tcPr>
          <w:p w:rsidR="00BF0EC5" w:rsidRPr="00A02C17" w:rsidRDefault="00BF0EC5" w:rsidP="00BF0EC5">
            <w:pPr>
              <w:rPr>
                <w:rStyle w:val="af6"/>
                <w:rFonts w:ascii="Times New Roman" w:hAnsi="Times New Roman"/>
                <w:i w:val="0"/>
                <w:sz w:val="24"/>
                <w:szCs w:val="24"/>
              </w:rPr>
            </w:pPr>
            <w:r w:rsidRPr="00A02C17">
              <w:rPr>
                <w:rStyle w:val="af6"/>
                <w:rFonts w:ascii="Times New Roman" w:hAnsi="Times New Roman"/>
                <w:sz w:val="24"/>
                <w:szCs w:val="24"/>
              </w:rPr>
              <w:t>ОК 7</w:t>
            </w:r>
          </w:p>
        </w:tc>
        <w:tc>
          <w:tcPr>
            <w:tcW w:w="8342" w:type="dxa"/>
          </w:tcPr>
          <w:p w:rsidR="00BF0EC5" w:rsidRPr="0032317D" w:rsidRDefault="00BF0EC5" w:rsidP="00BF0EC5">
            <w:pPr>
              <w:tabs>
                <w:tab w:val="left" w:pos="2835"/>
              </w:tabs>
              <w:spacing w:line="360" w:lineRule="auto"/>
              <w:jc w:val="both"/>
              <w:rPr>
                <w:rFonts w:ascii="Times New Roman" w:hAnsi="Times New Roman"/>
                <w:sz w:val="24"/>
                <w:szCs w:val="24"/>
              </w:rPr>
            </w:pPr>
            <w:r w:rsidRPr="003231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F0EC5" w:rsidRPr="00315F34" w:rsidTr="00BF0EC5">
        <w:tc>
          <w:tcPr>
            <w:tcW w:w="1229" w:type="dxa"/>
          </w:tcPr>
          <w:p w:rsidR="00BF0EC5" w:rsidRPr="00A02C17" w:rsidRDefault="00BF0EC5" w:rsidP="00BF0EC5">
            <w:pPr>
              <w:rPr>
                <w:rStyle w:val="af6"/>
                <w:rFonts w:ascii="Times New Roman" w:hAnsi="Times New Roman"/>
                <w:i w:val="0"/>
                <w:sz w:val="24"/>
                <w:szCs w:val="24"/>
              </w:rPr>
            </w:pPr>
            <w:r w:rsidRPr="00A02C17">
              <w:rPr>
                <w:rStyle w:val="af6"/>
                <w:rFonts w:ascii="Times New Roman" w:hAnsi="Times New Roman"/>
                <w:sz w:val="24"/>
                <w:szCs w:val="24"/>
              </w:rPr>
              <w:t>ОК 9</w:t>
            </w:r>
          </w:p>
        </w:tc>
        <w:tc>
          <w:tcPr>
            <w:tcW w:w="8342" w:type="dxa"/>
          </w:tcPr>
          <w:p w:rsidR="00BF0EC5" w:rsidRPr="004318FB" w:rsidRDefault="00BF0EC5" w:rsidP="00BF0EC5">
            <w:pPr>
              <w:tabs>
                <w:tab w:val="left" w:pos="2835"/>
              </w:tabs>
              <w:spacing w:line="360" w:lineRule="auto"/>
              <w:jc w:val="both"/>
              <w:rPr>
                <w:rFonts w:ascii="Times New Roman" w:hAnsi="Times New Roman"/>
                <w:sz w:val="24"/>
                <w:szCs w:val="24"/>
              </w:rPr>
            </w:pPr>
            <w:r w:rsidRPr="004318FB">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BF0EC5" w:rsidRPr="00315F34" w:rsidRDefault="00BF0EC5" w:rsidP="00BF0EC5">
      <w:pPr>
        <w:ind w:firstLine="709"/>
        <w:rPr>
          <w:rStyle w:val="af6"/>
          <w:rFonts w:ascii="Times New Roman" w:hAnsi="Times New Roman"/>
          <w:bCs/>
          <w:i w:val="0"/>
          <w:iCs/>
          <w:sz w:val="4"/>
          <w:szCs w:val="4"/>
        </w:rPr>
      </w:pPr>
    </w:p>
    <w:p w:rsidR="00BF0EC5" w:rsidRPr="00315F34" w:rsidRDefault="00BF0EC5" w:rsidP="00BF0EC5">
      <w:pPr>
        <w:ind w:firstLine="709"/>
        <w:rPr>
          <w:rStyle w:val="af6"/>
          <w:rFonts w:ascii="Times New Roman" w:hAnsi="Times New Roman"/>
          <w:bCs/>
          <w:i w:val="0"/>
          <w:iCs/>
          <w:sz w:val="24"/>
          <w:szCs w:val="24"/>
        </w:rPr>
      </w:pPr>
      <w:r w:rsidRPr="00315F34">
        <w:rPr>
          <w:rStyle w:val="af6"/>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F0EC5" w:rsidRPr="00315F34" w:rsidTr="00BF0EC5">
        <w:tc>
          <w:tcPr>
            <w:tcW w:w="1204" w:type="dxa"/>
          </w:tcPr>
          <w:p w:rsidR="00BF0EC5" w:rsidRPr="00315F34" w:rsidRDefault="00BF0EC5" w:rsidP="00BF0EC5">
            <w:pPr>
              <w:rPr>
                <w:rStyle w:val="af6"/>
                <w:rFonts w:ascii="Times New Roman" w:hAnsi="Times New Roman"/>
                <w:sz w:val="24"/>
                <w:szCs w:val="24"/>
              </w:rPr>
            </w:pPr>
            <w:r w:rsidRPr="00315F34">
              <w:rPr>
                <w:rStyle w:val="af6"/>
                <w:rFonts w:ascii="Times New Roman" w:hAnsi="Times New Roman"/>
                <w:sz w:val="24"/>
                <w:szCs w:val="24"/>
              </w:rPr>
              <w:t>Код</w:t>
            </w:r>
          </w:p>
        </w:tc>
        <w:tc>
          <w:tcPr>
            <w:tcW w:w="8367" w:type="dxa"/>
          </w:tcPr>
          <w:p w:rsidR="00BF0EC5" w:rsidRPr="00315F34" w:rsidRDefault="00BF0EC5" w:rsidP="00BF0EC5">
            <w:pPr>
              <w:rPr>
                <w:rStyle w:val="af6"/>
                <w:rFonts w:ascii="Times New Roman" w:hAnsi="Times New Roman"/>
                <w:i w:val="0"/>
                <w:iCs/>
                <w:sz w:val="24"/>
                <w:szCs w:val="24"/>
              </w:rPr>
            </w:pPr>
            <w:r w:rsidRPr="00315F34">
              <w:rPr>
                <w:rStyle w:val="af6"/>
                <w:rFonts w:ascii="Times New Roman" w:hAnsi="Times New Roman"/>
                <w:iCs/>
                <w:sz w:val="24"/>
                <w:szCs w:val="24"/>
              </w:rPr>
              <w:t>Наименование видов деятельности и профессиональных компетенций</w:t>
            </w:r>
          </w:p>
        </w:tc>
      </w:tr>
      <w:tr w:rsidR="00BF0EC5" w:rsidRPr="00315F34" w:rsidTr="00BF0EC5">
        <w:tc>
          <w:tcPr>
            <w:tcW w:w="1204" w:type="dxa"/>
          </w:tcPr>
          <w:p w:rsidR="00BF0EC5" w:rsidRPr="004E687F" w:rsidRDefault="00BF0EC5" w:rsidP="00BF0EC5">
            <w:pPr>
              <w:widowControl w:val="0"/>
              <w:pBdr>
                <w:top w:val="nil"/>
                <w:left w:val="nil"/>
                <w:bottom w:val="nil"/>
                <w:right w:val="nil"/>
                <w:between w:val="nil"/>
              </w:pBdr>
              <w:jc w:val="both"/>
              <w:rPr>
                <w:rFonts w:ascii="Times New Roman" w:hAnsi="Times New Roman"/>
                <w:color w:val="000000"/>
                <w:sz w:val="24"/>
                <w:szCs w:val="24"/>
              </w:rPr>
            </w:pPr>
            <w:r>
              <w:rPr>
                <w:rFonts w:ascii="Times New Roman" w:hAnsi="Times New Roman"/>
                <w:color w:val="000000"/>
                <w:sz w:val="24"/>
                <w:szCs w:val="24"/>
              </w:rPr>
              <w:t>ПК 1.8</w:t>
            </w:r>
            <w:r w:rsidRPr="004E687F">
              <w:rPr>
                <w:rFonts w:ascii="Times New Roman" w:hAnsi="Times New Roman"/>
                <w:color w:val="000000"/>
                <w:sz w:val="24"/>
                <w:szCs w:val="24"/>
              </w:rPr>
              <w:t xml:space="preserve"> </w:t>
            </w:r>
          </w:p>
        </w:tc>
        <w:tc>
          <w:tcPr>
            <w:tcW w:w="8367" w:type="dxa"/>
          </w:tcPr>
          <w:p w:rsidR="00BF0EC5" w:rsidRPr="004E687F" w:rsidRDefault="00BF0EC5" w:rsidP="00BF0EC5">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 xml:space="preserve">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rsidR="00BF0EC5" w:rsidRDefault="00BF0EC5" w:rsidP="00BF0EC5">
      <w:pPr>
        <w:spacing w:after="0" w:line="240" w:lineRule="auto"/>
        <w:rPr>
          <w:rFonts w:ascii="Times New Roman" w:hAnsi="Times New Roman"/>
          <w:bCs/>
          <w:sz w:val="24"/>
          <w:szCs w:val="24"/>
        </w:rPr>
      </w:pPr>
    </w:p>
    <w:p w:rsidR="00BF0EC5" w:rsidRDefault="00BF0EC5" w:rsidP="00BF0EC5">
      <w:pPr>
        <w:spacing w:after="0" w:line="240" w:lineRule="auto"/>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BF0EC5" w:rsidRPr="00723A36" w:rsidTr="00BF0EC5">
        <w:tc>
          <w:tcPr>
            <w:tcW w:w="7338" w:type="dxa"/>
          </w:tcPr>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BF0EC5" w:rsidRPr="00723A36" w:rsidTr="00BF0EC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F0EC5" w:rsidRPr="00723A36" w:rsidRDefault="00BF0EC5" w:rsidP="00BF0EC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к регулированию трудовых отношений. Ориентированный</w:t>
            </w:r>
            <w:r w:rsidRPr="00723A36">
              <w:rPr>
                <w:rFonts w:ascii="Times New Roman" w:hAnsi="Times New Roman"/>
                <w:sz w:val="24"/>
                <w:szCs w:val="24"/>
              </w:rPr>
              <w:br/>
              <w:t xml:space="preserve">на самообразование и профессиональную переподготовку в </w:t>
            </w:r>
            <w:r w:rsidRPr="00723A36">
              <w:rPr>
                <w:rFonts w:ascii="Times New Roman" w:hAnsi="Times New Roman"/>
                <w:sz w:val="24"/>
                <w:szCs w:val="24"/>
              </w:rPr>
              <w:lastRenderedPageBreak/>
              <w:t>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4</w:t>
            </w:r>
          </w:p>
        </w:tc>
      </w:tr>
      <w:tr w:rsidR="00BF0EC5" w:rsidRPr="00723A36" w:rsidTr="00BF0EC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F0EC5" w:rsidRPr="00723A36" w:rsidRDefault="00BF0EC5" w:rsidP="00BF0EC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BF0EC5" w:rsidRPr="00723A36" w:rsidRDefault="00BF0EC5" w:rsidP="00BF0EC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BF0EC5" w:rsidRPr="00723A36" w:rsidTr="00BF0EC5">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F0EC5" w:rsidRPr="00723A36" w:rsidRDefault="00BF0EC5" w:rsidP="00BF0EC5">
            <w:pPr>
              <w:spacing w:after="0" w:line="240" w:lineRule="auto"/>
              <w:jc w:val="both"/>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BF0EC5" w:rsidRPr="00723A36" w:rsidRDefault="00BF0EC5" w:rsidP="00BF0EC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bl>
    <w:p w:rsidR="00BF0EC5" w:rsidRDefault="00BF0EC5" w:rsidP="00BF0EC5">
      <w:pPr>
        <w:spacing w:after="0" w:line="240" w:lineRule="auto"/>
        <w:rPr>
          <w:rFonts w:ascii="Times New Roman" w:hAnsi="Times New Roman"/>
          <w:bCs/>
          <w:sz w:val="24"/>
          <w:szCs w:val="24"/>
        </w:rPr>
      </w:pPr>
    </w:p>
    <w:p w:rsidR="00BF0EC5" w:rsidRDefault="00BF0EC5" w:rsidP="00BF0EC5">
      <w:pPr>
        <w:spacing w:after="0" w:line="240" w:lineRule="auto"/>
        <w:rPr>
          <w:rFonts w:ascii="Times New Roman" w:hAnsi="Times New Roman"/>
          <w:bCs/>
          <w:sz w:val="24"/>
          <w:szCs w:val="24"/>
        </w:rPr>
      </w:pPr>
    </w:p>
    <w:p w:rsidR="00BF0EC5" w:rsidRPr="00315F34" w:rsidRDefault="00BF0EC5" w:rsidP="00BF0EC5">
      <w:pPr>
        <w:spacing w:after="0" w:line="240" w:lineRule="auto"/>
        <w:rPr>
          <w:rFonts w:ascii="Times New Roman" w:hAnsi="Times New Roman"/>
          <w:bCs/>
          <w:sz w:val="24"/>
          <w:szCs w:val="24"/>
        </w:rPr>
      </w:pPr>
      <w:r w:rsidRPr="00315F34">
        <w:rPr>
          <w:rFonts w:ascii="Times New Roman" w:hAnsi="Times New Roman"/>
          <w:bCs/>
          <w:sz w:val="24"/>
          <w:szCs w:val="24"/>
        </w:rPr>
        <w:t xml:space="preserve">1.1.3. В результате освоения </w:t>
      </w:r>
      <w:r w:rsidR="0075511E">
        <w:rPr>
          <w:rFonts w:ascii="Times New Roman" w:hAnsi="Times New Roman"/>
          <w:bCs/>
          <w:sz w:val="24"/>
          <w:szCs w:val="24"/>
        </w:rPr>
        <w:t>дисциплины</w:t>
      </w:r>
      <w:r w:rsidRPr="00315F34">
        <w:rPr>
          <w:rFonts w:ascii="Times New Roman" w:hAnsi="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BF0EC5" w:rsidRPr="00315F34" w:rsidTr="00BF0EC5">
        <w:tc>
          <w:tcPr>
            <w:tcW w:w="2802" w:type="dxa"/>
          </w:tcPr>
          <w:p w:rsidR="00BF0EC5" w:rsidRPr="0083327F" w:rsidRDefault="00BF0EC5" w:rsidP="00BF0EC5">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Уметь</w:t>
            </w: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Default="00BF0EC5" w:rsidP="00BF0EC5">
            <w:pPr>
              <w:spacing w:after="0" w:line="240" w:lineRule="auto"/>
              <w:rPr>
                <w:rFonts w:ascii="Times New Roman" w:hAnsi="Times New Roman"/>
                <w:bCs/>
                <w:sz w:val="24"/>
                <w:szCs w:val="24"/>
                <w:lang w:eastAsia="en-US"/>
              </w:rPr>
            </w:pPr>
          </w:p>
          <w:p w:rsidR="00BF0EC5" w:rsidRPr="00315F34" w:rsidRDefault="00BF0EC5" w:rsidP="00BF0EC5">
            <w:pPr>
              <w:spacing w:after="0" w:line="240" w:lineRule="auto"/>
              <w:rPr>
                <w:rFonts w:ascii="Times New Roman" w:hAnsi="Times New Roman"/>
                <w:bCs/>
                <w:sz w:val="24"/>
                <w:szCs w:val="24"/>
                <w:lang w:eastAsia="en-US"/>
              </w:rPr>
            </w:pPr>
          </w:p>
        </w:tc>
        <w:tc>
          <w:tcPr>
            <w:tcW w:w="6662" w:type="dxa"/>
          </w:tcPr>
          <w:p w:rsidR="00BF0EC5" w:rsidRDefault="00BF0EC5" w:rsidP="00676280">
            <w:pPr>
              <w:pStyle w:val="af5"/>
              <w:numPr>
                <w:ilvl w:val="0"/>
                <w:numId w:val="84"/>
              </w:numPr>
              <w:spacing w:before="100" w:beforeAutospacing="1" w:after="100" w:afterAutospacing="1" w:line="240" w:lineRule="auto"/>
              <w:jc w:val="both"/>
              <w:outlineLvl w:val="9"/>
            </w:pPr>
            <w:r>
              <w:t>выполнять производственные работы с учетом характеристик металлов и сплавов;</w:t>
            </w:r>
          </w:p>
          <w:p w:rsidR="00BF0EC5" w:rsidRDefault="00BF0EC5" w:rsidP="00676280">
            <w:pPr>
              <w:pStyle w:val="af5"/>
              <w:numPr>
                <w:ilvl w:val="0"/>
                <w:numId w:val="84"/>
              </w:numPr>
              <w:spacing w:before="100" w:beforeAutospacing="1" w:after="100" w:afterAutospacing="1" w:line="240" w:lineRule="auto"/>
              <w:jc w:val="both"/>
              <w:outlineLvl w:val="9"/>
            </w:pPr>
            <w:r>
              <w:t>выполнять общеслесарные работы: разметку, рубку, правку, гибку, резку, опиливание, шабрение металла, сверление, зенкование и развертывание отверстий, клепку, пайку, лужение и склеивание, нарезание резьбы;</w:t>
            </w:r>
          </w:p>
          <w:p w:rsidR="00BF0EC5" w:rsidRPr="005A4256" w:rsidRDefault="00BF0EC5" w:rsidP="00676280">
            <w:pPr>
              <w:pStyle w:val="af5"/>
              <w:numPr>
                <w:ilvl w:val="0"/>
                <w:numId w:val="84"/>
              </w:numPr>
              <w:spacing w:before="100" w:beforeAutospacing="1" w:after="100" w:afterAutospacing="1" w:line="240" w:lineRule="auto"/>
              <w:jc w:val="both"/>
              <w:outlineLvl w:val="9"/>
            </w:pPr>
            <w:r>
              <w:t>подбирать материалы и выполнять смазку деталей и узлов.</w:t>
            </w:r>
          </w:p>
        </w:tc>
      </w:tr>
      <w:tr w:rsidR="00BF0EC5" w:rsidRPr="00315F34" w:rsidTr="00BF0EC5">
        <w:tc>
          <w:tcPr>
            <w:tcW w:w="2802" w:type="dxa"/>
          </w:tcPr>
          <w:p w:rsidR="00BF0EC5" w:rsidRPr="0083327F" w:rsidRDefault="00BF0EC5" w:rsidP="00BF0EC5">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Знать</w:t>
            </w:r>
          </w:p>
        </w:tc>
        <w:tc>
          <w:tcPr>
            <w:tcW w:w="6662" w:type="dxa"/>
          </w:tcPr>
          <w:p w:rsidR="00BF0EC5" w:rsidRDefault="00BF0EC5" w:rsidP="00676280">
            <w:pPr>
              <w:pStyle w:val="a9"/>
              <w:numPr>
                <w:ilvl w:val="0"/>
                <w:numId w:val="85"/>
              </w:numPr>
              <w:ind w:left="714" w:hanging="357"/>
            </w:pPr>
            <w:r>
              <w:t>основные виды конструкционных и сырьевых, металлических и неметаллических материалов;</w:t>
            </w:r>
          </w:p>
          <w:p w:rsidR="00BF0EC5" w:rsidRDefault="00BF0EC5" w:rsidP="00676280">
            <w:pPr>
              <w:pStyle w:val="a9"/>
              <w:numPr>
                <w:ilvl w:val="0"/>
                <w:numId w:val="85"/>
              </w:numPr>
              <w:ind w:left="714" w:hanging="357"/>
            </w:pPr>
            <w:r>
              <w:t>особенности строения металлов и сплавов;</w:t>
            </w:r>
          </w:p>
          <w:p w:rsidR="00BF0EC5" w:rsidRDefault="00BF0EC5" w:rsidP="00676280">
            <w:pPr>
              <w:pStyle w:val="a9"/>
              <w:numPr>
                <w:ilvl w:val="0"/>
                <w:numId w:val="85"/>
              </w:numPr>
              <w:ind w:left="714" w:hanging="357"/>
            </w:pPr>
            <w:r>
              <w:t>основные сведения о назначении и свойствах металлов и сплавов, о технологии их производства;</w:t>
            </w:r>
          </w:p>
          <w:p w:rsidR="00BF0EC5" w:rsidRDefault="00BF0EC5" w:rsidP="00676280">
            <w:pPr>
              <w:pStyle w:val="a9"/>
              <w:numPr>
                <w:ilvl w:val="0"/>
                <w:numId w:val="85"/>
              </w:numPr>
              <w:ind w:left="714" w:hanging="357"/>
            </w:pPr>
            <w:r>
              <w:t>виды обработки металлов и сплавов;</w:t>
            </w:r>
          </w:p>
          <w:p w:rsidR="00BF0EC5" w:rsidRDefault="00BF0EC5" w:rsidP="00676280">
            <w:pPr>
              <w:pStyle w:val="a9"/>
              <w:numPr>
                <w:ilvl w:val="0"/>
                <w:numId w:val="85"/>
              </w:numPr>
              <w:ind w:left="714" w:hanging="357"/>
            </w:pPr>
            <w:r>
              <w:t>виды слесарных работ;</w:t>
            </w:r>
          </w:p>
          <w:p w:rsidR="00BF0EC5" w:rsidRDefault="00BF0EC5" w:rsidP="00676280">
            <w:pPr>
              <w:pStyle w:val="a9"/>
              <w:numPr>
                <w:ilvl w:val="0"/>
                <w:numId w:val="85"/>
              </w:numPr>
              <w:ind w:left="714" w:hanging="357"/>
            </w:pPr>
            <w:r>
              <w:t>правила выбора и применения инструментов;</w:t>
            </w:r>
          </w:p>
          <w:p w:rsidR="00BF0EC5" w:rsidRDefault="00BF0EC5" w:rsidP="00676280">
            <w:pPr>
              <w:pStyle w:val="a9"/>
              <w:numPr>
                <w:ilvl w:val="0"/>
                <w:numId w:val="85"/>
              </w:numPr>
              <w:ind w:left="714" w:hanging="357"/>
            </w:pPr>
            <w:r>
              <w:t>последовательность слесарных операций;</w:t>
            </w:r>
          </w:p>
          <w:p w:rsidR="00BF0EC5" w:rsidRDefault="00BF0EC5" w:rsidP="00676280">
            <w:pPr>
              <w:pStyle w:val="a9"/>
              <w:numPr>
                <w:ilvl w:val="0"/>
                <w:numId w:val="85"/>
              </w:numPr>
              <w:ind w:left="714" w:hanging="357"/>
            </w:pPr>
            <w:r>
              <w:t>приемы выполнения общеслесарных работ;</w:t>
            </w:r>
          </w:p>
          <w:p w:rsidR="00BF0EC5" w:rsidRDefault="00BF0EC5" w:rsidP="00676280">
            <w:pPr>
              <w:pStyle w:val="a9"/>
              <w:numPr>
                <w:ilvl w:val="0"/>
                <w:numId w:val="85"/>
              </w:numPr>
              <w:ind w:left="714" w:hanging="357"/>
            </w:pPr>
            <w:r>
              <w:t>требования к качеству обработки деталей;</w:t>
            </w:r>
          </w:p>
          <w:p w:rsidR="00BF0EC5" w:rsidRDefault="00BF0EC5" w:rsidP="00676280">
            <w:pPr>
              <w:pStyle w:val="a9"/>
              <w:numPr>
                <w:ilvl w:val="0"/>
                <w:numId w:val="85"/>
              </w:numPr>
              <w:ind w:left="714" w:hanging="357"/>
            </w:pPr>
            <w:r>
              <w:t>виды износа деталей и узлов;</w:t>
            </w:r>
          </w:p>
          <w:p w:rsidR="00BF0EC5" w:rsidRPr="00B61438" w:rsidRDefault="00BF0EC5" w:rsidP="00676280">
            <w:pPr>
              <w:pStyle w:val="a9"/>
              <w:numPr>
                <w:ilvl w:val="0"/>
                <w:numId w:val="85"/>
              </w:numPr>
              <w:ind w:left="714" w:hanging="357"/>
            </w:pPr>
            <w:r>
              <w:t>свойства смазочных материалов.</w:t>
            </w:r>
          </w:p>
        </w:tc>
      </w:tr>
    </w:tbl>
    <w:p w:rsidR="00BF0EC5" w:rsidRPr="00315F34"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bookmarkStart w:id="21" w:name="_Hlk511591667"/>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993091" w:rsidRDefault="00993091"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E019BF" w:rsidRPr="00315F34" w:rsidRDefault="00E019BF" w:rsidP="00E019BF">
      <w:pPr>
        <w:spacing w:after="0"/>
        <w:jc w:val="center"/>
        <w:rPr>
          <w:rFonts w:ascii="Times New Roman" w:hAnsi="Times New Roman"/>
          <w:b/>
          <w:caps/>
          <w:sz w:val="24"/>
          <w:szCs w:val="24"/>
        </w:rPr>
      </w:pPr>
      <w:r w:rsidRPr="00315F34">
        <w:rPr>
          <w:rFonts w:ascii="Times New Roman" w:hAnsi="Times New Roman"/>
          <w:b/>
          <w:caps/>
          <w:sz w:val="24"/>
          <w:szCs w:val="24"/>
        </w:rPr>
        <w:lastRenderedPageBreak/>
        <w:t xml:space="preserve">2. Структура и содержание </w:t>
      </w:r>
      <w:r w:rsidRPr="001B5131">
        <w:rPr>
          <w:rFonts w:ascii="Times New Roman" w:hAnsi="Times New Roman"/>
          <w:b/>
          <w:caps/>
          <w:sz w:val="24"/>
          <w:szCs w:val="24"/>
        </w:rPr>
        <w:t>учебной дисциплины</w:t>
      </w: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E019BF" w:rsidRPr="00460E86" w:rsidRDefault="00E019BF" w:rsidP="00E019BF">
      <w:pPr>
        <w:suppressAutoHyphens/>
        <w:spacing w:after="240" w:line="240" w:lineRule="auto"/>
        <w:ind w:firstLine="709"/>
        <w:rPr>
          <w:rFonts w:ascii="Times New Roman" w:hAnsi="Times New Roman" w:cs="Times New Roman"/>
          <w:sz w:val="24"/>
          <w:szCs w:val="24"/>
        </w:rPr>
      </w:pPr>
      <w:r w:rsidRPr="00460E86">
        <w:rPr>
          <w:rFonts w:ascii="Times New Roman" w:hAnsi="Times New Roman" w:cs="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510"/>
        <w:gridCol w:w="4344"/>
      </w:tblGrid>
      <w:tr w:rsidR="00E019BF" w:rsidRPr="00460E86" w:rsidTr="0075511E">
        <w:trPr>
          <w:trHeight w:val="490"/>
        </w:trPr>
        <w:tc>
          <w:tcPr>
            <w:tcW w:w="2796" w:type="pct"/>
            <w:vAlign w:val="center"/>
          </w:tcPr>
          <w:p w:rsidR="00E019BF" w:rsidRPr="00460E86" w:rsidRDefault="00E019BF" w:rsidP="0075511E">
            <w:pPr>
              <w:suppressAutoHyphens/>
              <w:spacing w:line="240" w:lineRule="auto"/>
              <w:jc w:val="center"/>
              <w:rPr>
                <w:rFonts w:ascii="Times New Roman" w:hAnsi="Times New Roman" w:cs="Times New Roman"/>
                <w:sz w:val="24"/>
                <w:szCs w:val="24"/>
              </w:rPr>
            </w:pPr>
            <w:r w:rsidRPr="00460E86">
              <w:rPr>
                <w:rFonts w:ascii="Times New Roman" w:hAnsi="Times New Roman" w:cs="Times New Roman"/>
                <w:sz w:val="24"/>
                <w:szCs w:val="24"/>
              </w:rPr>
              <w:t>Вид учебной работы</w:t>
            </w:r>
          </w:p>
        </w:tc>
        <w:tc>
          <w:tcPr>
            <w:tcW w:w="2204" w:type="pct"/>
            <w:vAlign w:val="center"/>
          </w:tcPr>
          <w:p w:rsidR="00E019BF" w:rsidRPr="00460E86" w:rsidRDefault="00E019BF" w:rsidP="0075511E">
            <w:pPr>
              <w:suppressAutoHyphens/>
              <w:spacing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Объем в часах</w:t>
            </w:r>
          </w:p>
        </w:tc>
      </w:tr>
      <w:tr w:rsidR="00E019BF" w:rsidRPr="00460E86" w:rsidTr="0075511E">
        <w:trPr>
          <w:trHeight w:val="490"/>
        </w:trPr>
        <w:tc>
          <w:tcPr>
            <w:tcW w:w="2796" w:type="pct"/>
            <w:vAlign w:val="center"/>
          </w:tcPr>
          <w:p w:rsidR="00E019BF" w:rsidRPr="00460E86" w:rsidRDefault="00E019BF" w:rsidP="0075511E">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Объем образовательной программы учебной дисциплины</w:t>
            </w:r>
          </w:p>
        </w:tc>
        <w:tc>
          <w:tcPr>
            <w:tcW w:w="2204" w:type="pct"/>
            <w:vAlign w:val="center"/>
          </w:tcPr>
          <w:p w:rsidR="00E019BF" w:rsidRPr="00460E86" w:rsidRDefault="00E019BF" w:rsidP="0075511E">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52</w:t>
            </w:r>
          </w:p>
        </w:tc>
      </w:tr>
      <w:tr w:rsidR="00E019BF" w:rsidRPr="00460E86" w:rsidTr="0075511E">
        <w:trPr>
          <w:trHeight w:val="490"/>
        </w:trPr>
        <w:tc>
          <w:tcPr>
            <w:tcW w:w="2796" w:type="pct"/>
            <w:vAlign w:val="center"/>
          </w:tcPr>
          <w:p w:rsidR="00E019BF" w:rsidRPr="00460E86" w:rsidRDefault="00E019BF" w:rsidP="0075511E">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В т.ч.:</w:t>
            </w:r>
          </w:p>
        </w:tc>
        <w:tc>
          <w:tcPr>
            <w:tcW w:w="2204" w:type="pct"/>
            <w:vAlign w:val="center"/>
          </w:tcPr>
          <w:p w:rsidR="00E019BF" w:rsidRPr="00460E86" w:rsidRDefault="00E019BF" w:rsidP="0075511E">
            <w:pPr>
              <w:suppressAutoHyphens/>
              <w:spacing w:after="0" w:line="240" w:lineRule="auto"/>
              <w:jc w:val="center"/>
              <w:rPr>
                <w:rFonts w:ascii="Times New Roman" w:hAnsi="Times New Roman" w:cs="Times New Roman"/>
                <w:iCs/>
                <w:sz w:val="24"/>
                <w:szCs w:val="24"/>
              </w:rPr>
            </w:pPr>
          </w:p>
        </w:tc>
      </w:tr>
      <w:tr w:rsidR="00E019BF" w:rsidRPr="00460E86" w:rsidTr="0075511E">
        <w:trPr>
          <w:trHeight w:val="490"/>
        </w:trPr>
        <w:tc>
          <w:tcPr>
            <w:tcW w:w="2796" w:type="pct"/>
            <w:vAlign w:val="center"/>
          </w:tcPr>
          <w:p w:rsidR="00E019BF" w:rsidRPr="00460E86" w:rsidRDefault="00E019BF" w:rsidP="0075511E">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Практические занятия</w:t>
            </w:r>
          </w:p>
        </w:tc>
        <w:tc>
          <w:tcPr>
            <w:tcW w:w="2204" w:type="pct"/>
            <w:vAlign w:val="center"/>
          </w:tcPr>
          <w:p w:rsidR="00E019BF" w:rsidRPr="00460E86" w:rsidRDefault="00E019BF" w:rsidP="0075511E">
            <w:pPr>
              <w:suppressAutoHyphens/>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18</w:t>
            </w:r>
          </w:p>
        </w:tc>
      </w:tr>
      <w:tr w:rsidR="00E019BF" w:rsidRPr="00460E86" w:rsidTr="0075511E">
        <w:trPr>
          <w:trHeight w:val="267"/>
        </w:trPr>
        <w:tc>
          <w:tcPr>
            <w:tcW w:w="2796" w:type="pct"/>
            <w:vAlign w:val="center"/>
          </w:tcPr>
          <w:p w:rsidR="00E019BF" w:rsidRPr="00460E86" w:rsidRDefault="00E019BF" w:rsidP="0075511E">
            <w:pPr>
              <w:suppressAutoHyphens/>
              <w:spacing w:after="0" w:line="240" w:lineRule="auto"/>
              <w:rPr>
                <w:rFonts w:ascii="Times New Roman" w:hAnsi="Times New Roman" w:cs="Times New Roman"/>
                <w:sz w:val="24"/>
                <w:szCs w:val="24"/>
              </w:rPr>
            </w:pPr>
            <w:r w:rsidRPr="00460E86">
              <w:rPr>
                <w:rFonts w:ascii="Times New Roman" w:hAnsi="Times New Roman" w:cs="Times New Roman"/>
                <w:sz w:val="24"/>
                <w:szCs w:val="24"/>
              </w:rPr>
              <w:t xml:space="preserve">Самостоятельная работа </w:t>
            </w:r>
          </w:p>
        </w:tc>
        <w:tc>
          <w:tcPr>
            <w:tcW w:w="2204" w:type="pct"/>
            <w:vAlign w:val="center"/>
          </w:tcPr>
          <w:p w:rsidR="00E019BF" w:rsidRPr="00460E86" w:rsidRDefault="00E019BF" w:rsidP="0075511E">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w:t>
            </w:r>
          </w:p>
        </w:tc>
      </w:tr>
      <w:tr w:rsidR="00E019BF" w:rsidRPr="00460E86" w:rsidTr="0075511E">
        <w:trPr>
          <w:trHeight w:val="331"/>
        </w:trPr>
        <w:tc>
          <w:tcPr>
            <w:tcW w:w="2796" w:type="pct"/>
            <w:vAlign w:val="center"/>
          </w:tcPr>
          <w:p w:rsidR="00E019BF" w:rsidRPr="00460E86" w:rsidRDefault="00E019BF" w:rsidP="0075511E">
            <w:pPr>
              <w:suppressAutoHyphens/>
              <w:spacing w:after="0" w:line="240" w:lineRule="auto"/>
              <w:rPr>
                <w:rFonts w:ascii="Times New Roman" w:hAnsi="Times New Roman" w:cs="Times New Roman"/>
                <w:sz w:val="24"/>
                <w:szCs w:val="24"/>
              </w:rPr>
            </w:pPr>
            <w:r w:rsidRPr="00460E86">
              <w:rPr>
                <w:rFonts w:ascii="Times New Roman" w:hAnsi="Times New Roman" w:cs="Times New Roman"/>
                <w:iCs/>
                <w:sz w:val="24"/>
                <w:szCs w:val="24"/>
              </w:rPr>
              <w:t>Промежуточная аттестация</w:t>
            </w:r>
          </w:p>
        </w:tc>
        <w:tc>
          <w:tcPr>
            <w:tcW w:w="2204" w:type="pct"/>
            <w:vAlign w:val="center"/>
          </w:tcPr>
          <w:p w:rsidR="00E019BF" w:rsidRPr="00460E86" w:rsidRDefault="00E019BF" w:rsidP="0075511E">
            <w:pPr>
              <w:suppressAutoHyphens/>
              <w:spacing w:after="0" w:line="240" w:lineRule="auto"/>
              <w:jc w:val="center"/>
              <w:rPr>
                <w:rFonts w:ascii="Times New Roman" w:hAnsi="Times New Roman" w:cs="Times New Roman"/>
                <w:iCs/>
                <w:sz w:val="24"/>
                <w:szCs w:val="24"/>
              </w:rPr>
            </w:pPr>
            <w:r w:rsidRPr="00460E86">
              <w:rPr>
                <w:rFonts w:ascii="Times New Roman" w:hAnsi="Times New Roman" w:cs="Times New Roman"/>
                <w:iCs/>
                <w:sz w:val="24"/>
                <w:szCs w:val="24"/>
              </w:rPr>
              <w:t>Дифференцированный зачет</w:t>
            </w:r>
          </w:p>
        </w:tc>
      </w:tr>
    </w:tbl>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p w:rsidR="00BF0EC5" w:rsidRDefault="00BF0EC5" w:rsidP="00BF0EC5">
      <w:pPr>
        <w:spacing w:after="0" w:line="240" w:lineRule="auto"/>
        <w:rPr>
          <w:rFonts w:ascii="Times New Roman" w:hAnsi="Times New Roman"/>
          <w:b/>
          <w:sz w:val="24"/>
          <w:szCs w:val="24"/>
        </w:rPr>
      </w:pPr>
    </w:p>
    <w:bookmarkEnd w:id="21"/>
    <w:p w:rsidR="00BF0EC5" w:rsidRDefault="00BF0EC5" w:rsidP="00BF0EC5">
      <w:pPr>
        <w:rPr>
          <w:rFonts w:ascii="Times New Roman" w:hAnsi="Times New Roman"/>
          <w:b/>
          <w:i/>
          <w:sz w:val="24"/>
          <w:szCs w:val="24"/>
        </w:rPr>
      </w:pPr>
    </w:p>
    <w:p w:rsidR="00BF0EC5" w:rsidRDefault="00BF0EC5" w:rsidP="00BF0EC5">
      <w:pPr>
        <w:rPr>
          <w:rFonts w:ascii="Times New Roman" w:hAnsi="Times New Roman"/>
          <w:b/>
          <w:i/>
          <w:sz w:val="24"/>
          <w:szCs w:val="24"/>
        </w:rPr>
      </w:pPr>
    </w:p>
    <w:p w:rsidR="00BF0EC5" w:rsidRPr="00315F34" w:rsidRDefault="00BF0EC5" w:rsidP="00BF0EC5">
      <w:pPr>
        <w:rPr>
          <w:rFonts w:ascii="Times New Roman" w:hAnsi="Times New Roman"/>
          <w:b/>
          <w:i/>
          <w:sz w:val="24"/>
          <w:szCs w:val="24"/>
        </w:rPr>
        <w:sectPr w:rsidR="00BF0EC5" w:rsidRPr="00315F34" w:rsidSect="00BF0EC5">
          <w:pgSz w:w="11907" w:h="16840"/>
          <w:pgMar w:top="1134" w:right="851" w:bottom="992" w:left="1418" w:header="709" w:footer="709" w:gutter="0"/>
          <w:cols w:space="720"/>
        </w:sectPr>
      </w:pPr>
    </w:p>
    <w:p w:rsidR="00BF0EC5" w:rsidRPr="00315F34" w:rsidRDefault="00BF0EC5" w:rsidP="00E019BF">
      <w:pPr>
        <w:rPr>
          <w:rFonts w:ascii="Times New Roman" w:hAnsi="Times New Roman"/>
          <w:b/>
          <w:sz w:val="24"/>
          <w:szCs w:val="24"/>
        </w:rPr>
      </w:pPr>
      <w:r w:rsidRPr="00315F34">
        <w:rPr>
          <w:rFonts w:ascii="Times New Roman" w:hAnsi="Times New Roman"/>
          <w:b/>
          <w:sz w:val="24"/>
          <w:szCs w:val="24"/>
        </w:rPr>
        <w:lastRenderedPageBreak/>
        <w:t xml:space="preserve">2.2. Тематический план и содержание </w:t>
      </w:r>
      <w:r w:rsidRPr="00B61438">
        <w:rPr>
          <w:rFonts w:ascii="Times New Roman" w:hAnsi="Times New Roman"/>
          <w:b/>
          <w:sz w:val="24"/>
          <w:szCs w:val="24"/>
        </w:rPr>
        <w:t>учебной дисциплин</w:t>
      </w:r>
      <w:r>
        <w:rPr>
          <w:rFonts w:ascii="Times New Roman" w:hAnsi="Times New Roman"/>
          <w:b/>
          <w:sz w:val="24"/>
          <w:szCs w:val="24"/>
        </w:rPr>
        <w:t xml:space="preserve">ы  «Основы материаловедения и  технология </w:t>
      </w:r>
      <w:r w:rsidRPr="00BB229C">
        <w:rPr>
          <w:rFonts w:ascii="Times New Roman" w:hAnsi="Times New Roman"/>
          <w:b/>
          <w:sz w:val="24"/>
          <w:szCs w:val="24"/>
        </w:rPr>
        <w:t xml:space="preserve">общеслесарных    работ»    </w:t>
      </w:r>
    </w:p>
    <w:tbl>
      <w:tblPr>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6"/>
        <w:gridCol w:w="35"/>
        <w:gridCol w:w="8810"/>
        <w:gridCol w:w="1958"/>
        <w:gridCol w:w="1267"/>
      </w:tblGrid>
      <w:tr w:rsidR="00BF0EC5" w:rsidRPr="00E019BF" w:rsidTr="00BF0EC5">
        <w:trPr>
          <w:trHeight w:val="1204"/>
        </w:trPr>
        <w:tc>
          <w:tcPr>
            <w:tcW w:w="820" w:type="pct"/>
            <w:gridSpan w:val="2"/>
          </w:tcPr>
          <w:p w:rsidR="00BF0EC5" w:rsidRPr="00E019BF" w:rsidRDefault="00BF0EC5" w:rsidP="00BF0EC5">
            <w:pPr>
              <w:jc w:val="center"/>
              <w:rPr>
                <w:rFonts w:ascii="Times New Roman" w:hAnsi="Times New Roman" w:cs="Times New Roman"/>
                <w:b/>
              </w:rPr>
            </w:pPr>
            <w:r w:rsidRPr="00E019BF">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060" w:type="pct"/>
            <w:vAlign w:val="center"/>
          </w:tcPr>
          <w:p w:rsidR="00BF0EC5" w:rsidRPr="00E019BF" w:rsidRDefault="00BF0EC5" w:rsidP="00BF0EC5">
            <w:pPr>
              <w:suppressAutoHyphens/>
              <w:spacing w:after="0" w:line="240" w:lineRule="auto"/>
              <w:jc w:val="center"/>
              <w:rPr>
                <w:rFonts w:ascii="Times New Roman" w:hAnsi="Times New Roman" w:cs="Times New Roman"/>
                <w:b/>
                <w:bCs/>
              </w:rPr>
            </w:pPr>
            <w:r w:rsidRPr="00E019BF">
              <w:rPr>
                <w:rFonts w:ascii="Times New Roman" w:hAnsi="Times New Roman" w:cs="Times New Roman"/>
                <w:b/>
                <w:bCs/>
              </w:rPr>
              <w:t>Содержание учебного материала,</w:t>
            </w:r>
          </w:p>
          <w:p w:rsidR="00BF0EC5" w:rsidRPr="00E019BF" w:rsidRDefault="00BF0EC5" w:rsidP="00BF0EC5">
            <w:pPr>
              <w:suppressAutoHyphens/>
              <w:spacing w:after="0" w:line="240" w:lineRule="auto"/>
              <w:jc w:val="center"/>
              <w:rPr>
                <w:rFonts w:ascii="Times New Roman" w:hAnsi="Times New Roman" w:cs="Times New Roman"/>
                <w:b/>
              </w:rPr>
            </w:pPr>
            <w:r w:rsidRPr="00E019BF">
              <w:rPr>
                <w:rFonts w:ascii="Times New Roman" w:hAnsi="Times New Roman" w:cs="Times New Roman"/>
                <w:b/>
                <w:bCs/>
              </w:rPr>
              <w:t>лабораторные работы и практические занятия, самостоятельная учебная работа обучающихся.</w:t>
            </w:r>
          </w:p>
        </w:tc>
        <w:tc>
          <w:tcPr>
            <w:tcW w:w="680" w:type="pct"/>
            <w:vAlign w:val="center"/>
          </w:tcPr>
          <w:p w:rsidR="00BF0EC5" w:rsidRPr="00E019BF" w:rsidRDefault="00BF0EC5" w:rsidP="00BF0EC5">
            <w:pPr>
              <w:jc w:val="center"/>
              <w:rPr>
                <w:rFonts w:ascii="Times New Roman" w:hAnsi="Times New Roman" w:cs="Times New Roman"/>
                <w:b/>
                <w:bCs/>
              </w:rPr>
            </w:pPr>
            <w:r w:rsidRPr="00E019BF">
              <w:rPr>
                <w:rFonts w:ascii="Times New Roman" w:hAnsi="Times New Roman" w:cs="Times New Roman"/>
                <w:b/>
                <w:bCs/>
              </w:rPr>
              <w:t>Объем, акад. ч / в том числе в форме практической подготовки, ч</w:t>
            </w:r>
          </w:p>
        </w:tc>
        <w:tc>
          <w:tcPr>
            <w:tcW w:w="440" w:type="pct"/>
          </w:tcPr>
          <w:p w:rsidR="00BF0EC5" w:rsidRPr="00E019BF" w:rsidRDefault="00BF0EC5" w:rsidP="00BF0EC5">
            <w:pPr>
              <w:jc w:val="center"/>
              <w:rPr>
                <w:rFonts w:ascii="Times New Roman" w:hAnsi="Times New Roman" w:cs="Times New Roman"/>
                <w:b/>
                <w:bCs/>
              </w:rPr>
            </w:pPr>
            <w:r w:rsidRPr="00E019BF">
              <w:rPr>
                <w:rFonts w:ascii="Times New Roman" w:eastAsia="Calibri" w:hAnsi="Times New Roman" w:cs="Times New Roman"/>
                <w:b/>
                <w:bCs/>
                <w:sz w:val="24"/>
                <w:szCs w:val="24"/>
                <w:lang w:eastAsia="en-US"/>
              </w:rPr>
              <w:t>Код ПК, ОК</w:t>
            </w:r>
          </w:p>
        </w:tc>
      </w:tr>
      <w:tr w:rsidR="00BF0EC5" w:rsidRPr="00E019BF" w:rsidTr="00BF0EC5">
        <w:tc>
          <w:tcPr>
            <w:tcW w:w="820" w:type="pct"/>
            <w:gridSpan w:val="2"/>
          </w:tcPr>
          <w:p w:rsidR="00BF0EC5" w:rsidRPr="00E019BF" w:rsidRDefault="00BF0EC5" w:rsidP="00BF0EC5">
            <w:pPr>
              <w:jc w:val="center"/>
              <w:rPr>
                <w:rFonts w:ascii="Times New Roman" w:hAnsi="Times New Roman" w:cs="Times New Roman"/>
                <w:b/>
              </w:rPr>
            </w:pPr>
            <w:r w:rsidRPr="00E019BF">
              <w:rPr>
                <w:rFonts w:ascii="Times New Roman" w:hAnsi="Times New Roman" w:cs="Times New Roman"/>
                <w:b/>
              </w:rPr>
              <w:t>1</w:t>
            </w:r>
          </w:p>
        </w:tc>
        <w:tc>
          <w:tcPr>
            <w:tcW w:w="3060" w:type="pct"/>
          </w:tcPr>
          <w:p w:rsidR="00BF0EC5" w:rsidRPr="00E019BF" w:rsidRDefault="00BF0EC5" w:rsidP="00BF0EC5">
            <w:pPr>
              <w:jc w:val="center"/>
              <w:rPr>
                <w:rFonts w:ascii="Times New Roman" w:hAnsi="Times New Roman" w:cs="Times New Roman"/>
                <w:b/>
                <w:bCs/>
              </w:rPr>
            </w:pPr>
            <w:r w:rsidRPr="00E019BF">
              <w:rPr>
                <w:rFonts w:ascii="Times New Roman" w:hAnsi="Times New Roman" w:cs="Times New Roman"/>
                <w:b/>
                <w:bCs/>
              </w:rPr>
              <w:t>2</w:t>
            </w:r>
          </w:p>
        </w:tc>
        <w:tc>
          <w:tcPr>
            <w:tcW w:w="680" w:type="pct"/>
            <w:vAlign w:val="center"/>
          </w:tcPr>
          <w:p w:rsidR="00BF0EC5" w:rsidRPr="00E019BF" w:rsidRDefault="00BF0EC5" w:rsidP="00BF0EC5">
            <w:pPr>
              <w:jc w:val="center"/>
              <w:rPr>
                <w:rFonts w:ascii="Times New Roman" w:hAnsi="Times New Roman" w:cs="Times New Roman"/>
                <w:b/>
                <w:bCs/>
              </w:rPr>
            </w:pPr>
            <w:r w:rsidRPr="00E019BF">
              <w:rPr>
                <w:rFonts w:ascii="Times New Roman" w:hAnsi="Times New Roman" w:cs="Times New Roman"/>
                <w:b/>
                <w:bCs/>
              </w:rPr>
              <w:t>3</w:t>
            </w:r>
          </w:p>
        </w:tc>
        <w:tc>
          <w:tcPr>
            <w:tcW w:w="440" w:type="pct"/>
          </w:tcPr>
          <w:p w:rsidR="00BF0EC5" w:rsidRPr="00E019BF" w:rsidRDefault="00BF0EC5" w:rsidP="00BF0EC5">
            <w:pPr>
              <w:jc w:val="center"/>
              <w:rPr>
                <w:rFonts w:ascii="Times New Roman" w:hAnsi="Times New Roman" w:cs="Times New Roman"/>
                <w:b/>
                <w:bCs/>
              </w:rPr>
            </w:pPr>
            <w:r w:rsidRPr="00E019BF">
              <w:rPr>
                <w:rFonts w:ascii="Times New Roman" w:hAnsi="Times New Roman" w:cs="Times New Roman"/>
                <w:b/>
                <w:bCs/>
              </w:rPr>
              <w:t>4</w:t>
            </w:r>
          </w:p>
        </w:tc>
      </w:tr>
      <w:tr w:rsidR="00BF0EC5" w:rsidRPr="00E019BF" w:rsidTr="00BF0EC5">
        <w:trPr>
          <w:trHeight w:val="676"/>
        </w:trPr>
        <w:tc>
          <w:tcPr>
            <w:tcW w:w="3880" w:type="pct"/>
            <w:gridSpan w:val="3"/>
          </w:tcPr>
          <w:p w:rsidR="00BF0EC5" w:rsidRPr="00E019BF" w:rsidRDefault="00BF0EC5" w:rsidP="00BF0EC5">
            <w:pPr>
              <w:spacing w:line="240" w:lineRule="auto"/>
              <w:rPr>
                <w:rFonts w:ascii="Times New Roman" w:hAnsi="Times New Roman" w:cs="Times New Roman"/>
                <w:b/>
              </w:rPr>
            </w:pPr>
            <w:r w:rsidRPr="00E019BF">
              <w:rPr>
                <w:rFonts w:ascii="Times New Roman" w:hAnsi="Times New Roman" w:cs="Times New Roman"/>
                <w:b/>
              </w:rPr>
              <w:t>Раздел I</w:t>
            </w:r>
          </w:p>
          <w:p w:rsidR="00BF0EC5" w:rsidRPr="00E019BF" w:rsidRDefault="00BF0EC5" w:rsidP="00BF0EC5">
            <w:pPr>
              <w:spacing w:line="240" w:lineRule="auto"/>
              <w:rPr>
                <w:rFonts w:ascii="Times New Roman" w:hAnsi="Times New Roman" w:cs="Times New Roman"/>
                <w:b/>
              </w:rPr>
            </w:pPr>
            <w:r w:rsidRPr="00E019BF">
              <w:rPr>
                <w:rFonts w:ascii="Times New Roman" w:hAnsi="Times New Roman" w:cs="Times New Roman"/>
                <w:b/>
              </w:rPr>
              <w:t>Глава 1 Основные сведения о металлах и сплавах.</w:t>
            </w:r>
          </w:p>
        </w:tc>
        <w:tc>
          <w:tcPr>
            <w:tcW w:w="680" w:type="pct"/>
            <w:vAlign w:val="center"/>
          </w:tcPr>
          <w:p w:rsidR="00BF0EC5" w:rsidRPr="00E019BF" w:rsidRDefault="00BF0EC5" w:rsidP="00BF0EC5">
            <w:pPr>
              <w:suppressAutoHyphens/>
              <w:spacing w:after="0" w:line="240" w:lineRule="auto"/>
              <w:rPr>
                <w:rFonts w:ascii="Times New Roman" w:hAnsi="Times New Roman" w:cs="Times New Roman"/>
                <w:i/>
              </w:rPr>
            </w:pPr>
          </w:p>
        </w:tc>
        <w:tc>
          <w:tcPr>
            <w:tcW w:w="440" w:type="pct"/>
          </w:tcPr>
          <w:p w:rsidR="00BF0EC5" w:rsidRPr="00E019BF" w:rsidRDefault="00BF0EC5" w:rsidP="00BF0EC5">
            <w:pPr>
              <w:suppressAutoHyphens/>
              <w:spacing w:after="0" w:line="240" w:lineRule="auto"/>
              <w:jc w:val="both"/>
              <w:rPr>
                <w:rFonts w:ascii="Times New Roman" w:hAnsi="Times New Roman" w:cs="Times New Roman"/>
                <w:i/>
              </w:rPr>
            </w:pPr>
          </w:p>
        </w:tc>
      </w:tr>
      <w:tr w:rsidR="00BF0EC5" w:rsidRPr="00E019BF" w:rsidTr="00BF0EC5">
        <w:trPr>
          <w:trHeight w:val="485"/>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1.Введение</w:t>
            </w:r>
          </w:p>
        </w:tc>
        <w:tc>
          <w:tcPr>
            <w:tcW w:w="3060" w:type="pct"/>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1. Понятие и основные разделы материаловедения.</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1</w:t>
            </w:r>
          </w:p>
        </w:tc>
        <w:tc>
          <w:tcPr>
            <w:tcW w:w="440" w:type="pct"/>
          </w:tcPr>
          <w:p w:rsidR="00BF0EC5" w:rsidRPr="00E019BF" w:rsidRDefault="00BF0EC5" w:rsidP="00BF0EC5">
            <w:pPr>
              <w:suppressAutoHyphens/>
              <w:spacing w:after="0" w:line="240" w:lineRule="auto"/>
              <w:jc w:val="both"/>
              <w:rPr>
                <w:rFonts w:ascii="Times New Roman" w:hAnsi="Times New Roman" w:cs="Times New Roman"/>
                <w:i/>
              </w:rPr>
            </w:pPr>
          </w:p>
        </w:tc>
      </w:tr>
      <w:tr w:rsidR="00BF0EC5" w:rsidRPr="00E019BF" w:rsidTr="00BF0EC5">
        <w:trPr>
          <w:trHeight w:val="1143"/>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Тема 1.1 Строение металлов.</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1.Кристаллические и аморфные тела</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2.Типы кристаллических решеток.</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3.Микроструктура металлов и сплавов.</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84"/>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Тема 1.2 Классификация и свойства металлов и сплавов.</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1.Классификация металлов и сплавов.</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2.Свойства металлов и сплавов.</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 xml:space="preserve">2   </w:t>
            </w:r>
          </w:p>
          <w:p w:rsidR="00BF0EC5" w:rsidRPr="00E019BF" w:rsidRDefault="00BF0EC5" w:rsidP="00BF0EC5">
            <w:pPr>
              <w:suppressAutoHyphens/>
              <w:spacing w:after="0" w:line="240" w:lineRule="auto"/>
              <w:rPr>
                <w:rFonts w:ascii="Times New Roman" w:hAnsi="Times New Roman" w:cs="Times New Roman"/>
              </w:rPr>
            </w:pPr>
          </w:p>
          <w:p w:rsidR="00BF0EC5" w:rsidRPr="00E019BF" w:rsidRDefault="00BF0EC5" w:rsidP="00BF0EC5">
            <w:pPr>
              <w:suppressAutoHyphens/>
              <w:spacing w:after="0" w:line="240" w:lineRule="auto"/>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43"/>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Тема 1.3 Черные металлы.</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1.Получение чугуна и стали.</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2.Сталь, чугун: классификация и свойства</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 xml:space="preserve">2 </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843"/>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lastRenderedPageBreak/>
              <w:t>Тема 1.4 Термическая и химико-термическая обработка стали</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1.Термическая обработка металлов и сплавов.</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43"/>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Тема 1.5 Цветные металлы и сплавы.</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1.Основные свойства и характеристика цветных металлов.</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2.Сплавы цветных металлов.</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3.Твердые сплавы.</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531"/>
        </w:trPr>
        <w:tc>
          <w:tcPr>
            <w:tcW w:w="3880" w:type="pct"/>
            <w:gridSpan w:val="3"/>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b/>
              </w:rPr>
              <w:t>Глава 2. Неметаллические материалы.</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p>
        </w:tc>
      </w:tr>
      <w:tr w:rsidR="00BF0EC5" w:rsidRPr="00E019BF" w:rsidTr="00BF0EC5">
        <w:trPr>
          <w:trHeight w:val="1143"/>
        </w:trPr>
        <w:tc>
          <w:tcPr>
            <w:tcW w:w="820" w:type="pct"/>
            <w:gridSpan w:val="2"/>
          </w:tcPr>
          <w:p w:rsidR="00BF0EC5" w:rsidRPr="00E019BF" w:rsidRDefault="00BF0EC5" w:rsidP="00BF0EC5">
            <w:pPr>
              <w:spacing w:after="0" w:line="240" w:lineRule="auto"/>
              <w:rPr>
                <w:rFonts w:ascii="Times New Roman" w:hAnsi="Times New Roman" w:cs="Times New Roman"/>
              </w:rPr>
            </w:pPr>
            <w:r w:rsidRPr="00E019BF">
              <w:rPr>
                <w:rFonts w:ascii="Times New Roman" w:hAnsi="Times New Roman" w:cs="Times New Roman"/>
              </w:rPr>
              <w:t>Тема 1.6 Абразивные материалы и изделия.</w:t>
            </w:r>
          </w:p>
        </w:tc>
        <w:tc>
          <w:tcPr>
            <w:tcW w:w="3060"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1.Основные сведения об абразивных материалах.</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2.Виды абразивной обработки.</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3.Абразивный инструмент и его маркировка.</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399"/>
        </w:trPr>
        <w:tc>
          <w:tcPr>
            <w:tcW w:w="3880" w:type="pct"/>
            <w:gridSpan w:val="3"/>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b/>
              </w:rPr>
              <w:t>Глава 3. Виды износа деталей и узлов.</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p>
        </w:tc>
      </w:tr>
      <w:tr w:rsidR="00BF0EC5" w:rsidRPr="00E019BF" w:rsidTr="00BF0EC5">
        <w:trPr>
          <w:trHeight w:val="1143"/>
        </w:trPr>
        <w:tc>
          <w:tcPr>
            <w:tcW w:w="808"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Тема 1.7 Виды износа деталей и узлов.</w:t>
            </w:r>
          </w:p>
        </w:tc>
        <w:tc>
          <w:tcPr>
            <w:tcW w:w="3072" w:type="pct"/>
            <w:gridSpan w:val="2"/>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1.Трение в механизмах. Основные понятия.</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2.Виды износа деталей и узлов.</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3.Изнашивание и его классификация.</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716"/>
        </w:trPr>
        <w:tc>
          <w:tcPr>
            <w:tcW w:w="3880" w:type="pct"/>
            <w:gridSpan w:val="3"/>
          </w:tcPr>
          <w:p w:rsidR="00BF0EC5" w:rsidRPr="00E019BF" w:rsidRDefault="00BF0EC5" w:rsidP="00BF0EC5">
            <w:pPr>
              <w:spacing w:after="0"/>
              <w:rPr>
                <w:rFonts w:ascii="Times New Roman" w:hAnsi="Times New Roman" w:cs="Times New Roman"/>
                <w:b/>
              </w:rPr>
            </w:pPr>
            <w:r w:rsidRPr="00E019BF">
              <w:rPr>
                <w:rFonts w:ascii="Times New Roman" w:hAnsi="Times New Roman" w:cs="Times New Roman"/>
                <w:b/>
              </w:rPr>
              <w:t>Раздел II</w:t>
            </w:r>
          </w:p>
          <w:p w:rsidR="00BF0EC5" w:rsidRPr="00E019BF" w:rsidRDefault="00BF0EC5" w:rsidP="00BF0EC5">
            <w:pPr>
              <w:spacing w:after="0"/>
              <w:rPr>
                <w:rFonts w:ascii="Times New Roman" w:hAnsi="Times New Roman" w:cs="Times New Roman"/>
                <w:b/>
              </w:rPr>
            </w:pPr>
            <w:r w:rsidRPr="00E019BF">
              <w:rPr>
                <w:rFonts w:ascii="Times New Roman" w:hAnsi="Times New Roman" w:cs="Times New Roman"/>
                <w:b/>
              </w:rPr>
              <w:t>Практические занятия.</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p>
        </w:tc>
      </w:tr>
      <w:tr w:rsidR="00BF0EC5" w:rsidRPr="00E019BF" w:rsidTr="00BF0EC5">
        <w:trPr>
          <w:trHeight w:val="1143"/>
        </w:trPr>
        <w:tc>
          <w:tcPr>
            <w:tcW w:w="808"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Тема 1.8 Общеслесарные работы.</w:t>
            </w:r>
          </w:p>
        </w:tc>
        <w:tc>
          <w:tcPr>
            <w:tcW w:w="3072" w:type="pct"/>
            <w:gridSpan w:val="2"/>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1.Правка и гибка металла</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2.Резка металла.</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3.Притирка</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43"/>
        </w:trPr>
        <w:tc>
          <w:tcPr>
            <w:tcW w:w="808"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lastRenderedPageBreak/>
              <w:t>Тема 1.9 Обработка отверстий.</w:t>
            </w:r>
          </w:p>
        </w:tc>
        <w:tc>
          <w:tcPr>
            <w:tcW w:w="3072" w:type="pct"/>
            <w:gridSpan w:val="2"/>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1.Сверление.</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2.Зенкование.</w:t>
            </w:r>
          </w:p>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3.Развертывание.</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43"/>
        </w:trPr>
        <w:tc>
          <w:tcPr>
            <w:tcW w:w="808"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Тема 2.0 Обработка резьбовых поверхностей.</w:t>
            </w:r>
          </w:p>
        </w:tc>
        <w:tc>
          <w:tcPr>
            <w:tcW w:w="3072" w:type="pct"/>
            <w:gridSpan w:val="2"/>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1.Нарезание внутренней и наружной резьбы.</w:t>
            </w:r>
          </w:p>
          <w:p w:rsidR="00BF0EC5" w:rsidRPr="00E019BF" w:rsidRDefault="00BF0EC5" w:rsidP="00BF0EC5">
            <w:pPr>
              <w:spacing w:after="0"/>
              <w:rPr>
                <w:rFonts w:ascii="Times New Roman" w:hAnsi="Times New Roman" w:cs="Times New Roman"/>
              </w:rPr>
            </w:pP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1143"/>
        </w:trPr>
        <w:tc>
          <w:tcPr>
            <w:tcW w:w="808" w:type="pct"/>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Тема 2.1 Неразъемные соединения.</w:t>
            </w:r>
          </w:p>
        </w:tc>
        <w:tc>
          <w:tcPr>
            <w:tcW w:w="3072" w:type="pct"/>
            <w:gridSpan w:val="2"/>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rPr>
              <w:t>1.Клепка.</w:t>
            </w:r>
          </w:p>
          <w:p w:rsidR="00BF0EC5" w:rsidRPr="00E019BF" w:rsidRDefault="00BF0EC5" w:rsidP="00BF0EC5">
            <w:pPr>
              <w:spacing w:after="0"/>
              <w:rPr>
                <w:rFonts w:ascii="Times New Roman" w:hAnsi="Times New Roman" w:cs="Times New Roman"/>
              </w:rPr>
            </w:pP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p w:rsidR="00BF0EC5" w:rsidRPr="00E019BF" w:rsidRDefault="00BF0EC5" w:rsidP="00BF0EC5">
            <w:pPr>
              <w:suppressAutoHyphens/>
              <w:spacing w:after="0" w:line="240" w:lineRule="auto"/>
              <w:jc w:val="center"/>
              <w:rPr>
                <w:rFonts w:ascii="Times New Roman" w:hAnsi="Times New Roman" w:cs="Times New Roman"/>
              </w:rPr>
            </w:pP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1.2</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ПК 1.3</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1</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4</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7</w:t>
            </w:r>
          </w:p>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ОК 9</w:t>
            </w:r>
          </w:p>
        </w:tc>
      </w:tr>
      <w:tr w:rsidR="00BF0EC5" w:rsidRPr="00E019BF" w:rsidTr="00BF0EC5">
        <w:trPr>
          <w:trHeight w:val="355"/>
        </w:trPr>
        <w:tc>
          <w:tcPr>
            <w:tcW w:w="3880" w:type="pct"/>
            <w:gridSpan w:val="3"/>
          </w:tcPr>
          <w:p w:rsidR="00BF0EC5" w:rsidRPr="00E019BF" w:rsidRDefault="00BF0EC5" w:rsidP="00BF0EC5">
            <w:pPr>
              <w:spacing w:after="0"/>
              <w:rPr>
                <w:rFonts w:ascii="Times New Roman" w:hAnsi="Times New Roman" w:cs="Times New Roman"/>
              </w:rPr>
            </w:pPr>
            <w:r w:rsidRPr="00E019BF">
              <w:rPr>
                <w:rFonts w:ascii="Times New Roman" w:hAnsi="Times New Roman" w:cs="Times New Roman"/>
                <w:i/>
                <w:sz w:val="24"/>
                <w:szCs w:val="24"/>
              </w:rPr>
              <w:t>Дифференцированный зачет</w:t>
            </w:r>
            <w:r w:rsidRPr="00E019BF">
              <w:rPr>
                <w:rFonts w:ascii="Times New Roman" w:hAnsi="Times New Roman" w:cs="Times New Roman"/>
                <w:bCs/>
                <w:i/>
                <w:sz w:val="24"/>
                <w:szCs w:val="24"/>
              </w:rPr>
              <w:t>.</w:t>
            </w: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rPr>
            </w:pPr>
            <w:r w:rsidRPr="00E019BF">
              <w:rPr>
                <w:rFonts w:ascii="Times New Roman" w:hAnsi="Times New Roman" w:cs="Times New Roman"/>
              </w:rPr>
              <w:t>2</w:t>
            </w: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p>
        </w:tc>
      </w:tr>
      <w:tr w:rsidR="00BF0EC5" w:rsidRPr="00E019BF" w:rsidTr="00BF0EC5">
        <w:trPr>
          <w:trHeight w:val="367"/>
        </w:trPr>
        <w:tc>
          <w:tcPr>
            <w:tcW w:w="808" w:type="pct"/>
          </w:tcPr>
          <w:p w:rsidR="00BF0EC5" w:rsidRPr="00E019BF" w:rsidRDefault="00BF0EC5" w:rsidP="00BF0EC5">
            <w:pPr>
              <w:spacing w:after="0"/>
              <w:rPr>
                <w:rFonts w:ascii="Times New Roman" w:hAnsi="Times New Roman" w:cs="Times New Roman"/>
                <w:b/>
              </w:rPr>
            </w:pPr>
            <w:r w:rsidRPr="00E019BF">
              <w:rPr>
                <w:rFonts w:ascii="Times New Roman" w:hAnsi="Times New Roman" w:cs="Times New Roman"/>
                <w:b/>
              </w:rPr>
              <w:t>ВСЕГО</w:t>
            </w:r>
          </w:p>
        </w:tc>
        <w:tc>
          <w:tcPr>
            <w:tcW w:w="3072" w:type="pct"/>
            <w:gridSpan w:val="2"/>
          </w:tcPr>
          <w:p w:rsidR="00BF0EC5" w:rsidRPr="00E019BF" w:rsidRDefault="00BF0EC5" w:rsidP="00BF0EC5">
            <w:pPr>
              <w:spacing w:after="0"/>
              <w:rPr>
                <w:rFonts w:ascii="Times New Roman" w:hAnsi="Times New Roman" w:cs="Times New Roman"/>
              </w:rPr>
            </w:pPr>
          </w:p>
        </w:tc>
        <w:tc>
          <w:tcPr>
            <w:tcW w:w="680" w:type="pct"/>
            <w:vAlign w:val="center"/>
          </w:tcPr>
          <w:p w:rsidR="00BF0EC5" w:rsidRPr="00E019BF" w:rsidRDefault="00BF0EC5" w:rsidP="00BF0EC5">
            <w:pPr>
              <w:suppressAutoHyphens/>
              <w:spacing w:after="0" w:line="240" w:lineRule="auto"/>
              <w:jc w:val="center"/>
              <w:rPr>
                <w:rFonts w:ascii="Times New Roman" w:hAnsi="Times New Roman" w:cs="Times New Roman"/>
                <w:b/>
              </w:rPr>
            </w:pPr>
            <w:r w:rsidRPr="00E019BF">
              <w:rPr>
                <w:rFonts w:ascii="Times New Roman" w:hAnsi="Times New Roman" w:cs="Times New Roman"/>
                <w:b/>
              </w:rPr>
              <w:t>52 ч</w:t>
            </w:r>
          </w:p>
        </w:tc>
        <w:tc>
          <w:tcPr>
            <w:tcW w:w="440" w:type="pct"/>
          </w:tcPr>
          <w:p w:rsidR="00BF0EC5" w:rsidRPr="00E019BF" w:rsidRDefault="00BF0EC5" w:rsidP="00BF0EC5">
            <w:pPr>
              <w:suppressAutoHyphens/>
              <w:spacing w:after="0" w:line="240" w:lineRule="auto"/>
              <w:jc w:val="center"/>
              <w:rPr>
                <w:rFonts w:ascii="Times New Roman" w:hAnsi="Times New Roman" w:cs="Times New Roman"/>
              </w:rPr>
            </w:pPr>
          </w:p>
        </w:tc>
      </w:tr>
    </w:tbl>
    <w:p w:rsidR="00BF0EC5" w:rsidRPr="00315F34" w:rsidRDefault="00BF0EC5" w:rsidP="00BF0EC5">
      <w:pPr>
        <w:suppressAutoHyphens/>
        <w:rPr>
          <w:rFonts w:ascii="Times New Roman" w:hAnsi="Times New Roman"/>
          <w:i/>
        </w:rPr>
      </w:pPr>
    </w:p>
    <w:p w:rsidR="00BF0EC5" w:rsidRPr="00315F34" w:rsidRDefault="00BF0EC5" w:rsidP="00BF0EC5">
      <w:pPr>
        <w:rPr>
          <w:rFonts w:ascii="Times New Roman" w:hAnsi="Times New Roman"/>
          <w:i/>
        </w:rPr>
        <w:sectPr w:rsidR="00BF0EC5" w:rsidRPr="00315F34" w:rsidSect="00BF0EC5">
          <w:pgSz w:w="16840" w:h="11907" w:orient="landscape"/>
          <w:pgMar w:top="851" w:right="1134" w:bottom="851" w:left="992" w:header="709" w:footer="709" w:gutter="0"/>
          <w:cols w:space="720"/>
        </w:sectPr>
      </w:pPr>
    </w:p>
    <w:p w:rsidR="00BF0EC5" w:rsidRPr="00315F34" w:rsidRDefault="00BF0EC5" w:rsidP="00BF0EC5">
      <w:pPr>
        <w:spacing w:after="0"/>
        <w:jc w:val="center"/>
        <w:rPr>
          <w:rFonts w:ascii="Times New Roman" w:hAnsi="Times New Roman"/>
          <w:b/>
          <w:bCs/>
          <w:sz w:val="24"/>
          <w:szCs w:val="24"/>
        </w:rPr>
      </w:pPr>
      <w:r w:rsidRPr="00315F34">
        <w:rPr>
          <w:rFonts w:ascii="Times New Roman" w:hAnsi="Times New Roman"/>
          <w:b/>
          <w:bCs/>
          <w:sz w:val="24"/>
          <w:szCs w:val="24"/>
        </w:rPr>
        <w:lastRenderedPageBreak/>
        <w:t xml:space="preserve">3. УСЛОВИЯ РЕАЛИЗАЦИИ </w:t>
      </w:r>
      <w:r w:rsidRPr="00032E8F">
        <w:rPr>
          <w:rFonts w:ascii="Times New Roman" w:hAnsi="Times New Roman"/>
          <w:b/>
          <w:bCs/>
          <w:sz w:val="24"/>
          <w:szCs w:val="24"/>
        </w:rPr>
        <w:t>УЧЕБНОЙ ДИСЦИПЛИНЫ</w:t>
      </w:r>
    </w:p>
    <w:p w:rsidR="00BF0EC5" w:rsidRPr="00315F34" w:rsidRDefault="00BF0EC5" w:rsidP="00BF0EC5">
      <w:pPr>
        <w:spacing w:after="0"/>
        <w:ind w:firstLine="709"/>
        <w:rPr>
          <w:rFonts w:ascii="Times New Roman" w:hAnsi="Times New Roman"/>
          <w:b/>
          <w:bCs/>
          <w:sz w:val="24"/>
          <w:szCs w:val="24"/>
        </w:rPr>
      </w:pPr>
    </w:p>
    <w:p w:rsidR="00BF0EC5" w:rsidRPr="00E019BF" w:rsidRDefault="00BF0EC5" w:rsidP="00E019BF">
      <w:pPr>
        <w:spacing w:after="0" w:line="240" w:lineRule="auto"/>
        <w:ind w:left="-284" w:firstLine="710"/>
        <w:rPr>
          <w:rFonts w:ascii="Times New Roman" w:hAnsi="Times New Roman"/>
          <w:b/>
          <w:sz w:val="28"/>
          <w:szCs w:val="28"/>
        </w:rPr>
      </w:pPr>
      <w:r w:rsidRPr="00E019BF">
        <w:rPr>
          <w:rFonts w:ascii="Times New Roman" w:hAnsi="Times New Roman"/>
          <w:b/>
          <w:bCs/>
          <w:sz w:val="28"/>
          <w:szCs w:val="28"/>
        </w:rPr>
        <w:t xml:space="preserve">3.1. Для реализации программы </w:t>
      </w:r>
      <w:r w:rsidRPr="00E019BF">
        <w:rPr>
          <w:rFonts w:ascii="Times New Roman" w:hAnsi="Times New Roman"/>
          <w:b/>
          <w:sz w:val="28"/>
          <w:szCs w:val="28"/>
        </w:rPr>
        <w:t>учебной дисциплины</w:t>
      </w:r>
    </w:p>
    <w:p w:rsidR="00BF0EC5" w:rsidRPr="00E019BF" w:rsidRDefault="00BF0EC5" w:rsidP="00E019BF">
      <w:pPr>
        <w:spacing w:after="0"/>
        <w:ind w:left="-284" w:firstLine="710"/>
        <w:rPr>
          <w:rFonts w:ascii="Times New Roman" w:hAnsi="Times New Roman"/>
          <w:b/>
          <w:bCs/>
          <w:sz w:val="28"/>
          <w:szCs w:val="28"/>
        </w:rPr>
      </w:pPr>
      <w:r w:rsidRPr="00E019BF">
        <w:rPr>
          <w:rFonts w:ascii="Times New Roman" w:hAnsi="Times New Roman"/>
          <w:b/>
          <w:bCs/>
          <w:sz w:val="28"/>
          <w:szCs w:val="28"/>
        </w:rPr>
        <w:t>должны быть предусмотрены следующие специальные помещения:</w:t>
      </w:r>
    </w:p>
    <w:p w:rsidR="00BF0EC5" w:rsidRPr="00E019BF" w:rsidRDefault="00BF0EC5" w:rsidP="00DC3EA2">
      <w:pPr>
        <w:pStyle w:val="a7"/>
        <w:ind w:left="-284" w:right="1223" w:firstLine="710"/>
        <w:rPr>
          <w:sz w:val="28"/>
          <w:szCs w:val="28"/>
        </w:rPr>
      </w:pPr>
      <w:r w:rsidRPr="00E019BF">
        <w:rPr>
          <w:sz w:val="28"/>
          <w:szCs w:val="28"/>
        </w:rPr>
        <w:t>Реализация программы дисциплины требует наличия учебного кабинета «Материаловедение»</w:t>
      </w:r>
    </w:p>
    <w:p w:rsidR="00BF0EC5" w:rsidRPr="00E019BF" w:rsidRDefault="00BF0EC5" w:rsidP="00E019BF">
      <w:pPr>
        <w:pStyle w:val="a7"/>
        <w:ind w:left="-284" w:firstLine="710"/>
        <w:rPr>
          <w:sz w:val="28"/>
          <w:szCs w:val="28"/>
        </w:rPr>
      </w:pPr>
      <w:r w:rsidRPr="00E019BF">
        <w:rPr>
          <w:sz w:val="28"/>
          <w:szCs w:val="28"/>
        </w:rPr>
        <w:t>Оборудованиеучебногокабинета:</w:t>
      </w:r>
    </w:p>
    <w:p w:rsidR="00BF0EC5" w:rsidRPr="00E019BF" w:rsidRDefault="00BF0EC5" w:rsidP="00676280">
      <w:pPr>
        <w:pStyle w:val="a9"/>
        <w:widowControl w:val="0"/>
        <w:numPr>
          <w:ilvl w:val="2"/>
          <w:numId w:val="86"/>
        </w:numPr>
        <w:tabs>
          <w:tab w:val="left" w:pos="939"/>
        </w:tabs>
        <w:autoSpaceDE w:val="0"/>
        <w:autoSpaceDN w:val="0"/>
        <w:spacing w:line="322" w:lineRule="exact"/>
        <w:ind w:left="-284" w:firstLine="710"/>
        <w:rPr>
          <w:sz w:val="28"/>
          <w:szCs w:val="28"/>
        </w:rPr>
      </w:pPr>
      <w:r w:rsidRPr="00E019BF">
        <w:rPr>
          <w:sz w:val="28"/>
          <w:szCs w:val="28"/>
        </w:rPr>
        <w:t>ТвердомердляопределениятвердостипометодуБриннелля</w:t>
      </w:r>
    </w:p>
    <w:p w:rsidR="00BF0EC5" w:rsidRPr="00E019BF" w:rsidRDefault="00BF0EC5" w:rsidP="00676280">
      <w:pPr>
        <w:pStyle w:val="a9"/>
        <w:widowControl w:val="0"/>
        <w:numPr>
          <w:ilvl w:val="2"/>
          <w:numId w:val="86"/>
        </w:numPr>
        <w:tabs>
          <w:tab w:val="left" w:pos="939"/>
        </w:tabs>
        <w:autoSpaceDE w:val="0"/>
        <w:autoSpaceDN w:val="0"/>
        <w:spacing w:line="322" w:lineRule="exact"/>
        <w:ind w:left="-284" w:firstLine="710"/>
        <w:rPr>
          <w:sz w:val="28"/>
          <w:szCs w:val="28"/>
        </w:rPr>
      </w:pPr>
      <w:r w:rsidRPr="00E019BF">
        <w:rPr>
          <w:sz w:val="28"/>
          <w:szCs w:val="28"/>
        </w:rPr>
        <w:t>ТвердомердляопределениятвердостипометодуРоквелла</w:t>
      </w:r>
    </w:p>
    <w:p w:rsidR="00BF0EC5" w:rsidRPr="00E019BF" w:rsidRDefault="00BF0EC5" w:rsidP="00676280">
      <w:pPr>
        <w:pStyle w:val="a9"/>
        <w:widowControl w:val="0"/>
        <w:numPr>
          <w:ilvl w:val="2"/>
          <w:numId w:val="86"/>
        </w:numPr>
        <w:tabs>
          <w:tab w:val="left" w:pos="939"/>
        </w:tabs>
        <w:autoSpaceDE w:val="0"/>
        <w:autoSpaceDN w:val="0"/>
        <w:spacing w:line="322" w:lineRule="exact"/>
        <w:ind w:left="-284" w:firstLine="710"/>
        <w:rPr>
          <w:sz w:val="28"/>
          <w:szCs w:val="28"/>
        </w:rPr>
      </w:pPr>
      <w:r w:rsidRPr="00E019BF">
        <w:rPr>
          <w:sz w:val="28"/>
          <w:szCs w:val="28"/>
        </w:rPr>
        <w:t>Муфельнаяпечь</w:t>
      </w:r>
    </w:p>
    <w:p w:rsidR="00BF0EC5" w:rsidRPr="00E019BF" w:rsidRDefault="00BF0EC5" w:rsidP="00676280">
      <w:pPr>
        <w:pStyle w:val="a9"/>
        <w:widowControl w:val="0"/>
        <w:numPr>
          <w:ilvl w:val="2"/>
          <w:numId w:val="86"/>
        </w:numPr>
        <w:tabs>
          <w:tab w:val="left" w:pos="939"/>
        </w:tabs>
        <w:autoSpaceDE w:val="0"/>
        <w:autoSpaceDN w:val="0"/>
        <w:spacing w:line="322" w:lineRule="exact"/>
        <w:ind w:left="-284" w:firstLine="710"/>
        <w:rPr>
          <w:sz w:val="28"/>
          <w:szCs w:val="28"/>
        </w:rPr>
      </w:pPr>
      <w:r w:rsidRPr="00E019BF">
        <w:rPr>
          <w:sz w:val="28"/>
          <w:szCs w:val="28"/>
        </w:rPr>
        <w:t>Модельсварочноготрансформатора</w:t>
      </w:r>
    </w:p>
    <w:p w:rsidR="00BF0EC5" w:rsidRPr="00E019BF" w:rsidRDefault="00BF0EC5" w:rsidP="00676280">
      <w:pPr>
        <w:pStyle w:val="a9"/>
        <w:widowControl w:val="0"/>
        <w:numPr>
          <w:ilvl w:val="2"/>
          <w:numId w:val="86"/>
        </w:numPr>
        <w:tabs>
          <w:tab w:val="left" w:pos="939"/>
        </w:tabs>
        <w:autoSpaceDE w:val="0"/>
        <w:autoSpaceDN w:val="0"/>
        <w:spacing w:line="322" w:lineRule="exact"/>
        <w:ind w:left="-284" w:firstLine="710"/>
        <w:rPr>
          <w:sz w:val="28"/>
          <w:szCs w:val="28"/>
        </w:rPr>
      </w:pPr>
      <w:r w:rsidRPr="00E019BF">
        <w:rPr>
          <w:sz w:val="28"/>
          <w:szCs w:val="28"/>
        </w:rPr>
        <w:t>Модельоборудованиягазовойсварки</w:t>
      </w:r>
    </w:p>
    <w:p w:rsidR="00BF0EC5" w:rsidRPr="00E019BF" w:rsidRDefault="00BF0EC5" w:rsidP="00676280">
      <w:pPr>
        <w:pStyle w:val="a9"/>
        <w:widowControl w:val="0"/>
        <w:numPr>
          <w:ilvl w:val="2"/>
          <w:numId w:val="86"/>
        </w:numPr>
        <w:tabs>
          <w:tab w:val="left" w:pos="939"/>
        </w:tabs>
        <w:autoSpaceDE w:val="0"/>
        <w:autoSpaceDN w:val="0"/>
        <w:ind w:left="-284" w:firstLine="710"/>
        <w:rPr>
          <w:sz w:val="28"/>
          <w:szCs w:val="28"/>
        </w:rPr>
      </w:pPr>
      <w:r w:rsidRPr="00E019BF">
        <w:rPr>
          <w:sz w:val="28"/>
          <w:szCs w:val="28"/>
        </w:rPr>
        <w:t>Сверлильныйстанок</w:t>
      </w:r>
    </w:p>
    <w:p w:rsidR="00BF0EC5" w:rsidRPr="00E019BF" w:rsidRDefault="00BF0EC5" w:rsidP="00676280">
      <w:pPr>
        <w:pStyle w:val="a9"/>
        <w:widowControl w:val="0"/>
        <w:numPr>
          <w:ilvl w:val="2"/>
          <w:numId w:val="86"/>
        </w:numPr>
        <w:tabs>
          <w:tab w:val="left" w:pos="939"/>
        </w:tabs>
        <w:autoSpaceDE w:val="0"/>
        <w:autoSpaceDN w:val="0"/>
        <w:ind w:left="-284" w:firstLine="710"/>
        <w:rPr>
          <w:sz w:val="28"/>
          <w:szCs w:val="28"/>
        </w:rPr>
      </w:pPr>
      <w:r w:rsidRPr="00E019BF">
        <w:rPr>
          <w:sz w:val="28"/>
          <w:szCs w:val="28"/>
        </w:rPr>
        <w:t>Станокдляопределенияметалланаискру</w:t>
      </w:r>
    </w:p>
    <w:p w:rsidR="00BF0EC5" w:rsidRPr="00E019BF" w:rsidRDefault="00BF0EC5" w:rsidP="00676280">
      <w:pPr>
        <w:pStyle w:val="a9"/>
        <w:widowControl w:val="0"/>
        <w:numPr>
          <w:ilvl w:val="2"/>
          <w:numId w:val="86"/>
        </w:numPr>
        <w:tabs>
          <w:tab w:val="left" w:pos="939"/>
        </w:tabs>
        <w:autoSpaceDE w:val="0"/>
        <w:autoSpaceDN w:val="0"/>
        <w:spacing w:before="1" w:line="322" w:lineRule="exact"/>
        <w:ind w:left="-284" w:firstLine="710"/>
        <w:rPr>
          <w:sz w:val="28"/>
          <w:szCs w:val="28"/>
        </w:rPr>
      </w:pPr>
      <w:r w:rsidRPr="00E019BF">
        <w:rPr>
          <w:sz w:val="28"/>
          <w:szCs w:val="28"/>
        </w:rPr>
        <w:t>Макетырезцов</w:t>
      </w:r>
    </w:p>
    <w:p w:rsidR="00BF0EC5" w:rsidRPr="00E019BF" w:rsidRDefault="00BF0EC5" w:rsidP="00676280">
      <w:pPr>
        <w:pStyle w:val="a9"/>
        <w:widowControl w:val="0"/>
        <w:numPr>
          <w:ilvl w:val="2"/>
          <w:numId w:val="86"/>
        </w:numPr>
        <w:tabs>
          <w:tab w:val="left" w:pos="939"/>
        </w:tabs>
        <w:autoSpaceDE w:val="0"/>
        <w:autoSpaceDN w:val="0"/>
        <w:ind w:left="-284" w:right="981" w:firstLine="710"/>
        <w:rPr>
          <w:sz w:val="28"/>
          <w:szCs w:val="28"/>
        </w:rPr>
      </w:pPr>
      <w:r w:rsidRPr="00E019BF">
        <w:rPr>
          <w:sz w:val="28"/>
          <w:szCs w:val="28"/>
        </w:rPr>
        <w:t>Сварочное оборудование ( резаки, горелки, регуляторы, ацетиленовыегенераторы).</w:t>
      </w:r>
    </w:p>
    <w:p w:rsidR="00BF0EC5" w:rsidRPr="00E019BF" w:rsidRDefault="00BF0EC5" w:rsidP="00676280">
      <w:pPr>
        <w:pStyle w:val="a9"/>
        <w:widowControl w:val="0"/>
        <w:numPr>
          <w:ilvl w:val="2"/>
          <w:numId w:val="86"/>
        </w:numPr>
        <w:tabs>
          <w:tab w:val="left" w:pos="997"/>
        </w:tabs>
        <w:autoSpaceDE w:val="0"/>
        <w:autoSpaceDN w:val="0"/>
        <w:spacing w:line="321" w:lineRule="exact"/>
        <w:ind w:left="-284" w:firstLine="710"/>
        <w:rPr>
          <w:sz w:val="28"/>
          <w:szCs w:val="28"/>
        </w:rPr>
      </w:pPr>
      <w:r w:rsidRPr="00E019BF">
        <w:rPr>
          <w:sz w:val="28"/>
          <w:szCs w:val="28"/>
        </w:rPr>
        <w:t>Компьютер,мультимедийныйпроектор,экран.</w:t>
      </w:r>
    </w:p>
    <w:p w:rsidR="00BF0EC5" w:rsidRPr="00E019BF" w:rsidRDefault="00BF0EC5" w:rsidP="00676280">
      <w:pPr>
        <w:pStyle w:val="a9"/>
        <w:widowControl w:val="0"/>
        <w:numPr>
          <w:ilvl w:val="2"/>
          <w:numId w:val="86"/>
        </w:numPr>
        <w:tabs>
          <w:tab w:val="left" w:pos="997"/>
        </w:tabs>
        <w:autoSpaceDE w:val="0"/>
        <w:autoSpaceDN w:val="0"/>
        <w:ind w:left="-284" w:right="415" w:firstLine="710"/>
        <w:rPr>
          <w:sz w:val="28"/>
          <w:szCs w:val="28"/>
        </w:rPr>
      </w:pPr>
      <w:r w:rsidRPr="00E019BF">
        <w:rPr>
          <w:sz w:val="28"/>
          <w:szCs w:val="28"/>
        </w:rPr>
        <w:t>Наглядные пособия к процессу резания( сверла, резцы, плашки, протяжки,фрезы и т.д.)</w:t>
      </w:r>
    </w:p>
    <w:p w:rsidR="00BF0EC5" w:rsidRPr="00E019BF" w:rsidRDefault="00BF0EC5" w:rsidP="00676280">
      <w:pPr>
        <w:pStyle w:val="a9"/>
        <w:widowControl w:val="0"/>
        <w:numPr>
          <w:ilvl w:val="2"/>
          <w:numId w:val="86"/>
        </w:numPr>
        <w:tabs>
          <w:tab w:val="left" w:pos="997"/>
        </w:tabs>
        <w:autoSpaceDE w:val="0"/>
        <w:autoSpaceDN w:val="0"/>
        <w:spacing w:before="2"/>
        <w:ind w:left="-284" w:right="2112" w:firstLine="710"/>
        <w:rPr>
          <w:sz w:val="28"/>
          <w:szCs w:val="28"/>
        </w:rPr>
      </w:pPr>
      <w:r w:rsidRPr="00E019BF">
        <w:rPr>
          <w:sz w:val="28"/>
          <w:szCs w:val="28"/>
        </w:rPr>
        <w:t>Образцы различных материалов в т. ч. электротехнических.</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Оборудование слесарной мастерской:</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1.Слесарный верстак.</w:t>
      </w:r>
    </w:p>
    <w:p w:rsidR="00BF0EC5" w:rsidRPr="00E019BF" w:rsidRDefault="00BF0EC5" w:rsidP="00E019BF">
      <w:pPr>
        <w:widowControl w:val="0"/>
        <w:tabs>
          <w:tab w:val="left" w:pos="997"/>
        </w:tabs>
        <w:autoSpaceDE w:val="0"/>
        <w:autoSpaceDN w:val="0"/>
        <w:spacing w:before="2" w:after="0"/>
        <w:ind w:left="-284" w:right="2112" w:firstLine="710"/>
        <w:rPr>
          <w:rFonts w:ascii="Times New Roman" w:hAnsi="Times New Roman"/>
          <w:sz w:val="28"/>
          <w:szCs w:val="28"/>
        </w:rPr>
      </w:pPr>
      <w:r w:rsidRPr="00E019BF">
        <w:rPr>
          <w:rFonts w:ascii="Times New Roman" w:hAnsi="Times New Roman"/>
          <w:sz w:val="28"/>
          <w:szCs w:val="28"/>
        </w:rPr>
        <w:t>2.Сверлильный станок.</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3.Заточной станок.</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 xml:space="preserve">4.Контрольно-измерительные инструменты. </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 xml:space="preserve">5.Набор слесарного инструмента. </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6.Металлические образцы.</w:t>
      </w:r>
    </w:p>
    <w:p w:rsidR="00BF0EC5" w:rsidRPr="00E019BF" w:rsidRDefault="00BF0EC5" w:rsidP="00E019BF">
      <w:pPr>
        <w:pStyle w:val="a9"/>
        <w:widowControl w:val="0"/>
        <w:tabs>
          <w:tab w:val="left" w:pos="997"/>
        </w:tabs>
        <w:autoSpaceDE w:val="0"/>
        <w:autoSpaceDN w:val="0"/>
        <w:spacing w:before="2"/>
        <w:ind w:left="-284" w:right="2112" w:firstLine="710"/>
        <w:rPr>
          <w:sz w:val="28"/>
          <w:szCs w:val="28"/>
        </w:rPr>
      </w:pPr>
      <w:r w:rsidRPr="00E019BF">
        <w:rPr>
          <w:sz w:val="28"/>
          <w:szCs w:val="28"/>
        </w:rPr>
        <w:t>7.Плакаты, инструкции.</w:t>
      </w:r>
    </w:p>
    <w:p w:rsidR="00BF0EC5" w:rsidRPr="00E019BF" w:rsidRDefault="00BF0EC5" w:rsidP="00676280">
      <w:pPr>
        <w:pStyle w:val="310"/>
        <w:numPr>
          <w:ilvl w:val="1"/>
          <w:numId w:val="86"/>
        </w:numPr>
        <w:tabs>
          <w:tab w:val="left" w:pos="584"/>
        </w:tabs>
        <w:spacing w:before="4" w:line="319" w:lineRule="exact"/>
        <w:ind w:hanging="354"/>
      </w:pPr>
      <w:r w:rsidRPr="00E019BF">
        <w:t>Информационное</w:t>
      </w:r>
      <w:r w:rsidR="00E019BF">
        <w:t xml:space="preserve"> </w:t>
      </w:r>
      <w:r w:rsidRPr="00E019BF">
        <w:t>обеспечение</w:t>
      </w:r>
      <w:r w:rsidR="00E019BF">
        <w:t xml:space="preserve"> </w:t>
      </w:r>
      <w:r w:rsidRPr="00E019BF">
        <w:t>обучения.</w:t>
      </w:r>
    </w:p>
    <w:p w:rsidR="00BF0EC5" w:rsidRPr="00E019BF" w:rsidRDefault="00BF0EC5" w:rsidP="00E019BF">
      <w:pPr>
        <w:pStyle w:val="a7"/>
        <w:ind w:right="261"/>
        <w:rPr>
          <w:sz w:val="28"/>
          <w:szCs w:val="28"/>
        </w:rPr>
      </w:pPr>
    </w:p>
    <w:p w:rsidR="00BF0EC5" w:rsidRPr="00E019BF" w:rsidRDefault="00BF0EC5" w:rsidP="00E019BF">
      <w:pPr>
        <w:pStyle w:val="310"/>
        <w:spacing w:before="1" w:line="320" w:lineRule="exact"/>
        <w:ind w:left="-284" w:firstLine="710"/>
        <w:jc w:val="both"/>
      </w:pPr>
      <w:r w:rsidRPr="00E019BF">
        <w:t>Основныеисточники:</w:t>
      </w:r>
    </w:p>
    <w:p w:rsidR="00BF0EC5" w:rsidRPr="00E019BF" w:rsidRDefault="00BF0EC5" w:rsidP="00676280">
      <w:pPr>
        <w:pStyle w:val="a9"/>
        <w:widowControl w:val="0"/>
        <w:numPr>
          <w:ilvl w:val="2"/>
          <w:numId w:val="86"/>
        </w:numPr>
        <w:tabs>
          <w:tab w:val="left" w:pos="939"/>
        </w:tabs>
        <w:autoSpaceDE w:val="0"/>
        <w:autoSpaceDN w:val="0"/>
        <w:ind w:left="-284" w:right="265" w:firstLine="710"/>
        <w:jc w:val="both"/>
        <w:rPr>
          <w:sz w:val="28"/>
          <w:szCs w:val="28"/>
        </w:rPr>
      </w:pPr>
      <w:r w:rsidRPr="00E019BF">
        <w:rPr>
          <w:sz w:val="28"/>
          <w:szCs w:val="28"/>
        </w:rPr>
        <w:t>Основы материаловедения и технология общеслесарных работ; учебник для студ. Учреждений сред. Проф. образования / И.А. Козлов, С.А. Ашихмин. : Издательский центр «Акадения» , 2020. – 272 с.</w:t>
      </w:r>
    </w:p>
    <w:p w:rsidR="00BF0EC5" w:rsidRPr="00032E8F" w:rsidRDefault="00BF0EC5" w:rsidP="00BF0EC5">
      <w:pPr>
        <w:pStyle w:val="a9"/>
        <w:widowControl w:val="0"/>
        <w:tabs>
          <w:tab w:val="left" w:pos="939"/>
        </w:tabs>
        <w:autoSpaceDE w:val="0"/>
        <w:autoSpaceDN w:val="0"/>
        <w:ind w:left="950" w:right="265"/>
        <w:jc w:val="both"/>
      </w:pPr>
    </w:p>
    <w:p w:rsidR="00BF0EC5" w:rsidRDefault="00BF0EC5" w:rsidP="00BF0EC5">
      <w:pPr>
        <w:jc w:val="both"/>
        <w:rPr>
          <w:rFonts w:ascii="Times New Roman" w:hAnsi="Times New Roman"/>
          <w:i/>
          <w:iCs/>
          <w:sz w:val="24"/>
          <w:szCs w:val="24"/>
        </w:rPr>
      </w:pPr>
    </w:p>
    <w:p w:rsidR="00E019BF" w:rsidRDefault="00E019BF" w:rsidP="00BF0EC5">
      <w:pPr>
        <w:jc w:val="both"/>
        <w:rPr>
          <w:rFonts w:ascii="Times New Roman" w:hAnsi="Times New Roman"/>
          <w:i/>
          <w:iCs/>
          <w:sz w:val="24"/>
          <w:szCs w:val="24"/>
        </w:rPr>
      </w:pPr>
    </w:p>
    <w:p w:rsidR="00BF0EC5" w:rsidRPr="00315F34" w:rsidRDefault="00BF0EC5" w:rsidP="00E019BF">
      <w:pPr>
        <w:jc w:val="both"/>
        <w:rPr>
          <w:rFonts w:ascii="Times New Roman" w:hAnsi="Times New Roman"/>
          <w:i/>
          <w:iCs/>
          <w:sz w:val="24"/>
          <w:szCs w:val="24"/>
        </w:rPr>
      </w:pPr>
    </w:p>
    <w:p w:rsidR="00BF0EC5" w:rsidRPr="00E019BF" w:rsidRDefault="00BF0EC5" w:rsidP="00BF0EC5">
      <w:pPr>
        <w:jc w:val="center"/>
        <w:rPr>
          <w:rFonts w:ascii="Times New Roman" w:hAnsi="Times New Roman"/>
          <w:b/>
          <w:bCs/>
          <w:sz w:val="28"/>
          <w:szCs w:val="28"/>
        </w:rPr>
      </w:pPr>
      <w:r w:rsidRPr="00E019BF">
        <w:rPr>
          <w:rFonts w:ascii="Times New Roman" w:hAnsi="Times New Roman"/>
          <w:b/>
          <w:bCs/>
          <w:sz w:val="28"/>
          <w:szCs w:val="28"/>
        </w:rPr>
        <w:lastRenderedPageBreak/>
        <w:t xml:space="preserve">4. КОНТРОЛЬ И ОЦЕНКА РЕЗУЛЬТАТОВ ОСВОЕНИЯ </w:t>
      </w:r>
      <w:r w:rsidRPr="00E019BF">
        <w:rPr>
          <w:rFonts w:ascii="Times New Roman" w:hAnsi="Times New Roman"/>
          <w:b/>
          <w:bCs/>
          <w:sz w:val="28"/>
          <w:szCs w:val="28"/>
        </w:rPr>
        <w:br/>
        <w:t>УЧЕБНОЙ ДИСЦИПЛИНЫ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1"/>
        <w:gridCol w:w="2786"/>
        <w:gridCol w:w="3848"/>
      </w:tblGrid>
      <w:tr w:rsidR="00BF0EC5" w:rsidRPr="00315F34" w:rsidTr="00E019BF">
        <w:trPr>
          <w:trHeight w:val="1098"/>
        </w:trPr>
        <w:tc>
          <w:tcPr>
            <w:tcW w:w="2971" w:type="dxa"/>
            <w:vAlign w:val="center"/>
          </w:tcPr>
          <w:p w:rsidR="00BF0EC5" w:rsidRPr="00315F34" w:rsidRDefault="00BF0EC5" w:rsidP="00E019BF">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2786" w:type="dxa"/>
            <w:vAlign w:val="center"/>
          </w:tcPr>
          <w:p w:rsidR="00BF0EC5" w:rsidRPr="00315F34" w:rsidRDefault="00BF0EC5" w:rsidP="00BF0EC5">
            <w:pPr>
              <w:suppressAutoHyphens/>
              <w:jc w:val="center"/>
              <w:rPr>
                <w:rFonts w:ascii="Times New Roman" w:hAnsi="Times New Roman"/>
              </w:rPr>
            </w:pPr>
            <w:r w:rsidRPr="00315F34">
              <w:rPr>
                <w:rFonts w:ascii="Times New Roman" w:hAnsi="Times New Roman"/>
              </w:rPr>
              <w:t>Критерии оценки</w:t>
            </w:r>
          </w:p>
        </w:tc>
        <w:tc>
          <w:tcPr>
            <w:tcW w:w="3848" w:type="dxa"/>
            <w:vAlign w:val="center"/>
          </w:tcPr>
          <w:p w:rsidR="00BF0EC5" w:rsidRPr="00315F34" w:rsidRDefault="00BF0EC5" w:rsidP="00BF0EC5">
            <w:pPr>
              <w:suppressAutoHyphens/>
              <w:jc w:val="center"/>
              <w:rPr>
                <w:rFonts w:ascii="Times New Roman" w:hAnsi="Times New Roman"/>
              </w:rPr>
            </w:pPr>
            <w:r w:rsidRPr="00315F34">
              <w:rPr>
                <w:rFonts w:ascii="Times New Roman" w:hAnsi="Times New Roman"/>
              </w:rPr>
              <w:t>Методы оценки</w:t>
            </w:r>
          </w:p>
        </w:tc>
      </w:tr>
      <w:tr w:rsidR="00BF0EC5" w:rsidRPr="00315F34" w:rsidTr="00E019BF">
        <w:trPr>
          <w:trHeight w:val="1098"/>
        </w:trPr>
        <w:tc>
          <w:tcPr>
            <w:tcW w:w="2971" w:type="dxa"/>
          </w:tcPr>
          <w:p w:rsidR="00BF0EC5" w:rsidRPr="004E687F" w:rsidRDefault="00BF0EC5" w:rsidP="00E019BF">
            <w:pPr>
              <w:widowControl w:val="0"/>
              <w:pBdr>
                <w:top w:val="nil"/>
                <w:left w:val="nil"/>
                <w:bottom w:val="nil"/>
                <w:right w:val="nil"/>
                <w:between w:val="nil"/>
              </w:pBdr>
              <w:jc w:val="both"/>
              <w:rPr>
                <w:rFonts w:ascii="Times New Roman" w:hAnsi="Times New Roman"/>
                <w:color w:val="000000"/>
                <w:sz w:val="24"/>
                <w:szCs w:val="24"/>
              </w:rPr>
            </w:pPr>
            <w:r w:rsidRPr="004E687F">
              <w:rPr>
                <w:rFonts w:ascii="Times New Roman" w:hAnsi="Times New Roman"/>
                <w:color w:val="000000"/>
                <w:sz w:val="24"/>
                <w:szCs w:val="24"/>
              </w:rPr>
              <w:t>ПК 1.</w:t>
            </w:r>
            <w:r w:rsidR="00E019BF">
              <w:rPr>
                <w:rFonts w:ascii="Times New Roman" w:hAnsi="Times New Roman"/>
                <w:color w:val="000000"/>
                <w:sz w:val="24"/>
                <w:szCs w:val="24"/>
              </w:rPr>
              <w:t>8</w:t>
            </w:r>
            <w:r w:rsidRPr="004E687F">
              <w:rPr>
                <w:rFonts w:ascii="Times New Roman" w:hAnsi="Times New Roman"/>
                <w:color w:val="000000"/>
                <w:sz w:val="24"/>
                <w:szCs w:val="24"/>
              </w:rPr>
              <w:t xml:space="preserve">. </w:t>
            </w:r>
            <w:r w:rsidR="00E019BF" w:rsidRPr="005C592B">
              <w:rPr>
                <w:rFonts w:ascii="Times New Roman" w:hAnsi="Times New Roman"/>
                <w:color w:val="00000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2786" w:type="dxa"/>
          </w:tcPr>
          <w:p w:rsidR="00BF0EC5" w:rsidRPr="004E687F" w:rsidRDefault="00BF0EC5" w:rsidP="00BF0EC5">
            <w:pPr>
              <w:widowControl w:val="0"/>
              <w:pBdr>
                <w:top w:val="nil"/>
                <w:left w:val="nil"/>
                <w:bottom w:val="nil"/>
                <w:right w:val="nil"/>
                <w:between w:val="nil"/>
              </w:pBdr>
              <w:jc w:val="both"/>
              <w:rPr>
                <w:rFonts w:ascii="Times New Roman" w:hAnsi="Times New Roman"/>
                <w:color w:val="000000"/>
                <w:sz w:val="24"/>
                <w:szCs w:val="24"/>
              </w:rPr>
            </w:pPr>
            <w:r>
              <w:rPr>
                <w:rFonts w:ascii="Times New Roman" w:hAnsi="Times New Roman"/>
                <w:color w:val="000000"/>
                <w:sz w:val="24"/>
                <w:szCs w:val="24"/>
              </w:rPr>
              <w:t>Выполнять</w:t>
            </w:r>
            <w:r w:rsidRPr="004E687F">
              <w:rPr>
                <w:rFonts w:ascii="Times New Roman" w:hAnsi="Times New Roman"/>
                <w:color w:val="000000"/>
                <w:sz w:val="24"/>
                <w:szCs w:val="24"/>
              </w:rPr>
              <w:t xml:space="preserve"> ремонт узлов и механизмов сельскохозяйственных машин и оборудования.</w:t>
            </w:r>
          </w:p>
        </w:tc>
        <w:tc>
          <w:tcPr>
            <w:tcW w:w="3848" w:type="dxa"/>
            <w:vAlign w:val="center"/>
          </w:tcPr>
          <w:p w:rsidR="00BF0EC5" w:rsidRPr="00315F34" w:rsidRDefault="00BF0EC5" w:rsidP="00BF0EC5">
            <w:pPr>
              <w:suppressAutoHyphens/>
              <w:jc w:val="center"/>
              <w:rPr>
                <w:rFonts w:ascii="Times New Roman" w:hAnsi="Times New Roman"/>
              </w:rPr>
            </w:pPr>
            <w:r w:rsidRPr="00897356">
              <w:rPr>
                <w:rFonts w:ascii="Times New Roman" w:hAnsi="Times New Roman"/>
                <w:spacing w:val="-4"/>
                <w:sz w:val="24"/>
                <w:szCs w:val="24"/>
              </w:rPr>
              <w:t>Наблюдение за выполнением задания во время у</w:t>
            </w:r>
            <w:r>
              <w:rPr>
                <w:rFonts w:ascii="Times New Roman" w:hAnsi="Times New Roman"/>
                <w:spacing w:val="-4"/>
                <w:sz w:val="24"/>
                <w:szCs w:val="24"/>
              </w:rPr>
              <w:t>чебной деятельности.</w:t>
            </w:r>
            <w:r w:rsidRPr="00D0499B">
              <w:rPr>
                <w:rFonts w:ascii="Times New Roman" w:hAnsi="Times New Roman"/>
                <w:spacing w:val="-4"/>
                <w:sz w:val="24"/>
                <w:szCs w:val="24"/>
              </w:rPr>
              <w:t>Дифференцированный зачет.</w:t>
            </w:r>
          </w:p>
        </w:tc>
      </w:tr>
      <w:tr w:rsidR="00BF0EC5" w:rsidRPr="00315F34" w:rsidTr="00E019BF">
        <w:trPr>
          <w:trHeight w:val="698"/>
        </w:trPr>
        <w:tc>
          <w:tcPr>
            <w:tcW w:w="2971" w:type="dxa"/>
          </w:tcPr>
          <w:p w:rsidR="00BF0EC5" w:rsidRPr="00897356" w:rsidRDefault="00BF0EC5" w:rsidP="00BF0EC5">
            <w:pPr>
              <w:rPr>
                <w:rFonts w:ascii="Times New Roman" w:hAnsi="Times New Roman"/>
                <w:sz w:val="24"/>
                <w:szCs w:val="24"/>
                <w:lang w:eastAsia="en-US"/>
              </w:rPr>
            </w:pPr>
            <w:r w:rsidRPr="00897356">
              <w:rPr>
                <w:rFonts w:ascii="Times New Roman" w:hAnsi="Times New Roman"/>
                <w:iCs/>
                <w:sz w:val="24"/>
                <w:szCs w:val="24"/>
              </w:rPr>
              <w:t xml:space="preserve">ОК.1 Выбирать способы решения задач профессиональной деятельности применительно </w:t>
            </w:r>
            <w:r w:rsidRPr="00897356">
              <w:rPr>
                <w:rFonts w:ascii="Times New Roman" w:hAnsi="Times New Roman"/>
                <w:iCs/>
                <w:sz w:val="24"/>
                <w:szCs w:val="24"/>
              </w:rPr>
              <w:br/>
              <w:t>к различным контекстам</w:t>
            </w:r>
          </w:p>
        </w:tc>
        <w:tc>
          <w:tcPr>
            <w:tcW w:w="2786" w:type="dxa"/>
          </w:tcPr>
          <w:p w:rsidR="00BF0EC5" w:rsidRPr="00897356" w:rsidRDefault="00BF0EC5" w:rsidP="00BF0EC5">
            <w:pPr>
              <w:spacing w:after="0"/>
              <w:rPr>
                <w:rFonts w:ascii="Times New Roman" w:hAnsi="Times New Roman"/>
                <w:iCs/>
                <w:sz w:val="24"/>
                <w:szCs w:val="24"/>
              </w:rPr>
            </w:pPr>
            <w:r w:rsidRPr="00897356">
              <w:rPr>
                <w:rFonts w:ascii="Times New Roman" w:hAnsi="Times New Roman"/>
                <w:iCs/>
                <w:sz w:val="24"/>
                <w:szCs w:val="24"/>
              </w:rPr>
              <w:t>1. Анализировать задачу и/или проблему и выделять её составные части.</w:t>
            </w:r>
          </w:p>
          <w:p w:rsidR="00BF0EC5" w:rsidRPr="00897356" w:rsidRDefault="00BF0EC5" w:rsidP="00BF0EC5">
            <w:pPr>
              <w:spacing w:after="0"/>
              <w:rPr>
                <w:rFonts w:ascii="Times New Roman" w:hAnsi="Times New Roman"/>
                <w:iCs/>
                <w:sz w:val="24"/>
                <w:szCs w:val="24"/>
              </w:rPr>
            </w:pPr>
            <w:r w:rsidRPr="00897356">
              <w:rPr>
                <w:rFonts w:ascii="Times New Roman" w:hAnsi="Times New Roman"/>
                <w:iCs/>
                <w:sz w:val="24"/>
                <w:szCs w:val="24"/>
              </w:rPr>
              <w:t xml:space="preserve">2. Владеть актуальными методами работы </w:t>
            </w:r>
            <w:r w:rsidRPr="00897356">
              <w:rPr>
                <w:rFonts w:ascii="Times New Roman" w:hAnsi="Times New Roman"/>
                <w:iCs/>
                <w:sz w:val="24"/>
                <w:szCs w:val="24"/>
              </w:rPr>
              <w:br/>
              <w:t>в профессиональной и смежных сферах.</w:t>
            </w:r>
          </w:p>
          <w:p w:rsidR="00BF0EC5" w:rsidRPr="00897356" w:rsidRDefault="00BF0EC5" w:rsidP="00BF0EC5">
            <w:pPr>
              <w:spacing w:after="0"/>
              <w:rPr>
                <w:rFonts w:ascii="Times New Roman" w:hAnsi="Times New Roman"/>
                <w:iCs/>
                <w:sz w:val="24"/>
                <w:szCs w:val="24"/>
              </w:rPr>
            </w:pPr>
            <w:r w:rsidRPr="00897356">
              <w:rPr>
                <w:rFonts w:ascii="Times New Roman" w:hAnsi="Times New Roman"/>
                <w:iCs/>
                <w:sz w:val="24"/>
                <w:szCs w:val="24"/>
              </w:rPr>
              <w:t xml:space="preserve">3. Распознавать задачу и/или проблему </w:t>
            </w:r>
            <w:r w:rsidRPr="00897356">
              <w:rPr>
                <w:rFonts w:ascii="Times New Roman" w:hAnsi="Times New Roman"/>
                <w:iCs/>
                <w:sz w:val="24"/>
                <w:szCs w:val="24"/>
              </w:rPr>
              <w:br/>
              <w:t>в профессиональном и/или социальном контексте</w:t>
            </w:r>
            <w:r>
              <w:rPr>
                <w:rFonts w:ascii="Times New Roman" w:hAnsi="Times New Roman"/>
                <w:iCs/>
                <w:sz w:val="24"/>
                <w:szCs w:val="24"/>
              </w:rPr>
              <w:t>.</w:t>
            </w:r>
          </w:p>
        </w:tc>
        <w:tc>
          <w:tcPr>
            <w:tcW w:w="3848" w:type="dxa"/>
          </w:tcPr>
          <w:p w:rsidR="00BF0EC5" w:rsidRDefault="00BF0EC5" w:rsidP="00BF0EC5">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анализа рабочей ситуации.</w:t>
            </w:r>
          </w:p>
          <w:p w:rsidR="00BF0EC5" w:rsidRPr="00897356" w:rsidRDefault="00BF0EC5" w:rsidP="00BF0EC5">
            <w:pPr>
              <w:widowControl w:val="0"/>
              <w:spacing w:line="360" w:lineRule="auto"/>
              <w:jc w:val="both"/>
              <w:rPr>
                <w:rFonts w:ascii="Times New Roman" w:hAnsi="Times New Roman"/>
                <w:spacing w:val="-4"/>
                <w:sz w:val="24"/>
                <w:szCs w:val="24"/>
              </w:rPr>
            </w:pPr>
            <w:r w:rsidRPr="00897356">
              <w:rPr>
                <w:rFonts w:ascii="Times New Roman" w:hAnsi="Times New Roman"/>
                <w:spacing w:val="-4"/>
                <w:sz w:val="24"/>
                <w:szCs w:val="24"/>
              </w:rPr>
              <w:t>Оценка эффективности и правильности проверки и самопроверки выполненной работы.</w:t>
            </w:r>
          </w:p>
        </w:tc>
      </w:tr>
      <w:tr w:rsidR="00BF0EC5" w:rsidRPr="00315F34" w:rsidTr="00E019BF">
        <w:tc>
          <w:tcPr>
            <w:tcW w:w="2971" w:type="dxa"/>
          </w:tcPr>
          <w:p w:rsidR="00BF0EC5" w:rsidRPr="00E019BF" w:rsidRDefault="00BF0EC5" w:rsidP="00BF0EC5">
            <w:pPr>
              <w:tabs>
                <w:tab w:val="left" w:pos="960"/>
              </w:tabs>
              <w:jc w:val="center"/>
              <w:rPr>
                <w:rStyle w:val="af6"/>
                <w:rFonts w:ascii="Times New Roman" w:hAnsi="Times New Roman"/>
                <w:sz w:val="24"/>
                <w:szCs w:val="24"/>
              </w:rPr>
            </w:pPr>
            <w:r w:rsidRPr="00993091">
              <w:rPr>
                <w:rStyle w:val="af6"/>
                <w:rFonts w:ascii="Times New Roman" w:hAnsi="Times New Roman"/>
                <w:i w:val="0"/>
                <w:sz w:val="24"/>
                <w:szCs w:val="24"/>
              </w:rPr>
              <w:t>ОК.4</w:t>
            </w:r>
            <w:r w:rsidRPr="00E019BF">
              <w:rPr>
                <w:rStyle w:val="af6"/>
                <w:rFonts w:ascii="Times New Roman" w:hAnsi="Times New Roman"/>
                <w:sz w:val="24"/>
                <w:szCs w:val="24"/>
              </w:rPr>
              <w:t xml:space="preserve"> </w:t>
            </w:r>
            <w:r w:rsidRPr="00E019BF">
              <w:rPr>
                <w:rFonts w:ascii="Times New Roman" w:hAnsi="Times New Roman"/>
                <w:sz w:val="24"/>
                <w:szCs w:val="24"/>
              </w:rPr>
              <w:t>Эффективно взаимодействовать и работать в коллективе и команде</w:t>
            </w:r>
          </w:p>
        </w:tc>
        <w:tc>
          <w:tcPr>
            <w:tcW w:w="2786" w:type="dxa"/>
          </w:tcPr>
          <w:p w:rsidR="00BF0EC5" w:rsidRPr="00897356" w:rsidRDefault="00BF0EC5" w:rsidP="00BF0EC5">
            <w:pPr>
              <w:suppressAutoHyphens/>
              <w:spacing w:after="0" w:line="240" w:lineRule="auto"/>
              <w:jc w:val="both"/>
              <w:rPr>
                <w:rFonts w:ascii="Times New Roman" w:hAnsi="Times New Roman"/>
                <w:bCs/>
                <w:spacing w:val="-4"/>
                <w:sz w:val="24"/>
                <w:szCs w:val="24"/>
              </w:rPr>
            </w:pPr>
            <w:r w:rsidRPr="00897356">
              <w:rPr>
                <w:rFonts w:ascii="Times New Roman" w:hAnsi="Times New Roman"/>
                <w:bCs/>
                <w:iCs/>
                <w:spacing w:val="-4"/>
                <w:sz w:val="24"/>
                <w:szCs w:val="24"/>
              </w:rPr>
              <w:t xml:space="preserve">1. </w:t>
            </w:r>
            <w:r w:rsidRPr="00897356">
              <w:rPr>
                <w:rFonts w:ascii="Times New Roman" w:hAnsi="Times New Roman"/>
                <w:bCs/>
                <w:spacing w:val="-4"/>
                <w:sz w:val="24"/>
                <w:szCs w:val="24"/>
              </w:rPr>
              <w:t xml:space="preserve">Организовывать работу коллектива </w:t>
            </w:r>
            <w:r w:rsidRPr="00897356">
              <w:rPr>
                <w:rFonts w:ascii="Times New Roman" w:hAnsi="Times New Roman"/>
                <w:bCs/>
                <w:spacing w:val="-4"/>
                <w:sz w:val="24"/>
                <w:szCs w:val="24"/>
              </w:rPr>
              <w:br/>
              <w:t xml:space="preserve">и команды. </w:t>
            </w:r>
          </w:p>
          <w:p w:rsidR="00BF0EC5" w:rsidRPr="00897356" w:rsidRDefault="00BF0EC5" w:rsidP="00BF0EC5">
            <w:pPr>
              <w:suppressAutoHyphens/>
              <w:spacing w:after="0" w:line="240" w:lineRule="auto"/>
              <w:jc w:val="both"/>
              <w:rPr>
                <w:rFonts w:ascii="Times New Roman" w:hAnsi="Times New Roman"/>
                <w:b/>
                <w:bCs/>
                <w:iCs/>
                <w:sz w:val="24"/>
                <w:szCs w:val="24"/>
              </w:rPr>
            </w:pPr>
            <w:r w:rsidRPr="00897356">
              <w:rPr>
                <w:rFonts w:ascii="Times New Roman" w:hAnsi="Times New Roman"/>
                <w:bCs/>
                <w:spacing w:val="-4"/>
                <w:sz w:val="24"/>
                <w:szCs w:val="24"/>
              </w:rPr>
              <w:t>2. Взаимодействовать с коллегами, руководством, клиентами в ходе профессиональной деятельности.</w:t>
            </w:r>
          </w:p>
        </w:tc>
        <w:tc>
          <w:tcPr>
            <w:tcW w:w="3848" w:type="dxa"/>
          </w:tcPr>
          <w:p w:rsidR="00BF0EC5" w:rsidRPr="00897356" w:rsidRDefault="00BF0EC5" w:rsidP="00BF0EC5">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t xml:space="preserve">Защита отчета по </w:t>
            </w:r>
            <w:r>
              <w:rPr>
                <w:rFonts w:ascii="Times New Roman" w:hAnsi="Times New Roman"/>
                <w:spacing w:val="-4"/>
                <w:sz w:val="24"/>
                <w:szCs w:val="24"/>
              </w:rPr>
              <w:t>учебной дисциплине</w:t>
            </w:r>
            <w:r w:rsidRPr="00897356">
              <w:rPr>
                <w:rFonts w:ascii="Times New Roman" w:hAnsi="Times New Roman"/>
                <w:spacing w:val="-4"/>
                <w:sz w:val="24"/>
                <w:szCs w:val="24"/>
              </w:rPr>
              <w:t>.</w:t>
            </w:r>
          </w:p>
          <w:p w:rsidR="00BF0EC5" w:rsidRPr="00897356" w:rsidRDefault="00BF0EC5" w:rsidP="00BF0EC5">
            <w:pPr>
              <w:jc w:val="center"/>
              <w:rPr>
                <w:rFonts w:ascii="Times New Roman" w:hAnsi="Times New Roman"/>
                <w:sz w:val="24"/>
                <w:szCs w:val="24"/>
              </w:rPr>
            </w:pPr>
          </w:p>
        </w:tc>
      </w:tr>
      <w:tr w:rsidR="00BF0EC5" w:rsidRPr="00315F34" w:rsidTr="00E019BF">
        <w:tc>
          <w:tcPr>
            <w:tcW w:w="2971" w:type="dxa"/>
          </w:tcPr>
          <w:p w:rsidR="00BF0EC5" w:rsidRPr="00E019BF" w:rsidRDefault="00BF0EC5" w:rsidP="00BF0EC5">
            <w:pPr>
              <w:jc w:val="center"/>
              <w:rPr>
                <w:rStyle w:val="af6"/>
                <w:rFonts w:ascii="Times New Roman" w:hAnsi="Times New Roman"/>
                <w:sz w:val="24"/>
                <w:szCs w:val="24"/>
              </w:rPr>
            </w:pPr>
            <w:r w:rsidRPr="00E019BF">
              <w:rPr>
                <w:rStyle w:val="af6"/>
                <w:rFonts w:ascii="Times New Roman" w:hAnsi="Times New Roman"/>
                <w:i w:val="0"/>
                <w:sz w:val="24"/>
                <w:szCs w:val="24"/>
              </w:rPr>
              <w:t>ОК.7</w:t>
            </w:r>
            <w:r w:rsidR="00E019BF" w:rsidRPr="00E019BF">
              <w:rPr>
                <w:rStyle w:val="af6"/>
                <w:rFonts w:ascii="Times New Roman" w:hAnsi="Times New Roman"/>
                <w:sz w:val="24"/>
                <w:szCs w:val="24"/>
              </w:rPr>
              <w:t xml:space="preserve"> </w:t>
            </w:r>
            <w:r w:rsidRPr="00E019BF">
              <w:rPr>
                <w:rFonts w:ascii="Times New Roman" w:hAnsi="Times New Roman"/>
                <w:sz w:val="24"/>
                <w:szCs w:val="24"/>
              </w:rPr>
              <w:t xml:space="preserve">Содействовать сохранению окружающей среды, ресурсосбережению, </w:t>
            </w:r>
            <w:r w:rsidRPr="00E019BF">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786" w:type="dxa"/>
          </w:tcPr>
          <w:p w:rsidR="00BF0EC5" w:rsidRPr="00897356" w:rsidRDefault="00BF0EC5" w:rsidP="00BF0EC5">
            <w:pPr>
              <w:suppressAutoHyphens/>
              <w:spacing w:after="0" w:line="240" w:lineRule="auto"/>
              <w:jc w:val="both"/>
              <w:rPr>
                <w:rFonts w:ascii="Times New Roman" w:hAnsi="Times New Roman"/>
                <w:bCs/>
                <w:sz w:val="24"/>
                <w:szCs w:val="24"/>
              </w:rPr>
            </w:pPr>
            <w:r w:rsidRPr="00897356">
              <w:rPr>
                <w:rFonts w:ascii="Times New Roman" w:hAnsi="Times New Roman"/>
                <w:bCs/>
                <w:iCs/>
                <w:spacing w:val="-4"/>
                <w:sz w:val="24"/>
                <w:szCs w:val="24"/>
              </w:rPr>
              <w:lastRenderedPageBreak/>
              <w:t>1.</w:t>
            </w:r>
            <w:r w:rsidRPr="00897356">
              <w:rPr>
                <w:rFonts w:ascii="Times New Roman" w:hAnsi="Times New Roman"/>
                <w:bCs/>
                <w:iCs/>
                <w:sz w:val="24"/>
                <w:szCs w:val="24"/>
              </w:rPr>
              <w:t xml:space="preserve"> Определять направления ресурсосбережения в рамках профессиональной </w:t>
            </w:r>
            <w:r w:rsidRPr="00897356">
              <w:rPr>
                <w:rFonts w:ascii="Times New Roman" w:hAnsi="Times New Roman"/>
                <w:bCs/>
                <w:iCs/>
                <w:sz w:val="24"/>
                <w:szCs w:val="24"/>
              </w:rPr>
              <w:lastRenderedPageBreak/>
              <w:t>деятельности по профессии</w:t>
            </w:r>
            <w:r w:rsidRPr="00897356">
              <w:rPr>
                <w:rFonts w:ascii="Times New Roman" w:hAnsi="Times New Roman"/>
                <w:bCs/>
                <w:i/>
                <w:iCs/>
                <w:sz w:val="24"/>
                <w:szCs w:val="24"/>
              </w:rPr>
              <w:t>,</w:t>
            </w:r>
            <w:r w:rsidRPr="00897356">
              <w:rPr>
                <w:rFonts w:ascii="Times New Roman" w:hAnsi="Times New Roman"/>
                <w:bCs/>
                <w:sz w:val="24"/>
                <w:szCs w:val="24"/>
              </w:rPr>
              <w:t>осуществлять работу с соблюдением принципов бережливого производства.</w:t>
            </w:r>
          </w:p>
          <w:p w:rsidR="00BF0EC5" w:rsidRPr="00897356" w:rsidRDefault="00BF0EC5" w:rsidP="00BF0EC5">
            <w:pPr>
              <w:suppressAutoHyphens/>
              <w:spacing w:after="0" w:line="240" w:lineRule="auto"/>
              <w:jc w:val="both"/>
              <w:rPr>
                <w:rFonts w:ascii="Times New Roman" w:hAnsi="Times New Roman"/>
                <w:b/>
                <w:bCs/>
                <w:iCs/>
                <w:spacing w:val="-4"/>
                <w:sz w:val="24"/>
                <w:szCs w:val="24"/>
              </w:rPr>
            </w:pPr>
            <w:r w:rsidRPr="00897356">
              <w:rPr>
                <w:rFonts w:ascii="Times New Roman" w:hAnsi="Times New Roman"/>
                <w:bCs/>
                <w:sz w:val="24"/>
                <w:szCs w:val="24"/>
              </w:rPr>
              <w:t>2.</w:t>
            </w:r>
            <w:r w:rsidRPr="00897356">
              <w:rPr>
                <w:rFonts w:ascii="Times New Roman" w:hAnsi="Times New Roman"/>
                <w:bCs/>
                <w:iCs/>
                <w:sz w:val="24"/>
                <w:szCs w:val="24"/>
              </w:rPr>
              <w:t xml:space="preserve"> Соблюдать нормы экологической безопасности.</w:t>
            </w:r>
          </w:p>
        </w:tc>
        <w:tc>
          <w:tcPr>
            <w:tcW w:w="3848" w:type="dxa"/>
          </w:tcPr>
          <w:p w:rsidR="00BF0EC5" w:rsidRPr="00897356" w:rsidRDefault="00BF0EC5" w:rsidP="00BF0EC5">
            <w:pPr>
              <w:rPr>
                <w:rFonts w:ascii="Times New Roman" w:hAnsi="Times New Roman"/>
                <w:sz w:val="24"/>
                <w:szCs w:val="24"/>
              </w:rPr>
            </w:pPr>
            <w:r w:rsidRPr="00897356">
              <w:rPr>
                <w:rFonts w:ascii="Times New Roman" w:hAnsi="Times New Roman"/>
                <w:spacing w:val="-4"/>
                <w:sz w:val="24"/>
                <w:szCs w:val="24"/>
              </w:rPr>
              <w:lastRenderedPageBreak/>
              <w:t xml:space="preserve">Наблюдение за выполнением задания во время учебной деятельности, учебной </w:t>
            </w:r>
            <w:r w:rsidRPr="00D0499B">
              <w:rPr>
                <w:rFonts w:ascii="Times New Roman" w:hAnsi="Times New Roman"/>
                <w:spacing w:val="-4"/>
                <w:sz w:val="24"/>
                <w:szCs w:val="24"/>
              </w:rPr>
              <w:t>дисциплины</w:t>
            </w:r>
            <w:r w:rsidRPr="00897356">
              <w:rPr>
                <w:rFonts w:ascii="Times New Roman" w:hAnsi="Times New Roman"/>
                <w:spacing w:val="-4"/>
                <w:sz w:val="24"/>
                <w:szCs w:val="24"/>
              </w:rPr>
              <w:t>.</w:t>
            </w:r>
          </w:p>
        </w:tc>
      </w:tr>
      <w:tr w:rsidR="00BF0EC5" w:rsidRPr="00315F34" w:rsidTr="00E019BF">
        <w:tc>
          <w:tcPr>
            <w:tcW w:w="2971" w:type="dxa"/>
          </w:tcPr>
          <w:p w:rsidR="00BF0EC5" w:rsidRPr="00897356" w:rsidRDefault="00BF0EC5" w:rsidP="00E019BF">
            <w:pPr>
              <w:rPr>
                <w:rStyle w:val="af6"/>
                <w:rFonts w:ascii="Times New Roman" w:hAnsi="Times New Roman"/>
                <w:i w:val="0"/>
                <w:sz w:val="24"/>
                <w:szCs w:val="24"/>
              </w:rPr>
            </w:pPr>
            <w:r w:rsidRPr="00E019BF">
              <w:rPr>
                <w:rStyle w:val="af6"/>
                <w:rFonts w:ascii="Times New Roman" w:hAnsi="Times New Roman"/>
                <w:i w:val="0"/>
                <w:sz w:val="24"/>
                <w:szCs w:val="24"/>
              </w:rPr>
              <w:lastRenderedPageBreak/>
              <w:t>ОК.9</w:t>
            </w:r>
            <w:r>
              <w:rPr>
                <w:rStyle w:val="af6"/>
                <w:rFonts w:ascii="Times New Roman" w:hAnsi="Times New Roman"/>
                <w:sz w:val="24"/>
                <w:szCs w:val="24"/>
              </w:rPr>
              <w:t xml:space="preserve"> </w:t>
            </w:r>
            <w:r w:rsidRPr="00897356">
              <w:rPr>
                <w:rFonts w:ascii="Times New Roman" w:hAnsi="Times New Roman"/>
                <w:sz w:val="24"/>
                <w:szCs w:val="24"/>
              </w:rPr>
              <w:t>Пользоваться профессиональной документацией на государственном и иностранном языках.</w:t>
            </w:r>
          </w:p>
        </w:tc>
        <w:tc>
          <w:tcPr>
            <w:tcW w:w="2786" w:type="dxa"/>
          </w:tcPr>
          <w:p w:rsidR="00BF0EC5" w:rsidRPr="00897356" w:rsidRDefault="00BF0EC5" w:rsidP="00BF0EC5">
            <w:pPr>
              <w:tabs>
                <w:tab w:val="left" w:pos="2835"/>
              </w:tabs>
              <w:spacing w:line="360" w:lineRule="auto"/>
              <w:rPr>
                <w:rFonts w:ascii="Times New Roman" w:hAnsi="Times New Roman"/>
                <w:iCs/>
                <w:sz w:val="24"/>
                <w:szCs w:val="24"/>
              </w:rPr>
            </w:pPr>
            <w:r w:rsidRPr="00897356">
              <w:rPr>
                <w:rFonts w:ascii="Times New Roman" w:hAnsi="Times New Roman"/>
                <w:sz w:val="24"/>
                <w:szCs w:val="24"/>
              </w:rPr>
              <w:t>1.</w:t>
            </w:r>
            <w:r w:rsidRPr="00897356">
              <w:rPr>
                <w:rFonts w:ascii="Times New Roman" w:hAnsi="Times New Roman"/>
                <w:iCs/>
                <w:sz w:val="24"/>
                <w:szCs w:val="24"/>
              </w:rPr>
              <w:t xml:space="preserve"> Участвовать в диалогах на знакомые общие и профессиональные темы</w:t>
            </w:r>
          </w:p>
          <w:p w:rsidR="00BF0EC5" w:rsidRPr="0098208B" w:rsidRDefault="00BF0EC5" w:rsidP="00BF0EC5">
            <w:pPr>
              <w:tabs>
                <w:tab w:val="left" w:pos="2835"/>
              </w:tabs>
              <w:spacing w:line="360" w:lineRule="auto"/>
              <w:rPr>
                <w:rFonts w:ascii="Times New Roman" w:hAnsi="Times New Roman"/>
                <w:iCs/>
                <w:sz w:val="24"/>
                <w:szCs w:val="24"/>
              </w:rPr>
            </w:pPr>
            <w:r w:rsidRPr="00897356">
              <w:rPr>
                <w:rFonts w:ascii="Times New Roman" w:hAnsi="Times New Roman"/>
                <w:iCs/>
                <w:sz w:val="24"/>
                <w:szCs w:val="24"/>
              </w:rPr>
              <w:t>2. 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tc>
        <w:tc>
          <w:tcPr>
            <w:tcW w:w="3848" w:type="dxa"/>
          </w:tcPr>
          <w:p w:rsidR="00BF0EC5" w:rsidRPr="00897356" w:rsidRDefault="00BF0EC5" w:rsidP="00BF0EC5">
            <w:pPr>
              <w:widowControl w:val="0"/>
              <w:spacing w:line="360" w:lineRule="auto"/>
              <w:ind w:hanging="13"/>
              <w:jc w:val="both"/>
              <w:rPr>
                <w:rFonts w:ascii="Times New Roman" w:hAnsi="Times New Roman"/>
                <w:sz w:val="24"/>
                <w:szCs w:val="24"/>
              </w:rPr>
            </w:pPr>
            <w:r w:rsidRPr="00897356">
              <w:rPr>
                <w:rFonts w:ascii="Times New Roman" w:hAnsi="Times New Roman"/>
                <w:spacing w:val="-4"/>
                <w:sz w:val="24"/>
                <w:szCs w:val="24"/>
              </w:rPr>
              <w:t>Оценка выполнения внеаудиторной самостоятельной работы</w:t>
            </w:r>
          </w:p>
          <w:p w:rsidR="00BF0EC5" w:rsidRPr="00897356" w:rsidRDefault="00BF0EC5" w:rsidP="00BF0EC5">
            <w:pPr>
              <w:jc w:val="center"/>
              <w:rPr>
                <w:rFonts w:ascii="Times New Roman" w:hAnsi="Times New Roman"/>
                <w:sz w:val="24"/>
                <w:szCs w:val="24"/>
              </w:rPr>
            </w:pPr>
          </w:p>
        </w:tc>
      </w:tr>
    </w:tbl>
    <w:p w:rsidR="00BF0EC5" w:rsidRPr="00723A36" w:rsidRDefault="00BF0EC5" w:rsidP="00BF0EC5">
      <w:pPr>
        <w:spacing w:after="160" w:line="259" w:lineRule="auto"/>
        <w:rPr>
          <w:rFonts w:ascii="Times New Roman" w:eastAsia="Calibri" w:hAnsi="Times New Roman"/>
          <w:sz w:val="24"/>
          <w:szCs w:val="24"/>
          <w:lang w:eastAsia="en-US"/>
        </w:rPr>
      </w:pPr>
    </w:p>
    <w:p w:rsidR="00BF0EC5" w:rsidRDefault="00BF0EC5" w:rsidP="00BF0EC5"/>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Pr="00BF0EC5" w:rsidRDefault="003C3E26"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t>РАБОЧАЯ ПРОГРАММА УЧЕБНОЙ ДИСЦИПЛИНЫ</w:t>
      </w:r>
    </w:p>
    <w:p w:rsidR="003C3E26" w:rsidRDefault="00993091"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03 </w:t>
      </w:r>
      <w:r w:rsidR="003C3E26" w:rsidRPr="00153DE9">
        <w:rPr>
          <w:rFonts w:ascii="Times New Roman" w:hAnsi="Times New Roman"/>
          <w:caps/>
          <w:sz w:val="28"/>
          <w:szCs w:val="28"/>
        </w:rPr>
        <w:t>Техническая механика с основами технических измерений</w:t>
      </w:r>
      <w:r w:rsidR="003C3E26" w:rsidRPr="00BF0EC5">
        <w:rPr>
          <w:rFonts w:ascii="Times New Roman" w:hAnsi="Times New Roman"/>
          <w:caps/>
          <w:sz w:val="28"/>
          <w:szCs w:val="28"/>
        </w:rPr>
        <w:t xml:space="preserve"> </w:t>
      </w:r>
    </w:p>
    <w:p w:rsidR="003C3E26" w:rsidRPr="00BF0EC5" w:rsidRDefault="003C3E26"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3C3E26" w:rsidRPr="00BF0EC5" w:rsidRDefault="003C3E26"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3C3E26" w:rsidRPr="00BF0EC5" w:rsidRDefault="003C3E26"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Default="003C3E26" w:rsidP="003C3E26">
      <w:pPr>
        <w:rPr>
          <w:rFonts w:ascii="Times New Roman" w:hAnsi="Times New Roman"/>
          <w:b/>
          <w:i/>
        </w:rPr>
      </w:pPr>
    </w:p>
    <w:p w:rsidR="003C3E26" w:rsidRPr="00315F34" w:rsidRDefault="003C3E26" w:rsidP="003C3E26">
      <w:pPr>
        <w:rPr>
          <w:rFonts w:ascii="Times New Roman" w:hAnsi="Times New Roman"/>
          <w:b/>
          <w:i/>
        </w:rPr>
      </w:pPr>
    </w:p>
    <w:p w:rsidR="003C3E26" w:rsidRPr="00315F34" w:rsidRDefault="003C3E26" w:rsidP="003C3E26">
      <w:pPr>
        <w:rPr>
          <w:rFonts w:ascii="Times New Roman" w:hAnsi="Times New Roman"/>
          <w:b/>
          <w:i/>
        </w:rPr>
      </w:pPr>
    </w:p>
    <w:p w:rsidR="003C3E26" w:rsidRPr="00315F34" w:rsidRDefault="003C3E26" w:rsidP="003C3E26">
      <w:pPr>
        <w:rPr>
          <w:rFonts w:ascii="Times New Roman" w:hAnsi="Times New Roman"/>
          <w:b/>
          <w:i/>
        </w:rPr>
      </w:pPr>
    </w:p>
    <w:p w:rsidR="003C3E26" w:rsidRPr="00315F34" w:rsidRDefault="003C3E26" w:rsidP="003C3E26">
      <w:pPr>
        <w:rPr>
          <w:rFonts w:ascii="Times New Roman" w:hAnsi="Times New Roman"/>
          <w:b/>
          <w:i/>
        </w:rPr>
      </w:pPr>
    </w:p>
    <w:p w:rsidR="003C3E26" w:rsidRPr="00315F34" w:rsidRDefault="003C3E26" w:rsidP="003C3E26">
      <w:pPr>
        <w:rPr>
          <w:rFonts w:ascii="Times New Roman" w:hAnsi="Times New Roman"/>
          <w:b/>
          <w:i/>
        </w:rPr>
      </w:pPr>
    </w:p>
    <w:p w:rsidR="003C3E26" w:rsidRPr="00315F34" w:rsidRDefault="003C3E26" w:rsidP="003C3E26">
      <w:pPr>
        <w:jc w:val="center"/>
        <w:rPr>
          <w:rFonts w:ascii="Times New Roman" w:hAnsi="Times New Roman"/>
          <w:b/>
          <w:i/>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3C3E26" w:rsidRPr="00315F34" w:rsidRDefault="003C3E26" w:rsidP="003C3E26">
      <w:pPr>
        <w:rPr>
          <w:rFonts w:ascii="Times New Roman" w:hAnsi="Times New Roman"/>
          <w:b/>
          <w:i/>
          <w:sz w:val="24"/>
          <w:szCs w:val="24"/>
        </w:rPr>
      </w:pPr>
    </w:p>
    <w:tbl>
      <w:tblPr>
        <w:tblW w:w="0" w:type="auto"/>
        <w:tblLook w:val="01E0"/>
      </w:tblPr>
      <w:tblGrid>
        <w:gridCol w:w="7501"/>
        <w:gridCol w:w="1854"/>
      </w:tblGrid>
      <w:tr w:rsidR="003C3E26" w:rsidRPr="00315F34" w:rsidTr="00F42404">
        <w:tc>
          <w:tcPr>
            <w:tcW w:w="7501" w:type="dxa"/>
          </w:tcPr>
          <w:p w:rsidR="003C3E26" w:rsidRPr="00993091" w:rsidRDefault="003C3E26" w:rsidP="00993091">
            <w:pPr>
              <w:pStyle w:val="a9"/>
              <w:numPr>
                <w:ilvl w:val="1"/>
                <w:numId w:val="2"/>
              </w:numPr>
              <w:suppressAutoHyphens/>
              <w:rPr>
                <w:b/>
              </w:rPr>
            </w:pPr>
            <w:r w:rsidRPr="00993091">
              <w:rPr>
                <w:b/>
              </w:rPr>
              <w:t xml:space="preserve">ОБЩАЯ ХАРАКТЕРИСТИКА </w:t>
            </w:r>
            <w:r w:rsidRPr="00993091">
              <w:rPr>
                <w:b/>
                <w:color w:val="000000"/>
              </w:rPr>
              <w:t>РАБОЧЕЙ ПРОГРАММЫ</w:t>
            </w:r>
            <w:r w:rsidRPr="00993091">
              <w:rPr>
                <w:b/>
              </w:rPr>
              <w:t xml:space="preserve"> УЧЕБНОЙ ДИСЦИПЛИНЫ</w:t>
            </w:r>
          </w:p>
        </w:tc>
        <w:tc>
          <w:tcPr>
            <w:tcW w:w="1854" w:type="dxa"/>
          </w:tcPr>
          <w:p w:rsidR="003C3E26" w:rsidRPr="00315F34" w:rsidRDefault="003C3E26" w:rsidP="00F42404">
            <w:pPr>
              <w:rPr>
                <w:rFonts w:ascii="Times New Roman" w:hAnsi="Times New Roman"/>
                <w:b/>
                <w:sz w:val="24"/>
                <w:szCs w:val="24"/>
              </w:rPr>
            </w:pPr>
          </w:p>
        </w:tc>
      </w:tr>
      <w:tr w:rsidR="003C3E26" w:rsidRPr="00315F34" w:rsidTr="00F42404">
        <w:tc>
          <w:tcPr>
            <w:tcW w:w="7501" w:type="dxa"/>
          </w:tcPr>
          <w:p w:rsidR="003C3E26" w:rsidRPr="00993091" w:rsidRDefault="003C3E26" w:rsidP="00993091">
            <w:pPr>
              <w:pStyle w:val="a9"/>
              <w:numPr>
                <w:ilvl w:val="1"/>
                <w:numId w:val="2"/>
              </w:numPr>
              <w:suppressAutoHyphens/>
              <w:rPr>
                <w:b/>
              </w:rPr>
            </w:pPr>
            <w:r w:rsidRPr="00993091">
              <w:rPr>
                <w:b/>
              </w:rPr>
              <w:t>СТРУКТУРА И СОДЕРЖАНИЕ УЧЕБНОЙ ДИСЦИПЛИНЫ</w:t>
            </w:r>
          </w:p>
          <w:p w:rsidR="003C3E26" w:rsidRPr="00993091" w:rsidRDefault="003C3E26" w:rsidP="00993091">
            <w:pPr>
              <w:pStyle w:val="a9"/>
              <w:numPr>
                <w:ilvl w:val="1"/>
                <w:numId w:val="2"/>
              </w:numPr>
              <w:suppressAutoHyphens/>
              <w:rPr>
                <w:b/>
              </w:rPr>
            </w:pPr>
            <w:r w:rsidRPr="00993091">
              <w:rPr>
                <w:b/>
              </w:rPr>
              <w:t>УСЛОВИЯ РЕАЛИЗАЦИИ УЧЕБНОЙ ДИСЦИПЛИНЫ</w:t>
            </w:r>
          </w:p>
        </w:tc>
        <w:tc>
          <w:tcPr>
            <w:tcW w:w="1854" w:type="dxa"/>
          </w:tcPr>
          <w:p w:rsidR="003C3E26" w:rsidRPr="00315F34" w:rsidRDefault="003C3E26" w:rsidP="00F42404">
            <w:pPr>
              <w:ind w:left="644"/>
              <w:rPr>
                <w:rFonts w:ascii="Times New Roman" w:hAnsi="Times New Roman"/>
                <w:b/>
                <w:sz w:val="24"/>
                <w:szCs w:val="24"/>
              </w:rPr>
            </w:pPr>
          </w:p>
        </w:tc>
      </w:tr>
      <w:tr w:rsidR="003C3E26" w:rsidRPr="00315F34" w:rsidTr="00F42404">
        <w:tc>
          <w:tcPr>
            <w:tcW w:w="7501" w:type="dxa"/>
          </w:tcPr>
          <w:p w:rsidR="003C3E26" w:rsidRPr="00993091" w:rsidRDefault="003C3E26" w:rsidP="00993091">
            <w:pPr>
              <w:pStyle w:val="a9"/>
              <w:numPr>
                <w:ilvl w:val="1"/>
                <w:numId w:val="2"/>
              </w:numPr>
              <w:suppressAutoHyphens/>
              <w:rPr>
                <w:b/>
              </w:rPr>
            </w:pPr>
            <w:r w:rsidRPr="00993091">
              <w:rPr>
                <w:b/>
              </w:rPr>
              <w:t>КОНТРОЛЬ И ОЦЕНКА РЕЗУЛЬТАТОВ ОСВОЕНИЯ УЧЕБНОЙ ДИСЦИПЛИНЫ</w:t>
            </w:r>
          </w:p>
          <w:p w:rsidR="003C3E26" w:rsidRPr="00315F34" w:rsidRDefault="003C3E26" w:rsidP="00F42404">
            <w:pPr>
              <w:suppressAutoHyphens/>
              <w:rPr>
                <w:rFonts w:ascii="Times New Roman" w:hAnsi="Times New Roman"/>
                <w:b/>
                <w:sz w:val="24"/>
                <w:szCs w:val="24"/>
              </w:rPr>
            </w:pPr>
          </w:p>
        </w:tc>
        <w:tc>
          <w:tcPr>
            <w:tcW w:w="1854" w:type="dxa"/>
          </w:tcPr>
          <w:p w:rsidR="003C3E26" w:rsidRPr="00315F34" w:rsidRDefault="003C3E26" w:rsidP="00F42404">
            <w:pPr>
              <w:rPr>
                <w:rFonts w:ascii="Times New Roman" w:hAnsi="Times New Roman"/>
                <w:b/>
                <w:sz w:val="24"/>
                <w:szCs w:val="24"/>
              </w:rPr>
            </w:pPr>
          </w:p>
        </w:tc>
      </w:tr>
    </w:tbl>
    <w:p w:rsidR="003C3E26" w:rsidRPr="00993091" w:rsidRDefault="003C3E26" w:rsidP="00993091">
      <w:pPr>
        <w:pStyle w:val="a9"/>
        <w:numPr>
          <w:ilvl w:val="2"/>
          <w:numId w:val="2"/>
        </w:numPr>
        <w:suppressAutoHyphens/>
        <w:jc w:val="center"/>
        <w:rPr>
          <w:b/>
        </w:rPr>
      </w:pPr>
      <w:r w:rsidRPr="00993091">
        <w:rPr>
          <w:b/>
          <w:i/>
          <w:u w:val="single"/>
        </w:rPr>
        <w:br w:type="page"/>
      </w:r>
      <w:r w:rsidRPr="00993091">
        <w:rPr>
          <w:b/>
        </w:rPr>
        <w:lastRenderedPageBreak/>
        <w:t xml:space="preserve">ОБЩАЯ ХАРАКТЕРИСТИКА </w:t>
      </w:r>
      <w:r w:rsidRPr="00993091">
        <w:rPr>
          <w:b/>
          <w:color w:val="000000"/>
        </w:rPr>
        <w:t>РАБОЧЕЙ ПРОГРАММЫ</w:t>
      </w:r>
      <w:r w:rsidRPr="00993091">
        <w:rPr>
          <w:b/>
        </w:rPr>
        <w:t xml:space="preserve"> УЧЕБНОЙ ДИСЦИПЛИНЫ</w:t>
      </w:r>
    </w:p>
    <w:p w:rsidR="003C3E26" w:rsidRDefault="003C3E26" w:rsidP="003C3E26">
      <w:pPr>
        <w:suppressAutoHyphens/>
        <w:spacing w:after="0" w:line="240" w:lineRule="auto"/>
        <w:ind w:left="720"/>
        <w:jc w:val="center"/>
        <w:rPr>
          <w:rFonts w:ascii="Times New Roman" w:hAnsi="Times New Roman" w:cs="Times New Roman"/>
          <w:b/>
          <w:spacing w:val="-1"/>
          <w:sz w:val="28"/>
          <w:szCs w:val="28"/>
        </w:rPr>
      </w:pPr>
      <w:r w:rsidRPr="00153DE9">
        <w:rPr>
          <w:rFonts w:ascii="Times New Roman" w:hAnsi="Times New Roman" w:cs="Times New Roman"/>
          <w:b/>
          <w:spacing w:val="-2"/>
          <w:sz w:val="28"/>
          <w:szCs w:val="28"/>
        </w:rPr>
        <w:t>Техническая</w:t>
      </w:r>
      <w:r w:rsidRPr="00153DE9">
        <w:rPr>
          <w:rFonts w:ascii="Times New Roman" w:hAnsi="Times New Roman" w:cs="Times New Roman"/>
          <w:b/>
          <w:spacing w:val="-16"/>
          <w:sz w:val="28"/>
          <w:szCs w:val="28"/>
        </w:rPr>
        <w:t xml:space="preserve"> </w:t>
      </w:r>
      <w:r w:rsidRPr="00153DE9">
        <w:rPr>
          <w:rFonts w:ascii="Times New Roman" w:hAnsi="Times New Roman" w:cs="Times New Roman"/>
          <w:b/>
          <w:spacing w:val="-2"/>
          <w:sz w:val="28"/>
          <w:szCs w:val="28"/>
        </w:rPr>
        <w:t>механика</w:t>
      </w:r>
      <w:r w:rsidRPr="00153DE9">
        <w:rPr>
          <w:rFonts w:ascii="Times New Roman" w:hAnsi="Times New Roman" w:cs="Times New Roman"/>
          <w:b/>
          <w:spacing w:val="-13"/>
          <w:sz w:val="28"/>
          <w:szCs w:val="28"/>
        </w:rPr>
        <w:t xml:space="preserve"> </w:t>
      </w:r>
      <w:r w:rsidRPr="00153DE9">
        <w:rPr>
          <w:rFonts w:ascii="Times New Roman" w:hAnsi="Times New Roman" w:cs="Times New Roman"/>
          <w:b/>
          <w:spacing w:val="-2"/>
          <w:sz w:val="28"/>
          <w:szCs w:val="28"/>
        </w:rPr>
        <w:t>с</w:t>
      </w:r>
      <w:r w:rsidRPr="00153DE9">
        <w:rPr>
          <w:rFonts w:ascii="Times New Roman" w:hAnsi="Times New Roman" w:cs="Times New Roman"/>
          <w:b/>
          <w:spacing w:val="-13"/>
          <w:sz w:val="28"/>
          <w:szCs w:val="28"/>
        </w:rPr>
        <w:t xml:space="preserve"> </w:t>
      </w:r>
      <w:r w:rsidRPr="00153DE9">
        <w:rPr>
          <w:rFonts w:ascii="Times New Roman" w:hAnsi="Times New Roman" w:cs="Times New Roman"/>
          <w:b/>
          <w:spacing w:val="-2"/>
          <w:sz w:val="28"/>
          <w:szCs w:val="28"/>
        </w:rPr>
        <w:t>основами</w:t>
      </w:r>
      <w:r w:rsidRPr="00153DE9">
        <w:rPr>
          <w:rFonts w:ascii="Times New Roman" w:hAnsi="Times New Roman" w:cs="Times New Roman"/>
          <w:b/>
          <w:spacing w:val="-16"/>
          <w:sz w:val="28"/>
          <w:szCs w:val="28"/>
        </w:rPr>
        <w:t xml:space="preserve"> </w:t>
      </w:r>
      <w:r w:rsidRPr="00153DE9">
        <w:rPr>
          <w:rFonts w:ascii="Times New Roman" w:hAnsi="Times New Roman" w:cs="Times New Roman"/>
          <w:b/>
          <w:spacing w:val="-2"/>
          <w:sz w:val="28"/>
          <w:szCs w:val="28"/>
        </w:rPr>
        <w:t>технических</w:t>
      </w:r>
      <w:r w:rsidRPr="00153DE9">
        <w:rPr>
          <w:rFonts w:ascii="Times New Roman" w:hAnsi="Times New Roman" w:cs="Times New Roman"/>
          <w:b/>
          <w:spacing w:val="-11"/>
          <w:sz w:val="28"/>
          <w:szCs w:val="28"/>
        </w:rPr>
        <w:t xml:space="preserve"> </w:t>
      </w:r>
      <w:r w:rsidRPr="00153DE9">
        <w:rPr>
          <w:rFonts w:ascii="Times New Roman" w:hAnsi="Times New Roman" w:cs="Times New Roman"/>
          <w:b/>
          <w:spacing w:val="-1"/>
          <w:sz w:val="28"/>
          <w:szCs w:val="28"/>
        </w:rPr>
        <w:t>измерений</w:t>
      </w:r>
    </w:p>
    <w:p w:rsidR="003C3E26" w:rsidRPr="00153DE9" w:rsidRDefault="003C3E26" w:rsidP="003C3E26">
      <w:pPr>
        <w:suppressAutoHyphens/>
        <w:spacing w:after="0" w:line="240" w:lineRule="auto"/>
        <w:ind w:left="720"/>
        <w:jc w:val="center"/>
        <w:rPr>
          <w:rFonts w:ascii="Times New Roman" w:hAnsi="Times New Roman" w:cs="Times New Roman"/>
          <w:b/>
          <w:sz w:val="28"/>
          <w:szCs w:val="28"/>
        </w:rPr>
      </w:pPr>
    </w:p>
    <w:p w:rsidR="003C3E26" w:rsidRPr="00153DE9" w:rsidRDefault="003C3E26" w:rsidP="003C3E26">
      <w:pPr>
        <w:suppressAutoHyphens/>
        <w:spacing w:after="0" w:line="240" w:lineRule="auto"/>
        <w:ind w:firstLine="567"/>
        <w:jc w:val="both"/>
        <w:rPr>
          <w:rFonts w:ascii="Times New Roman" w:hAnsi="Times New Roman" w:cs="Times New Roman"/>
          <w:color w:val="000000"/>
          <w:sz w:val="28"/>
          <w:szCs w:val="28"/>
        </w:rPr>
      </w:pPr>
      <w:r w:rsidRPr="00153DE9">
        <w:rPr>
          <w:rFonts w:ascii="Times New Roman" w:hAnsi="Times New Roman" w:cs="Times New Roman"/>
          <w:b/>
          <w:sz w:val="28"/>
          <w:szCs w:val="28"/>
        </w:rPr>
        <w:t xml:space="preserve">1.1. Место дисциплины в структуре основной образовательной программы: </w:t>
      </w:r>
    </w:p>
    <w:p w:rsidR="003C3E26" w:rsidRPr="00153DE9" w:rsidRDefault="003C3E26" w:rsidP="003C3E26">
      <w:pPr>
        <w:suppressAutoHyphens/>
        <w:spacing w:after="0" w:line="240" w:lineRule="auto"/>
        <w:ind w:firstLine="567"/>
        <w:jc w:val="both"/>
        <w:rPr>
          <w:rFonts w:ascii="Times New Roman" w:hAnsi="Times New Roman" w:cs="Times New Roman"/>
          <w:sz w:val="28"/>
          <w:szCs w:val="28"/>
        </w:rPr>
      </w:pPr>
      <w:r w:rsidRPr="00153DE9">
        <w:rPr>
          <w:rFonts w:ascii="Times New Roman" w:hAnsi="Times New Roman" w:cs="Times New Roman"/>
          <w:sz w:val="28"/>
          <w:szCs w:val="28"/>
        </w:rPr>
        <w:t xml:space="preserve">Учебная дисциплина </w:t>
      </w:r>
      <w:r w:rsidRPr="00153DE9">
        <w:rPr>
          <w:rFonts w:ascii="Times New Roman" w:hAnsi="Times New Roman" w:cs="Times New Roman"/>
          <w:b/>
          <w:spacing w:val="-2"/>
          <w:sz w:val="28"/>
          <w:szCs w:val="28"/>
        </w:rPr>
        <w:t>Техническая</w:t>
      </w:r>
      <w:r w:rsidRPr="00153DE9">
        <w:rPr>
          <w:rFonts w:ascii="Times New Roman" w:hAnsi="Times New Roman" w:cs="Times New Roman"/>
          <w:b/>
          <w:spacing w:val="-16"/>
          <w:sz w:val="28"/>
          <w:szCs w:val="28"/>
        </w:rPr>
        <w:t xml:space="preserve"> </w:t>
      </w:r>
      <w:r w:rsidRPr="00153DE9">
        <w:rPr>
          <w:rFonts w:ascii="Times New Roman" w:hAnsi="Times New Roman" w:cs="Times New Roman"/>
          <w:b/>
          <w:spacing w:val="-2"/>
          <w:sz w:val="28"/>
          <w:szCs w:val="28"/>
        </w:rPr>
        <w:t>механика</w:t>
      </w:r>
      <w:r w:rsidRPr="00153DE9">
        <w:rPr>
          <w:rFonts w:ascii="Times New Roman" w:hAnsi="Times New Roman" w:cs="Times New Roman"/>
          <w:b/>
          <w:spacing w:val="-13"/>
          <w:sz w:val="28"/>
          <w:szCs w:val="28"/>
        </w:rPr>
        <w:t xml:space="preserve"> </w:t>
      </w:r>
      <w:r w:rsidRPr="00153DE9">
        <w:rPr>
          <w:rFonts w:ascii="Times New Roman" w:hAnsi="Times New Roman" w:cs="Times New Roman"/>
          <w:b/>
          <w:spacing w:val="-2"/>
          <w:sz w:val="28"/>
          <w:szCs w:val="28"/>
        </w:rPr>
        <w:t>с</w:t>
      </w:r>
      <w:r w:rsidRPr="00153DE9">
        <w:rPr>
          <w:rFonts w:ascii="Times New Roman" w:hAnsi="Times New Roman" w:cs="Times New Roman"/>
          <w:b/>
          <w:spacing w:val="-13"/>
          <w:sz w:val="28"/>
          <w:szCs w:val="28"/>
        </w:rPr>
        <w:t xml:space="preserve"> </w:t>
      </w:r>
      <w:r w:rsidRPr="00153DE9">
        <w:rPr>
          <w:rFonts w:ascii="Times New Roman" w:hAnsi="Times New Roman" w:cs="Times New Roman"/>
          <w:b/>
          <w:spacing w:val="-2"/>
          <w:sz w:val="28"/>
          <w:szCs w:val="28"/>
        </w:rPr>
        <w:t>основами</w:t>
      </w:r>
      <w:r w:rsidRPr="00153DE9">
        <w:rPr>
          <w:rFonts w:ascii="Times New Roman" w:hAnsi="Times New Roman" w:cs="Times New Roman"/>
          <w:b/>
          <w:spacing w:val="-16"/>
          <w:sz w:val="28"/>
          <w:szCs w:val="28"/>
        </w:rPr>
        <w:t xml:space="preserve"> </w:t>
      </w:r>
      <w:r w:rsidRPr="00153DE9">
        <w:rPr>
          <w:rFonts w:ascii="Times New Roman" w:hAnsi="Times New Roman" w:cs="Times New Roman"/>
          <w:b/>
          <w:spacing w:val="-2"/>
          <w:sz w:val="28"/>
          <w:szCs w:val="28"/>
        </w:rPr>
        <w:t>технических</w:t>
      </w:r>
      <w:r w:rsidRPr="00153DE9">
        <w:rPr>
          <w:rFonts w:ascii="Times New Roman" w:hAnsi="Times New Roman" w:cs="Times New Roman"/>
          <w:b/>
          <w:spacing w:val="-11"/>
          <w:sz w:val="28"/>
          <w:szCs w:val="28"/>
        </w:rPr>
        <w:t xml:space="preserve"> </w:t>
      </w:r>
      <w:r w:rsidRPr="00153DE9">
        <w:rPr>
          <w:rFonts w:ascii="Times New Roman" w:hAnsi="Times New Roman" w:cs="Times New Roman"/>
          <w:b/>
          <w:spacing w:val="-1"/>
          <w:sz w:val="28"/>
          <w:szCs w:val="28"/>
        </w:rPr>
        <w:t>измерений</w:t>
      </w:r>
      <w:r w:rsidRPr="00153DE9">
        <w:rPr>
          <w:rFonts w:ascii="Times New Roman" w:hAnsi="Times New Roman" w:cs="Times New Roman"/>
          <w:b/>
          <w:sz w:val="28"/>
          <w:szCs w:val="28"/>
        </w:rPr>
        <w:t xml:space="preserve"> </w:t>
      </w:r>
      <w:r w:rsidRPr="00153DE9">
        <w:rPr>
          <w:rFonts w:ascii="Times New Roman" w:hAnsi="Times New Roman" w:cs="Times New Roman"/>
          <w:sz w:val="28"/>
          <w:szCs w:val="28"/>
        </w:rPr>
        <w:t>является обязательной частью общепрофессионального цикла ООП-П в соответствии с ФГОС по профессии: 35.01.27 Мастер сельскохозяйственного производства. Особое значение дисциплина имеет при формировании и развитии ОК 1,2</w:t>
      </w:r>
      <w:r w:rsidRPr="00153DE9">
        <w:rPr>
          <w:rFonts w:ascii="Times New Roman" w:hAnsi="Times New Roman" w:cs="Times New Roman"/>
          <w:i/>
          <w:sz w:val="28"/>
          <w:szCs w:val="28"/>
        </w:rPr>
        <w:t>.</w:t>
      </w:r>
    </w:p>
    <w:p w:rsidR="003C3E26" w:rsidRPr="00153DE9" w:rsidRDefault="003C3E26" w:rsidP="003C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b/>
          <w:sz w:val="28"/>
          <w:szCs w:val="28"/>
        </w:rPr>
      </w:pPr>
    </w:p>
    <w:p w:rsidR="003C3E26" w:rsidRPr="00153DE9" w:rsidRDefault="003C3E26" w:rsidP="003C3E26">
      <w:pPr>
        <w:spacing w:after="0"/>
        <w:ind w:firstLine="567"/>
        <w:jc w:val="both"/>
        <w:rPr>
          <w:rFonts w:ascii="Times New Roman" w:hAnsi="Times New Roman" w:cs="Times New Roman"/>
          <w:b/>
          <w:sz w:val="28"/>
          <w:szCs w:val="28"/>
        </w:rPr>
      </w:pPr>
      <w:r w:rsidRPr="00153DE9">
        <w:rPr>
          <w:rFonts w:ascii="Times New Roman" w:hAnsi="Times New Roman" w:cs="Times New Roman"/>
          <w:b/>
          <w:sz w:val="28"/>
          <w:szCs w:val="28"/>
        </w:rPr>
        <w:t>1.2. Цель и планируемые результаты освоения дисциплины:</w:t>
      </w:r>
    </w:p>
    <w:p w:rsidR="003C3E26" w:rsidRPr="00153DE9" w:rsidRDefault="003C3E26" w:rsidP="003C3E26">
      <w:pPr>
        <w:suppressAutoHyphens/>
        <w:spacing w:after="0" w:line="240" w:lineRule="auto"/>
        <w:ind w:firstLine="567"/>
        <w:jc w:val="both"/>
        <w:rPr>
          <w:rFonts w:ascii="Times New Roman" w:hAnsi="Times New Roman" w:cs="Times New Roman"/>
          <w:sz w:val="28"/>
          <w:szCs w:val="28"/>
          <w:lang w:eastAsia="en-US"/>
        </w:rPr>
      </w:pPr>
      <w:r w:rsidRPr="00153DE9">
        <w:rPr>
          <w:rFonts w:ascii="Times New Roman" w:hAnsi="Times New Roman" w:cs="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C3E26" w:rsidRPr="00315F34" w:rsidTr="00F42404">
        <w:trPr>
          <w:trHeight w:val="649"/>
        </w:trPr>
        <w:tc>
          <w:tcPr>
            <w:tcW w:w="1589" w:type="dxa"/>
            <w:hideMark/>
          </w:tcPr>
          <w:p w:rsidR="003C3E26" w:rsidRPr="00315F34" w:rsidRDefault="003C3E26"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rsidR="003C3E26" w:rsidRPr="00315F34" w:rsidRDefault="003C3E26"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3C3E26" w:rsidRPr="00315F34" w:rsidRDefault="003C3E26"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C3E26" w:rsidRPr="00315F34" w:rsidRDefault="003C3E26"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C3E26" w:rsidRPr="00315F34" w:rsidTr="00F42404">
        <w:trPr>
          <w:trHeight w:val="212"/>
        </w:trPr>
        <w:tc>
          <w:tcPr>
            <w:tcW w:w="1589" w:type="dxa"/>
          </w:tcPr>
          <w:p w:rsidR="003C3E26" w:rsidRPr="00FA56BE" w:rsidRDefault="003C3E26" w:rsidP="00F42404">
            <w:pPr>
              <w:suppressAutoHyphens/>
              <w:spacing w:after="0" w:line="240" w:lineRule="auto"/>
              <w:jc w:val="center"/>
              <w:rPr>
                <w:rFonts w:ascii="Times New Roman" w:hAnsi="Times New Roman"/>
                <w:iCs/>
              </w:rPr>
            </w:pPr>
            <w:r w:rsidRPr="00FA56BE">
              <w:rPr>
                <w:rFonts w:ascii="Times New Roman" w:hAnsi="Times New Roman"/>
                <w:iCs/>
              </w:rPr>
              <w:t>ОК 1</w:t>
            </w:r>
          </w:p>
        </w:tc>
        <w:tc>
          <w:tcPr>
            <w:tcW w:w="3764" w:type="dxa"/>
          </w:tcPr>
          <w:p w:rsidR="003C3E26" w:rsidRPr="00FA56BE" w:rsidRDefault="003C3E26" w:rsidP="00F42404">
            <w:pPr>
              <w:suppressAutoHyphens/>
              <w:spacing w:after="0" w:line="240" w:lineRule="auto"/>
              <w:jc w:val="both"/>
              <w:rPr>
                <w:rFonts w:ascii="Times New Roman" w:hAnsi="Times New Roman"/>
                <w:iCs/>
              </w:rPr>
            </w:pPr>
            <w:r w:rsidRPr="00FA56BE">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rsidR="003C3E26" w:rsidRDefault="003C3E26" w:rsidP="00F42404">
            <w:pPr>
              <w:suppressAutoHyphens/>
              <w:spacing w:after="0" w:line="240" w:lineRule="auto"/>
              <w:jc w:val="both"/>
              <w:rPr>
                <w:rFonts w:ascii="Times New Roman" w:hAnsi="Times New Roman"/>
                <w:iCs/>
              </w:rPr>
            </w:pPr>
            <w:r w:rsidRPr="00FA56BE">
              <w:rPr>
                <w:rFonts w:ascii="Times New Roman" w:hAnsi="Times New Roman"/>
                <w:i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3C3E26" w:rsidRDefault="003C3E26" w:rsidP="00F42404">
            <w:pPr>
              <w:suppressAutoHyphens/>
              <w:spacing w:after="0" w:line="240" w:lineRule="auto"/>
              <w:jc w:val="both"/>
              <w:rPr>
                <w:rFonts w:ascii="Times New Roman" w:hAnsi="Times New Roman"/>
                <w:iCs/>
              </w:rPr>
            </w:pPr>
          </w:p>
          <w:p w:rsidR="003C3E26" w:rsidRDefault="003C3E26" w:rsidP="00F42404">
            <w:pPr>
              <w:suppressAutoHyphens/>
              <w:spacing w:after="0" w:line="240" w:lineRule="auto"/>
              <w:jc w:val="both"/>
              <w:rPr>
                <w:rFonts w:ascii="Times New Roman" w:hAnsi="Times New Roman"/>
                <w:iCs/>
              </w:rPr>
            </w:pPr>
          </w:p>
          <w:p w:rsidR="003C3E26" w:rsidRDefault="003C3E26" w:rsidP="00F42404">
            <w:pPr>
              <w:suppressAutoHyphens/>
              <w:spacing w:after="0" w:line="240" w:lineRule="auto"/>
              <w:jc w:val="both"/>
              <w:rPr>
                <w:rFonts w:ascii="Times New Roman" w:hAnsi="Times New Roman"/>
                <w:iCs/>
              </w:rPr>
            </w:pPr>
          </w:p>
          <w:p w:rsidR="003C3E26" w:rsidRPr="00FA56BE" w:rsidRDefault="003C3E26" w:rsidP="00F42404">
            <w:pPr>
              <w:suppressAutoHyphens/>
              <w:spacing w:after="0" w:line="240" w:lineRule="auto"/>
              <w:jc w:val="both"/>
              <w:rPr>
                <w:rFonts w:ascii="Times New Roman" w:hAnsi="Times New Roman"/>
                <w:iCs/>
              </w:rPr>
            </w:pPr>
          </w:p>
        </w:tc>
      </w:tr>
      <w:tr w:rsidR="003C3E26" w:rsidRPr="00315F34" w:rsidTr="00F42404">
        <w:trPr>
          <w:trHeight w:val="212"/>
        </w:trPr>
        <w:tc>
          <w:tcPr>
            <w:tcW w:w="1589" w:type="dxa"/>
          </w:tcPr>
          <w:p w:rsidR="003C3E26" w:rsidRPr="00FA56BE" w:rsidRDefault="003C3E26" w:rsidP="00F42404">
            <w:pPr>
              <w:suppressAutoHyphens/>
              <w:spacing w:after="0" w:line="240" w:lineRule="auto"/>
              <w:jc w:val="center"/>
              <w:rPr>
                <w:rFonts w:ascii="Times New Roman" w:hAnsi="Times New Roman"/>
                <w:iCs/>
              </w:rPr>
            </w:pPr>
            <w:r>
              <w:rPr>
                <w:rFonts w:ascii="Times New Roman" w:hAnsi="Times New Roman"/>
                <w:iCs/>
              </w:rPr>
              <w:t>ОК 2</w:t>
            </w:r>
          </w:p>
        </w:tc>
        <w:tc>
          <w:tcPr>
            <w:tcW w:w="3764" w:type="dxa"/>
          </w:tcPr>
          <w:p w:rsidR="003C3E26" w:rsidRPr="00FA56BE" w:rsidRDefault="003C3E26" w:rsidP="00F42404">
            <w:pPr>
              <w:suppressAutoHyphens/>
              <w:spacing w:after="0" w:line="240" w:lineRule="auto"/>
              <w:jc w:val="both"/>
              <w:rPr>
                <w:rFonts w:ascii="Times New Roman" w:hAnsi="Times New Roman"/>
                <w:iCs/>
              </w:rPr>
            </w:pPr>
            <w:r w:rsidRPr="00FA56BE">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3C3E26" w:rsidRPr="00FA56BE" w:rsidRDefault="003C3E26" w:rsidP="00F42404">
            <w:pPr>
              <w:suppressAutoHyphens/>
              <w:spacing w:after="0" w:line="240" w:lineRule="auto"/>
              <w:jc w:val="both"/>
              <w:rPr>
                <w:rFonts w:ascii="Times New Roman" w:hAnsi="Times New Roman"/>
                <w:iCs/>
              </w:rPr>
            </w:pPr>
            <w:r w:rsidRPr="00FA56BE">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C3E26" w:rsidRPr="00315F34" w:rsidTr="00F42404">
        <w:trPr>
          <w:trHeight w:val="212"/>
        </w:trPr>
        <w:tc>
          <w:tcPr>
            <w:tcW w:w="1589" w:type="dxa"/>
          </w:tcPr>
          <w:p w:rsidR="003C3E26" w:rsidRPr="004E687F" w:rsidRDefault="003C3E26" w:rsidP="00F42404">
            <w:pPr>
              <w:widowControl w:val="0"/>
              <w:pBdr>
                <w:top w:val="nil"/>
                <w:left w:val="nil"/>
                <w:bottom w:val="nil"/>
                <w:right w:val="nil"/>
                <w:between w:val="nil"/>
              </w:pBdr>
              <w:jc w:val="both"/>
              <w:rPr>
                <w:rFonts w:ascii="Times New Roman" w:hAnsi="Times New Roman"/>
                <w:color w:val="000000"/>
                <w:sz w:val="24"/>
                <w:szCs w:val="24"/>
              </w:rPr>
            </w:pPr>
            <w:r>
              <w:rPr>
                <w:rFonts w:ascii="Times New Roman" w:hAnsi="Times New Roman"/>
                <w:color w:val="000000"/>
                <w:sz w:val="24"/>
                <w:szCs w:val="24"/>
              </w:rPr>
              <w:t>ПК 1.8</w:t>
            </w:r>
            <w:r w:rsidRPr="004E687F">
              <w:rPr>
                <w:rFonts w:ascii="Times New Roman" w:hAnsi="Times New Roman"/>
                <w:color w:val="000000"/>
                <w:sz w:val="24"/>
                <w:szCs w:val="24"/>
              </w:rPr>
              <w:t xml:space="preserve"> </w:t>
            </w:r>
          </w:p>
        </w:tc>
        <w:tc>
          <w:tcPr>
            <w:tcW w:w="3764" w:type="dxa"/>
          </w:tcPr>
          <w:p w:rsidR="003C3E26" w:rsidRPr="004E687F" w:rsidRDefault="003C3E26" w:rsidP="00F42404">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 xml:space="preserve"> Выполнять техническое обслуживание при использовании и при хранении тракторов, комбайнов, сельскохозяйственных машин и </w:t>
            </w:r>
            <w:r w:rsidRPr="005C592B">
              <w:rPr>
                <w:rFonts w:ascii="Times New Roman" w:hAnsi="Times New Roman"/>
                <w:color w:val="000000"/>
                <w:sz w:val="24"/>
                <w:szCs w:val="24"/>
              </w:rPr>
              <w:lastRenderedPageBreak/>
              <w:t>оборудования, заправлять тракторы и самоходных сельскохозяйственные машины горюче-смазочными материалами.</w:t>
            </w:r>
          </w:p>
        </w:tc>
        <w:tc>
          <w:tcPr>
            <w:tcW w:w="3895" w:type="dxa"/>
          </w:tcPr>
          <w:p w:rsidR="003C3E26" w:rsidRPr="00FA56BE" w:rsidRDefault="003C3E26" w:rsidP="00F42404">
            <w:pPr>
              <w:suppressAutoHyphens/>
              <w:spacing w:after="0" w:line="240" w:lineRule="auto"/>
              <w:jc w:val="both"/>
              <w:rPr>
                <w:rFonts w:ascii="Times New Roman" w:hAnsi="Times New Roman"/>
                <w:iCs/>
              </w:rPr>
            </w:pPr>
            <w:r w:rsidRPr="00FA56BE">
              <w:rPr>
                <w:rFonts w:ascii="Times New Roman" w:hAnsi="Times New Roman"/>
                <w:iCs/>
              </w:rPr>
              <w:lastRenderedPageBreak/>
              <w:t xml:space="preserve">Основные понятия и аксиомы теоретической механики; условия равновесия системы сходящихся сил и системы произвольно расположенных сил; методики решения задач по теоретической механике, </w:t>
            </w:r>
            <w:r w:rsidRPr="00FA56BE">
              <w:rPr>
                <w:rFonts w:ascii="Times New Roman" w:hAnsi="Times New Roman"/>
                <w:iCs/>
              </w:rPr>
              <w:lastRenderedPageBreak/>
              <w:t>сопротивлению материалов; методику проведения прочностных расчетов деталей машин; основы конструирования деталей и сборочных единиц</w:t>
            </w:r>
          </w:p>
        </w:tc>
      </w:tr>
    </w:tbl>
    <w:p w:rsidR="003C3E26" w:rsidRDefault="003C3E26" w:rsidP="003C3E2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3C3E26" w:rsidRPr="00723A36" w:rsidTr="00F42404">
        <w:tc>
          <w:tcPr>
            <w:tcW w:w="7338" w:type="dxa"/>
          </w:tcPr>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3C3E26"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3C3E26" w:rsidRPr="00723A36" w:rsidRDefault="003C3E26" w:rsidP="00F4240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к регулированию трудовых отношений. Ориентированный</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3C3E26"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3C3E26" w:rsidRPr="00723A36" w:rsidRDefault="003C3E26" w:rsidP="00F4240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3C3E26" w:rsidRPr="00723A36" w:rsidRDefault="003C3E26"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3C3E26"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3C3E26" w:rsidRPr="00723A36" w:rsidRDefault="003C3E26" w:rsidP="00F42404">
            <w:pPr>
              <w:spacing w:after="0" w:line="240" w:lineRule="auto"/>
              <w:jc w:val="both"/>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3C3E26" w:rsidRPr="00723A36" w:rsidRDefault="003C3E26" w:rsidP="00F424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bl>
    <w:p w:rsidR="003C3E26" w:rsidRDefault="003C3E26" w:rsidP="003C3E26">
      <w:pPr>
        <w:spacing w:line="247" w:lineRule="exact"/>
        <w:ind w:left="542"/>
        <w:rPr>
          <w:sz w:val="28"/>
        </w:rPr>
      </w:pPr>
    </w:p>
    <w:p w:rsidR="003C3E26" w:rsidRPr="00315F34" w:rsidRDefault="003C3E26" w:rsidP="003C3E26">
      <w:pPr>
        <w:spacing w:after="0" w:line="240" w:lineRule="auto"/>
        <w:rPr>
          <w:rFonts w:ascii="Times New Roman" w:hAnsi="Times New Roman"/>
          <w:bCs/>
          <w:sz w:val="24"/>
          <w:szCs w:val="24"/>
        </w:rPr>
      </w:pPr>
      <w:r w:rsidRPr="00315F34">
        <w:rPr>
          <w:rFonts w:ascii="Times New Roman" w:hAnsi="Times New Roman"/>
          <w:bCs/>
          <w:sz w:val="24"/>
          <w:szCs w:val="24"/>
        </w:rPr>
        <w:t xml:space="preserve">1.1.3. В результате освоения </w:t>
      </w:r>
      <w:r>
        <w:rPr>
          <w:rFonts w:ascii="Times New Roman" w:hAnsi="Times New Roman"/>
          <w:bCs/>
          <w:sz w:val="24"/>
          <w:szCs w:val="24"/>
        </w:rPr>
        <w:t>дисциплины</w:t>
      </w:r>
      <w:r w:rsidRPr="00315F34">
        <w:rPr>
          <w:rFonts w:ascii="Times New Roman" w:hAnsi="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3C3E26" w:rsidRPr="00315F34" w:rsidTr="00F42404">
        <w:tc>
          <w:tcPr>
            <w:tcW w:w="2802" w:type="dxa"/>
          </w:tcPr>
          <w:p w:rsidR="003C3E26" w:rsidRPr="0083327F" w:rsidRDefault="003C3E26" w:rsidP="00F42404">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Уметь</w:t>
            </w: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Default="003C3E26" w:rsidP="00F42404">
            <w:pPr>
              <w:spacing w:after="0" w:line="240" w:lineRule="auto"/>
              <w:rPr>
                <w:rFonts w:ascii="Times New Roman" w:hAnsi="Times New Roman"/>
                <w:bCs/>
                <w:sz w:val="24"/>
                <w:szCs w:val="24"/>
                <w:lang w:eastAsia="en-US"/>
              </w:rPr>
            </w:pPr>
          </w:p>
          <w:p w:rsidR="003C3E26" w:rsidRPr="00315F34" w:rsidRDefault="003C3E26" w:rsidP="00F42404">
            <w:pPr>
              <w:spacing w:after="0" w:line="240" w:lineRule="auto"/>
              <w:rPr>
                <w:rFonts w:ascii="Times New Roman" w:hAnsi="Times New Roman"/>
                <w:bCs/>
                <w:sz w:val="24"/>
                <w:szCs w:val="24"/>
                <w:lang w:eastAsia="en-US"/>
              </w:rPr>
            </w:pPr>
          </w:p>
        </w:tc>
        <w:tc>
          <w:tcPr>
            <w:tcW w:w="6662" w:type="dxa"/>
          </w:tcPr>
          <w:p w:rsidR="003C3E26" w:rsidRDefault="003C3E26" w:rsidP="003C3E26">
            <w:pPr>
              <w:pStyle w:val="a9"/>
              <w:widowControl w:val="0"/>
              <w:numPr>
                <w:ilvl w:val="0"/>
                <w:numId w:val="87"/>
              </w:numPr>
              <w:tabs>
                <w:tab w:val="left" w:pos="1038"/>
                <w:tab w:val="left" w:pos="1039"/>
              </w:tabs>
              <w:autoSpaceDE w:val="0"/>
              <w:autoSpaceDN w:val="0"/>
              <w:spacing w:before="112"/>
              <w:ind w:left="1038"/>
              <w:rPr>
                <w:sz w:val="28"/>
              </w:rPr>
            </w:pPr>
            <w:r>
              <w:rPr>
                <w:sz w:val="28"/>
              </w:rPr>
              <w:t>читать</w:t>
            </w:r>
            <w:r>
              <w:rPr>
                <w:spacing w:val="-4"/>
                <w:sz w:val="28"/>
              </w:rPr>
              <w:t xml:space="preserve"> </w:t>
            </w:r>
            <w:r>
              <w:rPr>
                <w:sz w:val="28"/>
              </w:rPr>
              <w:t>кинематические</w:t>
            </w:r>
            <w:r>
              <w:rPr>
                <w:spacing w:val="-1"/>
                <w:sz w:val="28"/>
              </w:rPr>
              <w:t xml:space="preserve"> </w:t>
            </w:r>
            <w:r>
              <w:rPr>
                <w:sz w:val="28"/>
              </w:rPr>
              <w:t>схемы;</w:t>
            </w:r>
          </w:p>
          <w:p w:rsidR="003C3E26" w:rsidRDefault="003C3E26" w:rsidP="003C3E26">
            <w:pPr>
              <w:pStyle w:val="a9"/>
              <w:widowControl w:val="0"/>
              <w:numPr>
                <w:ilvl w:val="0"/>
                <w:numId w:val="87"/>
              </w:numPr>
              <w:tabs>
                <w:tab w:val="left" w:pos="1038"/>
                <w:tab w:val="left" w:pos="1039"/>
              </w:tabs>
              <w:autoSpaceDE w:val="0"/>
              <w:autoSpaceDN w:val="0"/>
              <w:spacing w:before="119"/>
              <w:ind w:left="1038"/>
              <w:rPr>
                <w:sz w:val="26"/>
              </w:rPr>
            </w:pPr>
            <w:r>
              <w:rPr>
                <w:sz w:val="26"/>
              </w:rPr>
              <w:t>читать</w:t>
            </w:r>
            <w:r>
              <w:rPr>
                <w:spacing w:val="-5"/>
                <w:sz w:val="26"/>
              </w:rPr>
              <w:t xml:space="preserve"> </w:t>
            </w:r>
            <w:r>
              <w:rPr>
                <w:sz w:val="26"/>
              </w:rPr>
              <w:t>кинематические</w:t>
            </w:r>
            <w:r>
              <w:rPr>
                <w:spacing w:val="-5"/>
                <w:sz w:val="26"/>
              </w:rPr>
              <w:t xml:space="preserve"> </w:t>
            </w:r>
            <w:r>
              <w:rPr>
                <w:sz w:val="26"/>
              </w:rPr>
              <w:t>схемы;</w:t>
            </w:r>
          </w:p>
          <w:p w:rsidR="003C3E26" w:rsidRDefault="003C3E26" w:rsidP="003C3E26">
            <w:pPr>
              <w:pStyle w:val="a9"/>
              <w:widowControl w:val="0"/>
              <w:numPr>
                <w:ilvl w:val="0"/>
                <w:numId w:val="87"/>
              </w:numPr>
              <w:tabs>
                <w:tab w:val="left" w:pos="1104"/>
              </w:tabs>
              <w:autoSpaceDE w:val="0"/>
              <w:autoSpaceDN w:val="0"/>
              <w:spacing w:before="153" w:line="208" w:lineRule="auto"/>
              <w:ind w:right="735" w:firstLine="0"/>
              <w:rPr>
                <w:sz w:val="26"/>
              </w:rPr>
            </w:pPr>
            <w:r>
              <w:rPr>
                <w:sz w:val="26"/>
              </w:rPr>
              <w:t>проводить расчет и проектировать детали и сборочные единицы общего</w:t>
            </w:r>
            <w:r>
              <w:rPr>
                <w:spacing w:val="1"/>
                <w:sz w:val="26"/>
              </w:rPr>
              <w:t xml:space="preserve"> </w:t>
            </w:r>
            <w:r>
              <w:rPr>
                <w:sz w:val="26"/>
              </w:rPr>
              <w:t>назначения;</w:t>
            </w:r>
            <w:r>
              <w:rPr>
                <w:spacing w:val="1"/>
                <w:sz w:val="26"/>
              </w:rPr>
              <w:t xml:space="preserve"> </w:t>
            </w:r>
            <w:r>
              <w:rPr>
                <w:sz w:val="26"/>
              </w:rPr>
              <w:t>проводить</w:t>
            </w:r>
            <w:r>
              <w:rPr>
                <w:spacing w:val="1"/>
                <w:sz w:val="26"/>
              </w:rPr>
              <w:t xml:space="preserve"> </w:t>
            </w:r>
            <w:r>
              <w:rPr>
                <w:sz w:val="26"/>
              </w:rPr>
              <w:t>сборочно-разборочные</w:t>
            </w:r>
            <w:r>
              <w:rPr>
                <w:spacing w:val="1"/>
                <w:sz w:val="26"/>
              </w:rPr>
              <w:t xml:space="preserve"> </w:t>
            </w:r>
            <w:r>
              <w:rPr>
                <w:sz w:val="26"/>
              </w:rPr>
              <w:t>работы</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1"/>
                <w:sz w:val="26"/>
              </w:rPr>
              <w:t xml:space="preserve"> </w:t>
            </w:r>
            <w:r>
              <w:rPr>
                <w:sz w:val="26"/>
              </w:rPr>
              <w:t>характером соединений деталей</w:t>
            </w:r>
            <w:r>
              <w:rPr>
                <w:spacing w:val="-1"/>
                <w:sz w:val="26"/>
              </w:rPr>
              <w:t xml:space="preserve"> </w:t>
            </w:r>
            <w:r>
              <w:rPr>
                <w:sz w:val="26"/>
              </w:rPr>
              <w:t>и</w:t>
            </w:r>
            <w:r>
              <w:rPr>
                <w:spacing w:val="-1"/>
                <w:sz w:val="26"/>
              </w:rPr>
              <w:t xml:space="preserve"> </w:t>
            </w:r>
            <w:r>
              <w:rPr>
                <w:sz w:val="26"/>
              </w:rPr>
              <w:t>сборочных</w:t>
            </w:r>
            <w:r>
              <w:rPr>
                <w:spacing w:val="-1"/>
                <w:sz w:val="26"/>
              </w:rPr>
              <w:t xml:space="preserve"> </w:t>
            </w:r>
            <w:r>
              <w:rPr>
                <w:sz w:val="26"/>
              </w:rPr>
              <w:t>единиц;</w:t>
            </w:r>
          </w:p>
          <w:p w:rsidR="003C3E26" w:rsidRPr="00153DE9" w:rsidRDefault="003C3E26" w:rsidP="003C3E26">
            <w:pPr>
              <w:pStyle w:val="a9"/>
              <w:widowControl w:val="0"/>
              <w:numPr>
                <w:ilvl w:val="0"/>
                <w:numId w:val="87"/>
              </w:numPr>
              <w:tabs>
                <w:tab w:val="left" w:pos="1039"/>
              </w:tabs>
              <w:autoSpaceDE w:val="0"/>
              <w:autoSpaceDN w:val="0"/>
              <w:spacing w:before="129"/>
              <w:ind w:left="1038"/>
              <w:jc w:val="both"/>
              <w:rPr>
                <w:sz w:val="26"/>
              </w:rPr>
            </w:pPr>
            <w:r>
              <w:rPr>
                <w:sz w:val="26"/>
              </w:rPr>
              <w:t>определять</w:t>
            </w:r>
            <w:r>
              <w:rPr>
                <w:spacing w:val="-5"/>
                <w:sz w:val="26"/>
              </w:rPr>
              <w:t xml:space="preserve"> </w:t>
            </w:r>
            <w:r>
              <w:rPr>
                <w:sz w:val="26"/>
              </w:rPr>
              <w:t>напряжения</w:t>
            </w:r>
            <w:r>
              <w:rPr>
                <w:spacing w:val="-4"/>
                <w:sz w:val="26"/>
              </w:rPr>
              <w:t xml:space="preserve"> </w:t>
            </w:r>
            <w:r>
              <w:rPr>
                <w:sz w:val="26"/>
              </w:rPr>
              <w:t>в</w:t>
            </w:r>
            <w:r>
              <w:rPr>
                <w:spacing w:val="-4"/>
                <w:sz w:val="26"/>
              </w:rPr>
              <w:t xml:space="preserve"> </w:t>
            </w:r>
            <w:r>
              <w:rPr>
                <w:sz w:val="26"/>
              </w:rPr>
              <w:t>конструкционных</w:t>
            </w:r>
            <w:r>
              <w:rPr>
                <w:spacing w:val="-4"/>
                <w:sz w:val="26"/>
              </w:rPr>
              <w:t xml:space="preserve"> </w:t>
            </w:r>
            <w:r>
              <w:rPr>
                <w:sz w:val="26"/>
              </w:rPr>
              <w:t>элементах;</w:t>
            </w:r>
          </w:p>
        </w:tc>
      </w:tr>
      <w:tr w:rsidR="003C3E26" w:rsidRPr="00153DE9" w:rsidTr="00F42404">
        <w:tc>
          <w:tcPr>
            <w:tcW w:w="2802" w:type="dxa"/>
          </w:tcPr>
          <w:p w:rsidR="003C3E26" w:rsidRPr="00153DE9" w:rsidRDefault="003C3E26" w:rsidP="00F42404">
            <w:pPr>
              <w:spacing w:after="0" w:line="240" w:lineRule="auto"/>
              <w:rPr>
                <w:rFonts w:ascii="Times New Roman" w:hAnsi="Times New Roman"/>
                <w:b/>
                <w:bCs/>
                <w:sz w:val="24"/>
                <w:szCs w:val="24"/>
                <w:lang w:eastAsia="en-US"/>
              </w:rPr>
            </w:pPr>
            <w:r w:rsidRPr="00153DE9">
              <w:rPr>
                <w:rFonts w:ascii="Times New Roman" w:hAnsi="Times New Roman"/>
                <w:b/>
                <w:bCs/>
                <w:sz w:val="24"/>
                <w:szCs w:val="24"/>
                <w:lang w:eastAsia="en-US"/>
              </w:rPr>
              <w:t>Знать</w:t>
            </w:r>
          </w:p>
        </w:tc>
        <w:tc>
          <w:tcPr>
            <w:tcW w:w="6662" w:type="dxa"/>
          </w:tcPr>
          <w:p w:rsidR="003C3E26" w:rsidRPr="00153DE9" w:rsidRDefault="003C3E26" w:rsidP="003C3E26">
            <w:pPr>
              <w:pStyle w:val="a9"/>
              <w:widowControl w:val="0"/>
              <w:numPr>
                <w:ilvl w:val="0"/>
                <w:numId w:val="87"/>
              </w:numPr>
              <w:tabs>
                <w:tab w:val="left" w:pos="1249"/>
                <w:tab w:val="left" w:pos="1250"/>
              </w:tabs>
              <w:autoSpaceDE w:val="0"/>
              <w:autoSpaceDN w:val="0"/>
              <w:spacing w:before="52"/>
              <w:ind w:left="1250" w:hanging="689"/>
            </w:pPr>
            <w:r w:rsidRPr="00153DE9">
              <w:t>виды</w:t>
            </w:r>
            <w:r w:rsidRPr="00153DE9">
              <w:rPr>
                <w:spacing w:val="-3"/>
              </w:rPr>
              <w:t xml:space="preserve"> </w:t>
            </w:r>
            <w:r w:rsidRPr="00153DE9">
              <w:t>машин</w:t>
            </w:r>
            <w:r w:rsidRPr="00153DE9">
              <w:rPr>
                <w:spacing w:val="-5"/>
              </w:rPr>
              <w:t xml:space="preserve"> </w:t>
            </w:r>
            <w:r w:rsidRPr="00153DE9">
              <w:t>и</w:t>
            </w:r>
            <w:r w:rsidRPr="00153DE9">
              <w:rPr>
                <w:spacing w:val="-2"/>
              </w:rPr>
              <w:t xml:space="preserve"> </w:t>
            </w:r>
            <w:r w:rsidRPr="00153DE9">
              <w:t>механизмов,</w:t>
            </w:r>
          </w:p>
          <w:p w:rsidR="003C3E26" w:rsidRPr="00153DE9" w:rsidRDefault="003C3E26" w:rsidP="003C3E26">
            <w:pPr>
              <w:pStyle w:val="a9"/>
              <w:widowControl w:val="0"/>
              <w:numPr>
                <w:ilvl w:val="0"/>
                <w:numId w:val="87"/>
              </w:numPr>
              <w:tabs>
                <w:tab w:val="left" w:pos="1249"/>
                <w:tab w:val="left" w:pos="1250"/>
              </w:tabs>
              <w:autoSpaceDE w:val="0"/>
              <w:autoSpaceDN w:val="0"/>
              <w:spacing w:before="47"/>
              <w:ind w:left="1250" w:hanging="689"/>
            </w:pPr>
            <w:r w:rsidRPr="00153DE9">
              <w:t>принцип</w:t>
            </w:r>
            <w:r w:rsidRPr="00153DE9">
              <w:rPr>
                <w:spacing w:val="-3"/>
              </w:rPr>
              <w:t xml:space="preserve"> </w:t>
            </w:r>
            <w:r w:rsidRPr="00153DE9">
              <w:t>действия,</w:t>
            </w:r>
            <w:r w:rsidRPr="00153DE9">
              <w:rPr>
                <w:spacing w:val="-5"/>
              </w:rPr>
              <w:t xml:space="preserve"> </w:t>
            </w:r>
            <w:r w:rsidRPr="00153DE9">
              <w:t>кинематические</w:t>
            </w:r>
            <w:r w:rsidRPr="00153DE9">
              <w:rPr>
                <w:spacing w:val="-6"/>
              </w:rPr>
              <w:t xml:space="preserve"> </w:t>
            </w:r>
            <w:r w:rsidRPr="00153DE9">
              <w:t>и</w:t>
            </w:r>
            <w:r w:rsidRPr="00153DE9">
              <w:rPr>
                <w:spacing w:val="-2"/>
              </w:rPr>
              <w:t xml:space="preserve"> </w:t>
            </w:r>
            <w:r w:rsidRPr="00153DE9">
              <w:t>динамические</w:t>
            </w:r>
            <w:r w:rsidRPr="00153DE9">
              <w:rPr>
                <w:spacing w:val="-3"/>
              </w:rPr>
              <w:t xml:space="preserve"> </w:t>
            </w:r>
            <w:r w:rsidRPr="00153DE9">
              <w:t>характеристики;</w:t>
            </w:r>
          </w:p>
          <w:p w:rsidR="003C3E26" w:rsidRPr="00153DE9" w:rsidRDefault="003C3E26" w:rsidP="003C3E26">
            <w:pPr>
              <w:pStyle w:val="a9"/>
              <w:widowControl w:val="0"/>
              <w:numPr>
                <w:ilvl w:val="0"/>
                <w:numId w:val="87"/>
              </w:numPr>
              <w:tabs>
                <w:tab w:val="left" w:pos="1319"/>
                <w:tab w:val="left" w:pos="1320"/>
              </w:tabs>
              <w:autoSpaceDE w:val="0"/>
              <w:autoSpaceDN w:val="0"/>
              <w:spacing w:before="48"/>
              <w:ind w:left="1319" w:hanging="759"/>
            </w:pPr>
            <w:r w:rsidRPr="00153DE9">
              <w:lastRenderedPageBreak/>
              <w:t>типы</w:t>
            </w:r>
            <w:r w:rsidRPr="00153DE9">
              <w:rPr>
                <w:spacing w:val="-1"/>
              </w:rPr>
              <w:t xml:space="preserve"> </w:t>
            </w:r>
            <w:r w:rsidRPr="00153DE9">
              <w:t>кинематических</w:t>
            </w:r>
            <w:r w:rsidRPr="00153DE9">
              <w:rPr>
                <w:spacing w:val="-4"/>
              </w:rPr>
              <w:t xml:space="preserve"> </w:t>
            </w:r>
            <w:r w:rsidRPr="00153DE9">
              <w:t>пар;</w:t>
            </w:r>
          </w:p>
          <w:p w:rsidR="003C3E26" w:rsidRPr="00153DE9" w:rsidRDefault="003C3E26" w:rsidP="003C3E26">
            <w:pPr>
              <w:pStyle w:val="a9"/>
              <w:widowControl w:val="0"/>
              <w:numPr>
                <w:ilvl w:val="0"/>
                <w:numId w:val="87"/>
              </w:numPr>
              <w:tabs>
                <w:tab w:val="left" w:pos="1249"/>
                <w:tab w:val="left" w:pos="1250"/>
              </w:tabs>
              <w:autoSpaceDE w:val="0"/>
              <w:autoSpaceDN w:val="0"/>
              <w:spacing w:before="48"/>
              <w:ind w:left="1250" w:hanging="689"/>
            </w:pPr>
            <w:r w:rsidRPr="00153DE9">
              <w:t>типы</w:t>
            </w:r>
            <w:r w:rsidRPr="00153DE9">
              <w:rPr>
                <w:spacing w:val="-1"/>
              </w:rPr>
              <w:t xml:space="preserve"> </w:t>
            </w:r>
            <w:r w:rsidRPr="00153DE9">
              <w:t>соединений</w:t>
            </w:r>
            <w:r w:rsidRPr="00153DE9">
              <w:rPr>
                <w:spacing w:val="-4"/>
              </w:rPr>
              <w:t xml:space="preserve"> </w:t>
            </w:r>
            <w:r w:rsidRPr="00153DE9">
              <w:t>деталей</w:t>
            </w:r>
            <w:r w:rsidRPr="00153DE9">
              <w:rPr>
                <w:spacing w:val="-1"/>
              </w:rPr>
              <w:t xml:space="preserve"> </w:t>
            </w:r>
            <w:r w:rsidRPr="00153DE9">
              <w:t>и машин;</w:t>
            </w:r>
          </w:p>
          <w:p w:rsidR="003C3E26" w:rsidRPr="00153DE9" w:rsidRDefault="003C3E26" w:rsidP="003C3E26">
            <w:pPr>
              <w:pStyle w:val="a9"/>
              <w:widowControl w:val="0"/>
              <w:numPr>
                <w:ilvl w:val="0"/>
                <w:numId w:val="87"/>
              </w:numPr>
              <w:tabs>
                <w:tab w:val="left" w:pos="1319"/>
                <w:tab w:val="left" w:pos="1320"/>
              </w:tabs>
              <w:autoSpaceDE w:val="0"/>
              <w:autoSpaceDN w:val="0"/>
              <w:spacing w:before="50"/>
              <w:ind w:left="1319" w:hanging="759"/>
            </w:pPr>
            <w:r w:rsidRPr="00153DE9">
              <w:t>основные</w:t>
            </w:r>
            <w:r w:rsidRPr="00153DE9">
              <w:rPr>
                <w:spacing w:val="-3"/>
              </w:rPr>
              <w:t xml:space="preserve"> </w:t>
            </w:r>
            <w:r w:rsidRPr="00153DE9">
              <w:t>сборочные</w:t>
            </w:r>
            <w:r w:rsidRPr="00153DE9">
              <w:rPr>
                <w:spacing w:val="-2"/>
              </w:rPr>
              <w:t xml:space="preserve"> </w:t>
            </w:r>
            <w:r w:rsidRPr="00153DE9">
              <w:t>единицы</w:t>
            </w:r>
            <w:r w:rsidRPr="00153DE9">
              <w:rPr>
                <w:spacing w:val="-2"/>
              </w:rPr>
              <w:t xml:space="preserve"> </w:t>
            </w:r>
            <w:r w:rsidRPr="00153DE9">
              <w:t>и</w:t>
            </w:r>
            <w:r w:rsidRPr="00153DE9">
              <w:rPr>
                <w:spacing w:val="-6"/>
              </w:rPr>
              <w:t xml:space="preserve"> </w:t>
            </w:r>
            <w:r w:rsidRPr="00153DE9">
              <w:t>детали;</w:t>
            </w:r>
          </w:p>
          <w:p w:rsidR="003C3E26" w:rsidRPr="00153DE9" w:rsidRDefault="003C3E26" w:rsidP="003C3E26">
            <w:pPr>
              <w:pStyle w:val="a9"/>
              <w:widowControl w:val="0"/>
              <w:numPr>
                <w:ilvl w:val="0"/>
                <w:numId w:val="87"/>
              </w:numPr>
              <w:tabs>
                <w:tab w:val="left" w:pos="1319"/>
                <w:tab w:val="left" w:pos="1320"/>
              </w:tabs>
              <w:autoSpaceDE w:val="0"/>
              <w:autoSpaceDN w:val="0"/>
              <w:spacing w:before="48"/>
              <w:ind w:left="1319" w:hanging="759"/>
            </w:pPr>
            <w:r w:rsidRPr="00153DE9">
              <w:t>характер</w:t>
            </w:r>
            <w:r w:rsidRPr="00153DE9">
              <w:rPr>
                <w:spacing w:val="-3"/>
              </w:rPr>
              <w:t xml:space="preserve"> </w:t>
            </w:r>
            <w:r w:rsidRPr="00153DE9">
              <w:t>соединения</w:t>
            </w:r>
            <w:r w:rsidRPr="00153DE9">
              <w:rPr>
                <w:spacing w:val="-4"/>
              </w:rPr>
              <w:t xml:space="preserve"> </w:t>
            </w:r>
            <w:r w:rsidRPr="00153DE9">
              <w:t>деталей</w:t>
            </w:r>
            <w:r w:rsidRPr="00153DE9">
              <w:rPr>
                <w:spacing w:val="-3"/>
              </w:rPr>
              <w:t xml:space="preserve"> </w:t>
            </w:r>
            <w:r w:rsidRPr="00153DE9">
              <w:t>и</w:t>
            </w:r>
            <w:r w:rsidRPr="00153DE9">
              <w:rPr>
                <w:spacing w:val="-4"/>
              </w:rPr>
              <w:t xml:space="preserve"> </w:t>
            </w:r>
            <w:r w:rsidRPr="00153DE9">
              <w:t>сборочных</w:t>
            </w:r>
            <w:r w:rsidRPr="00153DE9">
              <w:rPr>
                <w:spacing w:val="-2"/>
              </w:rPr>
              <w:t xml:space="preserve"> </w:t>
            </w:r>
            <w:r w:rsidRPr="00153DE9">
              <w:t>единиц;</w:t>
            </w:r>
          </w:p>
          <w:p w:rsidR="003C3E26" w:rsidRPr="00153DE9" w:rsidRDefault="003C3E26" w:rsidP="003C3E26">
            <w:pPr>
              <w:pStyle w:val="a9"/>
              <w:widowControl w:val="0"/>
              <w:numPr>
                <w:ilvl w:val="0"/>
                <w:numId w:val="87"/>
              </w:numPr>
              <w:tabs>
                <w:tab w:val="left" w:pos="1249"/>
                <w:tab w:val="left" w:pos="1250"/>
              </w:tabs>
              <w:autoSpaceDE w:val="0"/>
              <w:autoSpaceDN w:val="0"/>
              <w:spacing w:before="48"/>
              <w:ind w:left="1250" w:hanging="689"/>
            </w:pPr>
            <w:r w:rsidRPr="00153DE9">
              <w:t>принцип</w:t>
            </w:r>
            <w:r w:rsidRPr="00153DE9">
              <w:rPr>
                <w:spacing w:val="-6"/>
              </w:rPr>
              <w:t xml:space="preserve"> </w:t>
            </w:r>
            <w:r w:rsidRPr="00153DE9">
              <w:t>взаимозаменяемости;</w:t>
            </w:r>
          </w:p>
          <w:p w:rsidR="003C3E26" w:rsidRPr="00153DE9" w:rsidRDefault="003C3E26" w:rsidP="003C3E26">
            <w:pPr>
              <w:pStyle w:val="a9"/>
              <w:widowControl w:val="0"/>
              <w:numPr>
                <w:ilvl w:val="0"/>
                <w:numId w:val="87"/>
              </w:numPr>
              <w:tabs>
                <w:tab w:val="left" w:pos="1249"/>
                <w:tab w:val="left" w:pos="1250"/>
              </w:tabs>
              <w:autoSpaceDE w:val="0"/>
              <w:autoSpaceDN w:val="0"/>
              <w:spacing w:before="50"/>
              <w:ind w:left="1250" w:hanging="689"/>
            </w:pPr>
            <w:r w:rsidRPr="00153DE9">
              <w:t>виды</w:t>
            </w:r>
            <w:r w:rsidRPr="00153DE9">
              <w:rPr>
                <w:spacing w:val="-3"/>
              </w:rPr>
              <w:t xml:space="preserve"> </w:t>
            </w:r>
            <w:r w:rsidRPr="00153DE9">
              <w:t>движений</w:t>
            </w:r>
            <w:r w:rsidRPr="00153DE9">
              <w:rPr>
                <w:spacing w:val="-2"/>
              </w:rPr>
              <w:t xml:space="preserve"> </w:t>
            </w:r>
            <w:r w:rsidRPr="00153DE9">
              <w:t>и</w:t>
            </w:r>
            <w:r w:rsidRPr="00153DE9">
              <w:rPr>
                <w:spacing w:val="-6"/>
              </w:rPr>
              <w:t xml:space="preserve"> </w:t>
            </w:r>
            <w:r w:rsidRPr="00153DE9">
              <w:t>преобразующие</w:t>
            </w:r>
            <w:r w:rsidRPr="00153DE9">
              <w:rPr>
                <w:spacing w:val="-2"/>
              </w:rPr>
              <w:t xml:space="preserve"> </w:t>
            </w:r>
            <w:r w:rsidRPr="00153DE9">
              <w:t>движения</w:t>
            </w:r>
            <w:r w:rsidRPr="00153DE9">
              <w:rPr>
                <w:spacing w:val="-3"/>
              </w:rPr>
              <w:t xml:space="preserve"> </w:t>
            </w:r>
            <w:r w:rsidRPr="00153DE9">
              <w:t>механизмы;</w:t>
            </w:r>
          </w:p>
          <w:p w:rsidR="003C3E26" w:rsidRPr="00153DE9" w:rsidRDefault="003C3E26" w:rsidP="003C3E26">
            <w:pPr>
              <w:pStyle w:val="a9"/>
              <w:widowControl w:val="0"/>
              <w:numPr>
                <w:ilvl w:val="0"/>
                <w:numId w:val="87"/>
              </w:numPr>
              <w:tabs>
                <w:tab w:val="left" w:pos="1249"/>
                <w:tab w:val="left" w:pos="1250"/>
              </w:tabs>
              <w:autoSpaceDE w:val="0"/>
              <w:autoSpaceDN w:val="0"/>
              <w:spacing w:before="47" w:line="276" w:lineRule="auto"/>
              <w:ind w:left="561" w:right="514" w:firstLine="0"/>
            </w:pPr>
            <w:r w:rsidRPr="00153DE9">
              <w:t>виды передач; их устройство, назначение, преимущества и недостатки,</w:t>
            </w:r>
            <w:r w:rsidRPr="00153DE9">
              <w:rPr>
                <w:spacing w:val="-67"/>
              </w:rPr>
              <w:t xml:space="preserve"> </w:t>
            </w:r>
            <w:r w:rsidRPr="00153DE9">
              <w:t>условные</w:t>
            </w:r>
            <w:r w:rsidRPr="00153DE9">
              <w:rPr>
                <w:spacing w:val="-1"/>
              </w:rPr>
              <w:t xml:space="preserve"> </w:t>
            </w:r>
            <w:r w:rsidRPr="00153DE9">
              <w:t>обозначения на</w:t>
            </w:r>
            <w:r w:rsidRPr="00153DE9">
              <w:rPr>
                <w:spacing w:val="-3"/>
              </w:rPr>
              <w:t xml:space="preserve"> </w:t>
            </w:r>
            <w:r w:rsidRPr="00153DE9">
              <w:t>схемах;</w:t>
            </w:r>
          </w:p>
          <w:p w:rsidR="003C3E26" w:rsidRPr="00153DE9" w:rsidRDefault="003C3E26" w:rsidP="003C3E26">
            <w:pPr>
              <w:pStyle w:val="a9"/>
              <w:widowControl w:val="0"/>
              <w:numPr>
                <w:ilvl w:val="0"/>
                <w:numId w:val="87"/>
              </w:numPr>
              <w:tabs>
                <w:tab w:val="left" w:pos="1249"/>
                <w:tab w:val="left" w:pos="1250"/>
              </w:tabs>
              <w:autoSpaceDE w:val="0"/>
              <w:autoSpaceDN w:val="0"/>
              <w:spacing w:line="321" w:lineRule="exact"/>
              <w:ind w:left="1250" w:hanging="689"/>
            </w:pPr>
            <w:r w:rsidRPr="00153DE9">
              <w:t>передаточное</w:t>
            </w:r>
            <w:r w:rsidRPr="00153DE9">
              <w:rPr>
                <w:spacing w:val="-3"/>
              </w:rPr>
              <w:t xml:space="preserve"> </w:t>
            </w:r>
            <w:r w:rsidRPr="00153DE9">
              <w:t>отношение</w:t>
            </w:r>
            <w:r w:rsidRPr="00153DE9">
              <w:rPr>
                <w:spacing w:val="-2"/>
              </w:rPr>
              <w:t xml:space="preserve"> </w:t>
            </w:r>
            <w:r w:rsidRPr="00153DE9">
              <w:t>и</w:t>
            </w:r>
            <w:r w:rsidRPr="00153DE9">
              <w:rPr>
                <w:spacing w:val="-2"/>
              </w:rPr>
              <w:t xml:space="preserve"> </w:t>
            </w:r>
            <w:r w:rsidRPr="00153DE9">
              <w:t>число;</w:t>
            </w:r>
          </w:p>
          <w:p w:rsidR="003C3E26" w:rsidRPr="00153DE9" w:rsidRDefault="003C3E26" w:rsidP="003C3E26">
            <w:pPr>
              <w:pStyle w:val="a9"/>
              <w:widowControl w:val="0"/>
              <w:numPr>
                <w:ilvl w:val="0"/>
                <w:numId w:val="87"/>
              </w:numPr>
              <w:tabs>
                <w:tab w:val="left" w:pos="1249"/>
                <w:tab w:val="left" w:pos="1250"/>
              </w:tabs>
              <w:autoSpaceDE w:val="0"/>
              <w:autoSpaceDN w:val="0"/>
              <w:spacing w:line="321" w:lineRule="exact"/>
              <w:ind w:left="1250" w:hanging="689"/>
            </w:pPr>
            <w:r w:rsidRPr="00153DE9">
              <w:t>методику расчета элементов конструкций на прочность, жесткость и</w:t>
            </w:r>
            <w:r w:rsidRPr="00153DE9">
              <w:rPr>
                <w:spacing w:val="-67"/>
              </w:rPr>
              <w:t xml:space="preserve"> </w:t>
            </w:r>
            <w:r w:rsidRPr="00153DE9">
              <w:t>устойчивость</w:t>
            </w:r>
            <w:r w:rsidRPr="00153DE9">
              <w:rPr>
                <w:spacing w:val="-2"/>
              </w:rPr>
              <w:t xml:space="preserve"> </w:t>
            </w:r>
            <w:r w:rsidRPr="00153DE9">
              <w:t>при</w:t>
            </w:r>
            <w:r w:rsidRPr="00153DE9">
              <w:rPr>
                <w:spacing w:val="-3"/>
              </w:rPr>
              <w:t xml:space="preserve"> </w:t>
            </w:r>
            <w:r w:rsidRPr="00153DE9">
              <w:t>различных</w:t>
            </w:r>
            <w:r w:rsidRPr="00153DE9">
              <w:rPr>
                <w:spacing w:val="1"/>
              </w:rPr>
              <w:t xml:space="preserve"> </w:t>
            </w:r>
            <w:r w:rsidRPr="00153DE9">
              <w:t>видах</w:t>
            </w:r>
            <w:r w:rsidRPr="00153DE9">
              <w:rPr>
                <w:spacing w:val="-3"/>
              </w:rPr>
              <w:t xml:space="preserve"> </w:t>
            </w:r>
            <w:r w:rsidRPr="00153DE9">
              <w:t>деформации</w:t>
            </w:r>
          </w:p>
        </w:tc>
      </w:tr>
    </w:tbl>
    <w:p w:rsidR="003C3E26" w:rsidRPr="00153DE9" w:rsidRDefault="003C3E26" w:rsidP="003C3E26">
      <w:pPr>
        <w:spacing w:after="0" w:line="240" w:lineRule="auto"/>
        <w:rPr>
          <w:rFonts w:ascii="Times New Roman" w:hAnsi="Times New Roman"/>
          <w:b/>
          <w:sz w:val="24"/>
          <w:szCs w:val="24"/>
        </w:rPr>
      </w:pPr>
    </w:p>
    <w:p w:rsidR="003C3E26" w:rsidRDefault="003C3E26" w:rsidP="003C3E26">
      <w:pPr>
        <w:spacing w:after="0" w:line="240" w:lineRule="auto"/>
        <w:rPr>
          <w:rFonts w:ascii="Times New Roman" w:hAnsi="Times New Roman"/>
          <w:b/>
          <w:sz w:val="24"/>
          <w:szCs w:val="24"/>
        </w:rPr>
      </w:pPr>
    </w:p>
    <w:p w:rsidR="003C3E26" w:rsidRDefault="003C3E26" w:rsidP="003C3E26">
      <w:pPr>
        <w:spacing w:after="0" w:line="240" w:lineRule="auto"/>
        <w:rPr>
          <w:rFonts w:ascii="Times New Roman" w:hAnsi="Times New Roman"/>
          <w:b/>
          <w:sz w:val="24"/>
          <w:szCs w:val="24"/>
        </w:rPr>
      </w:pPr>
    </w:p>
    <w:p w:rsidR="003C3E26" w:rsidRPr="00315F34" w:rsidRDefault="003C3E26" w:rsidP="003C3E2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3C3E26" w:rsidRPr="00315F34" w:rsidRDefault="003C3E26" w:rsidP="003C3E2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C3E26" w:rsidRPr="00315F34" w:rsidTr="00F42404">
        <w:trPr>
          <w:trHeight w:val="490"/>
        </w:trPr>
        <w:tc>
          <w:tcPr>
            <w:tcW w:w="3685" w:type="pct"/>
            <w:vAlign w:val="center"/>
          </w:tcPr>
          <w:p w:rsidR="003C3E26" w:rsidRPr="00315F34" w:rsidRDefault="003C3E26" w:rsidP="00F4240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C3E26" w:rsidRPr="00315F34" w:rsidRDefault="003C3E26" w:rsidP="00F42404">
            <w:pPr>
              <w:suppressAutoHyphens/>
              <w:rPr>
                <w:rFonts w:ascii="Times New Roman" w:hAnsi="Times New Roman"/>
                <w:b/>
                <w:iCs/>
              </w:rPr>
            </w:pPr>
            <w:r w:rsidRPr="00315F34">
              <w:rPr>
                <w:rFonts w:ascii="Times New Roman" w:hAnsi="Times New Roman"/>
                <w:b/>
                <w:iCs/>
              </w:rPr>
              <w:t>Объем в часах</w:t>
            </w:r>
          </w:p>
        </w:tc>
      </w:tr>
      <w:tr w:rsidR="003C3E26" w:rsidRPr="00315F34" w:rsidTr="00F42404">
        <w:trPr>
          <w:trHeight w:val="490"/>
        </w:trPr>
        <w:tc>
          <w:tcPr>
            <w:tcW w:w="3685" w:type="pct"/>
            <w:vAlign w:val="center"/>
          </w:tcPr>
          <w:p w:rsidR="003C3E26" w:rsidRPr="00315F34" w:rsidRDefault="003C3E26" w:rsidP="00F4240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69</w:t>
            </w:r>
          </w:p>
        </w:tc>
      </w:tr>
      <w:tr w:rsidR="003C3E26" w:rsidRPr="00315F34" w:rsidTr="00F42404">
        <w:trPr>
          <w:trHeight w:val="490"/>
        </w:trPr>
        <w:tc>
          <w:tcPr>
            <w:tcW w:w="3685" w:type="pct"/>
            <w:shd w:val="clear" w:color="auto" w:fill="auto"/>
            <w:vAlign w:val="center"/>
          </w:tcPr>
          <w:p w:rsidR="003C3E26" w:rsidRPr="00315F34" w:rsidRDefault="003C3E26" w:rsidP="00F4240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C3E26" w:rsidRPr="00315F34" w:rsidRDefault="003C3E26" w:rsidP="00F42404">
            <w:pPr>
              <w:suppressAutoHyphens/>
              <w:spacing w:after="0"/>
              <w:rPr>
                <w:rFonts w:ascii="Times New Roman" w:hAnsi="Times New Roman"/>
                <w:iCs/>
              </w:rPr>
            </w:pPr>
          </w:p>
        </w:tc>
      </w:tr>
      <w:tr w:rsidR="003C3E26" w:rsidRPr="00315F34" w:rsidTr="00F42404">
        <w:trPr>
          <w:trHeight w:val="336"/>
        </w:trPr>
        <w:tc>
          <w:tcPr>
            <w:tcW w:w="5000" w:type="pct"/>
            <w:gridSpan w:val="2"/>
            <w:vAlign w:val="center"/>
          </w:tcPr>
          <w:p w:rsidR="003C3E26" w:rsidRPr="00315F34" w:rsidRDefault="003C3E26" w:rsidP="00F42404">
            <w:pPr>
              <w:suppressAutoHyphens/>
              <w:spacing w:after="0"/>
              <w:rPr>
                <w:rFonts w:ascii="Times New Roman" w:hAnsi="Times New Roman"/>
                <w:iCs/>
              </w:rPr>
            </w:pPr>
            <w:r w:rsidRPr="00315F34">
              <w:rPr>
                <w:rFonts w:ascii="Times New Roman" w:hAnsi="Times New Roman"/>
              </w:rPr>
              <w:t>в т. ч.:</w:t>
            </w:r>
          </w:p>
        </w:tc>
      </w:tr>
      <w:tr w:rsidR="003C3E26" w:rsidRPr="00315F34" w:rsidTr="00F42404">
        <w:trPr>
          <w:trHeight w:val="490"/>
        </w:trPr>
        <w:tc>
          <w:tcPr>
            <w:tcW w:w="3685" w:type="pct"/>
            <w:vAlign w:val="center"/>
          </w:tcPr>
          <w:p w:rsidR="003C3E26" w:rsidRPr="00315F34" w:rsidRDefault="003C3E26" w:rsidP="00F4240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49</w:t>
            </w:r>
          </w:p>
        </w:tc>
      </w:tr>
      <w:tr w:rsidR="003C3E26" w:rsidRPr="00315F34" w:rsidTr="00F42404">
        <w:trPr>
          <w:trHeight w:val="490"/>
        </w:trPr>
        <w:tc>
          <w:tcPr>
            <w:tcW w:w="3685" w:type="pct"/>
            <w:vAlign w:val="center"/>
          </w:tcPr>
          <w:p w:rsidR="003C3E26" w:rsidRPr="00315F34" w:rsidRDefault="003C3E26" w:rsidP="00F4240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w:t>
            </w:r>
          </w:p>
        </w:tc>
      </w:tr>
      <w:tr w:rsidR="003C3E26" w:rsidRPr="00315F34" w:rsidTr="00F42404">
        <w:trPr>
          <w:trHeight w:val="490"/>
        </w:trPr>
        <w:tc>
          <w:tcPr>
            <w:tcW w:w="3685" w:type="pct"/>
            <w:vAlign w:val="center"/>
          </w:tcPr>
          <w:p w:rsidR="003C3E26" w:rsidRPr="00315F34" w:rsidRDefault="003C3E26" w:rsidP="00F4240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18</w:t>
            </w:r>
          </w:p>
        </w:tc>
      </w:tr>
      <w:tr w:rsidR="003C3E26" w:rsidRPr="00315F34" w:rsidTr="00F42404">
        <w:trPr>
          <w:trHeight w:val="490"/>
        </w:trPr>
        <w:tc>
          <w:tcPr>
            <w:tcW w:w="3685" w:type="pct"/>
            <w:vAlign w:val="center"/>
          </w:tcPr>
          <w:p w:rsidR="003C3E26" w:rsidRPr="00315F34" w:rsidRDefault="003C3E26" w:rsidP="00F4240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w:t>
            </w:r>
          </w:p>
        </w:tc>
      </w:tr>
      <w:tr w:rsidR="003C3E26" w:rsidRPr="00315F34" w:rsidTr="00F42404">
        <w:trPr>
          <w:trHeight w:val="267"/>
        </w:trPr>
        <w:tc>
          <w:tcPr>
            <w:tcW w:w="3685" w:type="pct"/>
            <w:vAlign w:val="center"/>
          </w:tcPr>
          <w:p w:rsidR="003C3E26" w:rsidRPr="00315F34" w:rsidRDefault="003C3E26" w:rsidP="00F4240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3C3E26" w:rsidRPr="00315F34" w:rsidRDefault="003C3E26" w:rsidP="00F42404">
            <w:pPr>
              <w:suppressAutoHyphens/>
              <w:spacing w:after="0"/>
              <w:rPr>
                <w:rFonts w:ascii="Times New Roman" w:hAnsi="Times New Roman"/>
                <w:iCs/>
              </w:rPr>
            </w:pPr>
            <w:r w:rsidRPr="00315F34">
              <w:rPr>
                <w:rFonts w:ascii="Times New Roman" w:hAnsi="Times New Roman"/>
                <w:iCs/>
              </w:rPr>
              <w:t>-</w:t>
            </w:r>
          </w:p>
        </w:tc>
      </w:tr>
      <w:tr w:rsidR="003C3E26" w:rsidRPr="00315F34" w:rsidTr="00F42404">
        <w:trPr>
          <w:trHeight w:val="331"/>
        </w:trPr>
        <w:tc>
          <w:tcPr>
            <w:tcW w:w="3685" w:type="pct"/>
            <w:vAlign w:val="center"/>
          </w:tcPr>
          <w:p w:rsidR="003C3E26" w:rsidRPr="00315F34" w:rsidRDefault="003C3E26" w:rsidP="00F4240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C3E26" w:rsidRPr="00315F34" w:rsidRDefault="003C3E26" w:rsidP="00F42404">
            <w:pPr>
              <w:suppressAutoHyphens/>
              <w:spacing w:after="0"/>
              <w:rPr>
                <w:rFonts w:ascii="Times New Roman" w:hAnsi="Times New Roman"/>
                <w:iCs/>
              </w:rPr>
            </w:pPr>
            <w:r>
              <w:rPr>
                <w:rFonts w:ascii="Times New Roman" w:hAnsi="Times New Roman"/>
                <w:iCs/>
              </w:rPr>
              <w:t>6</w:t>
            </w:r>
          </w:p>
        </w:tc>
      </w:tr>
    </w:tbl>
    <w:p w:rsidR="003C3E26" w:rsidRDefault="003C3E26" w:rsidP="003C3E26"/>
    <w:p w:rsidR="003C3E26" w:rsidRDefault="003C3E26" w:rsidP="003C3E26"/>
    <w:p w:rsidR="003C3E26" w:rsidRDefault="003C3E26" w:rsidP="003C3E26"/>
    <w:p w:rsidR="003C3E26" w:rsidRDefault="003C3E26" w:rsidP="003C3E26"/>
    <w:p w:rsidR="003C3E26" w:rsidRDefault="003C3E26" w:rsidP="003C3E26">
      <w:pPr>
        <w:sectPr w:rsidR="003C3E26">
          <w:pgSz w:w="11906" w:h="16838"/>
          <w:pgMar w:top="1134" w:right="850" w:bottom="1134" w:left="1701" w:header="708" w:footer="708" w:gutter="0"/>
          <w:cols w:space="708"/>
          <w:docGrid w:linePitch="360"/>
        </w:sectPr>
      </w:pPr>
    </w:p>
    <w:tbl>
      <w:tblPr>
        <w:tblStyle w:val="TableNormal"/>
        <w:tblW w:w="153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5"/>
        <w:gridCol w:w="7941"/>
        <w:gridCol w:w="2115"/>
        <w:gridCol w:w="1537"/>
        <w:gridCol w:w="1537"/>
      </w:tblGrid>
      <w:tr w:rsidR="003C3E26" w:rsidTr="00F42404">
        <w:trPr>
          <w:trHeight w:val="316"/>
        </w:trPr>
        <w:tc>
          <w:tcPr>
            <w:tcW w:w="13828" w:type="dxa"/>
            <w:gridSpan w:val="4"/>
          </w:tcPr>
          <w:p w:rsidR="003C3E26" w:rsidRPr="00153DE9" w:rsidRDefault="003C3E26" w:rsidP="00F42404">
            <w:pPr>
              <w:pStyle w:val="TableParagraph"/>
              <w:spacing w:line="296" w:lineRule="exact"/>
              <w:ind w:left="3391"/>
              <w:rPr>
                <w:sz w:val="28"/>
                <w:lang w:val="ru-RU"/>
              </w:rPr>
            </w:pPr>
            <w:r w:rsidRPr="00153DE9">
              <w:rPr>
                <w:sz w:val="28"/>
                <w:lang w:val="ru-RU"/>
              </w:rPr>
              <w:lastRenderedPageBreak/>
              <w:t>2.2.</w:t>
            </w:r>
            <w:r w:rsidRPr="00153DE9">
              <w:rPr>
                <w:spacing w:val="-3"/>
                <w:sz w:val="28"/>
                <w:lang w:val="ru-RU"/>
              </w:rPr>
              <w:t xml:space="preserve"> </w:t>
            </w:r>
            <w:r w:rsidRPr="00153DE9">
              <w:rPr>
                <w:sz w:val="28"/>
                <w:lang w:val="ru-RU"/>
              </w:rPr>
              <w:t>Тематический</w:t>
            </w:r>
            <w:r w:rsidRPr="00153DE9">
              <w:rPr>
                <w:spacing w:val="-3"/>
                <w:sz w:val="28"/>
                <w:lang w:val="ru-RU"/>
              </w:rPr>
              <w:t xml:space="preserve"> </w:t>
            </w:r>
            <w:r w:rsidRPr="00153DE9">
              <w:rPr>
                <w:sz w:val="28"/>
                <w:lang w:val="ru-RU"/>
              </w:rPr>
              <w:t>план</w:t>
            </w:r>
            <w:r w:rsidRPr="00153DE9">
              <w:rPr>
                <w:spacing w:val="-2"/>
                <w:sz w:val="28"/>
                <w:lang w:val="ru-RU"/>
              </w:rPr>
              <w:t xml:space="preserve"> </w:t>
            </w:r>
            <w:r w:rsidRPr="00153DE9">
              <w:rPr>
                <w:sz w:val="28"/>
                <w:lang w:val="ru-RU"/>
              </w:rPr>
              <w:t>и</w:t>
            </w:r>
            <w:r w:rsidRPr="00153DE9">
              <w:rPr>
                <w:spacing w:val="-2"/>
                <w:sz w:val="28"/>
                <w:lang w:val="ru-RU"/>
              </w:rPr>
              <w:t xml:space="preserve"> </w:t>
            </w:r>
            <w:r w:rsidRPr="00153DE9">
              <w:rPr>
                <w:sz w:val="28"/>
                <w:lang w:val="ru-RU"/>
              </w:rPr>
              <w:t>содержание</w:t>
            </w:r>
            <w:r w:rsidRPr="00153DE9">
              <w:rPr>
                <w:spacing w:val="-3"/>
                <w:sz w:val="28"/>
                <w:lang w:val="ru-RU"/>
              </w:rPr>
              <w:t xml:space="preserve"> </w:t>
            </w:r>
            <w:r w:rsidRPr="00153DE9">
              <w:rPr>
                <w:sz w:val="28"/>
                <w:lang w:val="ru-RU"/>
              </w:rPr>
              <w:t>учебной</w:t>
            </w:r>
            <w:r w:rsidRPr="00153DE9">
              <w:rPr>
                <w:spacing w:val="-3"/>
                <w:sz w:val="28"/>
                <w:lang w:val="ru-RU"/>
              </w:rPr>
              <w:t xml:space="preserve"> </w:t>
            </w:r>
            <w:r w:rsidRPr="00153DE9">
              <w:rPr>
                <w:sz w:val="28"/>
                <w:lang w:val="ru-RU"/>
              </w:rPr>
              <w:t>дисциплины</w:t>
            </w:r>
          </w:p>
        </w:tc>
        <w:tc>
          <w:tcPr>
            <w:tcW w:w="1537" w:type="dxa"/>
          </w:tcPr>
          <w:p w:rsidR="003C3E26" w:rsidRPr="00153DE9" w:rsidRDefault="003C3E26" w:rsidP="00F42404">
            <w:pPr>
              <w:pStyle w:val="TableParagraph"/>
              <w:spacing w:line="296" w:lineRule="exact"/>
              <w:ind w:left="3391"/>
              <w:rPr>
                <w:sz w:val="28"/>
                <w:lang w:val="ru-RU"/>
              </w:rPr>
            </w:pPr>
          </w:p>
        </w:tc>
      </w:tr>
      <w:tr w:rsidR="003C3E26" w:rsidTr="00F42404">
        <w:trPr>
          <w:trHeight w:val="635"/>
        </w:trPr>
        <w:tc>
          <w:tcPr>
            <w:tcW w:w="2235" w:type="dxa"/>
          </w:tcPr>
          <w:p w:rsidR="003C3E26" w:rsidRDefault="003C3E26" w:rsidP="00F42404">
            <w:pPr>
              <w:pStyle w:val="TableParagraph"/>
              <w:ind w:left="162" w:right="665" w:hanging="56"/>
            </w:pPr>
            <w:r>
              <w:t>Наименование</w:t>
            </w:r>
            <w:r>
              <w:rPr>
                <w:spacing w:val="1"/>
              </w:rPr>
              <w:t xml:space="preserve"> </w:t>
            </w:r>
            <w:r>
              <w:t>разделов</w:t>
            </w:r>
            <w:r>
              <w:rPr>
                <w:spacing w:val="-5"/>
              </w:rPr>
              <w:t xml:space="preserve"> </w:t>
            </w:r>
            <w:r>
              <w:t>и</w:t>
            </w:r>
            <w:r>
              <w:rPr>
                <w:spacing w:val="-6"/>
              </w:rPr>
              <w:t xml:space="preserve"> </w:t>
            </w:r>
            <w:r>
              <w:t>тем</w:t>
            </w:r>
          </w:p>
        </w:tc>
        <w:tc>
          <w:tcPr>
            <w:tcW w:w="7941" w:type="dxa"/>
          </w:tcPr>
          <w:p w:rsidR="003C3E26" w:rsidRPr="00153DE9" w:rsidRDefault="003C3E26" w:rsidP="00F42404">
            <w:pPr>
              <w:pStyle w:val="TableParagraph"/>
              <w:ind w:left="110" w:right="398"/>
              <w:rPr>
                <w:sz w:val="24"/>
                <w:lang w:val="ru-RU"/>
              </w:rPr>
            </w:pPr>
            <w:r w:rsidRPr="00153DE9">
              <w:rPr>
                <w:sz w:val="24"/>
                <w:lang w:val="ru-RU"/>
              </w:rPr>
              <w:t>Содержание</w:t>
            </w:r>
            <w:r w:rsidRPr="00153DE9">
              <w:rPr>
                <w:spacing w:val="-2"/>
                <w:sz w:val="24"/>
                <w:lang w:val="ru-RU"/>
              </w:rPr>
              <w:t xml:space="preserve"> </w:t>
            </w:r>
            <w:r w:rsidRPr="00153DE9">
              <w:rPr>
                <w:sz w:val="24"/>
                <w:lang w:val="ru-RU"/>
              </w:rPr>
              <w:t>учебного</w:t>
            </w:r>
            <w:r w:rsidRPr="00153DE9">
              <w:rPr>
                <w:spacing w:val="-3"/>
                <w:sz w:val="24"/>
                <w:lang w:val="ru-RU"/>
              </w:rPr>
              <w:t xml:space="preserve"> </w:t>
            </w:r>
            <w:r w:rsidRPr="00153DE9">
              <w:rPr>
                <w:sz w:val="24"/>
                <w:lang w:val="ru-RU"/>
              </w:rPr>
              <w:t>материала,</w:t>
            </w:r>
            <w:r w:rsidRPr="00153DE9">
              <w:rPr>
                <w:spacing w:val="-3"/>
                <w:sz w:val="24"/>
                <w:lang w:val="ru-RU"/>
              </w:rPr>
              <w:t xml:space="preserve"> </w:t>
            </w:r>
            <w:r w:rsidRPr="00153DE9">
              <w:rPr>
                <w:sz w:val="24"/>
                <w:lang w:val="ru-RU"/>
              </w:rPr>
              <w:t>лабораторные</w:t>
            </w:r>
            <w:r w:rsidRPr="00153DE9">
              <w:rPr>
                <w:spacing w:val="-4"/>
                <w:sz w:val="24"/>
                <w:lang w:val="ru-RU"/>
              </w:rPr>
              <w:t xml:space="preserve"> </w:t>
            </w:r>
            <w:r w:rsidRPr="00153DE9">
              <w:rPr>
                <w:sz w:val="24"/>
                <w:lang w:val="ru-RU"/>
              </w:rPr>
              <w:t>и</w:t>
            </w:r>
            <w:r w:rsidRPr="00153DE9">
              <w:rPr>
                <w:spacing w:val="-3"/>
                <w:sz w:val="24"/>
                <w:lang w:val="ru-RU"/>
              </w:rPr>
              <w:t xml:space="preserve"> </w:t>
            </w:r>
            <w:r w:rsidRPr="00153DE9">
              <w:rPr>
                <w:sz w:val="24"/>
                <w:lang w:val="ru-RU"/>
              </w:rPr>
              <w:t>практические</w:t>
            </w:r>
            <w:r w:rsidRPr="00153DE9">
              <w:rPr>
                <w:spacing w:val="-4"/>
                <w:sz w:val="24"/>
                <w:lang w:val="ru-RU"/>
              </w:rPr>
              <w:t xml:space="preserve"> </w:t>
            </w:r>
            <w:r w:rsidRPr="00153DE9">
              <w:rPr>
                <w:sz w:val="24"/>
                <w:lang w:val="ru-RU"/>
              </w:rPr>
              <w:t>работы,</w:t>
            </w:r>
            <w:r w:rsidRPr="00153DE9">
              <w:rPr>
                <w:spacing w:val="-57"/>
                <w:sz w:val="24"/>
                <w:lang w:val="ru-RU"/>
              </w:rPr>
              <w:t xml:space="preserve"> </w:t>
            </w:r>
            <w:r w:rsidRPr="00153DE9">
              <w:rPr>
                <w:sz w:val="24"/>
                <w:lang w:val="ru-RU"/>
              </w:rPr>
              <w:t>самостоятельная</w:t>
            </w:r>
            <w:r w:rsidRPr="00153DE9">
              <w:rPr>
                <w:spacing w:val="-1"/>
                <w:sz w:val="24"/>
                <w:lang w:val="ru-RU"/>
              </w:rPr>
              <w:t xml:space="preserve"> </w:t>
            </w:r>
            <w:r w:rsidRPr="00153DE9">
              <w:rPr>
                <w:sz w:val="24"/>
                <w:lang w:val="ru-RU"/>
              </w:rPr>
              <w:t>работа</w:t>
            </w:r>
            <w:r w:rsidRPr="00153DE9">
              <w:rPr>
                <w:spacing w:val="1"/>
                <w:sz w:val="24"/>
                <w:lang w:val="ru-RU"/>
              </w:rPr>
              <w:t xml:space="preserve"> </w:t>
            </w:r>
            <w:r w:rsidRPr="00153DE9">
              <w:rPr>
                <w:sz w:val="24"/>
                <w:lang w:val="ru-RU"/>
              </w:rPr>
              <w:t>обучающихся</w:t>
            </w:r>
          </w:p>
        </w:tc>
        <w:tc>
          <w:tcPr>
            <w:tcW w:w="2115" w:type="dxa"/>
          </w:tcPr>
          <w:p w:rsidR="003C3E26" w:rsidRDefault="003C3E26" w:rsidP="00F42404">
            <w:pPr>
              <w:pStyle w:val="TableParagraph"/>
              <w:spacing w:line="270" w:lineRule="exact"/>
              <w:ind w:left="208"/>
              <w:rPr>
                <w:sz w:val="24"/>
              </w:rPr>
            </w:pPr>
            <w:r>
              <w:rPr>
                <w:sz w:val="24"/>
              </w:rPr>
              <w:t>Объем</w:t>
            </w:r>
            <w:r>
              <w:rPr>
                <w:spacing w:val="-5"/>
                <w:sz w:val="24"/>
              </w:rPr>
              <w:t xml:space="preserve"> </w:t>
            </w:r>
            <w:r>
              <w:rPr>
                <w:sz w:val="24"/>
              </w:rPr>
              <w:t>часов</w:t>
            </w:r>
          </w:p>
        </w:tc>
        <w:tc>
          <w:tcPr>
            <w:tcW w:w="1537" w:type="dxa"/>
            <w:vAlign w:val="center"/>
          </w:tcPr>
          <w:p w:rsidR="003C3E26" w:rsidRPr="00153DE9" w:rsidRDefault="003C3E26" w:rsidP="00F42404">
            <w:pPr>
              <w:suppressAutoHyphens/>
              <w:jc w:val="center"/>
              <w:rPr>
                <w:rFonts w:ascii="Times New Roman" w:hAnsi="Times New Roman"/>
                <w:b/>
                <w:bCs/>
                <w:lang w:val="ru-RU"/>
              </w:rPr>
            </w:pPr>
            <w:r w:rsidRPr="00153DE9">
              <w:rPr>
                <w:rFonts w:ascii="Times New Roman" w:hAnsi="Times New Roman"/>
                <w:b/>
                <w:bCs/>
                <w:lang w:val="ru-RU"/>
              </w:rPr>
              <w:t>Коды компетенций и личностных результатов, формированию которых способствует элемент программы</w:t>
            </w:r>
          </w:p>
        </w:tc>
        <w:tc>
          <w:tcPr>
            <w:tcW w:w="1537" w:type="dxa"/>
          </w:tcPr>
          <w:p w:rsidR="003C3E26" w:rsidRPr="00315F34" w:rsidRDefault="003C3E26" w:rsidP="00F42404">
            <w:pPr>
              <w:suppressAutoHyphens/>
              <w:jc w:val="center"/>
              <w:rPr>
                <w:rFonts w:ascii="Times New Roman" w:hAnsi="Times New Roman"/>
                <w:b/>
                <w:bCs/>
              </w:rPr>
            </w:pPr>
            <w:r w:rsidRPr="006E1DFB">
              <w:rPr>
                <w:rFonts w:ascii="Times New Roman" w:hAnsi="Times New Roman"/>
                <w:sz w:val="24"/>
                <w:szCs w:val="24"/>
              </w:rPr>
              <w:t>Код ПК, ОК</w:t>
            </w:r>
          </w:p>
        </w:tc>
      </w:tr>
      <w:tr w:rsidR="003C3E26" w:rsidTr="00F42404">
        <w:trPr>
          <w:trHeight w:val="251"/>
        </w:trPr>
        <w:tc>
          <w:tcPr>
            <w:tcW w:w="2235" w:type="dxa"/>
          </w:tcPr>
          <w:p w:rsidR="003C3E26" w:rsidRDefault="003C3E26" w:rsidP="00F42404">
            <w:pPr>
              <w:pStyle w:val="TableParagraph"/>
              <w:spacing w:line="232" w:lineRule="exact"/>
              <w:ind w:left="7"/>
              <w:jc w:val="center"/>
            </w:pPr>
            <w:r>
              <w:t>1</w:t>
            </w:r>
          </w:p>
        </w:tc>
        <w:tc>
          <w:tcPr>
            <w:tcW w:w="7941" w:type="dxa"/>
          </w:tcPr>
          <w:p w:rsidR="003C3E26" w:rsidRDefault="003C3E26" w:rsidP="00F42404">
            <w:pPr>
              <w:pStyle w:val="TableParagraph"/>
              <w:spacing w:line="232" w:lineRule="exact"/>
              <w:ind w:left="13"/>
              <w:jc w:val="center"/>
            </w:pPr>
            <w:r>
              <w:t>2</w:t>
            </w:r>
          </w:p>
        </w:tc>
        <w:tc>
          <w:tcPr>
            <w:tcW w:w="2115" w:type="dxa"/>
          </w:tcPr>
          <w:p w:rsidR="003C3E26" w:rsidRDefault="003C3E26" w:rsidP="00F42404">
            <w:pPr>
              <w:pStyle w:val="TableParagraph"/>
              <w:spacing w:line="232" w:lineRule="exact"/>
              <w:ind w:left="5"/>
              <w:jc w:val="center"/>
            </w:pPr>
            <w:r>
              <w:t>3</w:t>
            </w:r>
          </w:p>
        </w:tc>
        <w:tc>
          <w:tcPr>
            <w:tcW w:w="1537" w:type="dxa"/>
          </w:tcPr>
          <w:p w:rsidR="003C3E26" w:rsidRDefault="003C3E26" w:rsidP="00F42404">
            <w:pPr>
              <w:pStyle w:val="TableParagraph"/>
              <w:spacing w:line="232" w:lineRule="exact"/>
              <w:ind w:left="6"/>
              <w:jc w:val="center"/>
            </w:pPr>
            <w:r>
              <w:t>4</w:t>
            </w:r>
          </w:p>
        </w:tc>
        <w:tc>
          <w:tcPr>
            <w:tcW w:w="1537" w:type="dxa"/>
          </w:tcPr>
          <w:p w:rsidR="003C3E26" w:rsidRPr="00153DE9" w:rsidRDefault="003C3E26" w:rsidP="00F42404">
            <w:pPr>
              <w:pStyle w:val="TableParagraph"/>
              <w:spacing w:line="232" w:lineRule="exact"/>
              <w:ind w:left="6"/>
              <w:jc w:val="center"/>
              <w:rPr>
                <w:lang w:val="ru-RU"/>
              </w:rPr>
            </w:pPr>
            <w:r>
              <w:rPr>
                <w:lang w:val="ru-RU"/>
              </w:rPr>
              <w:t>5</w:t>
            </w:r>
          </w:p>
        </w:tc>
      </w:tr>
      <w:tr w:rsidR="003C3E26" w:rsidTr="00F42404">
        <w:trPr>
          <w:trHeight w:val="254"/>
        </w:trPr>
        <w:tc>
          <w:tcPr>
            <w:tcW w:w="2235" w:type="dxa"/>
          </w:tcPr>
          <w:p w:rsidR="003C3E26" w:rsidRDefault="003C3E26" w:rsidP="00F42404">
            <w:pPr>
              <w:pStyle w:val="TableParagraph"/>
              <w:rPr>
                <w:sz w:val="18"/>
              </w:rPr>
            </w:pPr>
          </w:p>
        </w:tc>
        <w:tc>
          <w:tcPr>
            <w:tcW w:w="7941" w:type="dxa"/>
          </w:tcPr>
          <w:p w:rsidR="003C3E26" w:rsidRDefault="003C3E26" w:rsidP="00F42404">
            <w:pPr>
              <w:pStyle w:val="TableParagraph"/>
              <w:rPr>
                <w:sz w:val="18"/>
              </w:rPr>
            </w:pPr>
          </w:p>
        </w:tc>
        <w:tc>
          <w:tcPr>
            <w:tcW w:w="2115" w:type="dxa"/>
          </w:tcPr>
          <w:p w:rsidR="003C3E26" w:rsidRDefault="003C3E26" w:rsidP="00F42404">
            <w:pPr>
              <w:pStyle w:val="TableParagraph"/>
              <w:rPr>
                <w:sz w:val="18"/>
              </w:rPr>
            </w:pPr>
          </w:p>
        </w:tc>
        <w:tc>
          <w:tcPr>
            <w:tcW w:w="1537" w:type="dxa"/>
          </w:tcPr>
          <w:p w:rsidR="003C3E26" w:rsidRDefault="003C3E26" w:rsidP="00F42404">
            <w:pPr>
              <w:pStyle w:val="TableParagraph"/>
              <w:rPr>
                <w:sz w:val="18"/>
              </w:rPr>
            </w:pPr>
          </w:p>
        </w:tc>
        <w:tc>
          <w:tcPr>
            <w:tcW w:w="1537" w:type="dxa"/>
          </w:tcPr>
          <w:p w:rsidR="003C3E26" w:rsidRDefault="003C3E26" w:rsidP="00F42404">
            <w:pPr>
              <w:pStyle w:val="TableParagraph"/>
              <w:rPr>
                <w:sz w:val="18"/>
              </w:rPr>
            </w:pPr>
          </w:p>
        </w:tc>
      </w:tr>
      <w:tr w:rsidR="003C3E26" w:rsidTr="00F42404">
        <w:trPr>
          <w:trHeight w:val="275"/>
        </w:trPr>
        <w:tc>
          <w:tcPr>
            <w:tcW w:w="2235" w:type="dxa"/>
          </w:tcPr>
          <w:p w:rsidR="003C3E26" w:rsidRDefault="003C3E26" w:rsidP="00F42404">
            <w:pPr>
              <w:pStyle w:val="TableParagraph"/>
              <w:spacing w:line="256" w:lineRule="exact"/>
              <w:rPr>
                <w:sz w:val="24"/>
              </w:rPr>
            </w:pPr>
            <w:r>
              <w:rPr>
                <w:sz w:val="24"/>
              </w:rPr>
              <w:t>Тема</w:t>
            </w:r>
            <w:r>
              <w:rPr>
                <w:spacing w:val="-3"/>
                <w:sz w:val="24"/>
              </w:rPr>
              <w:t xml:space="preserve"> </w:t>
            </w:r>
            <w:r>
              <w:rPr>
                <w:sz w:val="24"/>
              </w:rPr>
              <w:t>1</w:t>
            </w:r>
          </w:p>
        </w:tc>
        <w:tc>
          <w:tcPr>
            <w:tcW w:w="7941" w:type="dxa"/>
          </w:tcPr>
          <w:p w:rsidR="003C3E26" w:rsidRPr="00153DE9" w:rsidRDefault="003C3E26" w:rsidP="00F42404">
            <w:pPr>
              <w:pStyle w:val="TableParagraph"/>
              <w:spacing w:line="256" w:lineRule="exact"/>
              <w:ind w:left="110"/>
              <w:rPr>
                <w:b/>
                <w:sz w:val="24"/>
                <w:lang w:val="ru-RU"/>
              </w:rPr>
            </w:pPr>
            <w:r w:rsidRPr="00153DE9">
              <w:rPr>
                <w:b/>
                <w:sz w:val="24"/>
                <w:lang w:val="ru-RU"/>
              </w:rPr>
              <w:t>Введение.</w:t>
            </w:r>
            <w:r w:rsidRPr="00153DE9">
              <w:rPr>
                <w:b/>
                <w:spacing w:val="-2"/>
                <w:sz w:val="24"/>
                <w:lang w:val="ru-RU"/>
              </w:rPr>
              <w:t xml:space="preserve"> </w:t>
            </w:r>
            <w:r w:rsidRPr="00153DE9">
              <w:rPr>
                <w:b/>
                <w:sz w:val="24"/>
                <w:lang w:val="ru-RU"/>
              </w:rPr>
              <w:t>Основные</w:t>
            </w:r>
            <w:r w:rsidRPr="00153DE9">
              <w:rPr>
                <w:b/>
                <w:spacing w:val="-3"/>
                <w:sz w:val="24"/>
                <w:lang w:val="ru-RU"/>
              </w:rPr>
              <w:t xml:space="preserve"> </w:t>
            </w:r>
            <w:r w:rsidRPr="00153DE9">
              <w:rPr>
                <w:b/>
                <w:sz w:val="24"/>
                <w:lang w:val="ru-RU"/>
              </w:rPr>
              <w:t>сведения</w:t>
            </w:r>
            <w:r w:rsidRPr="00153DE9">
              <w:rPr>
                <w:b/>
                <w:spacing w:val="-2"/>
                <w:sz w:val="24"/>
                <w:lang w:val="ru-RU"/>
              </w:rPr>
              <w:t xml:space="preserve"> </w:t>
            </w:r>
            <w:r w:rsidRPr="00153DE9">
              <w:rPr>
                <w:b/>
                <w:sz w:val="24"/>
                <w:lang w:val="ru-RU"/>
              </w:rPr>
              <w:t>о</w:t>
            </w:r>
            <w:r w:rsidRPr="00153DE9">
              <w:rPr>
                <w:b/>
                <w:spacing w:val="-1"/>
                <w:sz w:val="24"/>
                <w:lang w:val="ru-RU"/>
              </w:rPr>
              <w:t xml:space="preserve"> </w:t>
            </w:r>
            <w:r w:rsidRPr="00153DE9">
              <w:rPr>
                <w:b/>
                <w:sz w:val="24"/>
                <w:lang w:val="ru-RU"/>
              </w:rPr>
              <w:t>машинах</w:t>
            </w:r>
            <w:r w:rsidRPr="00153DE9">
              <w:rPr>
                <w:b/>
                <w:spacing w:val="-2"/>
                <w:sz w:val="24"/>
                <w:lang w:val="ru-RU"/>
              </w:rPr>
              <w:t xml:space="preserve"> </w:t>
            </w:r>
            <w:r w:rsidRPr="00153DE9">
              <w:rPr>
                <w:b/>
                <w:sz w:val="24"/>
                <w:lang w:val="ru-RU"/>
              </w:rPr>
              <w:t>и</w:t>
            </w:r>
            <w:r w:rsidRPr="00153DE9">
              <w:rPr>
                <w:b/>
                <w:spacing w:val="-1"/>
                <w:sz w:val="24"/>
                <w:lang w:val="ru-RU"/>
              </w:rPr>
              <w:t xml:space="preserve"> </w:t>
            </w:r>
            <w:r w:rsidRPr="00153DE9">
              <w:rPr>
                <w:b/>
                <w:sz w:val="24"/>
                <w:lang w:val="ru-RU"/>
              </w:rPr>
              <w:t>её</w:t>
            </w:r>
            <w:r w:rsidRPr="00153DE9">
              <w:rPr>
                <w:b/>
                <w:spacing w:val="-3"/>
                <w:sz w:val="24"/>
                <w:lang w:val="ru-RU"/>
              </w:rPr>
              <w:t xml:space="preserve"> </w:t>
            </w:r>
            <w:r w:rsidRPr="00153DE9">
              <w:rPr>
                <w:b/>
                <w:sz w:val="24"/>
                <w:lang w:val="ru-RU"/>
              </w:rPr>
              <w:t>деталях.</w:t>
            </w:r>
          </w:p>
        </w:tc>
        <w:tc>
          <w:tcPr>
            <w:tcW w:w="2115" w:type="dxa"/>
          </w:tcPr>
          <w:p w:rsidR="003C3E26" w:rsidRPr="00153DE9" w:rsidRDefault="003C3E26" w:rsidP="00F42404">
            <w:pPr>
              <w:pStyle w:val="TableParagraph"/>
              <w:spacing w:line="247" w:lineRule="exact"/>
              <w:ind w:left="5"/>
              <w:jc w:val="center"/>
              <w:rPr>
                <w:b/>
              </w:rPr>
            </w:pPr>
            <w:r w:rsidRPr="00153DE9">
              <w:rPr>
                <w:b/>
              </w:rPr>
              <w:t>5</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6"/>
        </w:trPr>
        <w:tc>
          <w:tcPr>
            <w:tcW w:w="2235" w:type="dxa"/>
            <w:vMerge w:val="restart"/>
          </w:tcPr>
          <w:p w:rsidR="003C3E26" w:rsidRDefault="003C3E26" w:rsidP="00F42404">
            <w:pPr>
              <w:pStyle w:val="TableParagraph"/>
              <w:rPr>
                <w:sz w:val="24"/>
              </w:rPr>
            </w:pPr>
          </w:p>
        </w:tc>
        <w:tc>
          <w:tcPr>
            <w:tcW w:w="7941" w:type="dxa"/>
          </w:tcPr>
          <w:p w:rsidR="003C3E26" w:rsidRDefault="003C3E26" w:rsidP="00F42404">
            <w:pPr>
              <w:pStyle w:val="TableParagraph"/>
              <w:spacing w:line="256" w:lineRule="exact"/>
              <w:ind w:left="23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1379"/>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ind w:left="290" w:right="3064" w:hanging="60"/>
              <w:rPr>
                <w:sz w:val="24"/>
                <w:lang w:val="ru-RU"/>
              </w:rPr>
            </w:pPr>
            <w:r w:rsidRPr="00153DE9">
              <w:rPr>
                <w:sz w:val="24"/>
                <w:lang w:val="ru-RU"/>
              </w:rPr>
              <w:t>1 Машина, её сборочные единицы.</w:t>
            </w:r>
            <w:r w:rsidRPr="00153DE9">
              <w:rPr>
                <w:spacing w:val="1"/>
                <w:sz w:val="24"/>
                <w:lang w:val="ru-RU"/>
              </w:rPr>
              <w:t xml:space="preserve"> </w:t>
            </w:r>
            <w:r w:rsidRPr="00153DE9">
              <w:rPr>
                <w:sz w:val="24"/>
                <w:lang w:val="ru-RU"/>
              </w:rPr>
              <w:t>2.Кинематические</w:t>
            </w:r>
            <w:r w:rsidRPr="00153DE9">
              <w:rPr>
                <w:spacing w:val="-5"/>
                <w:sz w:val="24"/>
                <w:lang w:val="ru-RU"/>
              </w:rPr>
              <w:t xml:space="preserve"> </w:t>
            </w:r>
            <w:r w:rsidRPr="00153DE9">
              <w:rPr>
                <w:sz w:val="24"/>
                <w:lang w:val="ru-RU"/>
              </w:rPr>
              <w:t>пары,</w:t>
            </w:r>
            <w:r w:rsidRPr="00153DE9">
              <w:rPr>
                <w:spacing w:val="-4"/>
                <w:sz w:val="24"/>
                <w:lang w:val="ru-RU"/>
              </w:rPr>
              <w:t xml:space="preserve"> </w:t>
            </w:r>
            <w:r w:rsidRPr="00153DE9">
              <w:rPr>
                <w:sz w:val="24"/>
                <w:lang w:val="ru-RU"/>
              </w:rPr>
              <w:t>звенья,</w:t>
            </w:r>
            <w:r w:rsidRPr="00153DE9">
              <w:rPr>
                <w:spacing w:val="-4"/>
                <w:sz w:val="24"/>
                <w:lang w:val="ru-RU"/>
              </w:rPr>
              <w:t xml:space="preserve"> </w:t>
            </w:r>
            <w:r w:rsidRPr="00153DE9">
              <w:rPr>
                <w:sz w:val="24"/>
                <w:lang w:val="ru-RU"/>
              </w:rPr>
              <w:t>механизмы.</w:t>
            </w:r>
          </w:p>
          <w:p w:rsidR="003C3E26" w:rsidRDefault="003C3E26" w:rsidP="00F42404">
            <w:pPr>
              <w:pStyle w:val="TableParagraph"/>
              <w:ind w:left="230" w:right="1698"/>
              <w:rPr>
                <w:sz w:val="24"/>
              </w:rPr>
            </w:pPr>
            <w:r w:rsidRPr="00153DE9">
              <w:rPr>
                <w:sz w:val="24"/>
                <w:lang w:val="ru-RU"/>
              </w:rPr>
              <w:t>3.Условные</w:t>
            </w:r>
            <w:r w:rsidRPr="00153DE9">
              <w:rPr>
                <w:spacing w:val="-7"/>
                <w:sz w:val="24"/>
                <w:lang w:val="ru-RU"/>
              </w:rPr>
              <w:t xml:space="preserve"> </w:t>
            </w:r>
            <w:r w:rsidRPr="00153DE9">
              <w:rPr>
                <w:sz w:val="24"/>
                <w:lang w:val="ru-RU"/>
              </w:rPr>
              <w:t>обозначения</w:t>
            </w:r>
            <w:r w:rsidRPr="00153DE9">
              <w:rPr>
                <w:spacing w:val="-5"/>
                <w:sz w:val="24"/>
                <w:lang w:val="ru-RU"/>
              </w:rPr>
              <w:t xml:space="preserve"> </w:t>
            </w:r>
            <w:r w:rsidRPr="00153DE9">
              <w:rPr>
                <w:sz w:val="24"/>
                <w:lang w:val="ru-RU"/>
              </w:rPr>
              <w:t>элементов</w:t>
            </w:r>
            <w:r w:rsidRPr="00153DE9">
              <w:rPr>
                <w:spacing w:val="-4"/>
                <w:sz w:val="24"/>
                <w:lang w:val="ru-RU"/>
              </w:rPr>
              <w:t xml:space="preserve"> </w:t>
            </w:r>
            <w:r w:rsidRPr="00153DE9">
              <w:rPr>
                <w:sz w:val="24"/>
                <w:lang w:val="ru-RU"/>
              </w:rPr>
              <w:t>кинематических</w:t>
            </w:r>
            <w:r w:rsidRPr="00153DE9">
              <w:rPr>
                <w:spacing w:val="-3"/>
                <w:sz w:val="24"/>
                <w:lang w:val="ru-RU"/>
              </w:rPr>
              <w:t xml:space="preserve"> </w:t>
            </w:r>
            <w:r w:rsidRPr="00153DE9">
              <w:rPr>
                <w:sz w:val="24"/>
                <w:lang w:val="ru-RU"/>
              </w:rPr>
              <w:t>схем.</w:t>
            </w:r>
            <w:r w:rsidRPr="00153DE9">
              <w:rPr>
                <w:spacing w:val="-57"/>
                <w:sz w:val="24"/>
                <w:lang w:val="ru-RU"/>
              </w:rPr>
              <w:t xml:space="preserve"> </w:t>
            </w:r>
            <w:r>
              <w:rPr>
                <w:sz w:val="24"/>
              </w:rPr>
              <w:t>4.Основныекритерии</w:t>
            </w:r>
            <w:r>
              <w:rPr>
                <w:spacing w:val="-1"/>
                <w:sz w:val="24"/>
              </w:rPr>
              <w:t xml:space="preserve"> </w:t>
            </w:r>
            <w:r>
              <w:rPr>
                <w:sz w:val="24"/>
              </w:rPr>
              <w:t>работоспособности.</w:t>
            </w:r>
          </w:p>
          <w:p w:rsidR="003C3E26" w:rsidRDefault="003C3E26" w:rsidP="00F42404">
            <w:pPr>
              <w:pStyle w:val="TableParagraph"/>
              <w:spacing w:line="264" w:lineRule="exact"/>
              <w:ind w:left="230"/>
              <w:rPr>
                <w:sz w:val="24"/>
              </w:rPr>
            </w:pPr>
            <w:r>
              <w:rPr>
                <w:sz w:val="24"/>
              </w:rPr>
              <w:t>5.Машиностроительные</w:t>
            </w:r>
            <w:r>
              <w:rPr>
                <w:spacing w:val="-7"/>
                <w:sz w:val="24"/>
              </w:rPr>
              <w:t xml:space="preserve"> </w:t>
            </w:r>
            <w:r>
              <w:rPr>
                <w:sz w:val="24"/>
              </w:rPr>
              <w:t>материалы.</w:t>
            </w:r>
          </w:p>
        </w:tc>
        <w:tc>
          <w:tcPr>
            <w:tcW w:w="2115" w:type="dxa"/>
          </w:tcPr>
          <w:p w:rsidR="003C3E26" w:rsidRDefault="003C3E26" w:rsidP="00F42404">
            <w:pPr>
              <w:pStyle w:val="TableParagraph"/>
              <w:spacing w:line="247" w:lineRule="exact"/>
              <w:ind w:right="59"/>
              <w:jc w:val="center"/>
            </w:pPr>
            <w:r>
              <w:t>2</w:t>
            </w:r>
          </w:p>
          <w:p w:rsidR="003C3E26" w:rsidRDefault="003C3E26" w:rsidP="00F42404">
            <w:pPr>
              <w:pStyle w:val="TableParagraph"/>
              <w:spacing w:before="1" w:line="252" w:lineRule="exact"/>
              <w:ind w:right="59"/>
              <w:jc w:val="center"/>
            </w:pPr>
            <w:r>
              <w:t>2</w:t>
            </w:r>
          </w:p>
          <w:p w:rsidR="003C3E26" w:rsidRDefault="003C3E26" w:rsidP="00F42404">
            <w:pPr>
              <w:pStyle w:val="TableParagraph"/>
              <w:spacing w:line="252" w:lineRule="exact"/>
              <w:ind w:right="59"/>
              <w:jc w:val="center"/>
            </w:pPr>
            <w:r>
              <w:t>1</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551"/>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69" w:lineRule="exact"/>
              <w:ind w:left="230"/>
              <w:rPr>
                <w:sz w:val="24"/>
                <w:lang w:val="ru-RU"/>
              </w:rPr>
            </w:pPr>
            <w:r w:rsidRPr="00153DE9">
              <w:rPr>
                <w:sz w:val="24"/>
                <w:lang w:val="ru-RU"/>
              </w:rPr>
              <w:t>Лабораторная</w:t>
            </w:r>
            <w:r w:rsidRPr="00153DE9">
              <w:rPr>
                <w:spacing w:val="-4"/>
                <w:sz w:val="24"/>
                <w:lang w:val="ru-RU"/>
              </w:rPr>
              <w:t xml:space="preserve"> </w:t>
            </w:r>
            <w:r w:rsidRPr="00153DE9">
              <w:rPr>
                <w:sz w:val="24"/>
                <w:lang w:val="ru-RU"/>
              </w:rPr>
              <w:t>работа</w:t>
            </w:r>
          </w:p>
          <w:p w:rsidR="003C3E26" w:rsidRPr="00153DE9" w:rsidRDefault="003C3E26" w:rsidP="00F42404">
            <w:pPr>
              <w:pStyle w:val="TableParagraph"/>
              <w:spacing w:line="263" w:lineRule="exact"/>
              <w:ind w:left="230"/>
              <w:rPr>
                <w:sz w:val="24"/>
                <w:lang w:val="ru-RU"/>
              </w:rPr>
            </w:pPr>
            <w:r w:rsidRPr="00153DE9">
              <w:rPr>
                <w:sz w:val="24"/>
                <w:lang w:val="ru-RU"/>
              </w:rPr>
              <w:t>Сборочно-разборочные</w:t>
            </w:r>
            <w:r w:rsidRPr="00153DE9">
              <w:rPr>
                <w:spacing w:val="-3"/>
                <w:sz w:val="24"/>
                <w:lang w:val="ru-RU"/>
              </w:rPr>
              <w:t xml:space="preserve"> </w:t>
            </w:r>
            <w:r w:rsidRPr="00153DE9">
              <w:rPr>
                <w:sz w:val="24"/>
                <w:lang w:val="ru-RU"/>
              </w:rPr>
              <w:t>работы</w:t>
            </w:r>
            <w:r w:rsidRPr="00153DE9">
              <w:rPr>
                <w:spacing w:val="-2"/>
                <w:sz w:val="24"/>
                <w:lang w:val="ru-RU"/>
              </w:rPr>
              <w:t xml:space="preserve"> </w:t>
            </w:r>
            <w:r w:rsidRPr="00153DE9">
              <w:rPr>
                <w:sz w:val="24"/>
                <w:lang w:val="ru-RU"/>
              </w:rPr>
              <w:t>деталей</w:t>
            </w:r>
            <w:r w:rsidRPr="00153DE9">
              <w:rPr>
                <w:spacing w:val="-2"/>
                <w:sz w:val="24"/>
                <w:lang w:val="ru-RU"/>
              </w:rPr>
              <w:t xml:space="preserve"> </w:t>
            </w:r>
            <w:r w:rsidRPr="00153DE9">
              <w:rPr>
                <w:sz w:val="24"/>
                <w:lang w:val="ru-RU"/>
              </w:rPr>
              <w:t>и</w:t>
            </w:r>
            <w:r w:rsidRPr="00153DE9">
              <w:rPr>
                <w:spacing w:val="-2"/>
                <w:sz w:val="24"/>
                <w:lang w:val="ru-RU"/>
              </w:rPr>
              <w:t xml:space="preserve"> </w:t>
            </w:r>
            <w:r w:rsidRPr="00153DE9">
              <w:rPr>
                <w:sz w:val="24"/>
                <w:lang w:val="ru-RU"/>
              </w:rPr>
              <w:t>сборочных единиц;</w:t>
            </w:r>
          </w:p>
        </w:tc>
        <w:tc>
          <w:tcPr>
            <w:tcW w:w="2115" w:type="dxa"/>
          </w:tcPr>
          <w:p w:rsidR="003C3E26" w:rsidRPr="00153DE9" w:rsidRDefault="003C3E26" w:rsidP="00F42404">
            <w:pPr>
              <w:pStyle w:val="TableParagraph"/>
              <w:spacing w:line="275" w:lineRule="exact"/>
              <w:ind w:right="49"/>
              <w:jc w:val="center"/>
              <w:rPr>
                <w:sz w:val="24"/>
                <w:lang w:val="ru-RU"/>
              </w:rPr>
            </w:pPr>
            <w:r w:rsidRPr="00153DE9">
              <w:rPr>
                <w:sz w:val="24"/>
                <w:lang w:val="ru-RU"/>
              </w:rPr>
              <w:t>2</w:t>
            </w:r>
          </w:p>
        </w:tc>
        <w:tc>
          <w:tcPr>
            <w:tcW w:w="1537" w:type="dxa"/>
            <w:vMerge/>
            <w:tcBorders>
              <w:top w:val="nil"/>
            </w:tcBorders>
          </w:tcPr>
          <w:p w:rsidR="003C3E26" w:rsidRDefault="003C3E26" w:rsidP="00F42404">
            <w:pPr>
              <w:rPr>
                <w:sz w:val="2"/>
                <w:szCs w:val="2"/>
              </w:rPr>
            </w:pPr>
          </w:p>
        </w:tc>
        <w:tc>
          <w:tcPr>
            <w:tcW w:w="1537" w:type="dxa"/>
            <w:tcBorders>
              <w:top w:val="nil"/>
            </w:tcBorders>
          </w:tcPr>
          <w:p w:rsidR="003C3E26" w:rsidRDefault="003C3E26" w:rsidP="00F42404">
            <w:pPr>
              <w:rPr>
                <w:sz w:val="2"/>
                <w:szCs w:val="2"/>
              </w:rPr>
            </w:pPr>
          </w:p>
        </w:tc>
      </w:tr>
      <w:tr w:rsidR="003C3E26" w:rsidTr="00F42404">
        <w:trPr>
          <w:trHeight w:val="275"/>
        </w:trPr>
        <w:tc>
          <w:tcPr>
            <w:tcW w:w="2235" w:type="dxa"/>
          </w:tcPr>
          <w:p w:rsidR="003C3E26" w:rsidRDefault="003C3E26" w:rsidP="00F42404">
            <w:pPr>
              <w:pStyle w:val="TableParagraph"/>
              <w:spacing w:line="256" w:lineRule="exact"/>
              <w:rPr>
                <w:sz w:val="24"/>
              </w:rPr>
            </w:pPr>
            <w:r>
              <w:rPr>
                <w:sz w:val="24"/>
              </w:rPr>
              <w:t>Тема</w:t>
            </w:r>
            <w:r>
              <w:rPr>
                <w:spacing w:val="-3"/>
                <w:sz w:val="24"/>
              </w:rPr>
              <w:t xml:space="preserve"> </w:t>
            </w:r>
            <w:r>
              <w:rPr>
                <w:sz w:val="24"/>
              </w:rPr>
              <w:t>2</w:t>
            </w:r>
          </w:p>
        </w:tc>
        <w:tc>
          <w:tcPr>
            <w:tcW w:w="7941" w:type="dxa"/>
          </w:tcPr>
          <w:p w:rsidR="003C3E26" w:rsidRPr="00153DE9" w:rsidRDefault="003C3E26" w:rsidP="00F42404">
            <w:pPr>
              <w:pStyle w:val="TableParagraph"/>
              <w:spacing w:line="256" w:lineRule="exact"/>
              <w:ind w:left="110"/>
              <w:rPr>
                <w:b/>
                <w:sz w:val="24"/>
                <w:lang w:val="ru-RU"/>
              </w:rPr>
            </w:pPr>
            <w:r w:rsidRPr="00153DE9">
              <w:rPr>
                <w:b/>
                <w:sz w:val="24"/>
                <w:lang w:val="ru-RU"/>
              </w:rPr>
              <w:t>Шпоночные,</w:t>
            </w:r>
            <w:r w:rsidRPr="00153DE9">
              <w:rPr>
                <w:b/>
                <w:spacing w:val="-2"/>
                <w:sz w:val="24"/>
                <w:lang w:val="ru-RU"/>
              </w:rPr>
              <w:t xml:space="preserve"> </w:t>
            </w:r>
            <w:r w:rsidRPr="00153DE9">
              <w:rPr>
                <w:b/>
                <w:sz w:val="24"/>
                <w:lang w:val="ru-RU"/>
              </w:rPr>
              <w:t>шлицевые</w:t>
            </w:r>
            <w:r w:rsidRPr="00153DE9">
              <w:rPr>
                <w:b/>
                <w:spacing w:val="-4"/>
                <w:sz w:val="24"/>
                <w:lang w:val="ru-RU"/>
              </w:rPr>
              <w:t xml:space="preserve"> </w:t>
            </w:r>
            <w:r w:rsidRPr="00153DE9">
              <w:rPr>
                <w:b/>
                <w:sz w:val="24"/>
                <w:lang w:val="ru-RU"/>
              </w:rPr>
              <w:t>и</w:t>
            </w:r>
            <w:r w:rsidRPr="00153DE9">
              <w:rPr>
                <w:b/>
                <w:spacing w:val="-2"/>
                <w:sz w:val="24"/>
                <w:lang w:val="ru-RU"/>
              </w:rPr>
              <w:t xml:space="preserve"> </w:t>
            </w:r>
            <w:r w:rsidRPr="00153DE9">
              <w:rPr>
                <w:b/>
                <w:sz w:val="24"/>
                <w:lang w:val="ru-RU"/>
              </w:rPr>
              <w:t>штифтовые</w:t>
            </w:r>
            <w:r w:rsidRPr="00153DE9">
              <w:rPr>
                <w:b/>
                <w:spacing w:val="-4"/>
                <w:sz w:val="24"/>
                <w:lang w:val="ru-RU"/>
              </w:rPr>
              <w:t xml:space="preserve"> </w:t>
            </w:r>
            <w:r w:rsidRPr="00153DE9">
              <w:rPr>
                <w:b/>
                <w:sz w:val="24"/>
                <w:lang w:val="ru-RU"/>
              </w:rPr>
              <w:t>соединения.</w:t>
            </w:r>
          </w:p>
        </w:tc>
        <w:tc>
          <w:tcPr>
            <w:tcW w:w="2115" w:type="dxa"/>
          </w:tcPr>
          <w:p w:rsidR="003C3E26" w:rsidRPr="00153DE9" w:rsidRDefault="003C3E26" w:rsidP="00F42404">
            <w:pPr>
              <w:pStyle w:val="TableParagraph"/>
              <w:spacing w:line="247" w:lineRule="exact"/>
              <w:ind w:left="5"/>
              <w:jc w:val="center"/>
              <w:rPr>
                <w:b/>
              </w:rPr>
            </w:pPr>
            <w:r w:rsidRPr="00153DE9">
              <w:rPr>
                <w:b/>
              </w:rPr>
              <w:t>5</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val="restart"/>
          </w:tcPr>
          <w:p w:rsidR="003C3E26" w:rsidRDefault="003C3E26" w:rsidP="00F42404">
            <w:pPr>
              <w:pStyle w:val="TableParagraph"/>
              <w:rPr>
                <w:sz w:val="24"/>
              </w:rPr>
            </w:pPr>
          </w:p>
        </w:tc>
        <w:tc>
          <w:tcPr>
            <w:tcW w:w="7941" w:type="dxa"/>
          </w:tcPr>
          <w:p w:rsidR="003C3E26" w:rsidRDefault="003C3E26" w:rsidP="00F42404">
            <w:pPr>
              <w:pStyle w:val="TableParagraph"/>
              <w:spacing w:line="256" w:lineRule="exact"/>
              <w:ind w:left="23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551"/>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68" w:lineRule="exact"/>
              <w:ind w:left="230"/>
              <w:rPr>
                <w:sz w:val="24"/>
                <w:lang w:val="ru-RU"/>
              </w:rPr>
            </w:pPr>
            <w:r w:rsidRPr="00153DE9">
              <w:rPr>
                <w:sz w:val="24"/>
                <w:lang w:val="ru-RU"/>
              </w:rPr>
              <w:t>1</w:t>
            </w:r>
            <w:r w:rsidRPr="00153DE9">
              <w:rPr>
                <w:spacing w:val="-2"/>
                <w:sz w:val="24"/>
                <w:lang w:val="ru-RU"/>
              </w:rPr>
              <w:t xml:space="preserve"> </w:t>
            </w:r>
            <w:r w:rsidRPr="00153DE9">
              <w:rPr>
                <w:sz w:val="24"/>
                <w:lang w:val="ru-RU"/>
              </w:rPr>
              <w:t>.Шпоночные</w:t>
            </w:r>
            <w:r w:rsidRPr="00153DE9">
              <w:rPr>
                <w:spacing w:val="-4"/>
                <w:sz w:val="24"/>
                <w:lang w:val="ru-RU"/>
              </w:rPr>
              <w:t xml:space="preserve"> </w:t>
            </w:r>
            <w:r w:rsidRPr="00153DE9">
              <w:rPr>
                <w:sz w:val="24"/>
                <w:lang w:val="ru-RU"/>
              </w:rPr>
              <w:t>соединения.</w:t>
            </w:r>
            <w:r w:rsidRPr="00153DE9">
              <w:rPr>
                <w:spacing w:val="-2"/>
                <w:sz w:val="24"/>
                <w:lang w:val="ru-RU"/>
              </w:rPr>
              <w:t xml:space="preserve"> </w:t>
            </w:r>
            <w:r w:rsidRPr="00153DE9">
              <w:rPr>
                <w:sz w:val="24"/>
                <w:lang w:val="ru-RU"/>
              </w:rPr>
              <w:t>Виды</w:t>
            </w:r>
            <w:r w:rsidRPr="00153DE9">
              <w:rPr>
                <w:spacing w:val="-2"/>
                <w:sz w:val="24"/>
                <w:lang w:val="ru-RU"/>
              </w:rPr>
              <w:t xml:space="preserve"> </w:t>
            </w:r>
            <w:r w:rsidRPr="00153DE9">
              <w:rPr>
                <w:sz w:val="24"/>
                <w:lang w:val="ru-RU"/>
              </w:rPr>
              <w:t>и</w:t>
            </w:r>
            <w:r w:rsidRPr="00153DE9">
              <w:rPr>
                <w:spacing w:val="-3"/>
                <w:sz w:val="24"/>
                <w:lang w:val="ru-RU"/>
              </w:rPr>
              <w:t xml:space="preserve"> </w:t>
            </w:r>
            <w:r w:rsidRPr="00153DE9">
              <w:rPr>
                <w:sz w:val="24"/>
                <w:lang w:val="ru-RU"/>
              </w:rPr>
              <w:t>назначение</w:t>
            </w:r>
            <w:r w:rsidRPr="00153DE9">
              <w:rPr>
                <w:spacing w:val="-3"/>
                <w:sz w:val="24"/>
                <w:lang w:val="ru-RU"/>
              </w:rPr>
              <w:t xml:space="preserve"> </w:t>
            </w:r>
            <w:r w:rsidRPr="00153DE9">
              <w:rPr>
                <w:sz w:val="24"/>
                <w:lang w:val="ru-RU"/>
              </w:rPr>
              <w:t>шпонок.</w:t>
            </w:r>
          </w:p>
          <w:p w:rsidR="003C3E26" w:rsidRPr="00153DE9" w:rsidRDefault="003C3E26" w:rsidP="00F42404">
            <w:pPr>
              <w:pStyle w:val="TableParagraph"/>
              <w:spacing w:line="264" w:lineRule="exact"/>
              <w:ind w:left="230"/>
              <w:rPr>
                <w:sz w:val="24"/>
                <w:lang w:val="ru-RU"/>
              </w:rPr>
            </w:pPr>
            <w:r w:rsidRPr="00153DE9">
              <w:rPr>
                <w:sz w:val="24"/>
                <w:lang w:val="ru-RU"/>
              </w:rPr>
              <w:t>2.Напряженные</w:t>
            </w:r>
            <w:r w:rsidRPr="00153DE9">
              <w:rPr>
                <w:spacing w:val="-5"/>
                <w:sz w:val="24"/>
                <w:lang w:val="ru-RU"/>
              </w:rPr>
              <w:t xml:space="preserve"> </w:t>
            </w:r>
            <w:r w:rsidRPr="00153DE9">
              <w:rPr>
                <w:sz w:val="24"/>
                <w:lang w:val="ru-RU"/>
              </w:rPr>
              <w:t>и</w:t>
            </w:r>
            <w:r w:rsidRPr="00153DE9">
              <w:rPr>
                <w:spacing w:val="-2"/>
                <w:sz w:val="24"/>
                <w:lang w:val="ru-RU"/>
              </w:rPr>
              <w:t xml:space="preserve"> </w:t>
            </w:r>
            <w:r w:rsidRPr="00153DE9">
              <w:rPr>
                <w:sz w:val="24"/>
                <w:lang w:val="ru-RU"/>
              </w:rPr>
              <w:t>ненапряженные</w:t>
            </w:r>
            <w:r w:rsidRPr="00153DE9">
              <w:rPr>
                <w:spacing w:val="-4"/>
                <w:sz w:val="24"/>
                <w:lang w:val="ru-RU"/>
              </w:rPr>
              <w:t xml:space="preserve"> </w:t>
            </w:r>
            <w:r w:rsidRPr="00153DE9">
              <w:rPr>
                <w:sz w:val="24"/>
                <w:lang w:val="ru-RU"/>
              </w:rPr>
              <w:t>шпоночные</w:t>
            </w:r>
            <w:r w:rsidRPr="00153DE9">
              <w:rPr>
                <w:spacing w:val="-6"/>
                <w:sz w:val="24"/>
                <w:lang w:val="ru-RU"/>
              </w:rPr>
              <w:t xml:space="preserve"> </w:t>
            </w:r>
            <w:r w:rsidRPr="00153DE9">
              <w:rPr>
                <w:sz w:val="24"/>
                <w:lang w:val="ru-RU"/>
              </w:rPr>
              <w:t>соединения.</w:t>
            </w:r>
          </w:p>
        </w:tc>
        <w:tc>
          <w:tcPr>
            <w:tcW w:w="2115" w:type="dxa"/>
          </w:tcPr>
          <w:p w:rsidR="003C3E26" w:rsidRDefault="003C3E26" w:rsidP="00F42404">
            <w:pPr>
              <w:pStyle w:val="TableParagraph"/>
              <w:spacing w:line="268" w:lineRule="exact"/>
              <w:ind w:right="49"/>
              <w:jc w:val="center"/>
              <w:rPr>
                <w:sz w:val="24"/>
              </w:rPr>
            </w:pPr>
            <w:r>
              <w:rPr>
                <w:sz w:val="24"/>
              </w:rPr>
              <w:t>2</w:t>
            </w:r>
          </w:p>
        </w:tc>
        <w:tc>
          <w:tcPr>
            <w:tcW w:w="1537" w:type="dxa"/>
            <w:vMerge/>
          </w:tcPr>
          <w:p w:rsidR="003C3E26" w:rsidRDefault="003C3E26" w:rsidP="00F42404">
            <w:pPr>
              <w:pStyle w:val="TableParagraph"/>
              <w:spacing w:line="270" w:lineRule="exact"/>
              <w:ind w:left="327"/>
              <w:rPr>
                <w:sz w:val="24"/>
              </w:rPr>
            </w:pPr>
          </w:p>
        </w:tc>
        <w:tc>
          <w:tcPr>
            <w:tcW w:w="1537" w:type="dxa"/>
            <w:vMerge/>
          </w:tcPr>
          <w:p w:rsidR="003C3E26" w:rsidRDefault="003C3E26" w:rsidP="00F42404">
            <w:pPr>
              <w:pStyle w:val="TableParagraph"/>
              <w:spacing w:line="268" w:lineRule="exact"/>
              <w:ind w:left="327"/>
              <w:rPr>
                <w:sz w:val="24"/>
              </w:rPr>
            </w:pPr>
          </w:p>
        </w:tc>
      </w:tr>
      <w:tr w:rsidR="003C3E26" w:rsidTr="00F42404">
        <w:trPr>
          <w:trHeight w:val="830"/>
        </w:trPr>
        <w:tc>
          <w:tcPr>
            <w:tcW w:w="2235" w:type="dxa"/>
            <w:vMerge/>
            <w:tcBorders>
              <w:top w:val="nil"/>
            </w:tcBorders>
          </w:tcPr>
          <w:p w:rsidR="003C3E26" w:rsidRDefault="003C3E26" w:rsidP="00F42404">
            <w:pPr>
              <w:rPr>
                <w:sz w:val="2"/>
                <w:szCs w:val="2"/>
              </w:rPr>
            </w:pPr>
          </w:p>
        </w:tc>
        <w:tc>
          <w:tcPr>
            <w:tcW w:w="7941" w:type="dxa"/>
          </w:tcPr>
          <w:p w:rsidR="003C3E26" w:rsidRDefault="003C3E26" w:rsidP="003C3E26">
            <w:pPr>
              <w:pStyle w:val="TableParagraph"/>
              <w:numPr>
                <w:ilvl w:val="0"/>
                <w:numId w:val="88"/>
              </w:numPr>
              <w:tabs>
                <w:tab w:val="left" w:pos="470"/>
              </w:tabs>
              <w:spacing w:line="270" w:lineRule="exact"/>
              <w:rPr>
                <w:sz w:val="24"/>
              </w:rPr>
            </w:pPr>
            <w:r>
              <w:rPr>
                <w:sz w:val="24"/>
              </w:rPr>
              <w:t>Шлицевые</w:t>
            </w:r>
            <w:r>
              <w:rPr>
                <w:spacing w:val="-3"/>
                <w:sz w:val="24"/>
              </w:rPr>
              <w:t xml:space="preserve"> </w:t>
            </w:r>
            <w:r>
              <w:rPr>
                <w:sz w:val="24"/>
              </w:rPr>
              <w:t>соединения.</w:t>
            </w:r>
          </w:p>
          <w:p w:rsidR="003C3E26" w:rsidRDefault="003C3E26" w:rsidP="003C3E26">
            <w:pPr>
              <w:pStyle w:val="TableParagraph"/>
              <w:numPr>
                <w:ilvl w:val="0"/>
                <w:numId w:val="88"/>
              </w:numPr>
              <w:tabs>
                <w:tab w:val="left" w:pos="470"/>
              </w:tabs>
              <w:spacing w:line="276" w:lineRule="exact"/>
              <w:ind w:left="230" w:right="4914" w:firstLine="0"/>
              <w:rPr>
                <w:sz w:val="24"/>
              </w:rPr>
            </w:pPr>
            <w:r>
              <w:rPr>
                <w:sz w:val="24"/>
              </w:rPr>
              <w:t>Штифтовые соединения.</w:t>
            </w:r>
            <w:r>
              <w:rPr>
                <w:spacing w:val="-57"/>
                <w:sz w:val="24"/>
              </w:rPr>
              <w:t xml:space="preserve"> </w:t>
            </w:r>
            <w:r>
              <w:rPr>
                <w:sz w:val="24"/>
              </w:rPr>
              <w:t>5.Клиновые</w:t>
            </w:r>
            <w:r>
              <w:rPr>
                <w:spacing w:val="-2"/>
                <w:sz w:val="24"/>
              </w:rPr>
              <w:t xml:space="preserve"> </w:t>
            </w:r>
            <w:r>
              <w:rPr>
                <w:sz w:val="24"/>
              </w:rPr>
              <w:t>соединения.</w:t>
            </w:r>
          </w:p>
        </w:tc>
        <w:tc>
          <w:tcPr>
            <w:tcW w:w="2115" w:type="dxa"/>
          </w:tcPr>
          <w:p w:rsidR="003C3E26" w:rsidRDefault="003C3E26" w:rsidP="00F42404">
            <w:pPr>
              <w:pStyle w:val="TableParagraph"/>
              <w:spacing w:line="270" w:lineRule="exact"/>
              <w:ind w:right="49"/>
              <w:jc w:val="center"/>
              <w:rPr>
                <w:sz w:val="24"/>
              </w:rPr>
            </w:pPr>
            <w:r>
              <w:rPr>
                <w:sz w:val="24"/>
              </w:rPr>
              <w:t>2</w:t>
            </w:r>
          </w:p>
          <w:p w:rsidR="003C3E26" w:rsidRDefault="003C3E26" w:rsidP="00F42404">
            <w:pPr>
              <w:pStyle w:val="TableParagraph"/>
              <w:ind w:right="49"/>
              <w:jc w:val="center"/>
              <w:rPr>
                <w:sz w:val="24"/>
              </w:rPr>
            </w:pPr>
            <w:r>
              <w:rPr>
                <w:sz w:val="24"/>
              </w:rPr>
              <w:t>1</w:t>
            </w:r>
          </w:p>
        </w:tc>
        <w:tc>
          <w:tcPr>
            <w:tcW w:w="1537" w:type="dxa"/>
            <w:vMerge/>
          </w:tcPr>
          <w:p w:rsidR="003C3E26" w:rsidRDefault="003C3E26" w:rsidP="00F42404">
            <w:pPr>
              <w:pStyle w:val="TableParagraph"/>
              <w:spacing w:line="270" w:lineRule="exact"/>
              <w:ind w:left="327"/>
              <w:rPr>
                <w:sz w:val="24"/>
              </w:rPr>
            </w:pPr>
          </w:p>
        </w:tc>
        <w:tc>
          <w:tcPr>
            <w:tcW w:w="1537" w:type="dxa"/>
            <w:vMerge/>
          </w:tcPr>
          <w:p w:rsidR="003C3E26" w:rsidRDefault="003C3E26" w:rsidP="00F42404">
            <w:pPr>
              <w:pStyle w:val="TableParagraph"/>
              <w:spacing w:line="270" w:lineRule="exact"/>
              <w:ind w:left="327"/>
              <w:rPr>
                <w:sz w:val="24"/>
              </w:rPr>
            </w:pPr>
          </w:p>
        </w:tc>
      </w:tr>
      <w:tr w:rsidR="003C3E26" w:rsidTr="00F42404">
        <w:trPr>
          <w:trHeight w:val="551"/>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68" w:lineRule="exact"/>
              <w:ind w:left="230"/>
              <w:rPr>
                <w:sz w:val="24"/>
              </w:rPr>
            </w:pPr>
            <w:r>
              <w:rPr>
                <w:sz w:val="24"/>
              </w:rPr>
              <w:t>Лабораторная</w:t>
            </w:r>
            <w:r>
              <w:rPr>
                <w:spacing w:val="-4"/>
                <w:sz w:val="24"/>
              </w:rPr>
              <w:t xml:space="preserve"> </w:t>
            </w:r>
            <w:r>
              <w:rPr>
                <w:sz w:val="24"/>
              </w:rPr>
              <w:t>работа</w:t>
            </w:r>
          </w:p>
          <w:p w:rsidR="003C3E26" w:rsidRPr="00153DE9" w:rsidRDefault="003C3E26" w:rsidP="00F42404">
            <w:pPr>
              <w:pStyle w:val="TableParagraph"/>
              <w:spacing w:line="264" w:lineRule="exact"/>
              <w:ind w:left="230"/>
              <w:rPr>
                <w:sz w:val="24"/>
                <w:lang w:val="ru-RU"/>
              </w:rPr>
            </w:pPr>
            <w:r w:rsidRPr="00153DE9">
              <w:rPr>
                <w:sz w:val="24"/>
                <w:lang w:val="ru-RU"/>
              </w:rPr>
              <w:t>Сборочно-разборочные</w:t>
            </w:r>
            <w:r w:rsidRPr="00153DE9">
              <w:rPr>
                <w:spacing w:val="-4"/>
                <w:sz w:val="24"/>
                <w:lang w:val="ru-RU"/>
              </w:rPr>
              <w:t xml:space="preserve"> </w:t>
            </w:r>
            <w:r w:rsidRPr="00153DE9">
              <w:rPr>
                <w:sz w:val="24"/>
                <w:lang w:val="ru-RU"/>
              </w:rPr>
              <w:t>работы</w:t>
            </w:r>
            <w:r w:rsidRPr="00153DE9">
              <w:rPr>
                <w:spacing w:val="-3"/>
                <w:sz w:val="24"/>
                <w:lang w:val="ru-RU"/>
              </w:rPr>
              <w:t xml:space="preserve"> </w:t>
            </w:r>
            <w:r w:rsidRPr="00153DE9">
              <w:rPr>
                <w:sz w:val="24"/>
                <w:lang w:val="ru-RU"/>
              </w:rPr>
              <w:t>шпоночных,</w:t>
            </w:r>
            <w:r w:rsidRPr="00153DE9">
              <w:rPr>
                <w:spacing w:val="-1"/>
                <w:sz w:val="24"/>
                <w:lang w:val="ru-RU"/>
              </w:rPr>
              <w:t xml:space="preserve"> </w:t>
            </w:r>
            <w:r w:rsidRPr="00153DE9">
              <w:rPr>
                <w:sz w:val="24"/>
                <w:lang w:val="ru-RU"/>
              </w:rPr>
              <w:t>шлицевых</w:t>
            </w:r>
            <w:r w:rsidRPr="00153DE9">
              <w:rPr>
                <w:spacing w:val="-2"/>
                <w:sz w:val="24"/>
                <w:lang w:val="ru-RU"/>
              </w:rPr>
              <w:t xml:space="preserve"> </w:t>
            </w:r>
            <w:r w:rsidRPr="00153DE9">
              <w:rPr>
                <w:sz w:val="24"/>
                <w:lang w:val="ru-RU"/>
              </w:rPr>
              <w:t>соединений.</w:t>
            </w:r>
          </w:p>
        </w:tc>
        <w:tc>
          <w:tcPr>
            <w:tcW w:w="2115" w:type="dxa"/>
          </w:tcPr>
          <w:p w:rsidR="003C3E26" w:rsidRDefault="003C3E26" w:rsidP="00F42404">
            <w:pPr>
              <w:pStyle w:val="TableParagraph"/>
              <w:spacing w:line="273" w:lineRule="exact"/>
              <w:ind w:right="49"/>
              <w:jc w:val="center"/>
              <w:rPr>
                <w:b/>
                <w:sz w:val="24"/>
              </w:rPr>
            </w:pPr>
            <w:r>
              <w:rPr>
                <w:b/>
                <w:sz w:val="24"/>
              </w:rPr>
              <w:t>2</w:t>
            </w:r>
          </w:p>
        </w:tc>
        <w:tc>
          <w:tcPr>
            <w:tcW w:w="1537" w:type="dxa"/>
            <w:vMerge/>
          </w:tcPr>
          <w:p w:rsidR="003C3E26" w:rsidRDefault="003C3E26" w:rsidP="00F42404">
            <w:pPr>
              <w:rPr>
                <w:sz w:val="2"/>
                <w:szCs w:val="2"/>
              </w:rPr>
            </w:pPr>
          </w:p>
        </w:tc>
        <w:tc>
          <w:tcPr>
            <w:tcW w:w="1537" w:type="dxa"/>
            <w:tcBorders>
              <w:top w:val="nil"/>
            </w:tcBorders>
          </w:tcPr>
          <w:p w:rsidR="003C3E26" w:rsidRDefault="003C3E26" w:rsidP="00F42404">
            <w:pPr>
              <w:rPr>
                <w:sz w:val="2"/>
                <w:szCs w:val="2"/>
              </w:rPr>
            </w:pPr>
          </w:p>
        </w:tc>
      </w:tr>
      <w:tr w:rsidR="003C3E26" w:rsidTr="00F42404">
        <w:trPr>
          <w:trHeight w:val="275"/>
        </w:trPr>
        <w:tc>
          <w:tcPr>
            <w:tcW w:w="2235" w:type="dxa"/>
          </w:tcPr>
          <w:p w:rsidR="003C3E26" w:rsidRDefault="003C3E26" w:rsidP="00F42404">
            <w:pPr>
              <w:pStyle w:val="TableParagraph"/>
              <w:spacing w:line="256" w:lineRule="exact"/>
              <w:rPr>
                <w:sz w:val="24"/>
              </w:rPr>
            </w:pPr>
            <w:r>
              <w:rPr>
                <w:sz w:val="24"/>
              </w:rPr>
              <w:t>Тема</w:t>
            </w:r>
            <w:r>
              <w:rPr>
                <w:spacing w:val="-3"/>
                <w:sz w:val="24"/>
              </w:rPr>
              <w:t xml:space="preserve"> </w:t>
            </w:r>
            <w:r>
              <w:rPr>
                <w:sz w:val="24"/>
              </w:rPr>
              <w:t>3</w:t>
            </w:r>
          </w:p>
        </w:tc>
        <w:tc>
          <w:tcPr>
            <w:tcW w:w="7941" w:type="dxa"/>
          </w:tcPr>
          <w:p w:rsidR="003C3E26" w:rsidRDefault="003C3E26" w:rsidP="00F42404">
            <w:pPr>
              <w:pStyle w:val="TableParagraph"/>
              <w:spacing w:line="256" w:lineRule="exact"/>
              <w:ind w:left="110"/>
              <w:rPr>
                <w:b/>
                <w:sz w:val="24"/>
              </w:rPr>
            </w:pPr>
            <w:r>
              <w:rPr>
                <w:b/>
                <w:sz w:val="24"/>
              </w:rPr>
              <w:t>Резьбовые</w:t>
            </w:r>
            <w:r>
              <w:rPr>
                <w:b/>
                <w:spacing w:val="-4"/>
                <w:sz w:val="24"/>
              </w:rPr>
              <w:t xml:space="preserve"> </w:t>
            </w:r>
            <w:r>
              <w:rPr>
                <w:b/>
                <w:sz w:val="24"/>
              </w:rPr>
              <w:t>соединения</w:t>
            </w:r>
          </w:p>
        </w:tc>
        <w:tc>
          <w:tcPr>
            <w:tcW w:w="2115" w:type="dxa"/>
          </w:tcPr>
          <w:p w:rsidR="003C3E26" w:rsidRPr="00153DE9" w:rsidRDefault="003C3E26" w:rsidP="00F42404">
            <w:pPr>
              <w:pStyle w:val="TableParagraph"/>
              <w:spacing w:line="247" w:lineRule="exact"/>
              <w:ind w:left="5"/>
              <w:jc w:val="center"/>
              <w:rPr>
                <w:b/>
              </w:rPr>
            </w:pPr>
            <w:r w:rsidRPr="00153DE9">
              <w:rPr>
                <w:b/>
              </w:rPr>
              <w:t>4</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bl>
    <w:p w:rsidR="003C3E26" w:rsidRDefault="003C3E26" w:rsidP="003C3E26">
      <w:pPr>
        <w:pStyle w:val="a7"/>
        <w:rPr>
          <w:sz w:val="20"/>
        </w:rPr>
      </w:pPr>
    </w:p>
    <w:p w:rsidR="003C3E26" w:rsidRDefault="003C3E26" w:rsidP="003C3E26">
      <w:pPr>
        <w:pStyle w:val="a7"/>
        <w:spacing w:before="9"/>
        <w:rPr>
          <w:sz w:val="11"/>
        </w:rPr>
      </w:pPr>
    </w:p>
    <w:tbl>
      <w:tblPr>
        <w:tblStyle w:val="TableNormal"/>
        <w:tblW w:w="153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5"/>
        <w:gridCol w:w="7941"/>
        <w:gridCol w:w="2115"/>
        <w:gridCol w:w="1537"/>
        <w:gridCol w:w="1537"/>
      </w:tblGrid>
      <w:tr w:rsidR="003C3E26" w:rsidTr="00F42404">
        <w:trPr>
          <w:trHeight w:val="275"/>
        </w:trPr>
        <w:tc>
          <w:tcPr>
            <w:tcW w:w="2235" w:type="dxa"/>
            <w:vMerge w:val="restart"/>
          </w:tcPr>
          <w:p w:rsidR="003C3E26" w:rsidRDefault="003C3E26" w:rsidP="00F42404">
            <w:pPr>
              <w:pStyle w:val="TableParagraph"/>
            </w:pPr>
          </w:p>
        </w:tc>
        <w:tc>
          <w:tcPr>
            <w:tcW w:w="7941" w:type="dxa"/>
          </w:tcPr>
          <w:p w:rsidR="003C3E26" w:rsidRDefault="003C3E26" w:rsidP="00F42404">
            <w:pPr>
              <w:pStyle w:val="TableParagraph"/>
              <w:spacing w:line="256" w:lineRule="exact"/>
              <w:ind w:left="23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1103"/>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68" w:lineRule="exact"/>
              <w:ind w:left="230"/>
              <w:rPr>
                <w:sz w:val="24"/>
                <w:lang w:val="ru-RU"/>
              </w:rPr>
            </w:pPr>
            <w:r w:rsidRPr="00153DE9">
              <w:rPr>
                <w:sz w:val="24"/>
                <w:lang w:val="ru-RU"/>
              </w:rPr>
              <w:t>1</w:t>
            </w:r>
            <w:r w:rsidRPr="00153DE9">
              <w:rPr>
                <w:spacing w:val="-3"/>
                <w:sz w:val="24"/>
                <w:lang w:val="ru-RU"/>
              </w:rPr>
              <w:t xml:space="preserve"> </w:t>
            </w:r>
            <w:r w:rsidRPr="00153DE9">
              <w:rPr>
                <w:sz w:val="24"/>
                <w:lang w:val="ru-RU"/>
              </w:rPr>
              <w:t>.Виды</w:t>
            </w:r>
            <w:r w:rsidRPr="00153DE9">
              <w:rPr>
                <w:spacing w:val="-2"/>
                <w:sz w:val="24"/>
                <w:lang w:val="ru-RU"/>
              </w:rPr>
              <w:t xml:space="preserve"> </w:t>
            </w:r>
            <w:r w:rsidRPr="00153DE9">
              <w:rPr>
                <w:sz w:val="24"/>
                <w:lang w:val="ru-RU"/>
              </w:rPr>
              <w:t>резьбовых соединений.</w:t>
            </w:r>
          </w:p>
          <w:p w:rsidR="003C3E26" w:rsidRPr="00153DE9" w:rsidRDefault="003C3E26" w:rsidP="00F42404">
            <w:pPr>
              <w:pStyle w:val="TableParagraph"/>
              <w:ind w:left="230" w:right="3849"/>
              <w:rPr>
                <w:sz w:val="24"/>
                <w:lang w:val="ru-RU"/>
              </w:rPr>
            </w:pPr>
            <w:r w:rsidRPr="00153DE9">
              <w:rPr>
                <w:sz w:val="24"/>
                <w:lang w:val="ru-RU"/>
              </w:rPr>
              <w:t>2. Назначение резьбовых соединений</w:t>
            </w:r>
            <w:r w:rsidRPr="00153DE9">
              <w:rPr>
                <w:spacing w:val="-57"/>
                <w:sz w:val="24"/>
                <w:lang w:val="ru-RU"/>
              </w:rPr>
              <w:t xml:space="preserve"> </w:t>
            </w:r>
            <w:r w:rsidRPr="00153DE9">
              <w:rPr>
                <w:sz w:val="24"/>
                <w:lang w:val="ru-RU"/>
              </w:rPr>
              <w:t>3.Болт,</w:t>
            </w:r>
            <w:r w:rsidRPr="00153DE9">
              <w:rPr>
                <w:spacing w:val="14"/>
                <w:sz w:val="24"/>
                <w:lang w:val="ru-RU"/>
              </w:rPr>
              <w:t xml:space="preserve"> </w:t>
            </w:r>
            <w:r w:rsidRPr="00153DE9">
              <w:rPr>
                <w:sz w:val="24"/>
                <w:lang w:val="ru-RU"/>
              </w:rPr>
              <w:t>гайка,</w:t>
            </w:r>
            <w:r w:rsidRPr="00153DE9">
              <w:rPr>
                <w:spacing w:val="-1"/>
                <w:sz w:val="24"/>
                <w:lang w:val="ru-RU"/>
              </w:rPr>
              <w:t xml:space="preserve"> </w:t>
            </w:r>
            <w:r w:rsidRPr="00153DE9">
              <w:rPr>
                <w:sz w:val="24"/>
                <w:lang w:val="ru-RU"/>
              </w:rPr>
              <w:t>шпилька.</w:t>
            </w:r>
          </w:p>
          <w:p w:rsidR="003C3E26" w:rsidRDefault="003C3E26" w:rsidP="00F42404">
            <w:pPr>
              <w:pStyle w:val="TableParagraph"/>
              <w:tabs>
                <w:tab w:val="left" w:pos="1704"/>
              </w:tabs>
              <w:spacing w:line="264" w:lineRule="exact"/>
              <w:ind w:left="230"/>
              <w:rPr>
                <w:sz w:val="24"/>
              </w:rPr>
            </w:pPr>
            <w:r>
              <w:rPr>
                <w:sz w:val="24"/>
              </w:rPr>
              <w:t>4.Винтовые</w:t>
            </w:r>
            <w:r>
              <w:rPr>
                <w:sz w:val="24"/>
              </w:rPr>
              <w:tab/>
              <w:t>соединения.</w:t>
            </w:r>
          </w:p>
        </w:tc>
        <w:tc>
          <w:tcPr>
            <w:tcW w:w="2115" w:type="dxa"/>
          </w:tcPr>
          <w:p w:rsidR="003C3E26" w:rsidRDefault="003C3E26" w:rsidP="00F42404">
            <w:pPr>
              <w:pStyle w:val="TableParagraph"/>
              <w:spacing w:before="4"/>
              <w:rPr>
                <w:sz w:val="21"/>
              </w:rPr>
            </w:pPr>
          </w:p>
          <w:p w:rsidR="003C3E26" w:rsidRDefault="003C3E26" w:rsidP="00F42404">
            <w:pPr>
              <w:pStyle w:val="TableParagraph"/>
              <w:ind w:left="1000"/>
            </w:pPr>
            <w:r>
              <w:t>2</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552"/>
        </w:trPr>
        <w:tc>
          <w:tcPr>
            <w:tcW w:w="2235" w:type="dxa"/>
          </w:tcPr>
          <w:p w:rsidR="003C3E26" w:rsidRDefault="003C3E26" w:rsidP="00F42404">
            <w:pPr>
              <w:pStyle w:val="TableParagraph"/>
            </w:pPr>
          </w:p>
        </w:tc>
        <w:tc>
          <w:tcPr>
            <w:tcW w:w="7941" w:type="dxa"/>
          </w:tcPr>
          <w:p w:rsidR="003C3E26" w:rsidRPr="00153DE9" w:rsidRDefault="003C3E26" w:rsidP="00F42404">
            <w:pPr>
              <w:pStyle w:val="TableParagraph"/>
              <w:spacing w:line="268" w:lineRule="exact"/>
              <w:ind w:left="230"/>
              <w:rPr>
                <w:sz w:val="24"/>
                <w:lang w:val="ru-RU"/>
              </w:rPr>
            </w:pPr>
            <w:r w:rsidRPr="00153DE9">
              <w:rPr>
                <w:sz w:val="24"/>
                <w:lang w:val="ru-RU"/>
              </w:rPr>
              <w:t>Лабораторная</w:t>
            </w:r>
            <w:r w:rsidRPr="00153DE9">
              <w:rPr>
                <w:spacing w:val="-4"/>
                <w:sz w:val="24"/>
                <w:lang w:val="ru-RU"/>
              </w:rPr>
              <w:t xml:space="preserve"> </w:t>
            </w:r>
            <w:r w:rsidRPr="00153DE9">
              <w:rPr>
                <w:sz w:val="24"/>
                <w:lang w:val="ru-RU"/>
              </w:rPr>
              <w:t>работа</w:t>
            </w:r>
          </w:p>
          <w:p w:rsidR="003C3E26" w:rsidRPr="00153DE9" w:rsidRDefault="003C3E26" w:rsidP="00F42404">
            <w:pPr>
              <w:pStyle w:val="TableParagraph"/>
              <w:spacing w:line="264" w:lineRule="exact"/>
              <w:ind w:left="230"/>
              <w:rPr>
                <w:sz w:val="24"/>
                <w:lang w:val="ru-RU"/>
              </w:rPr>
            </w:pPr>
            <w:r w:rsidRPr="00153DE9">
              <w:rPr>
                <w:sz w:val="24"/>
                <w:lang w:val="ru-RU"/>
              </w:rPr>
              <w:t>Сборочно-разборочные</w:t>
            </w:r>
            <w:r w:rsidRPr="00153DE9">
              <w:rPr>
                <w:spacing w:val="-4"/>
                <w:sz w:val="24"/>
                <w:lang w:val="ru-RU"/>
              </w:rPr>
              <w:t xml:space="preserve"> </w:t>
            </w:r>
            <w:r w:rsidRPr="00153DE9">
              <w:rPr>
                <w:sz w:val="24"/>
                <w:lang w:val="ru-RU"/>
              </w:rPr>
              <w:t>работы</w:t>
            </w:r>
            <w:r w:rsidRPr="00153DE9">
              <w:rPr>
                <w:spacing w:val="-2"/>
                <w:sz w:val="24"/>
                <w:lang w:val="ru-RU"/>
              </w:rPr>
              <w:t xml:space="preserve"> </w:t>
            </w:r>
            <w:r w:rsidRPr="00153DE9">
              <w:rPr>
                <w:sz w:val="24"/>
                <w:lang w:val="ru-RU"/>
              </w:rPr>
              <w:t>резьбовых соединений.</w:t>
            </w:r>
          </w:p>
        </w:tc>
        <w:tc>
          <w:tcPr>
            <w:tcW w:w="2115" w:type="dxa"/>
          </w:tcPr>
          <w:p w:rsidR="003C3E26" w:rsidRDefault="003C3E26" w:rsidP="00F42404">
            <w:pPr>
              <w:pStyle w:val="TableParagraph"/>
              <w:spacing w:line="251" w:lineRule="exact"/>
              <w:ind w:left="1000"/>
              <w:rPr>
                <w:b/>
              </w:rPr>
            </w:pPr>
            <w:r>
              <w:rPr>
                <w:b/>
              </w:rPr>
              <w:t>2</w:t>
            </w:r>
          </w:p>
        </w:tc>
        <w:tc>
          <w:tcPr>
            <w:tcW w:w="1537" w:type="dxa"/>
            <w:vMerge/>
          </w:tcPr>
          <w:p w:rsidR="003C3E26" w:rsidRDefault="003C3E26" w:rsidP="00F42404">
            <w:pPr>
              <w:pStyle w:val="TableParagraph"/>
            </w:pPr>
          </w:p>
        </w:tc>
        <w:tc>
          <w:tcPr>
            <w:tcW w:w="1537" w:type="dxa"/>
            <w:vMerge/>
          </w:tcPr>
          <w:p w:rsidR="003C3E26" w:rsidRDefault="003C3E26" w:rsidP="00F42404">
            <w:pPr>
              <w:pStyle w:val="TableParagraph"/>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4</w:t>
            </w:r>
          </w:p>
        </w:tc>
        <w:tc>
          <w:tcPr>
            <w:tcW w:w="7941" w:type="dxa"/>
          </w:tcPr>
          <w:p w:rsidR="003C3E26" w:rsidRDefault="003C3E26" w:rsidP="00F42404">
            <w:pPr>
              <w:pStyle w:val="TableParagraph"/>
              <w:spacing w:line="256" w:lineRule="exact"/>
              <w:ind w:left="110"/>
              <w:rPr>
                <w:b/>
                <w:sz w:val="24"/>
              </w:rPr>
            </w:pPr>
            <w:r>
              <w:rPr>
                <w:b/>
                <w:sz w:val="24"/>
              </w:rPr>
              <w:t>Сварочные</w:t>
            </w:r>
            <w:r>
              <w:rPr>
                <w:b/>
                <w:spacing w:val="-4"/>
                <w:sz w:val="24"/>
              </w:rPr>
              <w:t xml:space="preserve"> </w:t>
            </w:r>
            <w:r>
              <w:rPr>
                <w:b/>
                <w:sz w:val="24"/>
              </w:rPr>
              <w:t>и</w:t>
            </w:r>
            <w:r>
              <w:rPr>
                <w:b/>
                <w:spacing w:val="-3"/>
                <w:sz w:val="24"/>
              </w:rPr>
              <w:t xml:space="preserve"> </w:t>
            </w:r>
            <w:r>
              <w:rPr>
                <w:b/>
                <w:sz w:val="24"/>
              </w:rPr>
              <w:t>заклёпочные</w:t>
            </w:r>
            <w:r>
              <w:rPr>
                <w:b/>
                <w:spacing w:val="-3"/>
                <w:sz w:val="24"/>
              </w:rPr>
              <w:t xml:space="preserve"> </w:t>
            </w:r>
            <w:r>
              <w:rPr>
                <w:b/>
                <w:sz w:val="24"/>
              </w:rPr>
              <w:t>соединения.</w:t>
            </w:r>
          </w:p>
        </w:tc>
        <w:tc>
          <w:tcPr>
            <w:tcW w:w="2115" w:type="dxa"/>
          </w:tcPr>
          <w:p w:rsidR="003C3E26" w:rsidRPr="00153DE9" w:rsidRDefault="003C3E26" w:rsidP="00F42404">
            <w:pPr>
              <w:pStyle w:val="TableParagraph"/>
              <w:spacing w:line="247" w:lineRule="exact"/>
              <w:ind w:left="1000"/>
              <w:rPr>
                <w:b/>
              </w:rPr>
            </w:pPr>
            <w:r w:rsidRPr="00153DE9">
              <w:rPr>
                <w:b/>
              </w:rPr>
              <w:t>4</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919"/>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tabs>
                <w:tab w:val="left" w:pos="1353"/>
              </w:tabs>
              <w:spacing w:before="35" w:line="280" w:lineRule="auto"/>
              <w:ind w:left="110" w:right="3935"/>
              <w:rPr>
                <w:sz w:val="24"/>
                <w:lang w:val="ru-RU"/>
              </w:rPr>
            </w:pPr>
            <w:r w:rsidRPr="00153DE9">
              <w:rPr>
                <w:sz w:val="24"/>
                <w:lang w:val="ru-RU"/>
              </w:rPr>
              <w:t>1..Виды</w:t>
            </w:r>
            <w:r w:rsidRPr="00153DE9">
              <w:rPr>
                <w:spacing w:val="-4"/>
                <w:sz w:val="24"/>
                <w:lang w:val="ru-RU"/>
              </w:rPr>
              <w:t xml:space="preserve"> </w:t>
            </w:r>
            <w:r w:rsidRPr="00153DE9">
              <w:rPr>
                <w:sz w:val="24"/>
                <w:lang w:val="ru-RU"/>
              </w:rPr>
              <w:t>сварки.</w:t>
            </w:r>
            <w:r w:rsidRPr="00153DE9">
              <w:rPr>
                <w:spacing w:val="-3"/>
                <w:sz w:val="24"/>
                <w:lang w:val="ru-RU"/>
              </w:rPr>
              <w:t xml:space="preserve"> </w:t>
            </w:r>
            <w:r w:rsidRPr="00153DE9">
              <w:rPr>
                <w:sz w:val="24"/>
                <w:lang w:val="ru-RU"/>
              </w:rPr>
              <w:t>Сварные</w:t>
            </w:r>
            <w:r w:rsidRPr="00153DE9">
              <w:rPr>
                <w:spacing w:val="-5"/>
                <w:sz w:val="24"/>
                <w:lang w:val="ru-RU"/>
              </w:rPr>
              <w:t xml:space="preserve"> </w:t>
            </w:r>
            <w:r w:rsidRPr="00153DE9">
              <w:rPr>
                <w:sz w:val="24"/>
                <w:lang w:val="ru-RU"/>
              </w:rPr>
              <w:t>соединения.</w:t>
            </w:r>
            <w:r w:rsidRPr="00153DE9">
              <w:rPr>
                <w:spacing w:val="-57"/>
                <w:sz w:val="24"/>
                <w:lang w:val="ru-RU"/>
              </w:rPr>
              <w:t xml:space="preserve"> </w:t>
            </w:r>
            <w:r w:rsidRPr="00153DE9">
              <w:rPr>
                <w:sz w:val="24"/>
                <w:lang w:val="ru-RU"/>
              </w:rPr>
              <w:t>2.Сварка</w:t>
            </w:r>
            <w:r w:rsidRPr="00153DE9">
              <w:rPr>
                <w:sz w:val="24"/>
                <w:lang w:val="ru-RU"/>
              </w:rPr>
              <w:tab/>
              <w:t>плавлением.</w:t>
            </w:r>
          </w:p>
          <w:p w:rsidR="003C3E26" w:rsidRDefault="003C3E26" w:rsidP="00F42404">
            <w:pPr>
              <w:pStyle w:val="TableParagraph"/>
              <w:tabs>
                <w:tab w:val="left" w:pos="1526"/>
              </w:tabs>
              <w:spacing w:line="218" w:lineRule="exact"/>
              <w:ind w:left="110"/>
              <w:rPr>
                <w:sz w:val="24"/>
              </w:rPr>
            </w:pPr>
            <w:r>
              <w:rPr>
                <w:sz w:val="24"/>
              </w:rPr>
              <w:t>3Способы</w:t>
            </w:r>
            <w:r>
              <w:rPr>
                <w:sz w:val="24"/>
              </w:rPr>
              <w:tab/>
              <w:t>проведения</w:t>
            </w:r>
            <w:r>
              <w:rPr>
                <w:spacing w:val="-3"/>
                <w:sz w:val="24"/>
              </w:rPr>
              <w:t xml:space="preserve"> </w:t>
            </w:r>
            <w:r>
              <w:rPr>
                <w:sz w:val="24"/>
              </w:rPr>
              <w:t>заклёпочных</w:t>
            </w:r>
            <w:r>
              <w:rPr>
                <w:spacing w:val="-2"/>
                <w:sz w:val="24"/>
              </w:rPr>
              <w:t xml:space="preserve"> </w:t>
            </w:r>
            <w:r>
              <w:rPr>
                <w:sz w:val="24"/>
              </w:rPr>
              <w:t>работ.</w:t>
            </w:r>
          </w:p>
        </w:tc>
        <w:tc>
          <w:tcPr>
            <w:tcW w:w="2115" w:type="dxa"/>
          </w:tcPr>
          <w:p w:rsidR="003C3E26" w:rsidRDefault="003C3E26" w:rsidP="00F42404">
            <w:pPr>
              <w:pStyle w:val="TableParagraph"/>
              <w:spacing w:line="247" w:lineRule="exact"/>
              <w:ind w:left="5"/>
              <w:jc w:val="center"/>
            </w:pPr>
            <w:r>
              <w:t>2</w:t>
            </w:r>
          </w:p>
          <w:p w:rsidR="003C3E26" w:rsidRDefault="003C3E26" w:rsidP="00F42404">
            <w:pPr>
              <w:pStyle w:val="TableParagraph"/>
              <w:spacing w:before="1"/>
              <w:ind w:left="5"/>
              <w:jc w:val="center"/>
            </w:pPr>
            <w:r>
              <w:t>2</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889"/>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70" w:lineRule="exact"/>
              <w:ind w:left="230"/>
              <w:rPr>
                <w:sz w:val="24"/>
                <w:lang w:val="ru-RU"/>
              </w:rPr>
            </w:pPr>
            <w:r w:rsidRPr="00153DE9">
              <w:rPr>
                <w:sz w:val="24"/>
                <w:lang w:val="ru-RU"/>
              </w:rPr>
              <w:t>Лабораторная</w:t>
            </w:r>
            <w:r w:rsidRPr="00153DE9">
              <w:rPr>
                <w:spacing w:val="-4"/>
                <w:sz w:val="24"/>
                <w:lang w:val="ru-RU"/>
              </w:rPr>
              <w:t xml:space="preserve"> </w:t>
            </w:r>
            <w:r w:rsidRPr="00153DE9">
              <w:rPr>
                <w:sz w:val="24"/>
                <w:lang w:val="ru-RU"/>
              </w:rPr>
              <w:t>работа</w:t>
            </w:r>
          </w:p>
          <w:p w:rsidR="003C3E26" w:rsidRPr="00153DE9" w:rsidRDefault="003C3E26" w:rsidP="00F42404">
            <w:pPr>
              <w:pStyle w:val="TableParagraph"/>
              <w:spacing w:before="48" w:line="270" w:lineRule="atLeast"/>
              <w:ind w:left="110" w:right="3745"/>
              <w:rPr>
                <w:sz w:val="24"/>
                <w:lang w:val="ru-RU"/>
              </w:rPr>
            </w:pPr>
            <w:r w:rsidRPr="00153DE9">
              <w:rPr>
                <w:sz w:val="24"/>
                <w:lang w:val="ru-RU"/>
              </w:rPr>
              <w:t>1.Проведения заклёпочных соединений</w:t>
            </w:r>
            <w:r w:rsidRPr="00153DE9">
              <w:rPr>
                <w:spacing w:val="-58"/>
                <w:sz w:val="24"/>
                <w:lang w:val="ru-RU"/>
              </w:rPr>
              <w:t xml:space="preserve"> </w:t>
            </w:r>
            <w:r w:rsidRPr="00153DE9">
              <w:rPr>
                <w:sz w:val="24"/>
                <w:lang w:val="ru-RU"/>
              </w:rPr>
              <w:t>2.Расчёт</w:t>
            </w:r>
            <w:r w:rsidRPr="00153DE9">
              <w:rPr>
                <w:spacing w:val="-1"/>
                <w:sz w:val="24"/>
                <w:lang w:val="ru-RU"/>
              </w:rPr>
              <w:t xml:space="preserve"> </w:t>
            </w:r>
            <w:r w:rsidRPr="00153DE9">
              <w:rPr>
                <w:sz w:val="24"/>
                <w:lang w:val="ru-RU"/>
              </w:rPr>
              <w:t>сварных</w:t>
            </w:r>
            <w:r w:rsidRPr="00153DE9">
              <w:rPr>
                <w:spacing w:val="1"/>
                <w:sz w:val="24"/>
                <w:lang w:val="ru-RU"/>
              </w:rPr>
              <w:t xml:space="preserve"> </w:t>
            </w:r>
            <w:r w:rsidRPr="00153DE9">
              <w:rPr>
                <w:sz w:val="24"/>
                <w:lang w:val="ru-RU"/>
              </w:rPr>
              <w:t>соединений</w:t>
            </w:r>
          </w:p>
        </w:tc>
        <w:tc>
          <w:tcPr>
            <w:tcW w:w="2115" w:type="dxa"/>
          </w:tcPr>
          <w:p w:rsidR="003C3E26" w:rsidRPr="00153DE9" w:rsidRDefault="003C3E26" w:rsidP="00F42404">
            <w:pPr>
              <w:pStyle w:val="TableParagraph"/>
              <w:spacing w:before="1"/>
              <w:ind w:left="1000"/>
              <w:rPr>
                <w:lang w:val="ru-RU"/>
              </w:rPr>
            </w:pPr>
            <w:r w:rsidRPr="00153DE9">
              <w:rPr>
                <w:lang w:val="ru-RU"/>
              </w:rPr>
              <w:t>2</w:t>
            </w:r>
          </w:p>
        </w:tc>
        <w:tc>
          <w:tcPr>
            <w:tcW w:w="1537" w:type="dxa"/>
            <w:vMerge/>
          </w:tcPr>
          <w:p w:rsidR="003C3E26" w:rsidRDefault="003C3E26" w:rsidP="00F42404">
            <w:pPr>
              <w:pStyle w:val="TableParagraph"/>
              <w:spacing w:line="249" w:lineRule="exact"/>
              <w:ind w:left="6"/>
              <w:jc w:val="center"/>
            </w:pPr>
          </w:p>
        </w:tc>
        <w:tc>
          <w:tcPr>
            <w:tcW w:w="1537" w:type="dxa"/>
            <w:vMerge/>
          </w:tcPr>
          <w:p w:rsidR="003C3E26" w:rsidRDefault="003C3E26" w:rsidP="00F42404">
            <w:pPr>
              <w:pStyle w:val="TableParagraph"/>
              <w:spacing w:line="249" w:lineRule="exact"/>
              <w:ind w:left="6"/>
              <w:jc w:val="center"/>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5</w:t>
            </w:r>
          </w:p>
        </w:tc>
        <w:tc>
          <w:tcPr>
            <w:tcW w:w="7941" w:type="dxa"/>
          </w:tcPr>
          <w:p w:rsidR="003C3E26" w:rsidRPr="00153DE9" w:rsidRDefault="003C3E26" w:rsidP="00F42404">
            <w:pPr>
              <w:pStyle w:val="TableParagraph"/>
              <w:spacing w:line="256" w:lineRule="exact"/>
              <w:ind w:left="110"/>
              <w:rPr>
                <w:b/>
                <w:sz w:val="24"/>
                <w:lang w:val="ru-RU"/>
              </w:rPr>
            </w:pPr>
            <w:r w:rsidRPr="00153DE9">
              <w:rPr>
                <w:b/>
                <w:sz w:val="24"/>
                <w:lang w:val="ru-RU"/>
              </w:rPr>
              <w:t>Валы,</w:t>
            </w:r>
            <w:r w:rsidRPr="00153DE9">
              <w:rPr>
                <w:b/>
                <w:spacing w:val="-3"/>
                <w:sz w:val="24"/>
                <w:lang w:val="ru-RU"/>
              </w:rPr>
              <w:t xml:space="preserve"> </w:t>
            </w:r>
            <w:r w:rsidRPr="00153DE9">
              <w:rPr>
                <w:b/>
                <w:sz w:val="24"/>
                <w:lang w:val="ru-RU"/>
              </w:rPr>
              <w:t>оси,</w:t>
            </w:r>
            <w:r w:rsidRPr="00153DE9">
              <w:rPr>
                <w:b/>
                <w:spacing w:val="-2"/>
                <w:sz w:val="24"/>
                <w:lang w:val="ru-RU"/>
              </w:rPr>
              <w:t xml:space="preserve"> </w:t>
            </w:r>
            <w:r w:rsidRPr="00153DE9">
              <w:rPr>
                <w:b/>
                <w:sz w:val="24"/>
                <w:lang w:val="ru-RU"/>
              </w:rPr>
              <w:t>подшипники</w:t>
            </w:r>
            <w:r w:rsidRPr="00153DE9">
              <w:rPr>
                <w:b/>
                <w:spacing w:val="-2"/>
                <w:sz w:val="24"/>
                <w:lang w:val="ru-RU"/>
              </w:rPr>
              <w:t xml:space="preserve"> </w:t>
            </w:r>
            <w:r w:rsidRPr="00153DE9">
              <w:rPr>
                <w:b/>
                <w:sz w:val="24"/>
                <w:lang w:val="ru-RU"/>
              </w:rPr>
              <w:t>и</w:t>
            </w:r>
            <w:r w:rsidRPr="00153DE9">
              <w:rPr>
                <w:b/>
                <w:spacing w:val="-2"/>
                <w:sz w:val="24"/>
                <w:lang w:val="ru-RU"/>
              </w:rPr>
              <w:t xml:space="preserve"> </w:t>
            </w:r>
            <w:r w:rsidRPr="00153DE9">
              <w:rPr>
                <w:b/>
                <w:sz w:val="24"/>
                <w:lang w:val="ru-RU"/>
              </w:rPr>
              <w:t>муфты.</w:t>
            </w:r>
          </w:p>
        </w:tc>
        <w:tc>
          <w:tcPr>
            <w:tcW w:w="2115" w:type="dxa"/>
          </w:tcPr>
          <w:p w:rsidR="003C3E26" w:rsidRDefault="003C3E26" w:rsidP="00F42404">
            <w:pPr>
              <w:pStyle w:val="TableParagraph"/>
              <w:spacing w:line="251" w:lineRule="exact"/>
              <w:ind w:left="1000"/>
              <w:rPr>
                <w:b/>
              </w:rPr>
            </w:pPr>
            <w:r>
              <w:rPr>
                <w:b/>
              </w:rPr>
              <w:t>3</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6"/>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909"/>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8C4882">
            <w:pPr>
              <w:pStyle w:val="TableParagraph"/>
              <w:numPr>
                <w:ilvl w:val="0"/>
                <w:numId w:val="96"/>
              </w:numPr>
              <w:tabs>
                <w:tab w:val="left" w:pos="291"/>
              </w:tabs>
              <w:spacing w:before="30"/>
              <w:rPr>
                <w:sz w:val="24"/>
                <w:lang w:val="ru-RU"/>
              </w:rPr>
            </w:pPr>
            <w:r w:rsidRPr="00153DE9">
              <w:rPr>
                <w:sz w:val="24"/>
                <w:lang w:val="ru-RU"/>
              </w:rPr>
              <w:t>Виды</w:t>
            </w:r>
            <w:r w:rsidRPr="00153DE9">
              <w:rPr>
                <w:spacing w:val="-3"/>
                <w:sz w:val="24"/>
                <w:lang w:val="ru-RU"/>
              </w:rPr>
              <w:t xml:space="preserve"> </w:t>
            </w:r>
            <w:r w:rsidRPr="00153DE9">
              <w:rPr>
                <w:sz w:val="24"/>
                <w:lang w:val="ru-RU"/>
              </w:rPr>
              <w:t>и</w:t>
            </w:r>
            <w:r w:rsidRPr="00153DE9">
              <w:rPr>
                <w:spacing w:val="-2"/>
                <w:sz w:val="24"/>
                <w:lang w:val="ru-RU"/>
              </w:rPr>
              <w:t xml:space="preserve"> </w:t>
            </w:r>
            <w:r w:rsidRPr="00153DE9">
              <w:rPr>
                <w:sz w:val="24"/>
                <w:lang w:val="ru-RU"/>
              </w:rPr>
              <w:t>назначение</w:t>
            </w:r>
            <w:r w:rsidRPr="00153DE9">
              <w:rPr>
                <w:spacing w:val="-3"/>
                <w:sz w:val="24"/>
                <w:lang w:val="ru-RU"/>
              </w:rPr>
              <w:t xml:space="preserve"> </w:t>
            </w:r>
            <w:r w:rsidRPr="00153DE9">
              <w:rPr>
                <w:sz w:val="24"/>
                <w:lang w:val="ru-RU"/>
              </w:rPr>
              <w:t>валов</w:t>
            </w:r>
            <w:r w:rsidRPr="00153DE9">
              <w:rPr>
                <w:spacing w:val="-3"/>
                <w:sz w:val="24"/>
                <w:lang w:val="ru-RU"/>
              </w:rPr>
              <w:t xml:space="preserve"> </w:t>
            </w:r>
            <w:r w:rsidRPr="00153DE9">
              <w:rPr>
                <w:sz w:val="24"/>
                <w:lang w:val="ru-RU"/>
              </w:rPr>
              <w:t>и</w:t>
            </w:r>
            <w:r w:rsidRPr="00153DE9">
              <w:rPr>
                <w:spacing w:val="-2"/>
                <w:sz w:val="24"/>
                <w:lang w:val="ru-RU"/>
              </w:rPr>
              <w:t xml:space="preserve"> </w:t>
            </w:r>
            <w:r w:rsidRPr="00153DE9">
              <w:rPr>
                <w:sz w:val="24"/>
                <w:lang w:val="ru-RU"/>
              </w:rPr>
              <w:t>осей.</w:t>
            </w:r>
          </w:p>
          <w:p w:rsidR="003C3E26" w:rsidRPr="00153DE9" w:rsidRDefault="003C3E26" w:rsidP="008C4882">
            <w:pPr>
              <w:pStyle w:val="TableParagraph"/>
              <w:numPr>
                <w:ilvl w:val="0"/>
                <w:numId w:val="96"/>
              </w:numPr>
              <w:tabs>
                <w:tab w:val="left" w:pos="291"/>
                <w:tab w:val="left" w:pos="1910"/>
              </w:tabs>
              <w:spacing w:before="23" w:line="280" w:lineRule="atLeast"/>
              <w:ind w:left="110" w:right="3506" w:firstLine="0"/>
              <w:rPr>
                <w:sz w:val="24"/>
                <w:lang w:val="ru-RU"/>
              </w:rPr>
            </w:pPr>
            <w:r w:rsidRPr="00153DE9">
              <w:rPr>
                <w:sz w:val="24"/>
                <w:lang w:val="ru-RU"/>
              </w:rPr>
              <w:t>Назначение</w:t>
            </w:r>
            <w:r w:rsidRPr="00153DE9">
              <w:rPr>
                <w:sz w:val="24"/>
                <w:lang w:val="ru-RU"/>
              </w:rPr>
              <w:tab/>
              <w:t>и</w:t>
            </w:r>
            <w:r w:rsidRPr="00153DE9">
              <w:rPr>
                <w:spacing w:val="2"/>
                <w:sz w:val="24"/>
                <w:lang w:val="ru-RU"/>
              </w:rPr>
              <w:t xml:space="preserve"> </w:t>
            </w:r>
            <w:r w:rsidRPr="00153DE9">
              <w:rPr>
                <w:sz w:val="24"/>
                <w:lang w:val="ru-RU"/>
              </w:rPr>
              <w:t>устройство</w:t>
            </w:r>
            <w:r w:rsidRPr="00153DE9">
              <w:rPr>
                <w:spacing w:val="-2"/>
                <w:sz w:val="24"/>
                <w:lang w:val="ru-RU"/>
              </w:rPr>
              <w:t xml:space="preserve"> </w:t>
            </w:r>
            <w:r w:rsidRPr="00153DE9">
              <w:rPr>
                <w:sz w:val="24"/>
                <w:lang w:val="ru-RU"/>
              </w:rPr>
              <w:t>муфт</w:t>
            </w:r>
            <w:r w:rsidRPr="00153DE9">
              <w:rPr>
                <w:spacing w:val="1"/>
                <w:sz w:val="24"/>
                <w:lang w:val="ru-RU"/>
              </w:rPr>
              <w:t xml:space="preserve"> </w:t>
            </w:r>
            <w:r w:rsidRPr="00153DE9">
              <w:rPr>
                <w:sz w:val="24"/>
                <w:lang w:val="ru-RU"/>
              </w:rPr>
              <w:t>3.Назначение</w:t>
            </w:r>
            <w:r w:rsidRPr="00153DE9">
              <w:rPr>
                <w:spacing w:val="-6"/>
                <w:sz w:val="24"/>
                <w:lang w:val="ru-RU"/>
              </w:rPr>
              <w:t xml:space="preserve"> </w:t>
            </w:r>
            <w:r w:rsidRPr="00153DE9">
              <w:rPr>
                <w:sz w:val="24"/>
                <w:lang w:val="ru-RU"/>
              </w:rPr>
              <w:t>и</w:t>
            </w:r>
            <w:r w:rsidRPr="00153DE9">
              <w:rPr>
                <w:spacing w:val="-1"/>
                <w:sz w:val="24"/>
                <w:lang w:val="ru-RU"/>
              </w:rPr>
              <w:t xml:space="preserve"> </w:t>
            </w:r>
            <w:r w:rsidRPr="00153DE9">
              <w:rPr>
                <w:sz w:val="24"/>
                <w:lang w:val="ru-RU"/>
              </w:rPr>
              <w:t>устройство</w:t>
            </w:r>
            <w:r w:rsidRPr="00153DE9">
              <w:rPr>
                <w:spacing w:val="-5"/>
                <w:sz w:val="24"/>
                <w:lang w:val="ru-RU"/>
              </w:rPr>
              <w:t xml:space="preserve"> </w:t>
            </w:r>
            <w:r w:rsidRPr="00153DE9">
              <w:rPr>
                <w:sz w:val="24"/>
                <w:lang w:val="ru-RU"/>
              </w:rPr>
              <w:t>подшипников.</w:t>
            </w:r>
          </w:p>
        </w:tc>
        <w:tc>
          <w:tcPr>
            <w:tcW w:w="2115" w:type="dxa"/>
          </w:tcPr>
          <w:p w:rsidR="003C3E26" w:rsidRDefault="003C3E26" w:rsidP="00F42404">
            <w:pPr>
              <w:pStyle w:val="TableParagraph"/>
              <w:spacing w:line="247" w:lineRule="exact"/>
              <w:ind w:left="5"/>
              <w:jc w:val="center"/>
            </w:pPr>
            <w:r>
              <w:t>2</w:t>
            </w:r>
          </w:p>
          <w:p w:rsidR="003C3E26" w:rsidRDefault="003C3E26" w:rsidP="00F42404">
            <w:pPr>
              <w:pStyle w:val="TableParagraph"/>
              <w:spacing w:before="1"/>
              <w:ind w:left="5"/>
              <w:jc w:val="center"/>
            </w:pPr>
            <w:r>
              <w:t>1</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613"/>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70" w:lineRule="exact"/>
              <w:ind w:left="230"/>
              <w:rPr>
                <w:sz w:val="24"/>
                <w:lang w:val="ru-RU"/>
              </w:rPr>
            </w:pPr>
            <w:r w:rsidRPr="00153DE9">
              <w:rPr>
                <w:sz w:val="24"/>
                <w:lang w:val="ru-RU"/>
              </w:rPr>
              <w:t>Лабораторная</w:t>
            </w:r>
            <w:r w:rsidRPr="00153DE9">
              <w:rPr>
                <w:spacing w:val="-4"/>
                <w:sz w:val="24"/>
                <w:lang w:val="ru-RU"/>
              </w:rPr>
              <w:t xml:space="preserve"> </w:t>
            </w:r>
            <w:r w:rsidRPr="00153DE9">
              <w:rPr>
                <w:sz w:val="24"/>
                <w:lang w:val="ru-RU"/>
              </w:rPr>
              <w:t>работа</w:t>
            </w:r>
          </w:p>
          <w:p w:rsidR="003C3E26" w:rsidRPr="00153DE9" w:rsidRDefault="003C3E26" w:rsidP="00F42404">
            <w:pPr>
              <w:pStyle w:val="TableParagraph"/>
              <w:spacing w:before="60" w:line="264" w:lineRule="exact"/>
              <w:ind w:left="110"/>
              <w:rPr>
                <w:sz w:val="24"/>
                <w:lang w:val="ru-RU"/>
              </w:rPr>
            </w:pPr>
            <w:r w:rsidRPr="00153DE9">
              <w:rPr>
                <w:sz w:val="24"/>
                <w:lang w:val="ru-RU"/>
              </w:rPr>
              <w:t>1.Сборка,</w:t>
            </w:r>
            <w:r w:rsidRPr="00153DE9">
              <w:rPr>
                <w:spacing w:val="-4"/>
                <w:sz w:val="24"/>
                <w:lang w:val="ru-RU"/>
              </w:rPr>
              <w:t xml:space="preserve"> </w:t>
            </w:r>
            <w:r w:rsidRPr="00153DE9">
              <w:rPr>
                <w:sz w:val="24"/>
                <w:lang w:val="ru-RU"/>
              </w:rPr>
              <w:t>разборка</w:t>
            </w:r>
            <w:r w:rsidRPr="00153DE9">
              <w:rPr>
                <w:spacing w:val="-5"/>
                <w:sz w:val="24"/>
                <w:lang w:val="ru-RU"/>
              </w:rPr>
              <w:t xml:space="preserve"> </w:t>
            </w:r>
            <w:r w:rsidRPr="00153DE9">
              <w:rPr>
                <w:sz w:val="24"/>
                <w:lang w:val="ru-RU"/>
              </w:rPr>
              <w:t>предохранительных</w:t>
            </w:r>
            <w:r w:rsidRPr="00153DE9">
              <w:rPr>
                <w:spacing w:val="-3"/>
                <w:sz w:val="24"/>
                <w:lang w:val="ru-RU"/>
              </w:rPr>
              <w:t xml:space="preserve"> </w:t>
            </w:r>
            <w:r w:rsidRPr="00153DE9">
              <w:rPr>
                <w:sz w:val="24"/>
                <w:lang w:val="ru-RU"/>
              </w:rPr>
              <w:t>муфт.</w:t>
            </w:r>
          </w:p>
        </w:tc>
        <w:tc>
          <w:tcPr>
            <w:tcW w:w="2115" w:type="dxa"/>
          </w:tcPr>
          <w:p w:rsidR="003C3E26" w:rsidRDefault="003C3E26" w:rsidP="00F42404">
            <w:pPr>
              <w:pStyle w:val="TableParagraph"/>
              <w:spacing w:before="1"/>
              <w:ind w:left="202"/>
              <w:jc w:val="center"/>
              <w:rPr>
                <w:b/>
              </w:rPr>
            </w:pPr>
            <w:r>
              <w:rPr>
                <w:b/>
              </w:rPr>
              <w:t>2</w:t>
            </w:r>
          </w:p>
        </w:tc>
        <w:tc>
          <w:tcPr>
            <w:tcW w:w="1537" w:type="dxa"/>
            <w:vMerge/>
          </w:tcPr>
          <w:p w:rsidR="003C3E26" w:rsidRDefault="003C3E26" w:rsidP="00F42404">
            <w:pPr>
              <w:pStyle w:val="TableParagraph"/>
              <w:spacing w:line="249" w:lineRule="exact"/>
              <w:ind w:left="6"/>
              <w:jc w:val="center"/>
            </w:pPr>
          </w:p>
        </w:tc>
        <w:tc>
          <w:tcPr>
            <w:tcW w:w="1537" w:type="dxa"/>
            <w:vMerge/>
          </w:tcPr>
          <w:p w:rsidR="003C3E26" w:rsidRDefault="003C3E26" w:rsidP="00F42404">
            <w:pPr>
              <w:pStyle w:val="TableParagraph"/>
              <w:spacing w:line="249" w:lineRule="exact"/>
              <w:ind w:left="6"/>
              <w:jc w:val="center"/>
            </w:pPr>
          </w:p>
        </w:tc>
      </w:tr>
    </w:tbl>
    <w:p w:rsidR="003C3E26" w:rsidRDefault="003C3E26" w:rsidP="003C3E26">
      <w:pPr>
        <w:rPr>
          <w:sz w:val="20"/>
        </w:rPr>
        <w:sectPr w:rsidR="003C3E26">
          <w:pgSz w:w="16840" w:h="11910" w:orient="landscape"/>
          <w:pgMar w:top="1100" w:right="1620" w:bottom="1400" w:left="920" w:header="0" w:footer="1215" w:gutter="0"/>
          <w:cols w:space="720"/>
        </w:sect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spacing w:before="9"/>
        <w:rPr>
          <w:sz w:val="11"/>
        </w:rPr>
      </w:pPr>
    </w:p>
    <w:tbl>
      <w:tblPr>
        <w:tblStyle w:val="TableNormal"/>
        <w:tblW w:w="153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5"/>
        <w:gridCol w:w="7941"/>
        <w:gridCol w:w="2115"/>
        <w:gridCol w:w="1537"/>
        <w:gridCol w:w="1537"/>
      </w:tblGrid>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6</w:t>
            </w:r>
          </w:p>
        </w:tc>
        <w:tc>
          <w:tcPr>
            <w:tcW w:w="7941" w:type="dxa"/>
          </w:tcPr>
          <w:p w:rsidR="003C3E26" w:rsidRDefault="003C3E26" w:rsidP="00F42404">
            <w:pPr>
              <w:pStyle w:val="TableParagraph"/>
              <w:spacing w:line="256" w:lineRule="exact"/>
              <w:ind w:left="110"/>
              <w:rPr>
                <w:b/>
                <w:sz w:val="24"/>
              </w:rPr>
            </w:pPr>
            <w:r>
              <w:rPr>
                <w:b/>
                <w:sz w:val="24"/>
              </w:rPr>
              <w:t>Зубчатые</w:t>
            </w:r>
            <w:r>
              <w:rPr>
                <w:b/>
                <w:spacing w:val="-4"/>
                <w:sz w:val="24"/>
              </w:rPr>
              <w:t xml:space="preserve"> </w:t>
            </w:r>
            <w:r>
              <w:rPr>
                <w:b/>
                <w:sz w:val="24"/>
              </w:rPr>
              <w:t>и</w:t>
            </w:r>
            <w:r>
              <w:rPr>
                <w:b/>
                <w:spacing w:val="-1"/>
                <w:sz w:val="24"/>
              </w:rPr>
              <w:t xml:space="preserve"> </w:t>
            </w:r>
            <w:r>
              <w:rPr>
                <w:b/>
                <w:sz w:val="24"/>
              </w:rPr>
              <w:t>червячные</w:t>
            </w:r>
            <w:r>
              <w:rPr>
                <w:b/>
                <w:spacing w:val="-4"/>
                <w:sz w:val="24"/>
              </w:rPr>
              <w:t xml:space="preserve"> </w:t>
            </w:r>
            <w:r>
              <w:rPr>
                <w:b/>
                <w:sz w:val="24"/>
              </w:rPr>
              <w:t>передачи.</w:t>
            </w:r>
          </w:p>
        </w:tc>
        <w:tc>
          <w:tcPr>
            <w:tcW w:w="2115" w:type="dxa"/>
          </w:tcPr>
          <w:p w:rsidR="003C3E26" w:rsidRDefault="003C3E26" w:rsidP="00F42404">
            <w:pPr>
              <w:pStyle w:val="TableParagraph"/>
              <w:spacing w:line="251" w:lineRule="exact"/>
              <w:ind w:right="992"/>
              <w:jc w:val="right"/>
              <w:rPr>
                <w:b/>
              </w:rPr>
            </w:pPr>
            <w:r>
              <w:rPr>
                <w:b/>
              </w:rPr>
              <w:t>4</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1255"/>
        </w:trPr>
        <w:tc>
          <w:tcPr>
            <w:tcW w:w="2235" w:type="dxa"/>
            <w:vMerge/>
            <w:tcBorders>
              <w:top w:val="nil"/>
            </w:tcBorders>
          </w:tcPr>
          <w:p w:rsidR="003C3E26" w:rsidRDefault="003C3E26" w:rsidP="00F42404">
            <w:pPr>
              <w:rPr>
                <w:sz w:val="2"/>
                <w:szCs w:val="2"/>
              </w:rPr>
            </w:pPr>
          </w:p>
        </w:tc>
        <w:tc>
          <w:tcPr>
            <w:tcW w:w="7941" w:type="dxa"/>
          </w:tcPr>
          <w:p w:rsidR="003C3E26" w:rsidRDefault="003C3E26" w:rsidP="008C4882">
            <w:pPr>
              <w:pStyle w:val="TableParagraph"/>
              <w:numPr>
                <w:ilvl w:val="0"/>
                <w:numId w:val="95"/>
              </w:numPr>
              <w:tabs>
                <w:tab w:val="left" w:pos="291"/>
                <w:tab w:val="left" w:pos="2020"/>
              </w:tabs>
              <w:spacing w:before="35" w:line="283" w:lineRule="auto"/>
              <w:ind w:right="2374" w:hanging="120"/>
              <w:rPr>
                <w:sz w:val="24"/>
              </w:rPr>
            </w:pPr>
            <w:r w:rsidRPr="00153DE9">
              <w:rPr>
                <w:sz w:val="24"/>
                <w:lang w:val="ru-RU"/>
              </w:rPr>
              <w:t>Виды</w:t>
            </w:r>
            <w:r w:rsidRPr="00153DE9">
              <w:rPr>
                <w:spacing w:val="-3"/>
                <w:sz w:val="24"/>
                <w:lang w:val="ru-RU"/>
              </w:rPr>
              <w:t xml:space="preserve"> </w:t>
            </w:r>
            <w:r w:rsidRPr="00153DE9">
              <w:rPr>
                <w:sz w:val="24"/>
                <w:lang w:val="ru-RU"/>
              </w:rPr>
              <w:t>и</w:t>
            </w:r>
            <w:r w:rsidRPr="00153DE9">
              <w:rPr>
                <w:spacing w:val="-3"/>
                <w:sz w:val="24"/>
                <w:lang w:val="ru-RU"/>
              </w:rPr>
              <w:t xml:space="preserve"> </w:t>
            </w:r>
            <w:r w:rsidRPr="00153DE9">
              <w:rPr>
                <w:sz w:val="24"/>
                <w:lang w:val="ru-RU"/>
              </w:rPr>
              <w:t>назначение</w:t>
            </w:r>
            <w:r w:rsidRPr="00153DE9">
              <w:rPr>
                <w:spacing w:val="-2"/>
                <w:sz w:val="24"/>
                <w:lang w:val="ru-RU"/>
              </w:rPr>
              <w:t xml:space="preserve"> </w:t>
            </w:r>
            <w:r w:rsidRPr="00153DE9">
              <w:rPr>
                <w:sz w:val="24"/>
                <w:lang w:val="ru-RU"/>
              </w:rPr>
              <w:t>зубчатых</w:t>
            </w:r>
            <w:r w:rsidRPr="00153DE9">
              <w:rPr>
                <w:spacing w:val="-2"/>
                <w:sz w:val="24"/>
                <w:lang w:val="ru-RU"/>
              </w:rPr>
              <w:t xml:space="preserve"> </w:t>
            </w:r>
            <w:r w:rsidRPr="00153DE9">
              <w:rPr>
                <w:sz w:val="24"/>
                <w:lang w:val="ru-RU"/>
              </w:rPr>
              <w:t>и</w:t>
            </w:r>
            <w:r w:rsidRPr="00153DE9">
              <w:rPr>
                <w:spacing w:val="-3"/>
                <w:sz w:val="24"/>
                <w:lang w:val="ru-RU"/>
              </w:rPr>
              <w:t xml:space="preserve"> </w:t>
            </w:r>
            <w:r w:rsidRPr="00153DE9">
              <w:rPr>
                <w:sz w:val="24"/>
                <w:lang w:val="ru-RU"/>
              </w:rPr>
              <w:t>червячных</w:t>
            </w:r>
            <w:r w:rsidRPr="00153DE9">
              <w:rPr>
                <w:spacing w:val="-4"/>
                <w:sz w:val="24"/>
                <w:lang w:val="ru-RU"/>
              </w:rPr>
              <w:t xml:space="preserve"> </w:t>
            </w:r>
            <w:r w:rsidRPr="00153DE9">
              <w:rPr>
                <w:sz w:val="24"/>
                <w:lang w:val="ru-RU"/>
              </w:rPr>
              <w:t>передач.</w:t>
            </w:r>
            <w:r w:rsidRPr="00153DE9">
              <w:rPr>
                <w:spacing w:val="-57"/>
                <w:sz w:val="24"/>
                <w:lang w:val="ru-RU"/>
              </w:rPr>
              <w:t xml:space="preserve"> </w:t>
            </w:r>
            <w:r>
              <w:rPr>
                <w:sz w:val="24"/>
              </w:rPr>
              <w:t>2.Прямозубые</w:t>
            </w:r>
            <w:r>
              <w:rPr>
                <w:sz w:val="24"/>
              </w:rPr>
              <w:tab/>
              <w:t>передачи.</w:t>
            </w:r>
          </w:p>
          <w:p w:rsidR="003C3E26" w:rsidRDefault="003C3E26" w:rsidP="008C4882">
            <w:pPr>
              <w:pStyle w:val="TableParagraph"/>
              <w:numPr>
                <w:ilvl w:val="1"/>
                <w:numId w:val="95"/>
              </w:numPr>
              <w:tabs>
                <w:tab w:val="left" w:pos="411"/>
                <w:tab w:val="left" w:pos="1944"/>
              </w:tabs>
              <w:spacing w:before="1"/>
              <w:jc w:val="left"/>
              <w:rPr>
                <w:sz w:val="24"/>
              </w:rPr>
            </w:pPr>
            <w:r>
              <w:rPr>
                <w:sz w:val="24"/>
              </w:rPr>
              <w:t>Конические</w:t>
            </w:r>
            <w:r>
              <w:rPr>
                <w:sz w:val="24"/>
              </w:rPr>
              <w:tab/>
              <w:t>и</w:t>
            </w:r>
            <w:r>
              <w:rPr>
                <w:spacing w:val="-3"/>
                <w:sz w:val="24"/>
              </w:rPr>
              <w:t xml:space="preserve"> </w:t>
            </w:r>
            <w:r>
              <w:rPr>
                <w:sz w:val="24"/>
              </w:rPr>
              <w:t>гипоидные</w:t>
            </w:r>
            <w:r>
              <w:rPr>
                <w:spacing w:val="-4"/>
                <w:sz w:val="24"/>
              </w:rPr>
              <w:t xml:space="preserve"> </w:t>
            </w:r>
            <w:r>
              <w:rPr>
                <w:sz w:val="24"/>
              </w:rPr>
              <w:t>передачи.</w:t>
            </w:r>
          </w:p>
          <w:p w:rsidR="003C3E26" w:rsidRDefault="003C3E26" w:rsidP="008C4882">
            <w:pPr>
              <w:pStyle w:val="TableParagraph"/>
              <w:numPr>
                <w:ilvl w:val="1"/>
                <w:numId w:val="95"/>
              </w:numPr>
              <w:tabs>
                <w:tab w:val="left" w:pos="291"/>
              </w:tabs>
              <w:spacing w:before="8" w:line="264" w:lineRule="exact"/>
              <w:ind w:left="291"/>
              <w:jc w:val="left"/>
              <w:rPr>
                <w:sz w:val="24"/>
              </w:rPr>
            </w:pPr>
            <w:r>
              <w:rPr>
                <w:sz w:val="24"/>
              </w:rPr>
              <w:t>Открытые</w:t>
            </w:r>
            <w:r>
              <w:rPr>
                <w:spacing w:val="-4"/>
                <w:sz w:val="24"/>
              </w:rPr>
              <w:t xml:space="preserve"> </w:t>
            </w:r>
            <w:r>
              <w:rPr>
                <w:sz w:val="24"/>
              </w:rPr>
              <w:t>и</w:t>
            </w:r>
            <w:r>
              <w:rPr>
                <w:spacing w:val="-1"/>
                <w:sz w:val="24"/>
              </w:rPr>
              <w:t xml:space="preserve"> </w:t>
            </w:r>
            <w:r>
              <w:rPr>
                <w:sz w:val="24"/>
              </w:rPr>
              <w:t>закрытые</w:t>
            </w:r>
            <w:r>
              <w:rPr>
                <w:spacing w:val="-5"/>
                <w:sz w:val="24"/>
              </w:rPr>
              <w:t xml:space="preserve"> </w:t>
            </w:r>
            <w:r>
              <w:rPr>
                <w:sz w:val="24"/>
              </w:rPr>
              <w:t>передачи.</w:t>
            </w:r>
          </w:p>
        </w:tc>
        <w:tc>
          <w:tcPr>
            <w:tcW w:w="2115" w:type="dxa"/>
          </w:tcPr>
          <w:p w:rsidR="003C3E26" w:rsidRDefault="003C3E26" w:rsidP="00F42404">
            <w:pPr>
              <w:pStyle w:val="TableParagraph"/>
              <w:spacing w:before="6"/>
              <w:rPr>
                <w:sz w:val="21"/>
              </w:rPr>
            </w:pPr>
          </w:p>
          <w:p w:rsidR="003C3E26" w:rsidRDefault="003C3E26" w:rsidP="00F42404">
            <w:pPr>
              <w:pStyle w:val="TableParagraph"/>
              <w:spacing w:line="252" w:lineRule="exact"/>
              <w:ind w:left="5"/>
              <w:jc w:val="center"/>
            </w:pPr>
            <w:r>
              <w:t>2</w:t>
            </w:r>
          </w:p>
          <w:p w:rsidR="003C3E26" w:rsidRDefault="003C3E26" w:rsidP="00F42404">
            <w:pPr>
              <w:pStyle w:val="TableParagraph"/>
              <w:spacing w:line="252" w:lineRule="exact"/>
              <w:ind w:left="5"/>
              <w:jc w:val="center"/>
            </w:pPr>
            <w:r>
              <w:t>2</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1223"/>
        </w:trPr>
        <w:tc>
          <w:tcPr>
            <w:tcW w:w="2235" w:type="dxa"/>
          </w:tcPr>
          <w:p w:rsidR="003C3E26" w:rsidRDefault="003C3E26" w:rsidP="00F42404">
            <w:pPr>
              <w:pStyle w:val="TableParagraph"/>
            </w:pPr>
          </w:p>
        </w:tc>
        <w:tc>
          <w:tcPr>
            <w:tcW w:w="7941" w:type="dxa"/>
          </w:tcPr>
          <w:p w:rsidR="003C3E26" w:rsidRDefault="003C3E26" w:rsidP="00F42404">
            <w:pPr>
              <w:pStyle w:val="TableParagraph"/>
              <w:spacing w:line="268" w:lineRule="exact"/>
              <w:ind w:left="230"/>
              <w:rPr>
                <w:sz w:val="24"/>
              </w:rPr>
            </w:pPr>
            <w:r>
              <w:rPr>
                <w:sz w:val="24"/>
              </w:rPr>
              <w:t>Лабораторная</w:t>
            </w:r>
            <w:r>
              <w:rPr>
                <w:spacing w:val="-4"/>
                <w:sz w:val="24"/>
              </w:rPr>
              <w:t xml:space="preserve"> </w:t>
            </w:r>
            <w:r>
              <w:rPr>
                <w:sz w:val="24"/>
              </w:rPr>
              <w:t>работа</w:t>
            </w:r>
          </w:p>
          <w:p w:rsidR="003C3E26" w:rsidRDefault="003C3E26" w:rsidP="008C4882">
            <w:pPr>
              <w:pStyle w:val="TableParagraph"/>
              <w:numPr>
                <w:ilvl w:val="0"/>
                <w:numId w:val="94"/>
              </w:numPr>
              <w:tabs>
                <w:tab w:val="left" w:pos="411"/>
              </w:tabs>
              <w:spacing w:before="60"/>
              <w:jc w:val="left"/>
              <w:rPr>
                <w:sz w:val="24"/>
              </w:rPr>
            </w:pPr>
            <w:r>
              <w:rPr>
                <w:sz w:val="24"/>
              </w:rPr>
              <w:t>Расчёт</w:t>
            </w:r>
            <w:r>
              <w:rPr>
                <w:spacing w:val="-3"/>
                <w:sz w:val="24"/>
              </w:rPr>
              <w:t xml:space="preserve"> </w:t>
            </w:r>
            <w:r>
              <w:rPr>
                <w:sz w:val="24"/>
              </w:rPr>
              <w:t>передаточного</w:t>
            </w:r>
            <w:r>
              <w:rPr>
                <w:spacing w:val="-1"/>
                <w:sz w:val="24"/>
              </w:rPr>
              <w:t xml:space="preserve"> </w:t>
            </w:r>
            <w:r>
              <w:rPr>
                <w:sz w:val="24"/>
              </w:rPr>
              <w:t>числа</w:t>
            </w:r>
            <w:r>
              <w:rPr>
                <w:spacing w:val="-4"/>
                <w:sz w:val="24"/>
              </w:rPr>
              <w:t xml:space="preserve"> </w:t>
            </w:r>
            <w:r>
              <w:rPr>
                <w:sz w:val="24"/>
              </w:rPr>
              <w:t>зубчатых</w:t>
            </w:r>
            <w:r>
              <w:rPr>
                <w:spacing w:val="-2"/>
                <w:sz w:val="24"/>
              </w:rPr>
              <w:t xml:space="preserve"> </w:t>
            </w:r>
            <w:r>
              <w:rPr>
                <w:sz w:val="24"/>
              </w:rPr>
              <w:t>передач</w:t>
            </w:r>
          </w:p>
          <w:p w:rsidR="003C3E26" w:rsidRDefault="003C3E26" w:rsidP="008C4882">
            <w:pPr>
              <w:pStyle w:val="TableParagraph"/>
              <w:numPr>
                <w:ilvl w:val="0"/>
                <w:numId w:val="94"/>
              </w:numPr>
              <w:tabs>
                <w:tab w:val="left" w:pos="470"/>
              </w:tabs>
              <w:spacing w:before="60"/>
              <w:ind w:left="470" w:hanging="240"/>
              <w:jc w:val="left"/>
              <w:rPr>
                <w:sz w:val="24"/>
              </w:rPr>
            </w:pPr>
            <w:r>
              <w:rPr>
                <w:sz w:val="24"/>
              </w:rPr>
              <w:t>Расчёт</w:t>
            </w:r>
            <w:r>
              <w:rPr>
                <w:spacing w:val="-4"/>
                <w:sz w:val="24"/>
              </w:rPr>
              <w:t xml:space="preserve"> </w:t>
            </w:r>
            <w:r>
              <w:rPr>
                <w:sz w:val="24"/>
              </w:rPr>
              <w:t>передаточного</w:t>
            </w:r>
            <w:r>
              <w:rPr>
                <w:spacing w:val="-3"/>
                <w:sz w:val="24"/>
              </w:rPr>
              <w:t xml:space="preserve"> </w:t>
            </w:r>
            <w:r>
              <w:rPr>
                <w:sz w:val="24"/>
              </w:rPr>
              <w:t>числа</w:t>
            </w:r>
            <w:r>
              <w:rPr>
                <w:spacing w:val="-4"/>
                <w:sz w:val="24"/>
              </w:rPr>
              <w:t xml:space="preserve"> </w:t>
            </w:r>
            <w:r>
              <w:rPr>
                <w:sz w:val="24"/>
              </w:rPr>
              <w:t>зубчатых</w:t>
            </w:r>
            <w:r>
              <w:rPr>
                <w:spacing w:val="-2"/>
                <w:sz w:val="24"/>
              </w:rPr>
              <w:t xml:space="preserve"> </w:t>
            </w:r>
            <w:r>
              <w:rPr>
                <w:sz w:val="24"/>
              </w:rPr>
              <w:t>передач</w:t>
            </w:r>
          </w:p>
          <w:p w:rsidR="003C3E26" w:rsidRPr="00153DE9" w:rsidRDefault="003C3E26" w:rsidP="008C4882">
            <w:pPr>
              <w:pStyle w:val="TableParagraph"/>
              <w:numPr>
                <w:ilvl w:val="0"/>
                <w:numId w:val="94"/>
              </w:numPr>
              <w:tabs>
                <w:tab w:val="left" w:pos="350"/>
              </w:tabs>
              <w:spacing w:line="264" w:lineRule="exact"/>
              <w:ind w:left="350" w:hanging="240"/>
              <w:jc w:val="left"/>
              <w:rPr>
                <w:sz w:val="24"/>
                <w:lang w:val="ru-RU"/>
              </w:rPr>
            </w:pPr>
            <w:r w:rsidRPr="00153DE9">
              <w:rPr>
                <w:sz w:val="24"/>
                <w:lang w:val="ru-RU"/>
              </w:rPr>
              <w:t>Расчёт</w:t>
            </w:r>
            <w:r w:rsidRPr="00153DE9">
              <w:rPr>
                <w:spacing w:val="-4"/>
                <w:sz w:val="24"/>
                <w:lang w:val="ru-RU"/>
              </w:rPr>
              <w:t xml:space="preserve"> </w:t>
            </w:r>
            <w:r w:rsidRPr="00153DE9">
              <w:rPr>
                <w:sz w:val="24"/>
                <w:lang w:val="ru-RU"/>
              </w:rPr>
              <w:t>передаточного</w:t>
            </w:r>
            <w:r w:rsidRPr="00153DE9">
              <w:rPr>
                <w:spacing w:val="-3"/>
                <w:sz w:val="24"/>
                <w:lang w:val="ru-RU"/>
              </w:rPr>
              <w:t xml:space="preserve"> </w:t>
            </w:r>
            <w:r w:rsidRPr="00153DE9">
              <w:rPr>
                <w:sz w:val="24"/>
                <w:lang w:val="ru-RU"/>
              </w:rPr>
              <w:t>числа</w:t>
            </w:r>
            <w:r w:rsidRPr="00153DE9">
              <w:rPr>
                <w:spacing w:val="-4"/>
                <w:sz w:val="24"/>
                <w:lang w:val="ru-RU"/>
              </w:rPr>
              <w:t xml:space="preserve"> </w:t>
            </w:r>
            <w:r w:rsidRPr="00153DE9">
              <w:rPr>
                <w:sz w:val="24"/>
                <w:lang w:val="ru-RU"/>
              </w:rPr>
              <w:t>червячных</w:t>
            </w:r>
            <w:r w:rsidRPr="00153DE9">
              <w:rPr>
                <w:spacing w:val="-2"/>
                <w:sz w:val="24"/>
                <w:lang w:val="ru-RU"/>
              </w:rPr>
              <w:t xml:space="preserve"> </w:t>
            </w:r>
            <w:r w:rsidRPr="00153DE9">
              <w:rPr>
                <w:sz w:val="24"/>
                <w:lang w:val="ru-RU"/>
              </w:rPr>
              <w:t>передач</w:t>
            </w:r>
          </w:p>
        </w:tc>
        <w:tc>
          <w:tcPr>
            <w:tcW w:w="2115" w:type="dxa"/>
          </w:tcPr>
          <w:p w:rsidR="003C3E26" w:rsidRPr="00153DE9" w:rsidRDefault="003C3E26" w:rsidP="00F42404">
            <w:pPr>
              <w:pStyle w:val="TableParagraph"/>
              <w:spacing w:line="251" w:lineRule="exact"/>
              <w:ind w:right="992"/>
              <w:jc w:val="right"/>
              <w:rPr>
                <w:b/>
                <w:lang w:val="ru-RU"/>
              </w:rPr>
            </w:pPr>
            <w:r>
              <w:rPr>
                <w:b/>
                <w:lang w:val="ru-RU"/>
              </w:rPr>
              <w:t>2</w:t>
            </w:r>
          </w:p>
        </w:tc>
        <w:tc>
          <w:tcPr>
            <w:tcW w:w="1537" w:type="dxa"/>
            <w:vMerge/>
          </w:tcPr>
          <w:p w:rsidR="003C3E26" w:rsidRDefault="003C3E26" w:rsidP="00F42404">
            <w:pPr>
              <w:pStyle w:val="TableParagraph"/>
              <w:spacing w:line="247" w:lineRule="exact"/>
              <w:ind w:left="6"/>
              <w:jc w:val="center"/>
            </w:pPr>
          </w:p>
        </w:tc>
        <w:tc>
          <w:tcPr>
            <w:tcW w:w="1537" w:type="dxa"/>
            <w:vMerge/>
          </w:tcPr>
          <w:p w:rsidR="003C3E26" w:rsidRDefault="003C3E26" w:rsidP="00F42404">
            <w:pPr>
              <w:pStyle w:val="TableParagraph"/>
              <w:spacing w:line="247" w:lineRule="exact"/>
              <w:ind w:left="6"/>
              <w:jc w:val="center"/>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7</w:t>
            </w:r>
          </w:p>
        </w:tc>
        <w:tc>
          <w:tcPr>
            <w:tcW w:w="7941" w:type="dxa"/>
          </w:tcPr>
          <w:p w:rsidR="003C3E26" w:rsidRDefault="003C3E26" w:rsidP="00F42404">
            <w:pPr>
              <w:pStyle w:val="TableParagraph"/>
              <w:spacing w:line="256" w:lineRule="exact"/>
              <w:ind w:left="110"/>
              <w:rPr>
                <w:b/>
                <w:sz w:val="24"/>
              </w:rPr>
            </w:pPr>
            <w:r>
              <w:rPr>
                <w:b/>
                <w:sz w:val="24"/>
              </w:rPr>
              <w:t>Ремённые</w:t>
            </w:r>
            <w:r>
              <w:rPr>
                <w:b/>
                <w:spacing w:val="-5"/>
                <w:sz w:val="24"/>
              </w:rPr>
              <w:t xml:space="preserve"> </w:t>
            </w:r>
            <w:r>
              <w:rPr>
                <w:b/>
                <w:sz w:val="24"/>
              </w:rPr>
              <w:t>и</w:t>
            </w:r>
            <w:r>
              <w:rPr>
                <w:b/>
                <w:spacing w:val="-2"/>
                <w:sz w:val="24"/>
              </w:rPr>
              <w:t xml:space="preserve"> </w:t>
            </w:r>
            <w:r>
              <w:rPr>
                <w:b/>
                <w:sz w:val="24"/>
              </w:rPr>
              <w:t>цепные</w:t>
            </w:r>
            <w:r>
              <w:rPr>
                <w:b/>
                <w:spacing w:val="-4"/>
                <w:sz w:val="24"/>
              </w:rPr>
              <w:t xml:space="preserve"> </w:t>
            </w:r>
            <w:r>
              <w:rPr>
                <w:b/>
                <w:sz w:val="24"/>
              </w:rPr>
              <w:t>передачи.</w:t>
            </w:r>
          </w:p>
        </w:tc>
        <w:tc>
          <w:tcPr>
            <w:tcW w:w="2115" w:type="dxa"/>
          </w:tcPr>
          <w:p w:rsidR="003C3E26" w:rsidRDefault="003C3E26" w:rsidP="00F42404">
            <w:pPr>
              <w:pStyle w:val="TableParagraph"/>
              <w:spacing w:line="251" w:lineRule="exact"/>
              <w:ind w:right="992"/>
              <w:jc w:val="right"/>
              <w:rPr>
                <w:b/>
              </w:rPr>
            </w:pPr>
            <w:r>
              <w:rPr>
                <w:b/>
              </w:rPr>
              <w:t>3</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8"/>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8"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964"/>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before="35" w:line="280" w:lineRule="auto"/>
              <w:ind w:left="110" w:right="3029"/>
              <w:rPr>
                <w:sz w:val="24"/>
                <w:lang w:val="ru-RU"/>
              </w:rPr>
            </w:pPr>
            <w:r w:rsidRPr="00153DE9">
              <w:rPr>
                <w:sz w:val="24"/>
                <w:lang w:val="ru-RU"/>
              </w:rPr>
              <w:t>1.Назначение</w:t>
            </w:r>
            <w:r w:rsidRPr="00153DE9">
              <w:rPr>
                <w:spacing w:val="-6"/>
                <w:sz w:val="24"/>
                <w:lang w:val="ru-RU"/>
              </w:rPr>
              <w:t xml:space="preserve"> </w:t>
            </w:r>
            <w:r w:rsidRPr="00153DE9">
              <w:rPr>
                <w:sz w:val="24"/>
                <w:lang w:val="ru-RU"/>
              </w:rPr>
              <w:t>и</w:t>
            </w:r>
            <w:r w:rsidRPr="00153DE9">
              <w:rPr>
                <w:spacing w:val="-1"/>
                <w:sz w:val="24"/>
                <w:lang w:val="ru-RU"/>
              </w:rPr>
              <w:t xml:space="preserve"> </w:t>
            </w:r>
            <w:r w:rsidRPr="00153DE9">
              <w:rPr>
                <w:sz w:val="24"/>
                <w:lang w:val="ru-RU"/>
              </w:rPr>
              <w:t>устройство</w:t>
            </w:r>
            <w:r w:rsidRPr="00153DE9">
              <w:rPr>
                <w:spacing w:val="-6"/>
                <w:sz w:val="24"/>
                <w:lang w:val="ru-RU"/>
              </w:rPr>
              <w:t xml:space="preserve"> </w:t>
            </w:r>
            <w:r w:rsidRPr="00153DE9">
              <w:rPr>
                <w:sz w:val="24"/>
                <w:lang w:val="ru-RU"/>
              </w:rPr>
              <w:t>ремённых</w:t>
            </w:r>
            <w:r w:rsidRPr="00153DE9">
              <w:rPr>
                <w:spacing w:val="-3"/>
                <w:sz w:val="24"/>
                <w:lang w:val="ru-RU"/>
              </w:rPr>
              <w:t xml:space="preserve"> </w:t>
            </w:r>
            <w:r w:rsidRPr="00153DE9">
              <w:rPr>
                <w:sz w:val="24"/>
                <w:lang w:val="ru-RU"/>
              </w:rPr>
              <w:t>передач.</w:t>
            </w:r>
            <w:r w:rsidRPr="00153DE9">
              <w:rPr>
                <w:spacing w:val="-57"/>
                <w:sz w:val="24"/>
                <w:lang w:val="ru-RU"/>
              </w:rPr>
              <w:t xml:space="preserve"> </w:t>
            </w:r>
            <w:r w:rsidRPr="00153DE9">
              <w:rPr>
                <w:sz w:val="24"/>
                <w:lang w:val="ru-RU"/>
              </w:rPr>
              <w:t>2.Назначение</w:t>
            </w:r>
            <w:r w:rsidRPr="00153DE9">
              <w:rPr>
                <w:spacing w:val="-4"/>
                <w:sz w:val="24"/>
                <w:lang w:val="ru-RU"/>
              </w:rPr>
              <w:t xml:space="preserve"> </w:t>
            </w:r>
            <w:r w:rsidRPr="00153DE9">
              <w:rPr>
                <w:sz w:val="24"/>
                <w:lang w:val="ru-RU"/>
              </w:rPr>
              <w:t>и</w:t>
            </w:r>
            <w:r w:rsidRPr="00153DE9">
              <w:rPr>
                <w:spacing w:val="3"/>
                <w:sz w:val="24"/>
                <w:lang w:val="ru-RU"/>
              </w:rPr>
              <w:t xml:space="preserve"> </w:t>
            </w:r>
            <w:r w:rsidRPr="00153DE9">
              <w:rPr>
                <w:sz w:val="24"/>
                <w:lang w:val="ru-RU"/>
              </w:rPr>
              <w:t>устройство</w:t>
            </w:r>
            <w:r w:rsidRPr="00153DE9">
              <w:rPr>
                <w:spacing w:val="-3"/>
                <w:sz w:val="24"/>
                <w:lang w:val="ru-RU"/>
              </w:rPr>
              <w:t xml:space="preserve"> </w:t>
            </w:r>
            <w:r w:rsidRPr="00153DE9">
              <w:rPr>
                <w:sz w:val="24"/>
                <w:lang w:val="ru-RU"/>
              </w:rPr>
              <w:t>цепных</w:t>
            </w:r>
            <w:r w:rsidRPr="00153DE9">
              <w:rPr>
                <w:spacing w:val="-1"/>
                <w:sz w:val="24"/>
                <w:lang w:val="ru-RU"/>
              </w:rPr>
              <w:t xml:space="preserve"> </w:t>
            </w:r>
            <w:r w:rsidRPr="00153DE9">
              <w:rPr>
                <w:sz w:val="24"/>
                <w:lang w:val="ru-RU"/>
              </w:rPr>
              <w:t>передач.</w:t>
            </w:r>
          </w:p>
          <w:p w:rsidR="003C3E26" w:rsidRPr="00153DE9" w:rsidRDefault="003C3E26" w:rsidP="00F42404">
            <w:pPr>
              <w:pStyle w:val="TableParagraph"/>
              <w:spacing w:line="264" w:lineRule="exact"/>
              <w:ind w:left="110"/>
              <w:rPr>
                <w:sz w:val="24"/>
                <w:lang w:val="ru-RU"/>
              </w:rPr>
            </w:pPr>
            <w:r w:rsidRPr="00153DE9">
              <w:rPr>
                <w:sz w:val="24"/>
                <w:lang w:val="ru-RU"/>
              </w:rPr>
              <w:t>3.Назначение</w:t>
            </w:r>
            <w:r w:rsidRPr="00153DE9">
              <w:rPr>
                <w:spacing w:val="-5"/>
                <w:sz w:val="24"/>
                <w:lang w:val="ru-RU"/>
              </w:rPr>
              <w:t xml:space="preserve"> </w:t>
            </w:r>
            <w:r w:rsidRPr="00153DE9">
              <w:rPr>
                <w:sz w:val="24"/>
                <w:lang w:val="ru-RU"/>
              </w:rPr>
              <w:t>и устройство</w:t>
            </w:r>
            <w:r w:rsidRPr="00153DE9">
              <w:rPr>
                <w:spacing w:val="-5"/>
                <w:sz w:val="24"/>
                <w:lang w:val="ru-RU"/>
              </w:rPr>
              <w:t xml:space="preserve"> </w:t>
            </w:r>
            <w:r w:rsidRPr="00153DE9">
              <w:rPr>
                <w:sz w:val="24"/>
                <w:lang w:val="ru-RU"/>
              </w:rPr>
              <w:t>шкивов,</w:t>
            </w:r>
            <w:r w:rsidRPr="00153DE9">
              <w:rPr>
                <w:spacing w:val="-3"/>
                <w:sz w:val="24"/>
                <w:lang w:val="ru-RU"/>
              </w:rPr>
              <w:t xml:space="preserve"> </w:t>
            </w:r>
            <w:r w:rsidRPr="00153DE9">
              <w:rPr>
                <w:sz w:val="24"/>
                <w:lang w:val="ru-RU"/>
              </w:rPr>
              <w:t>ведущих</w:t>
            </w:r>
            <w:r w:rsidRPr="00153DE9">
              <w:rPr>
                <w:spacing w:val="-1"/>
                <w:sz w:val="24"/>
                <w:lang w:val="ru-RU"/>
              </w:rPr>
              <w:t xml:space="preserve"> </w:t>
            </w:r>
            <w:r w:rsidRPr="00153DE9">
              <w:rPr>
                <w:sz w:val="24"/>
                <w:lang w:val="ru-RU"/>
              </w:rPr>
              <w:t>и</w:t>
            </w:r>
            <w:r w:rsidRPr="00153DE9">
              <w:rPr>
                <w:spacing w:val="-6"/>
                <w:sz w:val="24"/>
                <w:lang w:val="ru-RU"/>
              </w:rPr>
              <w:t xml:space="preserve"> </w:t>
            </w:r>
            <w:r w:rsidRPr="00153DE9">
              <w:rPr>
                <w:sz w:val="24"/>
                <w:lang w:val="ru-RU"/>
              </w:rPr>
              <w:t>ведомых</w:t>
            </w:r>
            <w:r w:rsidRPr="00153DE9">
              <w:rPr>
                <w:spacing w:val="-1"/>
                <w:sz w:val="24"/>
                <w:lang w:val="ru-RU"/>
              </w:rPr>
              <w:t xml:space="preserve"> </w:t>
            </w:r>
            <w:r w:rsidRPr="00153DE9">
              <w:rPr>
                <w:sz w:val="24"/>
                <w:lang w:val="ru-RU"/>
              </w:rPr>
              <w:t>звездочек.</w:t>
            </w:r>
          </w:p>
        </w:tc>
        <w:tc>
          <w:tcPr>
            <w:tcW w:w="2115" w:type="dxa"/>
          </w:tcPr>
          <w:p w:rsidR="003C3E26" w:rsidRDefault="003C3E26" w:rsidP="00F42404">
            <w:pPr>
              <w:pStyle w:val="TableParagraph"/>
              <w:spacing w:line="246" w:lineRule="exact"/>
              <w:ind w:left="5"/>
              <w:jc w:val="center"/>
            </w:pPr>
            <w:r>
              <w:t>2</w:t>
            </w:r>
          </w:p>
          <w:p w:rsidR="003C3E26" w:rsidRDefault="003C3E26" w:rsidP="00F42404">
            <w:pPr>
              <w:pStyle w:val="TableParagraph"/>
              <w:spacing w:line="252" w:lineRule="exact"/>
              <w:ind w:left="5"/>
              <w:jc w:val="center"/>
            </w:pPr>
            <w:r>
              <w:t>1</w:t>
            </w: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611"/>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spacing w:line="268" w:lineRule="exact"/>
              <w:ind w:left="230"/>
              <w:rPr>
                <w:sz w:val="24"/>
                <w:lang w:val="ru-RU"/>
              </w:rPr>
            </w:pPr>
            <w:r w:rsidRPr="00153DE9">
              <w:rPr>
                <w:sz w:val="24"/>
                <w:lang w:val="ru-RU"/>
              </w:rPr>
              <w:t>Лабораторная</w:t>
            </w:r>
            <w:r w:rsidRPr="00153DE9">
              <w:rPr>
                <w:spacing w:val="-4"/>
                <w:sz w:val="24"/>
                <w:lang w:val="ru-RU"/>
              </w:rPr>
              <w:t xml:space="preserve"> </w:t>
            </w:r>
            <w:r w:rsidRPr="00153DE9">
              <w:rPr>
                <w:sz w:val="24"/>
                <w:lang w:val="ru-RU"/>
              </w:rPr>
              <w:t>работа</w:t>
            </w:r>
          </w:p>
          <w:p w:rsidR="003C3E26" w:rsidRPr="00153DE9" w:rsidRDefault="003C3E26" w:rsidP="00F42404">
            <w:pPr>
              <w:pStyle w:val="TableParagraph"/>
              <w:spacing w:before="60" w:line="264" w:lineRule="exact"/>
              <w:ind w:left="110"/>
              <w:rPr>
                <w:sz w:val="24"/>
                <w:lang w:val="ru-RU"/>
              </w:rPr>
            </w:pPr>
            <w:r w:rsidRPr="00153DE9">
              <w:rPr>
                <w:sz w:val="24"/>
                <w:lang w:val="ru-RU"/>
              </w:rPr>
              <w:t>Расчёт</w:t>
            </w:r>
            <w:r w:rsidRPr="00153DE9">
              <w:rPr>
                <w:spacing w:val="-3"/>
                <w:sz w:val="24"/>
                <w:lang w:val="ru-RU"/>
              </w:rPr>
              <w:t xml:space="preserve"> </w:t>
            </w:r>
            <w:r w:rsidRPr="00153DE9">
              <w:rPr>
                <w:sz w:val="24"/>
                <w:lang w:val="ru-RU"/>
              </w:rPr>
              <w:t>передаточного</w:t>
            </w:r>
            <w:r w:rsidRPr="00153DE9">
              <w:rPr>
                <w:spacing w:val="-3"/>
                <w:sz w:val="24"/>
                <w:lang w:val="ru-RU"/>
              </w:rPr>
              <w:t xml:space="preserve"> </w:t>
            </w:r>
            <w:r w:rsidRPr="00153DE9">
              <w:rPr>
                <w:sz w:val="24"/>
                <w:lang w:val="ru-RU"/>
              </w:rPr>
              <w:t>числа</w:t>
            </w:r>
            <w:r w:rsidRPr="00153DE9">
              <w:rPr>
                <w:spacing w:val="-4"/>
                <w:sz w:val="24"/>
                <w:lang w:val="ru-RU"/>
              </w:rPr>
              <w:t xml:space="preserve"> </w:t>
            </w:r>
            <w:r w:rsidRPr="00153DE9">
              <w:rPr>
                <w:sz w:val="24"/>
                <w:lang w:val="ru-RU"/>
              </w:rPr>
              <w:t>ремённых</w:t>
            </w:r>
            <w:r w:rsidRPr="00153DE9">
              <w:rPr>
                <w:spacing w:val="-2"/>
                <w:sz w:val="24"/>
                <w:lang w:val="ru-RU"/>
              </w:rPr>
              <w:t xml:space="preserve"> </w:t>
            </w:r>
            <w:r w:rsidRPr="00153DE9">
              <w:rPr>
                <w:sz w:val="24"/>
                <w:lang w:val="ru-RU"/>
              </w:rPr>
              <w:t>и</w:t>
            </w:r>
            <w:r w:rsidRPr="00153DE9">
              <w:rPr>
                <w:spacing w:val="-3"/>
                <w:sz w:val="24"/>
                <w:lang w:val="ru-RU"/>
              </w:rPr>
              <w:t xml:space="preserve"> </w:t>
            </w:r>
            <w:r w:rsidRPr="00153DE9">
              <w:rPr>
                <w:sz w:val="24"/>
                <w:lang w:val="ru-RU"/>
              </w:rPr>
              <w:t>цепных</w:t>
            </w:r>
            <w:r w:rsidRPr="00153DE9">
              <w:rPr>
                <w:spacing w:val="-1"/>
                <w:sz w:val="24"/>
                <w:lang w:val="ru-RU"/>
              </w:rPr>
              <w:t xml:space="preserve"> </w:t>
            </w:r>
            <w:r w:rsidRPr="00153DE9">
              <w:rPr>
                <w:sz w:val="24"/>
                <w:lang w:val="ru-RU"/>
              </w:rPr>
              <w:t>передач</w:t>
            </w:r>
          </w:p>
        </w:tc>
        <w:tc>
          <w:tcPr>
            <w:tcW w:w="2115" w:type="dxa"/>
          </w:tcPr>
          <w:p w:rsidR="003C3E26" w:rsidRPr="00153DE9" w:rsidRDefault="003C3E26" w:rsidP="00F42404">
            <w:pPr>
              <w:pStyle w:val="TableParagraph"/>
              <w:spacing w:line="251" w:lineRule="exact"/>
              <w:ind w:right="992"/>
              <w:jc w:val="right"/>
              <w:rPr>
                <w:b/>
                <w:lang w:val="ru-RU"/>
              </w:rPr>
            </w:pPr>
            <w:r>
              <w:rPr>
                <w:b/>
                <w:lang w:val="ru-RU"/>
              </w:rPr>
              <w:t>2</w:t>
            </w:r>
          </w:p>
        </w:tc>
        <w:tc>
          <w:tcPr>
            <w:tcW w:w="1537" w:type="dxa"/>
            <w:vMerge/>
          </w:tcPr>
          <w:p w:rsidR="003C3E26" w:rsidRDefault="003C3E26" w:rsidP="00F42404">
            <w:pPr>
              <w:pStyle w:val="TableParagraph"/>
              <w:spacing w:line="247" w:lineRule="exact"/>
              <w:ind w:left="6"/>
              <w:jc w:val="center"/>
            </w:pPr>
          </w:p>
        </w:tc>
        <w:tc>
          <w:tcPr>
            <w:tcW w:w="1537" w:type="dxa"/>
            <w:vMerge/>
          </w:tcPr>
          <w:p w:rsidR="003C3E26" w:rsidRDefault="003C3E26" w:rsidP="00F42404">
            <w:pPr>
              <w:pStyle w:val="TableParagraph"/>
              <w:spacing w:line="247" w:lineRule="exact"/>
              <w:ind w:left="6"/>
              <w:jc w:val="center"/>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8</w:t>
            </w:r>
          </w:p>
        </w:tc>
        <w:tc>
          <w:tcPr>
            <w:tcW w:w="7941" w:type="dxa"/>
          </w:tcPr>
          <w:p w:rsidR="003C3E26" w:rsidRDefault="003C3E26" w:rsidP="00F42404">
            <w:pPr>
              <w:pStyle w:val="TableParagraph"/>
              <w:spacing w:line="256" w:lineRule="exact"/>
              <w:ind w:left="110"/>
              <w:rPr>
                <w:b/>
                <w:sz w:val="24"/>
              </w:rPr>
            </w:pPr>
            <w:r w:rsidRPr="00153DE9">
              <w:rPr>
                <w:b/>
                <w:sz w:val="24"/>
                <w:lang w:val="ru-RU"/>
              </w:rPr>
              <w:t>Понятие</w:t>
            </w:r>
            <w:r w:rsidRPr="00153DE9">
              <w:rPr>
                <w:b/>
                <w:spacing w:val="-4"/>
                <w:sz w:val="24"/>
                <w:lang w:val="ru-RU"/>
              </w:rPr>
              <w:t xml:space="preserve"> </w:t>
            </w:r>
            <w:r w:rsidRPr="00153DE9">
              <w:rPr>
                <w:b/>
                <w:sz w:val="24"/>
                <w:lang w:val="ru-RU"/>
              </w:rPr>
              <w:t>о</w:t>
            </w:r>
            <w:r w:rsidRPr="00153DE9">
              <w:rPr>
                <w:b/>
                <w:spacing w:val="-4"/>
                <w:sz w:val="24"/>
                <w:lang w:val="ru-RU"/>
              </w:rPr>
              <w:t xml:space="preserve"> </w:t>
            </w:r>
            <w:r w:rsidRPr="00153DE9">
              <w:rPr>
                <w:b/>
                <w:sz w:val="24"/>
                <w:lang w:val="ru-RU"/>
              </w:rPr>
              <w:t>взаимозаменяемости.</w:t>
            </w:r>
            <w:r w:rsidRPr="00153DE9">
              <w:rPr>
                <w:b/>
                <w:spacing w:val="-3"/>
                <w:sz w:val="24"/>
                <w:lang w:val="ru-RU"/>
              </w:rPr>
              <w:t xml:space="preserve"> </w:t>
            </w:r>
            <w:r w:rsidRPr="00153DE9">
              <w:rPr>
                <w:b/>
                <w:sz w:val="24"/>
                <w:lang w:val="ru-RU"/>
              </w:rPr>
              <w:t>Допуски,</w:t>
            </w:r>
            <w:r w:rsidRPr="00153DE9">
              <w:rPr>
                <w:b/>
                <w:spacing w:val="-3"/>
                <w:sz w:val="24"/>
                <w:lang w:val="ru-RU"/>
              </w:rPr>
              <w:t xml:space="preserve"> </w:t>
            </w:r>
            <w:r w:rsidRPr="00153DE9">
              <w:rPr>
                <w:b/>
                <w:sz w:val="24"/>
                <w:lang w:val="ru-RU"/>
              </w:rPr>
              <w:t>посадки.</w:t>
            </w:r>
            <w:r w:rsidRPr="00153DE9">
              <w:rPr>
                <w:b/>
                <w:spacing w:val="-3"/>
                <w:sz w:val="24"/>
                <w:lang w:val="ru-RU"/>
              </w:rPr>
              <w:t xml:space="preserve"> </w:t>
            </w:r>
            <w:r>
              <w:rPr>
                <w:b/>
                <w:sz w:val="24"/>
              </w:rPr>
              <w:t>Стандартизация.</w:t>
            </w:r>
          </w:p>
        </w:tc>
        <w:tc>
          <w:tcPr>
            <w:tcW w:w="2115" w:type="dxa"/>
          </w:tcPr>
          <w:p w:rsidR="003C3E26" w:rsidRDefault="003C3E26" w:rsidP="00F42404">
            <w:pPr>
              <w:pStyle w:val="TableParagraph"/>
              <w:spacing w:line="251" w:lineRule="exact"/>
              <w:ind w:right="992"/>
              <w:jc w:val="right"/>
              <w:rPr>
                <w:b/>
              </w:rPr>
            </w:pPr>
            <w:r>
              <w:rPr>
                <w:b/>
              </w:rPr>
              <w:t>8</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1012"/>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ind w:left="110" w:right="4329"/>
              <w:rPr>
                <w:sz w:val="24"/>
                <w:lang w:val="ru-RU"/>
              </w:rPr>
            </w:pPr>
            <w:r w:rsidRPr="00153DE9">
              <w:rPr>
                <w:sz w:val="24"/>
                <w:lang w:val="ru-RU"/>
              </w:rPr>
              <w:t>1.Понятие</w:t>
            </w:r>
            <w:r w:rsidRPr="00153DE9">
              <w:rPr>
                <w:spacing w:val="-7"/>
                <w:sz w:val="24"/>
                <w:lang w:val="ru-RU"/>
              </w:rPr>
              <w:t xml:space="preserve"> </w:t>
            </w:r>
            <w:r w:rsidRPr="00153DE9">
              <w:rPr>
                <w:sz w:val="24"/>
                <w:lang w:val="ru-RU"/>
              </w:rPr>
              <w:t>о</w:t>
            </w:r>
            <w:r w:rsidRPr="00153DE9">
              <w:rPr>
                <w:spacing w:val="-5"/>
                <w:sz w:val="24"/>
                <w:lang w:val="ru-RU"/>
              </w:rPr>
              <w:t xml:space="preserve"> </w:t>
            </w:r>
            <w:r w:rsidRPr="00153DE9">
              <w:rPr>
                <w:sz w:val="24"/>
                <w:lang w:val="ru-RU"/>
              </w:rPr>
              <w:t>взаимозаменяемости.</w:t>
            </w:r>
            <w:r w:rsidRPr="00153DE9">
              <w:rPr>
                <w:spacing w:val="-57"/>
                <w:sz w:val="24"/>
                <w:lang w:val="ru-RU"/>
              </w:rPr>
              <w:t xml:space="preserve"> </w:t>
            </w:r>
            <w:r w:rsidRPr="00153DE9">
              <w:rPr>
                <w:sz w:val="24"/>
                <w:lang w:val="ru-RU"/>
              </w:rPr>
              <w:t>2.Точность</w:t>
            </w:r>
            <w:r w:rsidRPr="00153DE9">
              <w:rPr>
                <w:spacing w:val="-1"/>
                <w:sz w:val="24"/>
                <w:lang w:val="ru-RU"/>
              </w:rPr>
              <w:t xml:space="preserve"> </w:t>
            </w:r>
            <w:r w:rsidRPr="00153DE9">
              <w:rPr>
                <w:sz w:val="24"/>
                <w:lang w:val="ru-RU"/>
              </w:rPr>
              <w:t>изготовления.</w:t>
            </w:r>
          </w:p>
          <w:p w:rsidR="003C3E26" w:rsidRPr="00153DE9" w:rsidRDefault="003C3E26" w:rsidP="00F42404">
            <w:pPr>
              <w:pStyle w:val="TableParagraph"/>
              <w:ind w:left="110"/>
              <w:rPr>
                <w:sz w:val="24"/>
                <w:lang w:val="ru-RU"/>
              </w:rPr>
            </w:pPr>
            <w:r w:rsidRPr="00153DE9">
              <w:rPr>
                <w:sz w:val="24"/>
                <w:lang w:val="ru-RU"/>
              </w:rPr>
              <w:t>3.Посадка</w:t>
            </w:r>
            <w:r w:rsidRPr="00153DE9">
              <w:rPr>
                <w:spacing w:val="-3"/>
                <w:sz w:val="24"/>
                <w:lang w:val="ru-RU"/>
              </w:rPr>
              <w:t xml:space="preserve"> </w:t>
            </w:r>
            <w:r w:rsidRPr="00153DE9">
              <w:rPr>
                <w:sz w:val="24"/>
                <w:lang w:val="ru-RU"/>
              </w:rPr>
              <w:t>в</w:t>
            </w:r>
            <w:r w:rsidRPr="00153DE9">
              <w:rPr>
                <w:spacing w:val="-2"/>
                <w:sz w:val="24"/>
                <w:lang w:val="ru-RU"/>
              </w:rPr>
              <w:t xml:space="preserve"> </w:t>
            </w:r>
            <w:r w:rsidRPr="00153DE9">
              <w:rPr>
                <w:sz w:val="24"/>
                <w:lang w:val="ru-RU"/>
              </w:rPr>
              <w:t>системе</w:t>
            </w:r>
            <w:r w:rsidRPr="00153DE9">
              <w:rPr>
                <w:spacing w:val="-2"/>
                <w:sz w:val="24"/>
                <w:lang w:val="ru-RU"/>
              </w:rPr>
              <w:t xml:space="preserve"> </w:t>
            </w:r>
            <w:r w:rsidRPr="00153DE9">
              <w:rPr>
                <w:sz w:val="24"/>
                <w:lang w:val="ru-RU"/>
              </w:rPr>
              <w:t>вала</w:t>
            </w:r>
            <w:r w:rsidRPr="00153DE9">
              <w:rPr>
                <w:spacing w:val="-2"/>
                <w:sz w:val="24"/>
                <w:lang w:val="ru-RU"/>
              </w:rPr>
              <w:t xml:space="preserve"> </w:t>
            </w:r>
            <w:r w:rsidRPr="00153DE9">
              <w:rPr>
                <w:sz w:val="24"/>
                <w:lang w:val="ru-RU"/>
              </w:rPr>
              <w:t>и</w:t>
            </w:r>
            <w:r w:rsidRPr="00153DE9">
              <w:rPr>
                <w:spacing w:val="-1"/>
                <w:sz w:val="24"/>
                <w:lang w:val="ru-RU"/>
              </w:rPr>
              <w:t xml:space="preserve"> </w:t>
            </w:r>
            <w:r w:rsidRPr="00153DE9">
              <w:rPr>
                <w:sz w:val="24"/>
                <w:lang w:val="ru-RU"/>
              </w:rPr>
              <w:t>в</w:t>
            </w:r>
            <w:r w:rsidRPr="00153DE9">
              <w:rPr>
                <w:spacing w:val="-3"/>
                <w:sz w:val="24"/>
                <w:lang w:val="ru-RU"/>
              </w:rPr>
              <w:t xml:space="preserve"> </w:t>
            </w:r>
            <w:r w:rsidRPr="00153DE9">
              <w:rPr>
                <w:sz w:val="24"/>
                <w:lang w:val="ru-RU"/>
              </w:rPr>
              <w:t>системе</w:t>
            </w:r>
            <w:r w:rsidRPr="00153DE9">
              <w:rPr>
                <w:spacing w:val="-2"/>
                <w:sz w:val="24"/>
                <w:lang w:val="ru-RU"/>
              </w:rPr>
              <w:t xml:space="preserve"> </w:t>
            </w:r>
            <w:r w:rsidRPr="00153DE9">
              <w:rPr>
                <w:sz w:val="24"/>
                <w:lang w:val="ru-RU"/>
              </w:rPr>
              <w:t>отверстия.</w:t>
            </w:r>
          </w:p>
        </w:tc>
        <w:tc>
          <w:tcPr>
            <w:tcW w:w="2115" w:type="dxa"/>
          </w:tcPr>
          <w:p w:rsidR="003C3E26" w:rsidRDefault="003C3E26" w:rsidP="00F42404">
            <w:pPr>
              <w:pStyle w:val="TableParagraph"/>
              <w:spacing w:line="247" w:lineRule="exact"/>
              <w:ind w:left="5"/>
              <w:jc w:val="center"/>
            </w:pPr>
            <w:r>
              <w:t>2</w:t>
            </w:r>
          </w:p>
          <w:p w:rsidR="003C3E26" w:rsidRDefault="003C3E26" w:rsidP="00F42404">
            <w:pPr>
              <w:pStyle w:val="TableParagraph"/>
            </w:pPr>
          </w:p>
          <w:p w:rsidR="003C3E26" w:rsidRDefault="003C3E26" w:rsidP="00F42404">
            <w:pPr>
              <w:pStyle w:val="TableParagraph"/>
              <w:ind w:left="5"/>
              <w:jc w:val="center"/>
            </w:pPr>
            <w:r>
              <w:t>2</w:t>
            </w:r>
          </w:p>
        </w:tc>
        <w:tc>
          <w:tcPr>
            <w:tcW w:w="1537" w:type="dxa"/>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bl>
    <w:p w:rsidR="003C3E26" w:rsidRDefault="003C3E26" w:rsidP="003C3E26">
      <w:pPr>
        <w:spacing w:line="247" w:lineRule="exact"/>
        <w:jc w:val="center"/>
        <w:sectPr w:rsidR="003C3E26">
          <w:pgSz w:w="16840" w:h="11910" w:orient="landscape"/>
          <w:pgMar w:top="1100" w:right="1620" w:bottom="1400" w:left="920" w:header="0" w:footer="1215" w:gutter="0"/>
          <w:cols w:space="720"/>
        </w:sect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spacing w:before="9"/>
        <w:rPr>
          <w:sz w:val="11"/>
        </w:rPr>
      </w:pPr>
    </w:p>
    <w:tbl>
      <w:tblPr>
        <w:tblStyle w:val="TableNormal"/>
        <w:tblW w:w="153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5"/>
        <w:gridCol w:w="7941"/>
        <w:gridCol w:w="2115"/>
        <w:gridCol w:w="1537"/>
        <w:gridCol w:w="1537"/>
      </w:tblGrid>
      <w:tr w:rsidR="003C3E26" w:rsidTr="00F42404">
        <w:trPr>
          <w:trHeight w:val="1379"/>
        </w:trPr>
        <w:tc>
          <w:tcPr>
            <w:tcW w:w="2235" w:type="dxa"/>
          </w:tcPr>
          <w:p w:rsidR="003C3E26" w:rsidRDefault="003C3E26" w:rsidP="00F42404">
            <w:pPr>
              <w:pStyle w:val="TableParagraph"/>
              <w:rPr>
                <w:sz w:val="24"/>
              </w:rPr>
            </w:pPr>
          </w:p>
        </w:tc>
        <w:tc>
          <w:tcPr>
            <w:tcW w:w="7941" w:type="dxa"/>
          </w:tcPr>
          <w:p w:rsidR="003C3E26" w:rsidRPr="00153DE9" w:rsidRDefault="003C3E26" w:rsidP="00F42404">
            <w:pPr>
              <w:pStyle w:val="TableParagraph"/>
              <w:ind w:left="110" w:right="3976"/>
              <w:rPr>
                <w:sz w:val="24"/>
                <w:lang w:val="ru-RU"/>
              </w:rPr>
            </w:pPr>
            <w:r w:rsidRPr="00153DE9">
              <w:rPr>
                <w:sz w:val="24"/>
                <w:lang w:val="ru-RU"/>
              </w:rPr>
              <w:t>4.ООбозначение допусков и посадок.</w:t>
            </w:r>
            <w:r w:rsidRPr="00153DE9">
              <w:rPr>
                <w:spacing w:val="-57"/>
                <w:sz w:val="24"/>
                <w:lang w:val="ru-RU"/>
              </w:rPr>
              <w:t xml:space="preserve"> </w:t>
            </w:r>
            <w:r w:rsidRPr="00153DE9">
              <w:rPr>
                <w:sz w:val="24"/>
                <w:lang w:val="ru-RU"/>
              </w:rPr>
              <w:t>5.Стандартизация.Квалитет.</w:t>
            </w:r>
          </w:p>
          <w:p w:rsidR="003C3E26" w:rsidRDefault="003C3E26" w:rsidP="00F42404">
            <w:pPr>
              <w:pStyle w:val="TableParagraph"/>
              <w:spacing w:line="270" w:lineRule="atLeast"/>
              <w:ind w:left="110" w:right="3880"/>
              <w:rPr>
                <w:sz w:val="24"/>
              </w:rPr>
            </w:pPr>
            <w:r w:rsidRPr="00153DE9">
              <w:rPr>
                <w:sz w:val="24"/>
                <w:lang w:val="ru-RU"/>
              </w:rPr>
              <w:t>6.Основные понятия и термины.</w:t>
            </w:r>
            <w:r w:rsidRPr="00153DE9">
              <w:rPr>
                <w:spacing w:val="1"/>
                <w:sz w:val="24"/>
                <w:lang w:val="ru-RU"/>
              </w:rPr>
              <w:t xml:space="preserve"> </w:t>
            </w:r>
            <w:r w:rsidRPr="00153DE9">
              <w:rPr>
                <w:sz w:val="24"/>
                <w:lang w:val="ru-RU"/>
              </w:rPr>
              <w:t>7.Определяющее</w:t>
            </w:r>
            <w:r w:rsidRPr="00153DE9">
              <w:rPr>
                <w:spacing w:val="-6"/>
                <w:sz w:val="24"/>
                <w:lang w:val="ru-RU"/>
              </w:rPr>
              <w:t xml:space="preserve"> </w:t>
            </w:r>
            <w:r w:rsidRPr="00153DE9">
              <w:rPr>
                <w:sz w:val="24"/>
                <w:lang w:val="ru-RU"/>
              </w:rPr>
              <w:t>качество</w:t>
            </w:r>
            <w:r w:rsidRPr="00153DE9">
              <w:rPr>
                <w:spacing w:val="-5"/>
                <w:sz w:val="24"/>
                <w:lang w:val="ru-RU"/>
              </w:rPr>
              <w:t xml:space="preserve"> </w:t>
            </w:r>
            <w:r w:rsidRPr="00153DE9">
              <w:rPr>
                <w:sz w:val="24"/>
                <w:lang w:val="ru-RU"/>
              </w:rPr>
              <w:t>продукции.</w:t>
            </w:r>
            <w:r w:rsidRPr="00153DE9">
              <w:rPr>
                <w:spacing w:val="-57"/>
                <w:sz w:val="24"/>
                <w:lang w:val="ru-RU"/>
              </w:rPr>
              <w:t xml:space="preserve"> </w:t>
            </w:r>
            <w:r>
              <w:rPr>
                <w:sz w:val="24"/>
              </w:rPr>
              <w:t>8.Контроль</w:t>
            </w:r>
            <w:r>
              <w:rPr>
                <w:spacing w:val="-1"/>
                <w:sz w:val="24"/>
              </w:rPr>
              <w:t xml:space="preserve"> </w:t>
            </w:r>
            <w:r>
              <w:rPr>
                <w:sz w:val="24"/>
              </w:rPr>
              <w:t>качества.</w:t>
            </w:r>
          </w:p>
        </w:tc>
        <w:tc>
          <w:tcPr>
            <w:tcW w:w="2115" w:type="dxa"/>
          </w:tcPr>
          <w:p w:rsidR="003C3E26" w:rsidRDefault="003C3E26" w:rsidP="00F42404">
            <w:pPr>
              <w:pStyle w:val="TableParagraph"/>
              <w:spacing w:line="247" w:lineRule="exact"/>
              <w:ind w:left="5"/>
              <w:jc w:val="center"/>
            </w:pPr>
            <w:r>
              <w:t>2</w:t>
            </w:r>
          </w:p>
          <w:p w:rsidR="003C3E26" w:rsidRDefault="003C3E26" w:rsidP="00F42404">
            <w:pPr>
              <w:pStyle w:val="TableParagraph"/>
            </w:pPr>
          </w:p>
          <w:p w:rsidR="003C3E26" w:rsidRDefault="003C3E26" w:rsidP="00F42404">
            <w:pPr>
              <w:pStyle w:val="TableParagraph"/>
              <w:ind w:left="5"/>
              <w:jc w:val="center"/>
            </w:pPr>
            <w:r>
              <w:t>2</w:t>
            </w:r>
          </w:p>
        </w:tc>
        <w:tc>
          <w:tcPr>
            <w:tcW w:w="1537" w:type="dxa"/>
          </w:tcPr>
          <w:p w:rsidR="003C3E26" w:rsidRDefault="003C3E26" w:rsidP="00F42404">
            <w:pPr>
              <w:pStyle w:val="TableParagraph"/>
              <w:rPr>
                <w:sz w:val="24"/>
              </w:rPr>
            </w:pPr>
          </w:p>
        </w:tc>
        <w:tc>
          <w:tcPr>
            <w:tcW w:w="1537" w:type="dxa"/>
          </w:tcPr>
          <w:p w:rsidR="003C3E26" w:rsidRDefault="003C3E26" w:rsidP="00F42404">
            <w:pPr>
              <w:pStyle w:val="TableParagraph"/>
              <w:rPr>
                <w:sz w:val="24"/>
              </w:rPr>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9</w:t>
            </w:r>
          </w:p>
        </w:tc>
        <w:tc>
          <w:tcPr>
            <w:tcW w:w="7941" w:type="dxa"/>
          </w:tcPr>
          <w:p w:rsidR="003C3E26" w:rsidRDefault="003C3E26" w:rsidP="00F42404">
            <w:pPr>
              <w:pStyle w:val="TableParagraph"/>
              <w:spacing w:line="256" w:lineRule="exact"/>
              <w:ind w:left="110"/>
              <w:rPr>
                <w:b/>
                <w:sz w:val="24"/>
              </w:rPr>
            </w:pPr>
            <w:r>
              <w:rPr>
                <w:b/>
                <w:sz w:val="24"/>
              </w:rPr>
              <w:t>Волнистость</w:t>
            </w:r>
            <w:r>
              <w:rPr>
                <w:b/>
                <w:spacing w:val="-3"/>
                <w:sz w:val="24"/>
              </w:rPr>
              <w:t xml:space="preserve"> </w:t>
            </w:r>
            <w:r>
              <w:rPr>
                <w:b/>
                <w:sz w:val="24"/>
              </w:rPr>
              <w:t>и</w:t>
            </w:r>
            <w:r>
              <w:rPr>
                <w:b/>
                <w:spacing w:val="-3"/>
                <w:sz w:val="24"/>
              </w:rPr>
              <w:t xml:space="preserve"> </w:t>
            </w:r>
            <w:r>
              <w:rPr>
                <w:b/>
                <w:sz w:val="24"/>
              </w:rPr>
              <w:t>шероховатость</w:t>
            </w:r>
            <w:r>
              <w:rPr>
                <w:b/>
                <w:spacing w:val="-6"/>
                <w:sz w:val="24"/>
              </w:rPr>
              <w:t xml:space="preserve"> </w:t>
            </w:r>
            <w:r>
              <w:rPr>
                <w:b/>
                <w:sz w:val="24"/>
              </w:rPr>
              <w:t>поверхностей.</w:t>
            </w:r>
          </w:p>
        </w:tc>
        <w:tc>
          <w:tcPr>
            <w:tcW w:w="2115" w:type="dxa"/>
          </w:tcPr>
          <w:p w:rsidR="003C3E26" w:rsidRDefault="003C3E26" w:rsidP="00F42404">
            <w:pPr>
              <w:pStyle w:val="TableParagraph"/>
              <w:spacing w:line="256" w:lineRule="exact"/>
              <w:ind w:left="995"/>
              <w:rPr>
                <w:b/>
                <w:sz w:val="24"/>
              </w:rPr>
            </w:pPr>
            <w:r>
              <w:rPr>
                <w:b/>
                <w:sz w:val="24"/>
              </w:rPr>
              <w:t>3</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1"/>
                <w:sz w:val="24"/>
              </w:rPr>
              <w:t xml:space="preserve"> </w:t>
            </w:r>
            <w:r>
              <w:rPr>
                <w:sz w:val="24"/>
              </w:rPr>
              <w:t>материала</w:t>
            </w:r>
          </w:p>
        </w:tc>
        <w:tc>
          <w:tcPr>
            <w:tcW w:w="2115" w:type="dxa"/>
          </w:tcPr>
          <w:p w:rsidR="003C3E26" w:rsidRDefault="003C3E26" w:rsidP="00F42404">
            <w:pPr>
              <w:pStyle w:val="TableParagraph"/>
              <w:rPr>
                <w:sz w:val="20"/>
              </w:rPr>
            </w:pPr>
          </w:p>
        </w:tc>
        <w:tc>
          <w:tcPr>
            <w:tcW w:w="1537" w:type="dxa"/>
            <w:vMerge w:val="restart"/>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vMerge w:val="restart"/>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3C3E26" w:rsidTr="00F42404">
        <w:trPr>
          <w:trHeight w:val="1103"/>
        </w:trPr>
        <w:tc>
          <w:tcPr>
            <w:tcW w:w="2235" w:type="dxa"/>
            <w:vMerge/>
            <w:tcBorders>
              <w:top w:val="nil"/>
            </w:tcBorders>
          </w:tcPr>
          <w:p w:rsidR="003C3E26" w:rsidRDefault="003C3E26" w:rsidP="00F42404">
            <w:pPr>
              <w:rPr>
                <w:sz w:val="2"/>
                <w:szCs w:val="2"/>
              </w:rPr>
            </w:pPr>
          </w:p>
        </w:tc>
        <w:tc>
          <w:tcPr>
            <w:tcW w:w="7941" w:type="dxa"/>
          </w:tcPr>
          <w:p w:rsidR="003C3E26" w:rsidRDefault="003C3E26" w:rsidP="008C4882">
            <w:pPr>
              <w:pStyle w:val="TableParagraph"/>
              <w:numPr>
                <w:ilvl w:val="0"/>
                <w:numId w:val="93"/>
              </w:numPr>
              <w:tabs>
                <w:tab w:val="left" w:pos="291"/>
              </w:tabs>
              <w:spacing w:line="268" w:lineRule="exact"/>
              <w:rPr>
                <w:sz w:val="24"/>
              </w:rPr>
            </w:pPr>
            <w:r>
              <w:rPr>
                <w:sz w:val="24"/>
              </w:rPr>
              <w:t>Волнистость</w:t>
            </w:r>
          </w:p>
          <w:p w:rsidR="003C3E26" w:rsidRPr="00153DE9" w:rsidRDefault="003C3E26" w:rsidP="008C4882">
            <w:pPr>
              <w:pStyle w:val="TableParagraph"/>
              <w:numPr>
                <w:ilvl w:val="0"/>
                <w:numId w:val="93"/>
              </w:numPr>
              <w:tabs>
                <w:tab w:val="left" w:pos="291"/>
              </w:tabs>
              <w:ind w:left="110" w:right="3283" w:firstLine="0"/>
              <w:rPr>
                <w:sz w:val="24"/>
                <w:lang w:val="ru-RU"/>
              </w:rPr>
            </w:pPr>
            <w:r w:rsidRPr="00153DE9">
              <w:rPr>
                <w:sz w:val="24"/>
                <w:lang w:val="ru-RU"/>
              </w:rPr>
              <w:t>Условное изображение волнистости.</w:t>
            </w:r>
            <w:r w:rsidRPr="00153DE9">
              <w:rPr>
                <w:spacing w:val="1"/>
                <w:sz w:val="24"/>
                <w:lang w:val="ru-RU"/>
              </w:rPr>
              <w:t xml:space="preserve"> </w:t>
            </w:r>
            <w:r w:rsidRPr="00153DE9">
              <w:rPr>
                <w:sz w:val="24"/>
                <w:lang w:val="ru-RU"/>
              </w:rPr>
              <w:t>3.Параметры</w:t>
            </w:r>
            <w:r w:rsidRPr="00153DE9">
              <w:rPr>
                <w:spacing w:val="-4"/>
                <w:sz w:val="24"/>
                <w:lang w:val="ru-RU"/>
              </w:rPr>
              <w:t xml:space="preserve"> </w:t>
            </w:r>
            <w:r w:rsidRPr="00153DE9">
              <w:rPr>
                <w:sz w:val="24"/>
                <w:lang w:val="ru-RU"/>
              </w:rPr>
              <w:t>волнистости</w:t>
            </w:r>
            <w:r w:rsidRPr="00153DE9">
              <w:rPr>
                <w:spacing w:val="-3"/>
                <w:sz w:val="24"/>
                <w:lang w:val="ru-RU"/>
              </w:rPr>
              <w:t xml:space="preserve"> </w:t>
            </w:r>
            <w:r w:rsidRPr="00153DE9">
              <w:rPr>
                <w:sz w:val="24"/>
                <w:lang w:val="ru-RU"/>
              </w:rPr>
              <w:t>и</w:t>
            </w:r>
            <w:r w:rsidRPr="00153DE9">
              <w:rPr>
                <w:spacing w:val="-3"/>
                <w:sz w:val="24"/>
                <w:lang w:val="ru-RU"/>
              </w:rPr>
              <w:t xml:space="preserve"> </w:t>
            </w:r>
            <w:r w:rsidRPr="00153DE9">
              <w:rPr>
                <w:sz w:val="24"/>
                <w:lang w:val="ru-RU"/>
              </w:rPr>
              <w:t>шероховатости.</w:t>
            </w:r>
          </w:p>
        </w:tc>
        <w:tc>
          <w:tcPr>
            <w:tcW w:w="2115" w:type="dxa"/>
          </w:tcPr>
          <w:p w:rsidR="003C3E26" w:rsidRDefault="003C3E26" w:rsidP="00F42404">
            <w:pPr>
              <w:pStyle w:val="TableParagraph"/>
              <w:spacing w:line="268" w:lineRule="exact"/>
              <w:ind w:left="5"/>
              <w:jc w:val="center"/>
              <w:rPr>
                <w:sz w:val="24"/>
              </w:rPr>
            </w:pPr>
            <w:r>
              <w:rPr>
                <w:sz w:val="24"/>
              </w:rPr>
              <w:t>2</w:t>
            </w:r>
          </w:p>
          <w:p w:rsidR="003C3E26" w:rsidRDefault="003C3E26" w:rsidP="00F42404">
            <w:pPr>
              <w:pStyle w:val="TableParagraph"/>
              <w:ind w:left="5"/>
              <w:jc w:val="center"/>
              <w:rPr>
                <w:sz w:val="24"/>
              </w:rPr>
            </w:pPr>
            <w:r>
              <w:rPr>
                <w:sz w:val="24"/>
              </w:rPr>
              <w:t>1</w:t>
            </w:r>
          </w:p>
        </w:tc>
        <w:tc>
          <w:tcPr>
            <w:tcW w:w="1537" w:type="dxa"/>
            <w:vMerge/>
          </w:tcPr>
          <w:p w:rsidR="003C3E26" w:rsidRDefault="003C3E26" w:rsidP="00F42404">
            <w:pPr>
              <w:pStyle w:val="TableParagraph"/>
              <w:spacing w:line="268" w:lineRule="exact"/>
              <w:ind w:left="6"/>
              <w:jc w:val="center"/>
              <w:rPr>
                <w:sz w:val="24"/>
              </w:rPr>
            </w:pPr>
          </w:p>
        </w:tc>
        <w:tc>
          <w:tcPr>
            <w:tcW w:w="1537" w:type="dxa"/>
            <w:vMerge/>
          </w:tcPr>
          <w:p w:rsidR="003C3E26" w:rsidRDefault="003C3E26" w:rsidP="00F42404">
            <w:pPr>
              <w:pStyle w:val="TableParagraph"/>
              <w:spacing w:line="268" w:lineRule="exact"/>
              <w:ind w:left="6"/>
              <w:jc w:val="center"/>
              <w:rPr>
                <w:sz w:val="24"/>
              </w:rPr>
            </w:pPr>
          </w:p>
        </w:tc>
      </w:tr>
      <w:tr w:rsidR="003C3E26" w:rsidTr="00F42404">
        <w:trPr>
          <w:trHeight w:val="275"/>
        </w:trPr>
        <w:tc>
          <w:tcPr>
            <w:tcW w:w="2235" w:type="dxa"/>
            <w:vMerge w:val="restart"/>
          </w:tcPr>
          <w:p w:rsidR="003C3E26" w:rsidRDefault="003C3E26" w:rsidP="00F42404">
            <w:pPr>
              <w:pStyle w:val="TableParagraph"/>
              <w:spacing w:line="268" w:lineRule="exact"/>
              <w:rPr>
                <w:sz w:val="24"/>
              </w:rPr>
            </w:pPr>
            <w:r>
              <w:rPr>
                <w:sz w:val="24"/>
              </w:rPr>
              <w:t>Тема</w:t>
            </w:r>
            <w:r>
              <w:rPr>
                <w:spacing w:val="-3"/>
                <w:sz w:val="24"/>
              </w:rPr>
              <w:t xml:space="preserve"> </w:t>
            </w:r>
            <w:r>
              <w:rPr>
                <w:sz w:val="24"/>
              </w:rPr>
              <w:t>10</w:t>
            </w:r>
          </w:p>
        </w:tc>
        <w:tc>
          <w:tcPr>
            <w:tcW w:w="7941" w:type="dxa"/>
          </w:tcPr>
          <w:p w:rsidR="003C3E26" w:rsidRDefault="003C3E26" w:rsidP="00F42404">
            <w:pPr>
              <w:pStyle w:val="TableParagraph"/>
              <w:spacing w:line="256" w:lineRule="exact"/>
              <w:ind w:left="110"/>
              <w:rPr>
                <w:b/>
                <w:sz w:val="24"/>
              </w:rPr>
            </w:pPr>
            <w:r>
              <w:rPr>
                <w:b/>
                <w:sz w:val="24"/>
              </w:rPr>
              <w:t>Основы</w:t>
            </w:r>
            <w:r>
              <w:rPr>
                <w:b/>
                <w:spacing w:val="-2"/>
                <w:sz w:val="24"/>
              </w:rPr>
              <w:t xml:space="preserve"> </w:t>
            </w:r>
            <w:r>
              <w:rPr>
                <w:b/>
                <w:sz w:val="24"/>
              </w:rPr>
              <w:t>технических</w:t>
            </w:r>
            <w:r>
              <w:rPr>
                <w:b/>
                <w:spacing w:val="-4"/>
                <w:sz w:val="24"/>
              </w:rPr>
              <w:t xml:space="preserve"> </w:t>
            </w:r>
            <w:r>
              <w:rPr>
                <w:b/>
                <w:sz w:val="24"/>
              </w:rPr>
              <w:t>измерений.</w:t>
            </w:r>
          </w:p>
        </w:tc>
        <w:tc>
          <w:tcPr>
            <w:tcW w:w="2115" w:type="dxa"/>
          </w:tcPr>
          <w:p w:rsidR="003C3E26" w:rsidRPr="00153DE9" w:rsidRDefault="003C3E26" w:rsidP="00F42404">
            <w:pPr>
              <w:pStyle w:val="TableParagraph"/>
              <w:spacing w:line="256" w:lineRule="exact"/>
              <w:ind w:left="935"/>
              <w:rPr>
                <w:b/>
                <w:sz w:val="24"/>
                <w:lang w:val="ru-RU"/>
              </w:rPr>
            </w:pPr>
            <w:r>
              <w:rPr>
                <w:b/>
                <w:sz w:val="24"/>
                <w:lang w:val="ru-RU"/>
              </w:rPr>
              <w:t>10</w:t>
            </w: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275"/>
        </w:trPr>
        <w:tc>
          <w:tcPr>
            <w:tcW w:w="2235" w:type="dxa"/>
            <w:vMerge/>
            <w:tcBorders>
              <w:top w:val="nil"/>
            </w:tcBorders>
          </w:tcPr>
          <w:p w:rsidR="003C3E26" w:rsidRDefault="003C3E26" w:rsidP="00F42404">
            <w:pPr>
              <w:rPr>
                <w:sz w:val="2"/>
                <w:szCs w:val="2"/>
              </w:rPr>
            </w:pPr>
          </w:p>
        </w:tc>
        <w:tc>
          <w:tcPr>
            <w:tcW w:w="7941" w:type="dxa"/>
          </w:tcPr>
          <w:p w:rsidR="003C3E26" w:rsidRDefault="003C3E26" w:rsidP="00F42404">
            <w:pPr>
              <w:pStyle w:val="TableParagraph"/>
              <w:spacing w:line="256" w:lineRule="exact"/>
              <w:ind w:left="110"/>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материала</w:t>
            </w:r>
          </w:p>
        </w:tc>
        <w:tc>
          <w:tcPr>
            <w:tcW w:w="2115" w:type="dxa"/>
          </w:tcPr>
          <w:p w:rsidR="003C3E26" w:rsidRPr="00153DE9" w:rsidRDefault="003C3E26" w:rsidP="00F42404">
            <w:pPr>
              <w:pStyle w:val="TableParagraph"/>
              <w:rPr>
                <w:sz w:val="20"/>
                <w:lang w:val="ru-RU"/>
              </w:rPr>
            </w:pPr>
          </w:p>
        </w:tc>
        <w:tc>
          <w:tcPr>
            <w:tcW w:w="1537" w:type="dxa"/>
          </w:tcPr>
          <w:p w:rsidR="003C3E26" w:rsidRDefault="003C3E26" w:rsidP="00F42404">
            <w:pPr>
              <w:pStyle w:val="TableParagraph"/>
              <w:rPr>
                <w:sz w:val="20"/>
              </w:rPr>
            </w:pPr>
          </w:p>
        </w:tc>
        <w:tc>
          <w:tcPr>
            <w:tcW w:w="1537" w:type="dxa"/>
          </w:tcPr>
          <w:p w:rsidR="003C3E26" w:rsidRDefault="003C3E26" w:rsidP="00F42404">
            <w:pPr>
              <w:pStyle w:val="TableParagraph"/>
              <w:rPr>
                <w:sz w:val="20"/>
              </w:rPr>
            </w:pPr>
          </w:p>
        </w:tc>
      </w:tr>
      <w:tr w:rsidR="003C3E26" w:rsidTr="00F42404">
        <w:trPr>
          <w:trHeight w:val="3036"/>
        </w:trPr>
        <w:tc>
          <w:tcPr>
            <w:tcW w:w="2235" w:type="dxa"/>
            <w:vMerge/>
            <w:tcBorders>
              <w:top w:val="nil"/>
            </w:tcBorders>
          </w:tcPr>
          <w:p w:rsidR="003C3E26" w:rsidRDefault="003C3E26" w:rsidP="00F42404">
            <w:pPr>
              <w:rPr>
                <w:sz w:val="2"/>
                <w:szCs w:val="2"/>
              </w:rPr>
            </w:pPr>
          </w:p>
        </w:tc>
        <w:tc>
          <w:tcPr>
            <w:tcW w:w="7941" w:type="dxa"/>
          </w:tcPr>
          <w:p w:rsidR="003C3E26" w:rsidRPr="00153DE9" w:rsidRDefault="003C3E26" w:rsidP="00F42404">
            <w:pPr>
              <w:pStyle w:val="TableParagraph"/>
              <w:ind w:left="110" w:right="3874"/>
              <w:rPr>
                <w:sz w:val="24"/>
                <w:lang w:val="ru-RU"/>
              </w:rPr>
            </w:pPr>
            <w:r w:rsidRPr="00153DE9">
              <w:rPr>
                <w:sz w:val="24"/>
                <w:lang w:val="ru-RU"/>
              </w:rPr>
              <w:t>1.Понятие о метрологии</w:t>
            </w:r>
            <w:r w:rsidRPr="00153DE9">
              <w:rPr>
                <w:spacing w:val="1"/>
                <w:sz w:val="24"/>
                <w:lang w:val="ru-RU"/>
              </w:rPr>
              <w:t xml:space="preserve"> </w:t>
            </w:r>
            <w:r w:rsidRPr="00153DE9">
              <w:rPr>
                <w:sz w:val="24"/>
                <w:lang w:val="ru-RU"/>
              </w:rPr>
              <w:t>2.Универсальные средства измерения.</w:t>
            </w:r>
            <w:r w:rsidRPr="00153DE9">
              <w:rPr>
                <w:spacing w:val="-57"/>
                <w:sz w:val="24"/>
                <w:lang w:val="ru-RU"/>
              </w:rPr>
              <w:t xml:space="preserve"> </w:t>
            </w:r>
            <w:r w:rsidRPr="00153DE9">
              <w:rPr>
                <w:sz w:val="24"/>
                <w:lang w:val="ru-RU"/>
              </w:rPr>
              <w:t>3.Классификация</w:t>
            </w:r>
            <w:r w:rsidRPr="00153DE9">
              <w:rPr>
                <w:spacing w:val="53"/>
                <w:sz w:val="24"/>
                <w:lang w:val="ru-RU"/>
              </w:rPr>
              <w:t xml:space="preserve"> </w:t>
            </w:r>
            <w:r w:rsidRPr="00153DE9">
              <w:rPr>
                <w:sz w:val="24"/>
                <w:lang w:val="ru-RU"/>
              </w:rPr>
              <w:t>методов</w:t>
            </w:r>
            <w:r w:rsidRPr="00153DE9">
              <w:rPr>
                <w:spacing w:val="-4"/>
                <w:sz w:val="24"/>
                <w:lang w:val="ru-RU"/>
              </w:rPr>
              <w:t xml:space="preserve"> </w:t>
            </w:r>
            <w:r w:rsidRPr="00153DE9">
              <w:rPr>
                <w:sz w:val="24"/>
                <w:lang w:val="ru-RU"/>
              </w:rPr>
              <w:t>измерения.</w:t>
            </w:r>
          </w:p>
          <w:p w:rsidR="003C3E26" w:rsidRDefault="003C3E26" w:rsidP="00F42404">
            <w:pPr>
              <w:pStyle w:val="TableParagraph"/>
              <w:ind w:left="110" w:right="2844"/>
              <w:rPr>
                <w:sz w:val="24"/>
              </w:rPr>
            </w:pPr>
            <w:r w:rsidRPr="00153DE9">
              <w:rPr>
                <w:sz w:val="24"/>
                <w:lang w:val="ru-RU"/>
              </w:rPr>
              <w:t>4.Изучение</w:t>
            </w:r>
            <w:r w:rsidRPr="00153DE9">
              <w:rPr>
                <w:spacing w:val="-5"/>
                <w:sz w:val="24"/>
                <w:lang w:val="ru-RU"/>
              </w:rPr>
              <w:t xml:space="preserve"> </w:t>
            </w:r>
            <w:r w:rsidRPr="00153DE9">
              <w:rPr>
                <w:sz w:val="24"/>
                <w:lang w:val="ru-RU"/>
              </w:rPr>
              <w:t>устройств</w:t>
            </w:r>
            <w:r w:rsidRPr="00153DE9">
              <w:rPr>
                <w:spacing w:val="-9"/>
                <w:sz w:val="24"/>
                <w:lang w:val="ru-RU"/>
              </w:rPr>
              <w:t xml:space="preserve"> </w:t>
            </w:r>
            <w:r w:rsidRPr="00153DE9">
              <w:rPr>
                <w:sz w:val="24"/>
                <w:lang w:val="ru-RU"/>
              </w:rPr>
              <w:t>измерительных</w:t>
            </w:r>
            <w:r w:rsidRPr="00153DE9">
              <w:rPr>
                <w:spacing w:val="-6"/>
                <w:sz w:val="24"/>
                <w:lang w:val="ru-RU"/>
              </w:rPr>
              <w:t xml:space="preserve"> </w:t>
            </w:r>
            <w:r w:rsidRPr="00153DE9">
              <w:rPr>
                <w:sz w:val="24"/>
                <w:lang w:val="ru-RU"/>
              </w:rPr>
              <w:t>приборов.</w:t>
            </w:r>
            <w:r w:rsidRPr="00153DE9">
              <w:rPr>
                <w:spacing w:val="-57"/>
                <w:sz w:val="24"/>
                <w:lang w:val="ru-RU"/>
              </w:rPr>
              <w:t xml:space="preserve"> </w:t>
            </w:r>
            <w:r>
              <w:rPr>
                <w:sz w:val="24"/>
              </w:rPr>
              <w:t>5Микрометры.</w:t>
            </w:r>
          </w:p>
          <w:p w:rsidR="003C3E26" w:rsidRDefault="003C3E26" w:rsidP="008C4882">
            <w:pPr>
              <w:pStyle w:val="TableParagraph"/>
              <w:numPr>
                <w:ilvl w:val="0"/>
                <w:numId w:val="92"/>
              </w:numPr>
              <w:tabs>
                <w:tab w:val="left" w:pos="291"/>
              </w:tabs>
              <w:rPr>
                <w:sz w:val="24"/>
              </w:rPr>
            </w:pPr>
            <w:r>
              <w:rPr>
                <w:sz w:val="24"/>
              </w:rPr>
              <w:t>Штангенциркуль.</w:t>
            </w:r>
          </w:p>
          <w:p w:rsidR="003C3E26" w:rsidRDefault="003C3E26" w:rsidP="008C4882">
            <w:pPr>
              <w:pStyle w:val="TableParagraph"/>
              <w:numPr>
                <w:ilvl w:val="0"/>
                <w:numId w:val="92"/>
              </w:numPr>
              <w:tabs>
                <w:tab w:val="left" w:pos="291"/>
              </w:tabs>
              <w:ind w:left="110" w:right="3800" w:firstLine="0"/>
              <w:rPr>
                <w:sz w:val="24"/>
              </w:rPr>
            </w:pPr>
            <w:r w:rsidRPr="00153DE9">
              <w:rPr>
                <w:sz w:val="24"/>
                <w:lang w:val="ru-RU"/>
              </w:rPr>
              <w:t>Индикатор часового типа.</w:t>
            </w:r>
            <w:r w:rsidRPr="00153DE9">
              <w:rPr>
                <w:spacing w:val="1"/>
                <w:sz w:val="24"/>
                <w:lang w:val="ru-RU"/>
              </w:rPr>
              <w:t xml:space="preserve"> </w:t>
            </w:r>
            <w:r w:rsidRPr="00153DE9">
              <w:rPr>
                <w:sz w:val="24"/>
                <w:lang w:val="ru-RU"/>
              </w:rPr>
              <w:t>8.Универсальная индикаторная стойка.</w:t>
            </w:r>
            <w:r w:rsidRPr="00153DE9">
              <w:rPr>
                <w:spacing w:val="-58"/>
                <w:sz w:val="24"/>
                <w:lang w:val="ru-RU"/>
              </w:rPr>
              <w:t xml:space="preserve"> </w:t>
            </w:r>
            <w:r>
              <w:rPr>
                <w:sz w:val="24"/>
              </w:rPr>
              <w:t>9.Индикаторная</w:t>
            </w:r>
            <w:r>
              <w:rPr>
                <w:spacing w:val="-1"/>
                <w:sz w:val="24"/>
              </w:rPr>
              <w:t xml:space="preserve"> </w:t>
            </w:r>
            <w:r>
              <w:rPr>
                <w:sz w:val="24"/>
              </w:rPr>
              <w:t>скоба.</w:t>
            </w:r>
          </w:p>
          <w:p w:rsidR="003C3E26" w:rsidRDefault="003C3E26" w:rsidP="008C4882">
            <w:pPr>
              <w:pStyle w:val="TableParagraph"/>
              <w:numPr>
                <w:ilvl w:val="0"/>
                <w:numId w:val="91"/>
              </w:numPr>
              <w:tabs>
                <w:tab w:val="left" w:pos="411"/>
              </w:tabs>
              <w:ind w:right="6444"/>
              <w:rPr>
                <w:sz w:val="24"/>
              </w:rPr>
            </w:pPr>
            <w:r>
              <w:rPr>
                <w:spacing w:val="-1"/>
                <w:sz w:val="24"/>
              </w:rPr>
              <w:t>Нутромер.</w:t>
            </w:r>
          </w:p>
          <w:p w:rsidR="003C3E26" w:rsidRDefault="003C3E26" w:rsidP="008C4882">
            <w:pPr>
              <w:pStyle w:val="TableParagraph"/>
              <w:numPr>
                <w:ilvl w:val="0"/>
                <w:numId w:val="91"/>
              </w:numPr>
              <w:tabs>
                <w:tab w:val="left" w:pos="411"/>
              </w:tabs>
              <w:ind w:right="6444"/>
              <w:rPr>
                <w:sz w:val="24"/>
              </w:rPr>
            </w:pPr>
            <w:r>
              <w:rPr>
                <w:sz w:val="24"/>
              </w:rPr>
              <w:t>Щупы.</w:t>
            </w:r>
          </w:p>
        </w:tc>
        <w:tc>
          <w:tcPr>
            <w:tcW w:w="2115" w:type="dxa"/>
          </w:tcPr>
          <w:p w:rsidR="003C3E26" w:rsidRDefault="003C3E26" w:rsidP="00F42404">
            <w:pPr>
              <w:pStyle w:val="TableParagraph"/>
              <w:spacing w:line="264" w:lineRule="exact"/>
              <w:ind w:left="5"/>
              <w:jc w:val="center"/>
              <w:rPr>
                <w:sz w:val="24"/>
                <w:lang w:val="ru-RU"/>
              </w:rPr>
            </w:pPr>
          </w:p>
          <w:p w:rsidR="003C3E26" w:rsidRDefault="003C3E26" w:rsidP="00F42404">
            <w:pPr>
              <w:pStyle w:val="TableParagraph"/>
              <w:spacing w:line="264" w:lineRule="exact"/>
              <w:ind w:left="5"/>
              <w:jc w:val="center"/>
              <w:rPr>
                <w:sz w:val="24"/>
                <w:lang w:val="ru-RU"/>
              </w:rPr>
            </w:pPr>
            <w:r>
              <w:rPr>
                <w:sz w:val="24"/>
                <w:lang w:val="ru-RU"/>
              </w:rPr>
              <w:t>2</w:t>
            </w:r>
          </w:p>
          <w:p w:rsidR="003C3E26" w:rsidRDefault="003C3E26" w:rsidP="00F42404">
            <w:pPr>
              <w:pStyle w:val="TableParagraph"/>
              <w:spacing w:line="264" w:lineRule="exact"/>
              <w:ind w:left="5"/>
              <w:jc w:val="center"/>
              <w:rPr>
                <w:sz w:val="24"/>
                <w:lang w:val="ru-RU"/>
              </w:rPr>
            </w:pPr>
            <w:r>
              <w:rPr>
                <w:sz w:val="24"/>
                <w:lang w:val="ru-RU"/>
              </w:rPr>
              <w:t>2</w:t>
            </w:r>
          </w:p>
          <w:p w:rsidR="003C3E26" w:rsidRDefault="003C3E26" w:rsidP="00F42404">
            <w:pPr>
              <w:pStyle w:val="TableParagraph"/>
              <w:spacing w:line="264" w:lineRule="exact"/>
              <w:ind w:left="5"/>
              <w:jc w:val="center"/>
              <w:rPr>
                <w:sz w:val="24"/>
                <w:lang w:val="ru-RU"/>
              </w:rPr>
            </w:pPr>
            <w:r>
              <w:rPr>
                <w:sz w:val="24"/>
                <w:lang w:val="ru-RU"/>
              </w:rPr>
              <w:t>2</w:t>
            </w:r>
          </w:p>
          <w:p w:rsidR="003C3E26" w:rsidRDefault="003C3E26" w:rsidP="00F42404">
            <w:pPr>
              <w:pStyle w:val="TableParagraph"/>
              <w:spacing w:line="264" w:lineRule="exact"/>
              <w:ind w:left="5"/>
              <w:jc w:val="center"/>
              <w:rPr>
                <w:sz w:val="24"/>
                <w:lang w:val="ru-RU"/>
              </w:rPr>
            </w:pPr>
          </w:p>
          <w:p w:rsidR="003C3E26" w:rsidRDefault="003C3E26" w:rsidP="00F42404">
            <w:pPr>
              <w:pStyle w:val="TableParagraph"/>
              <w:spacing w:line="264" w:lineRule="exact"/>
              <w:ind w:left="5"/>
              <w:jc w:val="center"/>
              <w:rPr>
                <w:sz w:val="24"/>
                <w:lang w:val="ru-RU"/>
              </w:rPr>
            </w:pPr>
            <w:r>
              <w:rPr>
                <w:sz w:val="24"/>
                <w:lang w:val="ru-RU"/>
              </w:rPr>
              <w:t>2</w:t>
            </w:r>
          </w:p>
          <w:p w:rsidR="003C3E26" w:rsidRPr="00153DE9" w:rsidRDefault="003C3E26" w:rsidP="00F42404">
            <w:pPr>
              <w:pStyle w:val="TableParagraph"/>
              <w:spacing w:line="264" w:lineRule="exact"/>
              <w:ind w:left="5"/>
              <w:jc w:val="center"/>
              <w:rPr>
                <w:sz w:val="24"/>
                <w:lang w:val="ru-RU"/>
              </w:rPr>
            </w:pPr>
            <w:r>
              <w:rPr>
                <w:sz w:val="24"/>
                <w:lang w:val="ru-RU"/>
              </w:rPr>
              <w:t>2</w:t>
            </w:r>
          </w:p>
        </w:tc>
        <w:tc>
          <w:tcPr>
            <w:tcW w:w="1537" w:type="dxa"/>
          </w:tcPr>
          <w:p w:rsidR="003C3E26" w:rsidRDefault="003C3E26" w:rsidP="00F42404">
            <w:pPr>
              <w:jc w:val="center"/>
              <w:rPr>
                <w:rFonts w:ascii="Times New Roman" w:hAnsi="Times New Roman"/>
                <w:b/>
                <w:bCs/>
                <w:i/>
                <w:iCs/>
              </w:rPr>
            </w:pPr>
          </w:p>
          <w:p w:rsidR="003C3E26" w:rsidRPr="007E0473" w:rsidRDefault="003C3E26" w:rsidP="00F42404">
            <w:pPr>
              <w:jc w:val="center"/>
              <w:rPr>
                <w:rFonts w:ascii="Times New Roman" w:hAnsi="Times New Roman"/>
                <w:i/>
                <w:iCs/>
              </w:rPr>
            </w:pPr>
            <w:r w:rsidRPr="007E0473">
              <w:rPr>
                <w:rFonts w:ascii="Times New Roman" w:hAnsi="Times New Roman"/>
                <w:i/>
                <w:iCs/>
              </w:rPr>
              <w:t>ЛР 4,7, 14</w:t>
            </w:r>
          </w:p>
        </w:tc>
        <w:tc>
          <w:tcPr>
            <w:tcW w:w="1537" w:type="dxa"/>
          </w:tcPr>
          <w:p w:rsidR="003C3E26" w:rsidRPr="00730503" w:rsidRDefault="003C3E26" w:rsidP="00F42404">
            <w:pPr>
              <w:jc w:val="center"/>
              <w:rPr>
                <w:rFonts w:ascii="Times New Roman" w:hAnsi="Times New Roman"/>
                <w:i/>
                <w:iCs/>
              </w:rPr>
            </w:pPr>
            <w:r w:rsidRPr="00730503">
              <w:rPr>
                <w:rFonts w:ascii="Times New Roman" w:hAnsi="Times New Roman"/>
                <w:i/>
                <w:iCs/>
              </w:rPr>
              <w:t>ОК 01</w:t>
            </w:r>
          </w:p>
          <w:p w:rsidR="003C3E26" w:rsidRPr="00730503" w:rsidRDefault="003C3E26" w:rsidP="00F42404">
            <w:pPr>
              <w:jc w:val="center"/>
              <w:rPr>
                <w:rFonts w:ascii="Times New Roman" w:hAnsi="Times New Roman"/>
                <w:i/>
                <w:iCs/>
              </w:rPr>
            </w:pPr>
            <w:r w:rsidRPr="00730503">
              <w:rPr>
                <w:rFonts w:ascii="Times New Roman" w:hAnsi="Times New Roman"/>
                <w:i/>
                <w:iCs/>
              </w:rPr>
              <w:t>ОК 02</w:t>
            </w:r>
          </w:p>
          <w:p w:rsidR="003C3E26" w:rsidRPr="00210174" w:rsidRDefault="003C3E26"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bl>
    <w:p w:rsidR="003C3E26" w:rsidRDefault="003C3E26" w:rsidP="003C3E26">
      <w:pPr>
        <w:jc w:val="center"/>
        <w:rPr>
          <w:sz w:val="24"/>
        </w:rPr>
        <w:sectPr w:rsidR="003C3E26">
          <w:pgSz w:w="16840" w:h="11910" w:orient="landscape"/>
          <w:pgMar w:top="1100" w:right="1620" w:bottom="1400" w:left="920" w:header="0" w:footer="1215" w:gutter="0"/>
          <w:cols w:space="720"/>
        </w:sectPr>
      </w:pPr>
    </w:p>
    <w:p w:rsidR="003C3E26" w:rsidRDefault="003C3E26" w:rsidP="003C3E26">
      <w:pPr>
        <w:pStyle w:val="a7"/>
        <w:rPr>
          <w:sz w:val="20"/>
        </w:rPr>
      </w:pPr>
    </w:p>
    <w:p w:rsidR="003C3E26" w:rsidRDefault="003C3E26" w:rsidP="003C3E26">
      <w:pPr>
        <w:pStyle w:val="a7"/>
        <w:rPr>
          <w:sz w:val="20"/>
        </w:rPr>
      </w:pPr>
    </w:p>
    <w:p w:rsidR="003C3E26" w:rsidRDefault="00196259" w:rsidP="003C3E26">
      <w:pPr>
        <w:pStyle w:val="a7"/>
        <w:rPr>
          <w:sz w:val="20"/>
        </w:rPr>
      </w:pPr>
      <w:r w:rsidRPr="00196259">
        <w:rPr>
          <w:lang w:eastAsia="en-US"/>
        </w:rPr>
        <w:pict>
          <v:shapetype id="_x0000_t202" coordsize="21600,21600" o:spt="202" path="m,l,21600r21600,l21600,xe">
            <v:stroke joinstyle="miter"/>
            <v:path gradientshapeok="t" o:connecttype="rect"/>
          </v:shapetype>
          <v:shape id="_x0000_s2050" type="#_x0000_t202" style="position:absolute;margin-left:51pt;margin-top:6.8pt;width:761.05pt;height:334.3pt;z-index:251658240;mso-position-horizontal-relative:page" filled="f" stroked="f">
            <v:textbox style="mso-next-textbox:#_x0000_s2050" inset="0,0,0,0">
              <w:txbxContent>
                <w:tbl>
                  <w:tblPr>
                    <w:tblStyle w:val="TableNormal"/>
                    <w:tblW w:w="153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7941"/>
                    <w:gridCol w:w="2115"/>
                    <w:gridCol w:w="1537"/>
                    <w:gridCol w:w="1537"/>
                  </w:tblGrid>
                  <w:tr w:rsidR="00065FC7" w:rsidTr="00F42404">
                    <w:trPr>
                      <w:trHeight w:val="275"/>
                    </w:trPr>
                    <w:tc>
                      <w:tcPr>
                        <w:tcW w:w="2235" w:type="dxa"/>
                        <w:vMerge w:val="restart"/>
                      </w:tcPr>
                      <w:p w:rsidR="00065FC7" w:rsidRDefault="00065FC7">
                        <w:pPr>
                          <w:pStyle w:val="TableParagraph"/>
                          <w:rPr>
                            <w:sz w:val="24"/>
                          </w:rPr>
                        </w:pPr>
                      </w:p>
                    </w:tc>
                    <w:tc>
                      <w:tcPr>
                        <w:tcW w:w="7941" w:type="dxa"/>
                      </w:tcPr>
                      <w:p w:rsidR="00065FC7" w:rsidRDefault="00065FC7">
                        <w:pPr>
                          <w:pStyle w:val="TableParagraph"/>
                          <w:spacing w:line="256" w:lineRule="exact"/>
                          <w:ind w:left="110"/>
                          <w:rPr>
                            <w:sz w:val="24"/>
                          </w:rPr>
                        </w:pPr>
                        <w:r>
                          <w:rPr>
                            <w:sz w:val="24"/>
                          </w:rPr>
                          <w:t>12.Калибры,</w:t>
                        </w:r>
                        <w:r>
                          <w:rPr>
                            <w:spacing w:val="-1"/>
                            <w:sz w:val="24"/>
                          </w:rPr>
                          <w:t xml:space="preserve"> </w:t>
                        </w:r>
                        <w:r>
                          <w:rPr>
                            <w:sz w:val="24"/>
                          </w:rPr>
                          <w:t>калибры-скобы</w:t>
                        </w:r>
                      </w:p>
                    </w:tc>
                    <w:tc>
                      <w:tcPr>
                        <w:tcW w:w="2115" w:type="dxa"/>
                      </w:tcPr>
                      <w:p w:rsidR="00065FC7" w:rsidRDefault="00065FC7">
                        <w:pPr>
                          <w:pStyle w:val="TableParagraph"/>
                          <w:spacing w:line="256" w:lineRule="exact"/>
                          <w:ind w:left="5"/>
                          <w:jc w:val="center"/>
                          <w:rPr>
                            <w:sz w:val="24"/>
                          </w:rPr>
                        </w:pPr>
                        <w:r>
                          <w:rPr>
                            <w:sz w:val="24"/>
                          </w:rPr>
                          <w:t>2</w:t>
                        </w:r>
                      </w:p>
                    </w:tc>
                    <w:tc>
                      <w:tcPr>
                        <w:tcW w:w="1537" w:type="dxa"/>
                      </w:tcPr>
                      <w:p w:rsidR="00065FC7" w:rsidRDefault="00065FC7">
                        <w:pPr>
                          <w:pStyle w:val="TableParagraph"/>
                          <w:rPr>
                            <w:sz w:val="20"/>
                          </w:rPr>
                        </w:pPr>
                      </w:p>
                    </w:tc>
                    <w:tc>
                      <w:tcPr>
                        <w:tcW w:w="1537" w:type="dxa"/>
                      </w:tcPr>
                      <w:p w:rsidR="00065FC7" w:rsidRDefault="00065FC7">
                        <w:pPr>
                          <w:pStyle w:val="TableParagraph"/>
                          <w:rPr>
                            <w:sz w:val="20"/>
                          </w:rPr>
                        </w:pPr>
                      </w:p>
                    </w:tc>
                  </w:tr>
                  <w:tr w:rsidR="00065FC7" w:rsidTr="00F42404">
                    <w:trPr>
                      <w:trHeight w:val="3312"/>
                    </w:trPr>
                    <w:tc>
                      <w:tcPr>
                        <w:tcW w:w="2235" w:type="dxa"/>
                        <w:vMerge/>
                      </w:tcPr>
                      <w:p w:rsidR="00065FC7" w:rsidRDefault="00065FC7">
                        <w:pPr>
                          <w:rPr>
                            <w:sz w:val="2"/>
                            <w:szCs w:val="2"/>
                          </w:rPr>
                        </w:pPr>
                      </w:p>
                    </w:tc>
                    <w:tc>
                      <w:tcPr>
                        <w:tcW w:w="7941" w:type="dxa"/>
                      </w:tcPr>
                      <w:p w:rsidR="00065FC7" w:rsidRDefault="00065FC7">
                        <w:pPr>
                          <w:pStyle w:val="TableParagraph"/>
                          <w:spacing w:line="268" w:lineRule="exact"/>
                          <w:ind w:left="230"/>
                          <w:rPr>
                            <w:sz w:val="24"/>
                          </w:rPr>
                        </w:pPr>
                        <w:r>
                          <w:rPr>
                            <w:sz w:val="24"/>
                          </w:rPr>
                          <w:t>Лабораторная</w:t>
                        </w:r>
                        <w:r>
                          <w:rPr>
                            <w:spacing w:val="-4"/>
                            <w:sz w:val="24"/>
                          </w:rPr>
                          <w:t xml:space="preserve"> </w:t>
                        </w:r>
                        <w:r>
                          <w:rPr>
                            <w:sz w:val="24"/>
                          </w:rPr>
                          <w:t>работа</w:t>
                        </w:r>
                      </w:p>
                      <w:p w:rsidR="00065FC7" w:rsidRDefault="00065FC7" w:rsidP="008C4882">
                        <w:pPr>
                          <w:pStyle w:val="TableParagraph"/>
                          <w:numPr>
                            <w:ilvl w:val="0"/>
                            <w:numId w:val="90"/>
                          </w:numPr>
                          <w:tabs>
                            <w:tab w:val="left" w:pos="291"/>
                          </w:tabs>
                          <w:spacing w:before="60"/>
                          <w:rPr>
                            <w:sz w:val="24"/>
                          </w:rPr>
                        </w:pPr>
                        <w:r>
                          <w:rPr>
                            <w:sz w:val="24"/>
                          </w:rPr>
                          <w:t>Измерение</w:t>
                        </w:r>
                        <w:r>
                          <w:rPr>
                            <w:spacing w:val="-5"/>
                            <w:sz w:val="24"/>
                          </w:rPr>
                          <w:t xml:space="preserve"> </w:t>
                        </w:r>
                        <w:r>
                          <w:rPr>
                            <w:sz w:val="24"/>
                          </w:rPr>
                          <w:t>линейных</w:t>
                        </w:r>
                        <w:r>
                          <w:rPr>
                            <w:spacing w:val="-4"/>
                            <w:sz w:val="24"/>
                          </w:rPr>
                          <w:t xml:space="preserve"> </w:t>
                        </w:r>
                        <w:r>
                          <w:rPr>
                            <w:sz w:val="24"/>
                          </w:rPr>
                          <w:t>размеров</w:t>
                        </w:r>
                        <w:r>
                          <w:rPr>
                            <w:spacing w:val="-3"/>
                            <w:sz w:val="24"/>
                          </w:rPr>
                          <w:t xml:space="preserve"> </w:t>
                        </w:r>
                        <w:r>
                          <w:rPr>
                            <w:sz w:val="24"/>
                          </w:rPr>
                          <w:t>микрометром.</w:t>
                        </w:r>
                      </w:p>
                      <w:p w:rsidR="00065FC7" w:rsidRDefault="00065FC7" w:rsidP="008C4882">
                        <w:pPr>
                          <w:pStyle w:val="TableParagraph"/>
                          <w:numPr>
                            <w:ilvl w:val="0"/>
                            <w:numId w:val="90"/>
                          </w:numPr>
                          <w:tabs>
                            <w:tab w:val="left" w:pos="350"/>
                          </w:tabs>
                          <w:ind w:left="350" w:hanging="240"/>
                          <w:rPr>
                            <w:sz w:val="24"/>
                          </w:rPr>
                        </w:pPr>
                        <w:r>
                          <w:rPr>
                            <w:sz w:val="24"/>
                          </w:rPr>
                          <w:t>Измерение</w:t>
                        </w:r>
                        <w:r>
                          <w:rPr>
                            <w:spacing w:val="-6"/>
                            <w:sz w:val="24"/>
                          </w:rPr>
                          <w:t xml:space="preserve"> </w:t>
                        </w:r>
                        <w:r>
                          <w:rPr>
                            <w:sz w:val="24"/>
                          </w:rPr>
                          <w:t>линейных</w:t>
                        </w:r>
                        <w:r>
                          <w:rPr>
                            <w:spacing w:val="-4"/>
                            <w:sz w:val="24"/>
                          </w:rPr>
                          <w:t xml:space="preserve"> </w:t>
                        </w:r>
                        <w:r>
                          <w:rPr>
                            <w:sz w:val="24"/>
                          </w:rPr>
                          <w:t>размеров</w:t>
                        </w:r>
                        <w:r>
                          <w:rPr>
                            <w:spacing w:val="-4"/>
                            <w:sz w:val="24"/>
                          </w:rPr>
                          <w:t xml:space="preserve"> </w:t>
                        </w:r>
                        <w:r>
                          <w:rPr>
                            <w:sz w:val="24"/>
                          </w:rPr>
                          <w:t>штангенциркулем.</w:t>
                        </w:r>
                      </w:p>
                      <w:p w:rsidR="00065FC7" w:rsidRPr="00153DE9" w:rsidRDefault="00065FC7">
                        <w:pPr>
                          <w:pStyle w:val="TableParagraph"/>
                          <w:ind w:left="110"/>
                          <w:rPr>
                            <w:sz w:val="24"/>
                            <w:lang w:val="ru-RU"/>
                          </w:rPr>
                        </w:pPr>
                        <w:r w:rsidRPr="00153DE9">
                          <w:rPr>
                            <w:sz w:val="24"/>
                            <w:lang w:val="ru-RU"/>
                          </w:rPr>
                          <w:t>3</w:t>
                        </w:r>
                        <w:r w:rsidRPr="00153DE9">
                          <w:rPr>
                            <w:spacing w:val="-2"/>
                            <w:sz w:val="24"/>
                            <w:lang w:val="ru-RU"/>
                          </w:rPr>
                          <w:t xml:space="preserve"> </w:t>
                        </w:r>
                        <w:r w:rsidRPr="00153DE9">
                          <w:rPr>
                            <w:sz w:val="24"/>
                            <w:lang w:val="ru-RU"/>
                          </w:rPr>
                          <w:t>Измерение</w:t>
                        </w:r>
                        <w:r w:rsidRPr="00153DE9">
                          <w:rPr>
                            <w:spacing w:val="-3"/>
                            <w:sz w:val="24"/>
                            <w:lang w:val="ru-RU"/>
                          </w:rPr>
                          <w:t xml:space="preserve"> </w:t>
                        </w:r>
                        <w:r w:rsidRPr="00153DE9">
                          <w:rPr>
                            <w:sz w:val="24"/>
                            <w:lang w:val="ru-RU"/>
                          </w:rPr>
                          <w:t>линейных размеров</w:t>
                        </w:r>
                        <w:r w:rsidRPr="00153DE9">
                          <w:rPr>
                            <w:spacing w:val="-2"/>
                            <w:sz w:val="24"/>
                            <w:lang w:val="ru-RU"/>
                          </w:rPr>
                          <w:t xml:space="preserve"> </w:t>
                        </w:r>
                        <w:r w:rsidRPr="00153DE9">
                          <w:rPr>
                            <w:sz w:val="24"/>
                            <w:lang w:val="ru-RU"/>
                          </w:rPr>
                          <w:t>индикатором</w:t>
                        </w:r>
                        <w:r w:rsidRPr="00153DE9">
                          <w:rPr>
                            <w:spacing w:val="-5"/>
                            <w:sz w:val="24"/>
                            <w:lang w:val="ru-RU"/>
                          </w:rPr>
                          <w:t xml:space="preserve"> </w:t>
                        </w:r>
                        <w:r w:rsidRPr="00153DE9">
                          <w:rPr>
                            <w:sz w:val="24"/>
                            <w:lang w:val="ru-RU"/>
                          </w:rPr>
                          <w:t>часового</w:t>
                        </w:r>
                        <w:r w:rsidRPr="00153DE9">
                          <w:rPr>
                            <w:spacing w:val="-2"/>
                            <w:sz w:val="24"/>
                            <w:lang w:val="ru-RU"/>
                          </w:rPr>
                          <w:t xml:space="preserve"> </w:t>
                        </w:r>
                        <w:r w:rsidRPr="00153DE9">
                          <w:rPr>
                            <w:sz w:val="24"/>
                            <w:lang w:val="ru-RU"/>
                          </w:rPr>
                          <w:t>типа.</w:t>
                        </w:r>
                      </w:p>
                      <w:p w:rsidR="00065FC7" w:rsidRPr="00153DE9" w:rsidRDefault="00065FC7" w:rsidP="008C4882">
                        <w:pPr>
                          <w:pStyle w:val="TableParagraph"/>
                          <w:numPr>
                            <w:ilvl w:val="0"/>
                            <w:numId w:val="89"/>
                          </w:numPr>
                          <w:tabs>
                            <w:tab w:val="left" w:pos="350"/>
                          </w:tabs>
                          <w:rPr>
                            <w:sz w:val="24"/>
                            <w:lang w:val="ru-RU"/>
                          </w:rPr>
                        </w:pPr>
                        <w:r w:rsidRPr="00153DE9">
                          <w:rPr>
                            <w:sz w:val="24"/>
                            <w:lang w:val="ru-RU"/>
                          </w:rPr>
                          <w:t>Измерение</w:t>
                        </w:r>
                        <w:r w:rsidRPr="00153DE9">
                          <w:rPr>
                            <w:spacing w:val="-5"/>
                            <w:sz w:val="24"/>
                            <w:lang w:val="ru-RU"/>
                          </w:rPr>
                          <w:t xml:space="preserve"> </w:t>
                        </w:r>
                        <w:r w:rsidRPr="00153DE9">
                          <w:rPr>
                            <w:sz w:val="24"/>
                            <w:lang w:val="ru-RU"/>
                          </w:rPr>
                          <w:t>линейных</w:t>
                        </w:r>
                        <w:r w:rsidRPr="00153DE9">
                          <w:rPr>
                            <w:spacing w:val="-5"/>
                            <w:sz w:val="24"/>
                            <w:lang w:val="ru-RU"/>
                          </w:rPr>
                          <w:t xml:space="preserve"> </w:t>
                        </w:r>
                        <w:r w:rsidRPr="00153DE9">
                          <w:rPr>
                            <w:sz w:val="24"/>
                            <w:lang w:val="ru-RU"/>
                          </w:rPr>
                          <w:t>размеров</w:t>
                        </w:r>
                        <w:r w:rsidRPr="00153DE9">
                          <w:rPr>
                            <w:spacing w:val="-4"/>
                            <w:sz w:val="24"/>
                            <w:lang w:val="ru-RU"/>
                          </w:rPr>
                          <w:t xml:space="preserve"> </w:t>
                        </w:r>
                        <w:r w:rsidRPr="00153DE9">
                          <w:rPr>
                            <w:sz w:val="24"/>
                            <w:lang w:val="ru-RU"/>
                          </w:rPr>
                          <w:t>с</w:t>
                        </w:r>
                        <w:r w:rsidRPr="00153DE9">
                          <w:rPr>
                            <w:spacing w:val="-1"/>
                            <w:sz w:val="24"/>
                            <w:lang w:val="ru-RU"/>
                          </w:rPr>
                          <w:t xml:space="preserve"> </w:t>
                        </w:r>
                        <w:r w:rsidRPr="00153DE9">
                          <w:rPr>
                            <w:sz w:val="24"/>
                            <w:lang w:val="ru-RU"/>
                          </w:rPr>
                          <w:t>универсальной</w:t>
                        </w:r>
                        <w:r w:rsidRPr="00153DE9">
                          <w:rPr>
                            <w:spacing w:val="-4"/>
                            <w:sz w:val="24"/>
                            <w:lang w:val="ru-RU"/>
                          </w:rPr>
                          <w:t xml:space="preserve"> </w:t>
                        </w:r>
                        <w:r w:rsidRPr="00153DE9">
                          <w:rPr>
                            <w:sz w:val="24"/>
                            <w:lang w:val="ru-RU"/>
                          </w:rPr>
                          <w:t>индикаторной</w:t>
                        </w:r>
                        <w:r w:rsidRPr="00153DE9">
                          <w:rPr>
                            <w:spacing w:val="-4"/>
                            <w:sz w:val="24"/>
                            <w:lang w:val="ru-RU"/>
                          </w:rPr>
                          <w:t xml:space="preserve"> </w:t>
                        </w:r>
                        <w:r w:rsidRPr="00153DE9">
                          <w:rPr>
                            <w:sz w:val="24"/>
                            <w:lang w:val="ru-RU"/>
                          </w:rPr>
                          <w:t>стойкой.</w:t>
                        </w:r>
                      </w:p>
                      <w:p w:rsidR="00065FC7" w:rsidRDefault="00065FC7" w:rsidP="008C4882">
                        <w:pPr>
                          <w:pStyle w:val="TableParagraph"/>
                          <w:numPr>
                            <w:ilvl w:val="0"/>
                            <w:numId w:val="89"/>
                          </w:numPr>
                          <w:tabs>
                            <w:tab w:val="left" w:pos="350"/>
                          </w:tabs>
                          <w:ind w:left="110" w:right="2043" w:firstLine="0"/>
                          <w:rPr>
                            <w:sz w:val="24"/>
                          </w:rPr>
                        </w:pPr>
                        <w:r w:rsidRPr="00153DE9">
                          <w:rPr>
                            <w:sz w:val="24"/>
                            <w:lang w:val="ru-RU"/>
                          </w:rPr>
                          <w:t>Измерение</w:t>
                        </w:r>
                        <w:r w:rsidRPr="00153DE9">
                          <w:rPr>
                            <w:spacing w:val="-5"/>
                            <w:sz w:val="24"/>
                            <w:lang w:val="ru-RU"/>
                          </w:rPr>
                          <w:t xml:space="preserve"> </w:t>
                        </w:r>
                        <w:r w:rsidRPr="00153DE9">
                          <w:rPr>
                            <w:sz w:val="24"/>
                            <w:lang w:val="ru-RU"/>
                          </w:rPr>
                          <w:t>линейных</w:t>
                        </w:r>
                        <w:r w:rsidRPr="00153DE9">
                          <w:rPr>
                            <w:spacing w:val="-4"/>
                            <w:sz w:val="24"/>
                            <w:lang w:val="ru-RU"/>
                          </w:rPr>
                          <w:t xml:space="preserve"> </w:t>
                        </w:r>
                        <w:r w:rsidRPr="00153DE9">
                          <w:rPr>
                            <w:sz w:val="24"/>
                            <w:lang w:val="ru-RU"/>
                          </w:rPr>
                          <w:t>размеров</w:t>
                        </w:r>
                        <w:r w:rsidRPr="00153DE9">
                          <w:rPr>
                            <w:spacing w:val="-4"/>
                            <w:sz w:val="24"/>
                            <w:lang w:val="ru-RU"/>
                          </w:rPr>
                          <w:t xml:space="preserve"> </w:t>
                        </w:r>
                        <w:r w:rsidRPr="00153DE9">
                          <w:rPr>
                            <w:sz w:val="24"/>
                            <w:lang w:val="ru-RU"/>
                          </w:rPr>
                          <w:t>индикаторной</w:t>
                        </w:r>
                        <w:r w:rsidRPr="00153DE9">
                          <w:rPr>
                            <w:spacing w:val="-3"/>
                            <w:sz w:val="24"/>
                            <w:lang w:val="ru-RU"/>
                          </w:rPr>
                          <w:t xml:space="preserve"> </w:t>
                        </w:r>
                        <w:r w:rsidRPr="00153DE9">
                          <w:rPr>
                            <w:sz w:val="24"/>
                            <w:lang w:val="ru-RU"/>
                          </w:rPr>
                          <w:t>скобой.</w:t>
                        </w:r>
                        <w:r w:rsidRPr="00153DE9">
                          <w:rPr>
                            <w:spacing w:val="-57"/>
                            <w:sz w:val="24"/>
                            <w:lang w:val="ru-RU"/>
                          </w:rPr>
                          <w:t xml:space="preserve"> </w:t>
                        </w:r>
                        <w:r>
                          <w:rPr>
                            <w:sz w:val="24"/>
                          </w:rPr>
                          <w:t>6</w:t>
                        </w:r>
                        <w:r>
                          <w:rPr>
                            <w:spacing w:val="-1"/>
                            <w:sz w:val="24"/>
                          </w:rPr>
                          <w:t xml:space="preserve"> </w:t>
                        </w:r>
                        <w:r>
                          <w:rPr>
                            <w:sz w:val="24"/>
                          </w:rPr>
                          <w:t>Измерение</w:t>
                        </w:r>
                        <w:r>
                          <w:rPr>
                            <w:spacing w:val="-2"/>
                            <w:sz w:val="24"/>
                          </w:rPr>
                          <w:t xml:space="preserve"> </w:t>
                        </w:r>
                        <w:r>
                          <w:rPr>
                            <w:sz w:val="24"/>
                          </w:rPr>
                          <w:t>линейных</w:t>
                        </w:r>
                        <w:r>
                          <w:rPr>
                            <w:spacing w:val="-1"/>
                            <w:sz w:val="24"/>
                          </w:rPr>
                          <w:t xml:space="preserve"> </w:t>
                        </w:r>
                        <w:r>
                          <w:rPr>
                            <w:sz w:val="24"/>
                          </w:rPr>
                          <w:t>размеров</w:t>
                        </w:r>
                        <w:r>
                          <w:rPr>
                            <w:spacing w:val="-1"/>
                            <w:sz w:val="24"/>
                          </w:rPr>
                          <w:t xml:space="preserve"> </w:t>
                        </w:r>
                        <w:r>
                          <w:rPr>
                            <w:sz w:val="24"/>
                          </w:rPr>
                          <w:t>нутромером.</w:t>
                        </w:r>
                      </w:p>
                      <w:p w:rsidR="00065FC7" w:rsidRPr="00153DE9" w:rsidRDefault="00065FC7">
                        <w:pPr>
                          <w:pStyle w:val="TableParagraph"/>
                          <w:ind w:left="110" w:right="3397"/>
                          <w:rPr>
                            <w:sz w:val="24"/>
                            <w:lang w:val="ru-RU"/>
                          </w:rPr>
                        </w:pPr>
                        <w:r w:rsidRPr="00153DE9">
                          <w:rPr>
                            <w:sz w:val="24"/>
                            <w:lang w:val="ru-RU"/>
                          </w:rPr>
                          <w:t>7. Измерение линейных размеров щупом.</w:t>
                        </w:r>
                        <w:r w:rsidRPr="00153DE9">
                          <w:rPr>
                            <w:spacing w:val="1"/>
                            <w:sz w:val="24"/>
                            <w:lang w:val="ru-RU"/>
                          </w:rPr>
                          <w:t xml:space="preserve"> </w:t>
                        </w:r>
                        <w:r w:rsidRPr="00153DE9">
                          <w:rPr>
                            <w:sz w:val="24"/>
                            <w:lang w:val="ru-RU"/>
                          </w:rPr>
                          <w:t>8.Использование</w:t>
                        </w:r>
                        <w:r w:rsidRPr="00153DE9">
                          <w:rPr>
                            <w:spacing w:val="-6"/>
                            <w:sz w:val="24"/>
                            <w:lang w:val="ru-RU"/>
                          </w:rPr>
                          <w:t xml:space="preserve"> </w:t>
                        </w:r>
                        <w:r w:rsidRPr="00153DE9">
                          <w:rPr>
                            <w:sz w:val="24"/>
                            <w:lang w:val="ru-RU"/>
                          </w:rPr>
                          <w:t>калибров,</w:t>
                        </w:r>
                        <w:r w:rsidRPr="00153DE9">
                          <w:rPr>
                            <w:spacing w:val="-5"/>
                            <w:sz w:val="24"/>
                            <w:lang w:val="ru-RU"/>
                          </w:rPr>
                          <w:t xml:space="preserve"> </w:t>
                        </w:r>
                        <w:r w:rsidRPr="00153DE9">
                          <w:rPr>
                            <w:sz w:val="24"/>
                            <w:lang w:val="ru-RU"/>
                          </w:rPr>
                          <w:t>калибров-скоб.</w:t>
                        </w:r>
                      </w:p>
                      <w:p w:rsidR="00065FC7" w:rsidRPr="00153DE9" w:rsidRDefault="00065FC7">
                        <w:pPr>
                          <w:pStyle w:val="TableParagraph"/>
                          <w:spacing w:before="1"/>
                          <w:ind w:left="110"/>
                          <w:rPr>
                            <w:sz w:val="24"/>
                            <w:lang w:val="ru-RU"/>
                          </w:rPr>
                        </w:pPr>
                        <w:r w:rsidRPr="00153DE9">
                          <w:rPr>
                            <w:sz w:val="24"/>
                            <w:lang w:val="ru-RU"/>
                          </w:rPr>
                          <w:t>9.</w:t>
                        </w:r>
                        <w:r w:rsidRPr="00153DE9">
                          <w:rPr>
                            <w:spacing w:val="-4"/>
                            <w:sz w:val="24"/>
                            <w:lang w:val="ru-RU"/>
                          </w:rPr>
                          <w:t xml:space="preserve"> </w:t>
                        </w:r>
                        <w:r w:rsidRPr="00153DE9">
                          <w:rPr>
                            <w:sz w:val="24"/>
                            <w:lang w:val="ru-RU"/>
                          </w:rPr>
                          <w:t>Измерение</w:t>
                        </w:r>
                        <w:r w:rsidRPr="00153DE9">
                          <w:rPr>
                            <w:spacing w:val="-5"/>
                            <w:sz w:val="24"/>
                            <w:lang w:val="ru-RU"/>
                          </w:rPr>
                          <w:t xml:space="preserve"> </w:t>
                        </w:r>
                        <w:r w:rsidRPr="00153DE9">
                          <w:rPr>
                            <w:sz w:val="24"/>
                            <w:lang w:val="ru-RU"/>
                          </w:rPr>
                          <w:t>линейных</w:t>
                        </w:r>
                        <w:r w:rsidRPr="00153DE9">
                          <w:rPr>
                            <w:spacing w:val="-3"/>
                            <w:sz w:val="24"/>
                            <w:lang w:val="ru-RU"/>
                          </w:rPr>
                          <w:t xml:space="preserve"> </w:t>
                        </w:r>
                        <w:r w:rsidRPr="00153DE9">
                          <w:rPr>
                            <w:sz w:val="24"/>
                            <w:lang w:val="ru-RU"/>
                          </w:rPr>
                          <w:t>размеров</w:t>
                        </w:r>
                        <w:r w:rsidRPr="00153DE9">
                          <w:rPr>
                            <w:spacing w:val="-4"/>
                            <w:sz w:val="24"/>
                            <w:lang w:val="ru-RU"/>
                          </w:rPr>
                          <w:t xml:space="preserve"> </w:t>
                        </w:r>
                        <w:r w:rsidRPr="00153DE9">
                          <w:rPr>
                            <w:sz w:val="24"/>
                            <w:lang w:val="ru-RU"/>
                          </w:rPr>
                          <w:t>специальными</w:t>
                        </w:r>
                        <w:r w:rsidRPr="00153DE9">
                          <w:rPr>
                            <w:spacing w:val="-3"/>
                            <w:sz w:val="24"/>
                            <w:lang w:val="ru-RU"/>
                          </w:rPr>
                          <w:t xml:space="preserve"> </w:t>
                        </w:r>
                        <w:r w:rsidRPr="00153DE9">
                          <w:rPr>
                            <w:sz w:val="24"/>
                            <w:lang w:val="ru-RU"/>
                          </w:rPr>
                          <w:t>средствами</w:t>
                        </w:r>
                        <w:r w:rsidRPr="00153DE9">
                          <w:rPr>
                            <w:spacing w:val="-4"/>
                            <w:sz w:val="24"/>
                            <w:lang w:val="ru-RU"/>
                          </w:rPr>
                          <w:t xml:space="preserve"> </w:t>
                        </w:r>
                        <w:r w:rsidRPr="00153DE9">
                          <w:rPr>
                            <w:sz w:val="24"/>
                            <w:lang w:val="ru-RU"/>
                          </w:rPr>
                          <w:t>измерения.</w:t>
                        </w:r>
                      </w:p>
                    </w:tc>
                    <w:tc>
                      <w:tcPr>
                        <w:tcW w:w="2115" w:type="dxa"/>
                      </w:tcPr>
                      <w:p w:rsidR="00065FC7" w:rsidRPr="00153DE9" w:rsidRDefault="00065FC7">
                        <w:pPr>
                          <w:pStyle w:val="TableParagraph"/>
                          <w:ind w:left="5"/>
                          <w:jc w:val="center"/>
                          <w:rPr>
                            <w:sz w:val="24"/>
                            <w:lang w:val="ru-RU"/>
                          </w:rPr>
                        </w:pPr>
                        <w:r>
                          <w:rPr>
                            <w:b/>
                            <w:sz w:val="24"/>
                            <w:lang w:val="ru-RU"/>
                          </w:rPr>
                          <w:t>4</w:t>
                        </w:r>
                      </w:p>
                    </w:tc>
                    <w:tc>
                      <w:tcPr>
                        <w:tcW w:w="1537" w:type="dxa"/>
                      </w:tcPr>
                      <w:p w:rsidR="00065FC7" w:rsidRDefault="00065FC7" w:rsidP="00F42404">
                        <w:pPr>
                          <w:jc w:val="center"/>
                          <w:rPr>
                            <w:rFonts w:ascii="Times New Roman" w:hAnsi="Times New Roman"/>
                            <w:b/>
                            <w:bCs/>
                            <w:i/>
                            <w:iCs/>
                          </w:rPr>
                        </w:pPr>
                      </w:p>
                      <w:p w:rsidR="00065FC7" w:rsidRPr="007E0473" w:rsidRDefault="00065FC7" w:rsidP="00F42404">
                        <w:pPr>
                          <w:jc w:val="center"/>
                          <w:rPr>
                            <w:rFonts w:ascii="Times New Roman" w:hAnsi="Times New Roman"/>
                            <w:i/>
                            <w:iCs/>
                          </w:rPr>
                        </w:pPr>
                        <w:r w:rsidRPr="007E0473">
                          <w:rPr>
                            <w:rFonts w:ascii="Times New Roman" w:hAnsi="Times New Roman"/>
                            <w:i/>
                            <w:iCs/>
                          </w:rPr>
                          <w:t>ЛР 4,7, 14</w:t>
                        </w:r>
                      </w:p>
                    </w:tc>
                    <w:tc>
                      <w:tcPr>
                        <w:tcW w:w="1537" w:type="dxa"/>
                      </w:tcPr>
                      <w:p w:rsidR="00065FC7" w:rsidRPr="00730503" w:rsidRDefault="00065FC7" w:rsidP="00F42404">
                        <w:pPr>
                          <w:jc w:val="center"/>
                          <w:rPr>
                            <w:rFonts w:ascii="Times New Roman" w:hAnsi="Times New Roman"/>
                            <w:i/>
                            <w:iCs/>
                          </w:rPr>
                        </w:pPr>
                        <w:r w:rsidRPr="00730503">
                          <w:rPr>
                            <w:rFonts w:ascii="Times New Roman" w:hAnsi="Times New Roman"/>
                            <w:i/>
                            <w:iCs/>
                          </w:rPr>
                          <w:t>ОК 01</w:t>
                        </w:r>
                      </w:p>
                      <w:p w:rsidR="00065FC7" w:rsidRPr="00730503" w:rsidRDefault="00065FC7" w:rsidP="00F42404">
                        <w:pPr>
                          <w:jc w:val="center"/>
                          <w:rPr>
                            <w:rFonts w:ascii="Times New Roman" w:hAnsi="Times New Roman"/>
                            <w:i/>
                            <w:iCs/>
                          </w:rPr>
                        </w:pPr>
                        <w:r w:rsidRPr="00730503">
                          <w:rPr>
                            <w:rFonts w:ascii="Times New Roman" w:hAnsi="Times New Roman"/>
                            <w:i/>
                            <w:iCs/>
                          </w:rPr>
                          <w:t>ОК 02</w:t>
                        </w:r>
                      </w:p>
                      <w:p w:rsidR="00065FC7" w:rsidRPr="00210174" w:rsidRDefault="00065FC7"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065FC7" w:rsidTr="00F42404">
                    <w:trPr>
                      <w:trHeight w:val="275"/>
                    </w:trPr>
                    <w:tc>
                      <w:tcPr>
                        <w:tcW w:w="2235" w:type="dxa"/>
                      </w:tcPr>
                      <w:p w:rsidR="00065FC7" w:rsidRDefault="00065FC7">
                        <w:pPr>
                          <w:pStyle w:val="TableParagraph"/>
                          <w:rPr>
                            <w:sz w:val="20"/>
                          </w:rPr>
                        </w:pPr>
                      </w:p>
                    </w:tc>
                    <w:tc>
                      <w:tcPr>
                        <w:tcW w:w="7941" w:type="dxa"/>
                      </w:tcPr>
                      <w:p w:rsidR="00065FC7" w:rsidRPr="00153DE9" w:rsidRDefault="00065FC7">
                        <w:pPr>
                          <w:pStyle w:val="TableParagraph"/>
                          <w:spacing w:line="256" w:lineRule="exact"/>
                          <w:ind w:left="110"/>
                          <w:rPr>
                            <w:sz w:val="24"/>
                            <w:lang w:val="ru-RU"/>
                          </w:rPr>
                        </w:pPr>
                        <w:r>
                          <w:rPr>
                            <w:sz w:val="24"/>
                            <w:lang w:val="ru-RU"/>
                          </w:rPr>
                          <w:t>Экзамен</w:t>
                        </w:r>
                      </w:p>
                    </w:tc>
                    <w:tc>
                      <w:tcPr>
                        <w:tcW w:w="2115" w:type="dxa"/>
                      </w:tcPr>
                      <w:p w:rsidR="00065FC7" w:rsidRPr="00153DE9" w:rsidRDefault="00065FC7">
                        <w:pPr>
                          <w:pStyle w:val="TableParagraph"/>
                          <w:spacing w:line="256" w:lineRule="exact"/>
                          <w:ind w:left="5"/>
                          <w:jc w:val="center"/>
                          <w:rPr>
                            <w:b/>
                            <w:sz w:val="24"/>
                            <w:lang w:val="ru-RU"/>
                          </w:rPr>
                        </w:pPr>
                        <w:r>
                          <w:rPr>
                            <w:b/>
                            <w:sz w:val="24"/>
                            <w:lang w:val="ru-RU"/>
                          </w:rPr>
                          <w:t>6</w:t>
                        </w:r>
                      </w:p>
                    </w:tc>
                    <w:tc>
                      <w:tcPr>
                        <w:tcW w:w="1537" w:type="dxa"/>
                      </w:tcPr>
                      <w:p w:rsidR="00065FC7" w:rsidRDefault="00065FC7">
                        <w:pPr>
                          <w:pStyle w:val="TableParagraph"/>
                          <w:rPr>
                            <w:sz w:val="20"/>
                          </w:rPr>
                        </w:pPr>
                      </w:p>
                    </w:tc>
                    <w:tc>
                      <w:tcPr>
                        <w:tcW w:w="1537" w:type="dxa"/>
                      </w:tcPr>
                      <w:p w:rsidR="00065FC7" w:rsidRDefault="00065FC7">
                        <w:pPr>
                          <w:pStyle w:val="TableParagraph"/>
                          <w:rPr>
                            <w:sz w:val="20"/>
                          </w:rPr>
                        </w:pPr>
                      </w:p>
                    </w:tc>
                  </w:tr>
                  <w:tr w:rsidR="00065FC7" w:rsidTr="00F42404">
                    <w:trPr>
                      <w:trHeight w:val="278"/>
                    </w:trPr>
                    <w:tc>
                      <w:tcPr>
                        <w:tcW w:w="2235" w:type="dxa"/>
                      </w:tcPr>
                      <w:p w:rsidR="00065FC7" w:rsidRDefault="00065FC7">
                        <w:pPr>
                          <w:pStyle w:val="TableParagraph"/>
                          <w:spacing w:line="259" w:lineRule="exact"/>
                          <w:rPr>
                            <w:sz w:val="24"/>
                          </w:rPr>
                        </w:pPr>
                        <w:r>
                          <w:rPr>
                            <w:sz w:val="24"/>
                          </w:rPr>
                          <w:t>Всего</w:t>
                        </w:r>
                      </w:p>
                    </w:tc>
                    <w:tc>
                      <w:tcPr>
                        <w:tcW w:w="7941" w:type="dxa"/>
                      </w:tcPr>
                      <w:p w:rsidR="00065FC7" w:rsidRDefault="00065FC7">
                        <w:pPr>
                          <w:pStyle w:val="TableParagraph"/>
                          <w:rPr>
                            <w:sz w:val="20"/>
                          </w:rPr>
                        </w:pPr>
                      </w:p>
                    </w:tc>
                    <w:tc>
                      <w:tcPr>
                        <w:tcW w:w="2115" w:type="dxa"/>
                      </w:tcPr>
                      <w:p w:rsidR="00065FC7" w:rsidRPr="00153DE9" w:rsidRDefault="00065FC7">
                        <w:pPr>
                          <w:pStyle w:val="TableParagraph"/>
                          <w:spacing w:line="259" w:lineRule="exact"/>
                          <w:ind w:left="855" w:right="850"/>
                          <w:jc w:val="center"/>
                          <w:rPr>
                            <w:sz w:val="24"/>
                            <w:lang w:val="ru-RU"/>
                          </w:rPr>
                        </w:pPr>
                        <w:r>
                          <w:rPr>
                            <w:sz w:val="24"/>
                            <w:lang w:val="ru-RU"/>
                          </w:rPr>
                          <w:t>69</w:t>
                        </w:r>
                      </w:p>
                    </w:tc>
                    <w:tc>
                      <w:tcPr>
                        <w:tcW w:w="1537" w:type="dxa"/>
                      </w:tcPr>
                      <w:p w:rsidR="00065FC7" w:rsidRDefault="00065FC7">
                        <w:pPr>
                          <w:pStyle w:val="TableParagraph"/>
                          <w:rPr>
                            <w:sz w:val="20"/>
                          </w:rPr>
                        </w:pPr>
                      </w:p>
                    </w:tc>
                    <w:tc>
                      <w:tcPr>
                        <w:tcW w:w="1537" w:type="dxa"/>
                      </w:tcPr>
                      <w:p w:rsidR="00065FC7" w:rsidRDefault="00065FC7">
                        <w:pPr>
                          <w:pStyle w:val="TableParagraph"/>
                          <w:rPr>
                            <w:sz w:val="20"/>
                          </w:rPr>
                        </w:pPr>
                      </w:p>
                    </w:tc>
                  </w:tr>
                </w:tbl>
                <w:p w:rsidR="00065FC7" w:rsidRDefault="00065FC7" w:rsidP="003C3E26">
                  <w:pPr>
                    <w:pStyle w:val="a7"/>
                  </w:pPr>
                </w:p>
              </w:txbxContent>
            </v:textbox>
            <w10:wrap anchorx="page"/>
          </v:shape>
        </w:pict>
      </w: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20"/>
        </w:rPr>
      </w:pPr>
    </w:p>
    <w:p w:rsidR="003C3E26" w:rsidRDefault="003C3E26" w:rsidP="003C3E26">
      <w:pPr>
        <w:pStyle w:val="a7"/>
        <w:rPr>
          <w:sz w:val="17"/>
        </w:rPr>
      </w:pPr>
    </w:p>
    <w:p w:rsidR="003C3E26" w:rsidRDefault="003C3E26" w:rsidP="003C3E26">
      <w:pPr>
        <w:pStyle w:val="a7"/>
        <w:spacing w:before="5"/>
        <w:rPr>
          <w:sz w:val="25"/>
        </w:rPr>
      </w:pPr>
    </w:p>
    <w:p w:rsidR="003C3E26" w:rsidRDefault="003C3E26" w:rsidP="003C3E26">
      <w:pPr>
        <w:pStyle w:val="a7"/>
        <w:ind w:right="107"/>
        <w:jc w:val="right"/>
      </w:pPr>
      <w:r>
        <w:t>.</w:t>
      </w:r>
    </w:p>
    <w:p w:rsidR="003C3E26" w:rsidRPr="00153DE9" w:rsidRDefault="003C3E26" w:rsidP="003C3E26">
      <w:pPr>
        <w:rPr>
          <w:lang w:eastAsia="en-US"/>
        </w:rPr>
      </w:pPr>
    </w:p>
    <w:p w:rsidR="003C3E26" w:rsidRPr="00153DE9" w:rsidRDefault="003C3E26" w:rsidP="003C3E26">
      <w:pPr>
        <w:rPr>
          <w:lang w:eastAsia="en-US"/>
        </w:rPr>
      </w:pPr>
    </w:p>
    <w:p w:rsidR="003C3E26" w:rsidRPr="00153DE9" w:rsidRDefault="003C3E26" w:rsidP="003C3E26">
      <w:pPr>
        <w:rPr>
          <w:lang w:eastAsia="en-US"/>
        </w:rPr>
      </w:pPr>
    </w:p>
    <w:p w:rsidR="003C3E26" w:rsidRPr="00153DE9" w:rsidRDefault="003C3E26" w:rsidP="003C3E26">
      <w:pPr>
        <w:rPr>
          <w:lang w:eastAsia="en-US"/>
        </w:rPr>
      </w:pPr>
    </w:p>
    <w:p w:rsidR="00027572" w:rsidRDefault="00027572" w:rsidP="003C3E26">
      <w:pPr>
        <w:rPr>
          <w:lang w:eastAsia="en-US"/>
        </w:rPr>
        <w:sectPr w:rsidR="00027572">
          <w:pgSz w:w="16840" w:h="11910" w:orient="landscape"/>
          <w:pgMar w:top="1100" w:right="1620" w:bottom="1400" w:left="920" w:header="0" w:footer="1215" w:gutter="0"/>
          <w:cols w:space="720"/>
        </w:sectPr>
      </w:pPr>
    </w:p>
    <w:p w:rsidR="003C3E26" w:rsidRPr="00315F34" w:rsidRDefault="003C3E26" w:rsidP="00027572">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C3E26" w:rsidRPr="00153DE9" w:rsidRDefault="003C3E26" w:rsidP="003C3E26">
      <w:pPr>
        <w:suppressAutoHyphens/>
        <w:spacing w:after="0"/>
        <w:ind w:firstLine="709"/>
        <w:jc w:val="both"/>
        <w:rPr>
          <w:rFonts w:ascii="Times New Roman" w:hAnsi="Times New Roman"/>
          <w:bCs/>
          <w:sz w:val="28"/>
          <w:szCs w:val="28"/>
        </w:rPr>
      </w:pPr>
      <w:r w:rsidRPr="00153DE9">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3C3E26" w:rsidRPr="00153DE9" w:rsidRDefault="003C3E26" w:rsidP="003C3E26">
      <w:pPr>
        <w:suppressAutoHyphens/>
        <w:autoSpaceDE w:val="0"/>
        <w:autoSpaceDN w:val="0"/>
        <w:adjustRightInd w:val="0"/>
        <w:spacing w:after="0"/>
        <w:ind w:firstLine="709"/>
        <w:jc w:val="both"/>
        <w:rPr>
          <w:rFonts w:ascii="Times New Roman" w:hAnsi="Times New Roman"/>
          <w:sz w:val="28"/>
          <w:szCs w:val="28"/>
          <w:lang w:eastAsia="en-US"/>
        </w:rPr>
      </w:pPr>
      <w:r w:rsidRPr="00153DE9">
        <w:rPr>
          <w:rFonts w:ascii="Times New Roman" w:hAnsi="Times New Roman"/>
          <w:bCs/>
          <w:sz w:val="28"/>
          <w:szCs w:val="28"/>
        </w:rPr>
        <w:t>Кабинет</w:t>
      </w:r>
      <w:r w:rsidRPr="00153DE9">
        <w:rPr>
          <w:rFonts w:ascii="Times New Roman" w:hAnsi="Times New Roman"/>
          <w:bCs/>
          <w:i/>
          <w:sz w:val="28"/>
          <w:szCs w:val="28"/>
        </w:rPr>
        <w:t xml:space="preserve"> «</w:t>
      </w:r>
      <w:r w:rsidRPr="00153DE9">
        <w:rPr>
          <w:rFonts w:ascii="Times New Roman" w:hAnsi="Times New Roman"/>
          <w:bCs/>
          <w:i/>
          <w:sz w:val="28"/>
          <w:szCs w:val="28"/>
          <w:u w:val="single"/>
        </w:rPr>
        <w:t>Техническая механика</w:t>
      </w:r>
      <w:r w:rsidRPr="00153DE9">
        <w:rPr>
          <w:rFonts w:ascii="Times New Roman" w:hAnsi="Times New Roman"/>
          <w:bCs/>
          <w:i/>
          <w:sz w:val="28"/>
          <w:szCs w:val="28"/>
        </w:rPr>
        <w:t>»</w:t>
      </w:r>
      <w:r w:rsidRPr="00153DE9">
        <w:rPr>
          <w:rFonts w:ascii="Times New Roman" w:hAnsi="Times New Roman"/>
          <w:sz w:val="28"/>
          <w:szCs w:val="28"/>
          <w:lang w:eastAsia="en-US"/>
        </w:rPr>
        <w:t>,</w:t>
      </w:r>
      <w:r w:rsidRPr="00153DE9">
        <w:rPr>
          <w:rFonts w:ascii="Times New Roman" w:hAnsi="Times New Roman"/>
          <w:bCs/>
          <w:sz w:val="28"/>
          <w:szCs w:val="28"/>
        </w:rPr>
        <w:t xml:space="preserve">оснащенный в соответствии с п. 6.1.2.1 образовательной программы по </w:t>
      </w:r>
      <w:r w:rsidRPr="00153DE9">
        <w:rPr>
          <w:rFonts w:ascii="Times New Roman" w:hAnsi="Times New Roman" w:cs="Times New Roman"/>
          <w:sz w:val="28"/>
          <w:szCs w:val="28"/>
        </w:rPr>
        <w:t>профессии: 35.01.27 Мастер сельскохозяйственного производства.</w:t>
      </w:r>
    </w:p>
    <w:p w:rsidR="003C3E26" w:rsidRPr="00153DE9" w:rsidRDefault="003C3E26" w:rsidP="003C3E26">
      <w:pPr>
        <w:suppressAutoHyphens/>
        <w:spacing w:after="0"/>
        <w:ind w:firstLine="709"/>
        <w:jc w:val="both"/>
        <w:rPr>
          <w:rFonts w:ascii="Times New Roman" w:hAnsi="Times New Roman"/>
          <w:b/>
          <w:bCs/>
          <w:sz w:val="28"/>
          <w:szCs w:val="28"/>
        </w:rPr>
      </w:pPr>
      <w:r w:rsidRPr="00153DE9">
        <w:rPr>
          <w:rFonts w:ascii="Times New Roman" w:hAnsi="Times New Roman"/>
          <w:b/>
          <w:bCs/>
          <w:sz w:val="28"/>
          <w:szCs w:val="28"/>
        </w:rPr>
        <w:t>3.2. Информационное обеспечение реализации программы</w:t>
      </w:r>
    </w:p>
    <w:p w:rsidR="003C3E26" w:rsidRPr="00153DE9" w:rsidRDefault="003C3E26" w:rsidP="003C3E26">
      <w:pPr>
        <w:suppressAutoHyphens/>
        <w:spacing w:after="0"/>
        <w:ind w:firstLine="709"/>
        <w:jc w:val="both"/>
        <w:rPr>
          <w:rFonts w:ascii="Times New Roman" w:hAnsi="Times New Roman"/>
          <w:bCs/>
          <w:sz w:val="28"/>
          <w:szCs w:val="28"/>
        </w:rPr>
      </w:pPr>
      <w:r w:rsidRPr="00153DE9">
        <w:rPr>
          <w:rFonts w:ascii="Times New Roman" w:hAnsi="Times New Roman"/>
          <w:bCs/>
          <w:sz w:val="28"/>
          <w:szCs w:val="28"/>
        </w:rPr>
        <w:t>Для реализации программы библиотечный фонд образовательной организации должен иметь п</w:t>
      </w:r>
      <w:r w:rsidRPr="00153DE9">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DE9">
        <w:rPr>
          <w:rFonts w:ascii="Times New Roman" w:hAnsi="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C3E26" w:rsidRPr="00153DE9" w:rsidRDefault="003C3E26" w:rsidP="003C3E26">
      <w:pPr>
        <w:suppressAutoHyphens/>
        <w:spacing w:after="0"/>
        <w:ind w:firstLine="709"/>
        <w:jc w:val="both"/>
        <w:rPr>
          <w:rFonts w:ascii="Times New Roman" w:hAnsi="Times New Roman"/>
          <w:sz w:val="28"/>
          <w:szCs w:val="28"/>
        </w:rPr>
      </w:pPr>
    </w:p>
    <w:p w:rsidR="003C3E26" w:rsidRPr="00153DE9" w:rsidRDefault="003C3E26" w:rsidP="003C3E26">
      <w:pPr>
        <w:suppressAutoHyphens/>
        <w:spacing w:after="0"/>
        <w:ind w:firstLine="709"/>
        <w:jc w:val="both"/>
        <w:rPr>
          <w:rFonts w:ascii="Times New Roman" w:hAnsi="Times New Roman"/>
          <w:b/>
          <w:sz w:val="28"/>
          <w:szCs w:val="28"/>
        </w:rPr>
      </w:pPr>
      <w:r w:rsidRPr="00153DE9">
        <w:rPr>
          <w:rFonts w:ascii="Times New Roman" w:hAnsi="Times New Roman"/>
          <w:b/>
          <w:sz w:val="28"/>
          <w:szCs w:val="28"/>
        </w:rPr>
        <w:t>3.2.1. Основные печатные издания</w:t>
      </w:r>
    </w:p>
    <w:p w:rsidR="003C3E26" w:rsidRPr="00153DE9" w:rsidRDefault="003C3E26" w:rsidP="003C3E26">
      <w:pPr>
        <w:spacing w:after="0"/>
        <w:ind w:firstLine="709"/>
        <w:contextualSpacing/>
        <w:jc w:val="center"/>
        <w:rPr>
          <w:rFonts w:ascii="Times New Roman" w:hAnsi="Times New Roman"/>
          <w:b/>
          <w:sz w:val="28"/>
          <w:szCs w:val="28"/>
        </w:rPr>
      </w:pPr>
      <w:r w:rsidRPr="00153DE9">
        <w:rPr>
          <w:rFonts w:ascii="Times New Roman" w:hAnsi="Times New Roman"/>
          <w:b/>
          <w:sz w:val="28"/>
          <w:szCs w:val="28"/>
        </w:rPr>
        <w:t>Основная литература</w:t>
      </w:r>
    </w:p>
    <w:p w:rsidR="003C3E26" w:rsidRPr="00153DE9" w:rsidRDefault="003C3E26" w:rsidP="003C3E26">
      <w:pPr>
        <w:spacing w:after="0"/>
        <w:ind w:firstLine="709"/>
        <w:contextualSpacing/>
        <w:rPr>
          <w:rFonts w:ascii="Times New Roman" w:hAnsi="Times New Roman"/>
          <w:bCs/>
          <w:sz w:val="28"/>
          <w:szCs w:val="28"/>
        </w:rPr>
      </w:pPr>
      <w:r w:rsidRPr="00153DE9">
        <w:rPr>
          <w:rFonts w:ascii="Times New Roman" w:hAnsi="Times New Roman"/>
          <w:bCs/>
          <w:sz w:val="28"/>
          <w:szCs w:val="28"/>
        </w:rPr>
        <w:t>1.</w:t>
      </w:r>
      <w:r w:rsidRPr="00153DE9">
        <w:rPr>
          <w:rFonts w:ascii="Times New Roman" w:hAnsi="Times New Roman"/>
          <w:bCs/>
          <w:sz w:val="28"/>
          <w:szCs w:val="28"/>
        </w:rPr>
        <w:tab/>
        <w:t xml:space="preserve">Вереина Л. И. Техническая механика: учебник для студ. учреждений сред.проф.образования / Л. И. Вереина, М. М. Краснов. – 2-е изд., стер. – М.: Издательский центр «Академия», 2020. – 349 с. </w:t>
      </w:r>
    </w:p>
    <w:p w:rsidR="003C3E26" w:rsidRPr="00153DE9" w:rsidRDefault="003C3E26" w:rsidP="003C3E26">
      <w:pPr>
        <w:spacing w:after="0"/>
        <w:ind w:firstLine="709"/>
        <w:contextualSpacing/>
        <w:jc w:val="center"/>
        <w:rPr>
          <w:rFonts w:ascii="Times New Roman" w:hAnsi="Times New Roman"/>
          <w:b/>
          <w:sz w:val="28"/>
          <w:szCs w:val="28"/>
        </w:rPr>
      </w:pPr>
      <w:r w:rsidRPr="00153DE9">
        <w:rPr>
          <w:rFonts w:ascii="Times New Roman" w:hAnsi="Times New Roman"/>
          <w:b/>
          <w:sz w:val="28"/>
          <w:szCs w:val="28"/>
        </w:rPr>
        <w:t>Дополнительная литература</w:t>
      </w:r>
    </w:p>
    <w:p w:rsidR="003C3E26" w:rsidRPr="00153DE9" w:rsidRDefault="003C3E26" w:rsidP="003C3E26">
      <w:pPr>
        <w:spacing w:after="0"/>
        <w:ind w:firstLine="709"/>
        <w:contextualSpacing/>
        <w:rPr>
          <w:rFonts w:ascii="Times New Roman" w:hAnsi="Times New Roman"/>
          <w:bCs/>
          <w:sz w:val="28"/>
          <w:szCs w:val="28"/>
        </w:rPr>
      </w:pPr>
      <w:r w:rsidRPr="00153DE9">
        <w:rPr>
          <w:rFonts w:ascii="Times New Roman" w:hAnsi="Times New Roman"/>
          <w:bCs/>
          <w:sz w:val="28"/>
          <w:szCs w:val="28"/>
        </w:rPr>
        <w:t>1. Олофинская В. П. Техническая механика: Курс лекций с вариантами практических и тестовых заданий: Учебное пособие. – М.: ФОРУМ: ИНФРА-М, 2018. – 349 с., ил. – (Серия «Профессиональное образование»).</w:t>
      </w:r>
    </w:p>
    <w:p w:rsidR="003C3E26" w:rsidRPr="00153DE9" w:rsidRDefault="003C3E26" w:rsidP="003C3E26">
      <w:pPr>
        <w:spacing w:after="0"/>
        <w:ind w:firstLine="709"/>
        <w:contextualSpacing/>
        <w:rPr>
          <w:rFonts w:ascii="Times New Roman" w:hAnsi="Times New Roman"/>
          <w:bCs/>
          <w:sz w:val="28"/>
          <w:szCs w:val="28"/>
        </w:rPr>
      </w:pPr>
      <w:r w:rsidRPr="00153DE9">
        <w:rPr>
          <w:rFonts w:ascii="Times New Roman" w:hAnsi="Times New Roman"/>
          <w:bCs/>
          <w:sz w:val="28"/>
          <w:szCs w:val="28"/>
        </w:rPr>
        <w:t>2. Эрдеди А.А. Техническая механика / Н.А. Эрдеди – М.: Издательский центр «Академия», 2015. – 527 с.</w:t>
      </w:r>
    </w:p>
    <w:p w:rsidR="003C3E26" w:rsidRPr="00153DE9" w:rsidRDefault="003C3E26" w:rsidP="003C3E26">
      <w:pPr>
        <w:spacing w:after="0"/>
        <w:ind w:firstLine="709"/>
        <w:contextualSpacing/>
        <w:rPr>
          <w:rFonts w:ascii="Times New Roman" w:hAnsi="Times New Roman"/>
          <w:b/>
          <w:sz w:val="28"/>
          <w:szCs w:val="28"/>
        </w:rPr>
      </w:pPr>
      <w:r w:rsidRPr="00153DE9">
        <w:rPr>
          <w:rFonts w:ascii="Times New Roman" w:hAnsi="Times New Roman"/>
          <w:b/>
          <w:sz w:val="28"/>
          <w:szCs w:val="28"/>
        </w:rPr>
        <w:t xml:space="preserve">3.2.2. Основные электронные издания </w:t>
      </w:r>
    </w:p>
    <w:p w:rsidR="003C3E26" w:rsidRPr="00153DE9" w:rsidRDefault="003C3E26" w:rsidP="003C3E26">
      <w:pPr>
        <w:spacing w:after="0"/>
        <w:ind w:firstLine="709"/>
        <w:contextualSpacing/>
        <w:jc w:val="both"/>
        <w:rPr>
          <w:rFonts w:ascii="Times New Roman" w:hAnsi="Times New Roman"/>
          <w:i/>
          <w:sz w:val="28"/>
          <w:szCs w:val="28"/>
        </w:rPr>
      </w:pPr>
      <w:r w:rsidRPr="00153DE9">
        <w:rPr>
          <w:rFonts w:ascii="Times New Roman" w:hAnsi="Times New Roman"/>
          <w:i/>
          <w:sz w:val="28"/>
          <w:szCs w:val="28"/>
        </w:rPr>
        <w:t>1. Электронно-библиотечная система:  http://www.iprbookshop.ru</w:t>
      </w:r>
    </w:p>
    <w:p w:rsidR="003C3E26" w:rsidRPr="00153DE9" w:rsidRDefault="003C3E26" w:rsidP="003C3E26">
      <w:pPr>
        <w:spacing w:after="0"/>
        <w:ind w:firstLine="709"/>
        <w:contextualSpacing/>
        <w:jc w:val="both"/>
        <w:rPr>
          <w:rFonts w:ascii="Times New Roman" w:hAnsi="Times New Roman"/>
          <w:i/>
          <w:sz w:val="28"/>
          <w:szCs w:val="28"/>
        </w:rPr>
      </w:pPr>
      <w:r w:rsidRPr="00153DE9">
        <w:rPr>
          <w:rFonts w:ascii="Times New Roman" w:hAnsi="Times New Roman"/>
          <w:i/>
          <w:sz w:val="28"/>
          <w:szCs w:val="28"/>
        </w:rPr>
        <w:t xml:space="preserve">2. Электронно-библиотечная система: https://urait.ru/ </w:t>
      </w:r>
    </w:p>
    <w:p w:rsidR="003C3E26" w:rsidRPr="00153DE9" w:rsidRDefault="003C3E26" w:rsidP="003C3E26">
      <w:pPr>
        <w:spacing w:after="0"/>
        <w:ind w:firstLine="709"/>
        <w:contextualSpacing/>
        <w:jc w:val="both"/>
        <w:rPr>
          <w:rFonts w:ascii="Times New Roman" w:hAnsi="Times New Roman"/>
          <w:i/>
          <w:sz w:val="28"/>
          <w:szCs w:val="28"/>
        </w:rPr>
      </w:pPr>
      <w:r w:rsidRPr="00153DE9">
        <w:rPr>
          <w:rFonts w:ascii="Times New Roman" w:hAnsi="Times New Roman"/>
          <w:i/>
          <w:sz w:val="28"/>
          <w:szCs w:val="28"/>
        </w:rPr>
        <w:t>3. ЭИОС ГБОУ ВО НГИЭУ: https://ngiei.mcdir.ru/course/view.php?id=5528 –</w:t>
      </w:r>
    </w:p>
    <w:p w:rsidR="003C3E26" w:rsidRPr="00315F34" w:rsidRDefault="003C3E26" w:rsidP="003C3E26">
      <w:pPr>
        <w:contextualSpacing/>
        <w:jc w:val="center"/>
        <w:rPr>
          <w:rFonts w:ascii="Times New Roman" w:hAnsi="Times New Roman"/>
          <w:b/>
          <w:sz w:val="24"/>
          <w:szCs w:val="24"/>
        </w:rPr>
      </w:pPr>
      <w:r w:rsidRPr="00153DE9">
        <w:rPr>
          <w:rFonts w:ascii="Times New Roman" w:hAnsi="Times New Roman"/>
          <w:b/>
          <w:sz w:val="28"/>
          <w:szCs w:val="28"/>
        </w:rPr>
        <w:br w:type="page"/>
      </w:r>
      <w:r w:rsidRPr="00315F34">
        <w:rPr>
          <w:rFonts w:ascii="Times New Roman" w:hAnsi="Times New Roman"/>
          <w:b/>
          <w:sz w:val="24"/>
          <w:szCs w:val="24"/>
        </w:rPr>
        <w:lastRenderedPageBreak/>
        <w:t xml:space="preserve">4. КОНТРОЛЬ И ОЦЕНКА РЕЗУЛЬТАТОВ ОСВОЕНИЯ  </w:t>
      </w:r>
    </w:p>
    <w:p w:rsidR="003C3E26" w:rsidRPr="00315F34" w:rsidRDefault="003C3E26" w:rsidP="003C3E2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C3E26" w:rsidRPr="00315F34" w:rsidRDefault="003C3E26" w:rsidP="003C3E26">
      <w:pPr>
        <w:contextualSpacing/>
        <w:jc w:val="center"/>
        <w:rPr>
          <w:rFonts w:ascii="Times New Roman" w:hAnsi="Times New Roman"/>
          <w:b/>
          <w:sz w:val="24"/>
          <w:szCs w:val="24"/>
        </w:rPr>
      </w:pPr>
    </w:p>
    <w:tbl>
      <w:tblPr>
        <w:tblpPr w:leftFromText="180" w:rightFromText="180" w:vertAnchor="text" w:horzAnchor="margin" w:tblpXSpec="center" w:tblpY="375"/>
        <w:tblW w:w="10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1"/>
        <w:gridCol w:w="3441"/>
        <w:gridCol w:w="3131"/>
      </w:tblGrid>
      <w:tr w:rsidR="003C3E26" w:rsidRPr="005C1794" w:rsidTr="00F42404">
        <w:trPr>
          <w:trHeight w:val="744"/>
        </w:trPr>
        <w:tc>
          <w:tcPr>
            <w:tcW w:w="3931" w:type="dxa"/>
            <w:tcBorders>
              <w:top w:val="single" w:sz="4" w:space="0" w:color="auto"/>
              <w:left w:val="single" w:sz="2" w:space="0" w:color="auto"/>
              <w:bottom w:val="single" w:sz="2" w:space="0" w:color="auto"/>
              <w:right w:val="single" w:sz="2" w:space="0" w:color="auto"/>
            </w:tcBorders>
            <w:shd w:val="clear" w:color="auto" w:fill="auto"/>
          </w:tcPr>
          <w:p w:rsidR="003C3E26" w:rsidRPr="001E602A" w:rsidRDefault="003C3E26" w:rsidP="00F42404">
            <w:pPr>
              <w:suppressAutoHyphens/>
              <w:spacing w:after="0" w:line="240" w:lineRule="auto"/>
              <w:ind w:firstLine="284"/>
              <w:contextualSpacing/>
              <w:jc w:val="center"/>
              <w:rPr>
                <w:rFonts w:ascii="Times New Roman" w:hAnsi="Times New Roman"/>
                <w:b/>
                <w:bCs/>
                <w:sz w:val="24"/>
                <w:szCs w:val="24"/>
              </w:rPr>
            </w:pPr>
            <w:r w:rsidRPr="001E602A">
              <w:rPr>
                <w:rFonts w:ascii="Times New Roman" w:hAnsi="Times New Roman"/>
                <w:b/>
                <w:bCs/>
                <w:sz w:val="24"/>
                <w:szCs w:val="24"/>
              </w:rPr>
              <w:t>Результаты (освоенные умения, усвоенные знания)</w:t>
            </w:r>
          </w:p>
        </w:tc>
        <w:tc>
          <w:tcPr>
            <w:tcW w:w="3441" w:type="dxa"/>
            <w:tcBorders>
              <w:top w:val="single" w:sz="4" w:space="0" w:color="auto"/>
              <w:left w:val="single" w:sz="2" w:space="0" w:color="auto"/>
              <w:bottom w:val="single" w:sz="2" w:space="0" w:color="auto"/>
              <w:right w:val="single" w:sz="4" w:space="0" w:color="auto"/>
            </w:tcBorders>
          </w:tcPr>
          <w:p w:rsidR="003C3E26" w:rsidRPr="001E602A" w:rsidRDefault="003C3E26" w:rsidP="00F42404">
            <w:pPr>
              <w:suppressAutoHyphens/>
              <w:spacing w:after="0" w:line="240" w:lineRule="auto"/>
              <w:ind w:firstLine="284"/>
              <w:contextualSpacing/>
              <w:jc w:val="center"/>
              <w:rPr>
                <w:rFonts w:ascii="Times New Roman" w:hAnsi="Times New Roman"/>
                <w:b/>
                <w:sz w:val="24"/>
                <w:szCs w:val="24"/>
              </w:rPr>
            </w:pPr>
            <w:r w:rsidRPr="001E602A">
              <w:rPr>
                <w:rFonts w:ascii="Times New Roman" w:hAnsi="Times New Roman"/>
                <w:b/>
                <w:sz w:val="24"/>
                <w:szCs w:val="24"/>
              </w:rPr>
              <w:t xml:space="preserve">Основные показатели оценки результата </w:t>
            </w:r>
          </w:p>
          <w:p w:rsidR="003C3E26" w:rsidRPr="001E602A" w:rsidRDefault="003C3E26" w:rsidP="00F42404">
            <w:pPr>
              <w:suppressAutoHyphens/>
              <w:spacing w:after="0" w:line="240" w:lineRule="auto"/>
              <w:ind w:firstLine="284"/>
              <w:contextualSpacing/>
              <w:jc w:val="center"/>
              <w:rPr>
                <w:rFonts w:ascii="Times New Roman" w:hAnsi="Times New Roman"/>
                <w:b/>
                <w:sz w:val="24"/>
                <w:szCs w:val="24"/>
              </w:rPr>
            </w:pPr>
            <w:r w:rsidRPr="001E602A">
              <w:rPr>
                <w:rFonts w:ascii="Times New Roman" w:hAnsi="Times New Roman"/>
                <w:b/>
                <w:sz w:val="24"/>
                <w:szCs w:val="24"/>
              </w:rPr>
              <w:t>(№ занятия и тема)</w:t>
            </w:r>
          </w:p>
        </w:tc>
        <w:tc>
          <w:tcPr>
            <w:tcW w:w="3131" w:type="dxa"/>
            <w:tcBorders>
              <w:top w:val="single" w:sz="4" w:space="0" w:color="auto"/>
              <w:left w:val="single" w:sz="4" w:space="0" w:color="auto"/>
              <w:bottom w:val="single" w:sz="2" w:space="0" w:color="auto"/>
              <w:right w:val="single" w:sz="4" w:space="0" w:color="auto"/>
            </w:tcBorders>
            <w:shd w:val="clear" w:color="auto" w:fill="auto"/>
          </w:tcPr>
          <w:p w:rsidR="003C3E26" w:rsidRPr="001E602A" w:rsidRDefault="003C3E26" w:rsidP="00F42404">
            <w:pPr>
              <w:suppressAutoHyphens/>
              <w:spacing w:after="0" w:line="240" w:lineRule="auto"/>
              <w:ind w:firstLine="284"/>
              <w:contextualSpacing/>
              <w:jc w:val="center"/>
              <w:rPr>
                <w:rFonts w:ascii="Times New Roman" w:hAnsi="Times New Roman"/>
                <w:b/>
                <w:bCs/>
                <w:sz w:val="24"/>
                <w:szCs w:val="24"/>
              </w:rPr>
            </w:pPr>
            <w:r w:rsidRPr="001E602A">
              <w:rPr>
                <w:rFonts w:ascii="Times New Roman" w:hAnsi="Times New Roman"/>
                <w:b/>
                <w:sz w:val="24"/>
                <w:szCs w:val="24"/>
              </w:rPr>
              <w:t>Формы, методы контроля и оценки результата</w:t>
            </w:r>
          </w:p>
        </w:tc>
      </w:tr>
      <w:tr w:rsidR="003C3E26" w:rsidRPr="005C1794" w:rsidTr="00F42404">
        <w:trPr>
          <w:trHeight w:val="572"/>
        </w:trPr>
        <w:tc>
          <w:tcPr>
            <w:tcW w:w="3931" w:type="dxa"/>
            <w:tcBorders>
              <w:top w:val="single" w:sz="2" w:space="0" w:color="auto"/>
              <w:left w:val="single" w:sz="2" w:space="0" w:color="auto"/>
              <w:right w:val="single" w:sz="2" w:space="0" w:color="auto"/>
            </w:tcBorders>
            <w:shd w:val="clear" w:color="auto" w:fill="auto"/>
          </w:tcPr>
          <w:p w:rsidR="003C3E26" w:rsidRPr="001E602A" w:rsidRDefault="003C3E26" w:rsidP="00F42404">
            <w:pPr>
              <w:pStyle w:val="Default"/>
              <w:suppressAutoHyphens/>
              <w:ind w:right="-180"/>
              <w:contextualSpacing/>
              <w:jc w:val="both"/>
              <w:rPr>
                <w:u w:val="single"/>
              </w:rPr>
            </w:pPr>
            <w:r w:rsidRPr="001E602A">
              <w:rPr>
                <w:u w:val="single"/>
              </w:rPr>
              <w:t>Уметь:</w:t>
            </w:r>
          </w:p>
          <w:p w:rsidR="003C3E26" w:rsidRPr="001E602A" w:rsidRDefault="003C3E26" w:rsidP="00F42404">
            <w:pPr>
              <w:pStyle w:val="Default"/>
              <w:suppressAutoHyphens/>
              <w:ind w:right="-180"/>
              <w:contextualSpacing/>
              <w:jc w:val="both"/>
            </w:pPr>
            <w:r w:rsidRPr="001E602A">
              <w:t xml:space="preserve">читать кинематические схемы </w:t>
            </w:r>
          </w:p>
        </w:tc>
        <w:tc>
          <w:tcPr>
            <w:tcW w:w="3441" w:type="dxa"/>
            <w:tcBorders>
              <w:top w:val="single" w:sz="2" w:space="0" w:color="auto"/>
              <w:left w:val="single" w:sz="2" w:space="0" w:color="auto"/>
              <w:bottom w:val="single" w:sz="2"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Тема 1.1, 1.4, 1.5, 2.1, 3.1, </w:t>
            </w:r>
          </w:p>
          <w:p w:rsidR="003C3E26" w:rsidRPr="001E602A" w:rsidRDefault="003C3E26" w:rsidP="00F42404">
            <w:pPr>
              <w:rPr>
                <w:rFonts w:ascii="Times New Roman" w:hAnsi="Times New Roman"/>
                <w:sz w:val="24"/>
                <w:szCs w:val="24"/>
              </w:rPr>
            </w:pPr>
            <w:r w:rsidRPr="001E602A">
              <w:rPr>
                <w:rFonts w:ascii="Times New Roman" w:hAnsi="Times New Roman"/>
                <w:sz w:val="24"/>
                <w:szCs w:val="24"/>
              </w:rPr>
              <w:t>ПЗ №1-3</w:t>
            </w:r>
          </w:p>
        </w:tc>
        <w:tc>
          <w:tcPr>
            <w:tcW w:w="3131" w:type="dxa"/>
            <w:tcBorders>
              <w:top w:val="single" w:sz="2" w:space="0" w:color="auto"/>
              <w:left w:val="single" w:sz="4" w:space="0" w:color="auto"/>
              <w:bottom w:val="single" w:sz="2" w:space="0" w:color="auto"/>
              <w:right w:val="single" w:sz="4" w:space="0" w:color="auto"/>
            </w:tcBorders>
            <w:shd w:val="clear" w:color="auto" w:fill="auto"/>
          </w:tcPr>
          <w:p w:rsidR="003C3E26" w:rsidRPr="001E602A" w:rsidRDefault="003C3E26" w:rsidP="00F42404">
            <w:pPr>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p w:rsidR="003C3E26" w:rsidRPr="001E602A" w:rsidRDefault="003C3E26" w:rsidP="00F42404">
            <w:pPr>
              <w:rPr>
                <w:rFonts w:ascii="Times New Roman" w:hAnsi="Times New Roman"/>
                <w:sz w:val="24"/>
                <w:szCs w:val="24"/>
              </w:rPr>
            </w:pPr>
          </w:p>
        </w:tc>
      </w:tr>
      <w:tr w:rsidR="003C3E26" w:rsidTr="00F42404">
        <w:trPr>
          <w:trHeight w:val="863"/>
        </w:trPr>
        <w:tc>
          <w:tcPr>
            <w:tcW w:w="3931" w:type="dxa"/>
            <w:tcBorders>
              <w:top w:val="single" w:sz="4" w:space="0" w:color="auto"/>
              <w:left w:val="single" w:sz="2" w:space="0" w:color="auto"/>
              <w:right w:val="single" w:sz="2"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проводить расчет и проектировать детали и сборочные единицы общего назначения</w:t>
            </w:r>
          </w:p>
        </w:tc>
        <w:tc>
          <w:tcPr>
            <w:tcW w:w="3441" w:type="dxa"/>
            <w:tcBorders>
              <w:top w:val="single" w:sz="4" w:space="0" w:color="auto"/>
              <w:left w:val="single" w:sz="2" w:space="0" w:color="auto"/>
              <w:bottom w:val="single" w:sz="2"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2.2-2.5, 3.1-3.5</w:t>
            </w:r>
          </w:p>
          <w:p w:rsidR="003C3E26" w:rsidRPr="001E602A" w:rsidRDefault="003C3E26" w:rsidP="00F42404">
            <w:pPr>
              <w:spacing w:after="0" w:line="240" w:lineRule="auto"/>
              <w:rPr>
                <w:rFonts w:ascii="Times New Roman" w:hAnsi="Times New Roman"/>
                <w:sz w:val="24"/>
                <w:szCs w:val="24"/>
              </w:rPr>
            </w:pPr>
          </w:p>
        </w:tc>
        <w:tc>
          <w:tcPr>
            <w:tcW w:w="3131" w:type="dxa"/>
            <w:tcBorders>
              <w:top w:val="single" w:sz="4" w:space="0" w:color="auto"/>
              <w:left w:val="single" w:sz="4" w:space="0" w:color="auto"/>
              <w:bottom w:val="single" w:sz="2"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1273"/>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3.1-3.5</w:t>
            </w:r>
          </w:p>
        </w:tc>
        <w:tc>
          <w:tcPr>
            <w:tcW w:w="3131" w:type="dxa"/>
            <w:tcBorders>
              <w:top w:val="single" w:sz="2" w:space="0" w:color="auto"/>
              <w:left w:val="single" w:sz="4" w:space="0" w:color="auto"/>
              <w:bottom w:val="single" w:sz="2"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Защита индивидуальных работ</w:t>
            </w:r>
          </w:p>
        </w:tc>
      </w:tr>
      <w:tr w:rsidR="003C3E26" w:rsidTr="00F42404">
        <w:trPr>
          <w:trHeight w:val="554"/>
        </w:trPr>
        <w:tc>
          <w:tcPr>
            <w:tcW w:w="3931" w:type="dxa"/>
            <w:tcBorders>
              <w:top w:val="single" w:sz="4" w:space="0" w:color="auto"/>
              <w:left w:val="single" w:sz="4" w:space="0" w:color="auto"/>
              <w:bottom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 xml:space="preserve"> определять напряжение в конструкционных элементах</w:t>
            </w:r>
          </w:p>
        </w:tc>
        <w:tc>
          <w:tcPr>
            <w:tcW w:w="3441" w:type="dxa"/>
            <w:tcBorders>
              <w:top w:val="single" w:sz="4" w:space="0" w:color="auto"/>
              <w:left w:val="single" w:sz="4" w:space="0" w:color="auto"/>
              <w:bottom w:val="single" w:sz="2"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2.1-2.5</w:t>
            </w:r>
          </w:p>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ПЗ №3</w:t>
            </w:r>
          </w:p>
        </w:tc>
        <w:tc>
          <w:tcPr>
            <w:tcW w:w="3131" w:type="dxa"/>
            <w:tcBorders>
              <w:top w:val="single" w:sz="2" w:space="0" w:color="auto"/>
              <w:left w:val="single" w:sz="4" w:space="0" w:color="auto"/>
              <w:bottom w:val="single" w:sz="2"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835"/>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производить расчеты элементов конструкций на прочность, жесткость и устойчивость</w:t>
            </w:r>
          </w:p>
        </w:tc>
        <w:tc>
          <w:tcPr>
            <w:tcW w:w="3441" w:type="dxa"/>
            <w:tcBorders>
              <w:top w:val="single" w:sz="2"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2.1-2.5</w:t>
            </w:r>
          </w:p>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ПЗ №3</w:t>
            </w:r>
          </w:p>
        </w:tc>
        <w:tc>
          <w:tcPr>
            <w:tcW w:w="3131" w:type="dxa"/>
            <w:tcBorders>
              <w:top w:val="single" w:sz="2" w:space="0" w:color="auto"/>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1265"/>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определять передаточное отношение</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3.3-3.5</w:t>
            </w:r>
          </w:p>
        </w:tc>
        <w:tc>
          <w:tcPr>
            <w:tcW w:w="3131" w:type="dxa"/>
            <w:tcBorders>
              <w:top w:val="single" w:sz="2" w:space="0" w:color="auto"/>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1273"/>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u w:val="single"/>
              </w:rPr>
            </w:pPr>
            <w:r w:rsidRPr="001E602A">
              <w:rPr>
                <w:rFonts w:ascii="Times New Roman" w:hAnsi="Times New Roman"/>
                <w:sz w:val="24"/>
                <w:szCs w:val="24"/>
                <w:u w:val="single"/>
              </w:rPr>
              <w:t>Знать:</w:t>
            </w:r>
          </w:p>
          <w:p w:rsidR="003C3E26" w:rsidRPr="001E602A" w:rsidRDefault="003C3E26" w:rsidP="00F42404">
            <w:pPr>
              <w:autoSpaceDE w:val="0"/>
              <w:autoSpaceDN w:val="0"/>
              <w:adjustRightInd w:val="0"/>
              <w:spacing w:after="0" w:line="240" w:lineRule="auto"/>
              <w:rPr>
                <w:rFonts w:ascii="Times New Roman" w:hAnsi="Times New Roman"/>
                <w:sz w:val="24"/>
                <w:szCs w:val="24"/>
                <w:u w:val="single"/>
              </w:rPr>
            </w:pPr>
            <w:r w:rsidRPr="001E602A">
              <w:rPr>
                <w:rFonts w:ascii="Times New Roman" w:hAnsi="Times New Roman"/>
                <w:sz w:val="24"/>
                <w:szCs w:val="24"/>
              </w:rPr>
              <w:t>виды машин и механизмов, принципы действия, кинематические и динамические характеристики</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598"/>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типы кинематических пар</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1.1-1.5, 3.1-3.5</w:t>
            </w:r>
          </w:p>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ПЗ 1-3</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376"/>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типы соединения деталей и машин</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558"/>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 xml:space="preserve">основные сборочные единицы и детали </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w:t>
            </w:r>
            <w:r w:rsidRPr="001E602A">
              <w:rPr>
                <w:rFonts w:ascii="Times New Roman" w:hAnsi="Times New Roman"/>
                <w:sz w:val="24"/>
                <w:szCs w:val="24"/>
              </w:rPr>
              <w:lastRenderedPageBreak/>
              <w:t xml:space="preserve">работа </w:t>
            </w:r>
          </w:p>
        </w:tc>
      </w:tr>
      <w:tr w:rsidR="003C3E26" w:rsidTr="00F42404">
        <w:trPr>
          <w:trHeight w:val="552"/>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lastRenderedPageBreak/>
              <w:t xml:space="preserve">характер соединения деталей и сборочных единиц </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282"/>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 xml:space="preserve">принцип взаимозаменяемости </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568"/>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виды движений и преобразующие движения механизмы</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706"/>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виды передач, их устройство, назначение, преимущество и недостатки, условные обозначения на схемах</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283"/>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передаточное отношение и число</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3.1- 3.5</w:t>
            </w: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r w:rsidR="003C3E26" w:rsidTr="00F42404">
        <w:trPr>
          <w:trHeight w:val="1116"/>
        </w:trPr>
        <w:tc>
          <w:tcPr>
            <w:tcW w:w="3931" w:type="dxa"/>
            <w:tcBorders>
              <w:top w:val="single" w:sz="4" w:space="0" w:color="auto"/>
              <w:left w:val="single" w:sz="4" w:space="0" w:color="auto"/>
              <w:right w:val="single" w:sz="4" w:space="0" w:color="auto"/>
            </w:tcBorders>
            <w:shd w:val="clear" w:color="auto" w:fill="auto"/>
          </w:tcPr>
          <w:p w:rsidR="003C3E26" w:rsidRPr="001E602A" w:rsidRDefault="003C3E26" w:rsidP="00F42404">
            <w:pPr>
              <w:autoSpaceDE w:val="0"/>
              <w:autoSpaceDN w:val="0"/>
              <w:adjustRightInd w:val="0"/>
              <w:spacing w:after="0" w:line="240" w:lineRule="auto"/>
              <w:rPr>
                <w:rFonts w:ascii="Times New Roman" w:hAnsi="Times New Roman"/>
                <w:sz w:val="24"/>
                <w:szCs w:val="24"/>
              </w:rPr>
            </w:pPr>
            <w:r w:rsidRPr="001E602A">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tc>
        <w:tc>
          <w:tcPr>
            <w:tcW w:w="3441" w:type="dxa"/>
            <w:tcBorders>
              <w:top w:val="single" w:sz="4" w:space="0" w:color="auto"/>
              <w:left w:val="single" w:sz="4" w:space="0" w:color="auto"/>
              <w:right w:val="single" w:sz="4" w:space="0" w:color="auto"/>
            </w:tcBorders>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3.1-3.5</w:t>
            </w:r>
          </w:p>
          <w:p w:rsidR="003C3E26" w:rsidRPr="001E602A" w:rsidRDefault="003C3E26" w:rsidP="00F42404">
            <w:pPr>
              <w:spacing w:after="0" w:line="240" w:lineRule="auto"/>
              <w:rPr>
                <w:rFonts w:ascii="Times New Roman" w:hAnsi="Times New Roman"/>
                <w:sz w:val="24"/>
                <w:szCs w:val="24"/>
              </w:rPr>
            </w:pPr>
          </w:p>
        </w:tc>
        <w:tc>
          <w:tcPr>
            <w:tcW w:w="3131" w:type="dxa"/>
            <w:tcBorders>
              <w:left w:val="single" w:sz="4" w:space="0" w:color="auto"/>
              <w:right w:val="single" w:sz="4" w:space="0" w:color="auto"/>
            </w:tcBorders>
            <w:shd w:val="clear" w:color="auto" w:fill="auto"/>
          </w:tcPr>
          <w:p w:rsidR="003C3E26" w:rsidRPr="001E602A" w:rsidRDefault="003C3E26" w:rsidP="00F42404">
            <w:pPr>
              <w:spacing w:after="0" w:line="240" w:lineRule="auto"/>
              <w:rPr>
                <w:rFonts w:ascii="Times New Roman" w:hAnsi="Times New Roman"/>
                <w:sz w:val="24"/>
                <w:szCs w:val="24"/>
              </w:rPr>
            </w:pPr>
            <w:r w:rsidRPr="001E602A">
              <w:rPr>
                <w:rFonts w:ascii="Times New Roman" w:hAnsi="Times New Roman"/>
                <w:sz w:val="24"/>
                <w:szCs w:val="24"/>
              </w:rPr>
              <w:t xml:space="preserve">Опрос, проверка индивидуальных работ, тестирование, контрольная работа </w:t>
            </w:r>
          </w:p>
        </w:tc>
      </w:tr>
    </w:tbl>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3C3E26" w:rsidRDefault="003C3E26"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BF0EC5" w:rsidRDefault="00BF0EC5"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F823AA" w:rsidRPr="00BF0EC5"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lastRenderedPageBreak/>
        <w:t>РАБОЧАЯ ПРОГРАММА УЧЕБНОЙ ДИСЦИПЛИНЫ</w:t>
      </w:r>
    </w:p>
    <w:p w:rsidR="00F823AA" w:rsidRDefault="00027572"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04 </w:t>
      </w:r>
      <w:r w:rsidR="00F823AA">
        <w:rPr>
          <w:rFonts w:ascii="Times New Roman" w:hAnsi="Times New Roman"/>
          <w:caps/>
          <w:sz w:val="28"/>
          <w:szCs w:val="28"/>
        </w:rPr>
        <w:t>Основы электротехники</w:t>
      </w:r>
    </w:p>
    <w:p w:rsidR="00F823AA" w:rsidRPr="00BF0EC5"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F823AA" w:rsidRPr="00BF0EC5"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F823AA" w:rsidRPr="00BF0EC5"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Default="00F823AA" w:rsidP="00F823AA">
      <w:pPr>
        <w:rPr>
          <w:rFonts w:ascii="Times New Roman" w:hAnsi="Times New Roman"/>
          <w:b/>
          <w:i/>
        </w:rPr>
      </w:pPr>
    </w:p>
    <w:p w:rsidR="00F823AA" w:rsidRPr="00315F34" w:rsidRDefault="00F823AA" w:rsidP="00F823AA">
      <w:pPr>
        <w:rPr>
          <w:rFonts w:ascii="Times New Roman" w:hAnsi="Times New Roman"/>
          <w:b/>
          <w:i/>
        </w:rPr>
      </w:pPr>
    </w:p>
    <w:p w:rsidR="00F823AA" w:rsidRPr="00315F34" w:rsidRDefault="00F823AA" w:rsidP="00F823AA">
      <w:pPr>
        <w:rPr>
          <w:rFonts w:ascii="Times New Roman" w:hAnsi="Times New Roman"/>
          <w:b/>
          <w:i/>
        </w:rPr>
      </w:pPr>
    </w:p>
    <w:p w:rsidR="00F823AA" w:rsidRPr="00315F34" w:rsidRDefault="00F823AA" w:rsidP="00F823AA">
      <w:pPr>
        <w:rPr>
          <w:rFonts w:ascii="Times New Roman" w:hAnsi="Times New Roman"/>
          <w:b/>
          <w:i/>
        </w:rPr>
      </w:pPr>
    </w:p>
    <w:p w:rsidR="00F823AA" w:rsidRPr="00315F34" w:rsidRDefault="00F823AA" w:rsidP="00F823AA">
      <w:pPr>
        <w:rPr>
          <w:rFonts w:ascii="Times New Roman" w:hAnsi="Times New Roman"/>
          <w:b/>
          <w:i/>
        </w:rPr>
      </w:pPr>
    </w:p>
    <w:p w:rsidR="00F823AA" w:rsidRPr="00315F34" w:rsidRDefault="00F823AA" w:rsidP="00F823AA">
      <w:pPr>
        <w:rPr>
          <w:rFonts w:ascii="Times New Roman" w:hAnsi="Times New Roman"/>
          <w:b/>
          <w:i/>
        </w:rPr>
      </w:pPr>
    </w:p>
    <w:p w:rsidR="00F823AA" w:rsidRPr="00315F34" w:rsidRDefault="00F823AA" w:rsidP="00F823AA">
      <w:pPr>
        <w:jc w:val="center"/>
        <w:rPr>
          <w:rFonts w:ascii="Times New Roman" w:hAnsi="Times New Roman"/>
          <w:b/>
          <w:i/>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823AA" w:rsidRPr="00315F34" w:rsidRDefault="00F823AA" w:rsidP="00F823AA">
      <w:pPr>
        <w:rPr>
          <w:rFonts w:ascii="Times New Roman" w:hAnsi="Times New Roman"/>
          <w:b/>
          <w:i/>
          <w:sz w:val="24"/>
          <w:szCs w:val="24"/>
        </w:rPr>
      </w:pPr>
    </w:p>
    <w:tbl>
      <w:tblPr>
        <w:tblW w:w="0" w:type="auto"/>
        <w:tblLook w:val="01E0"/>
      </w:tblPr>
      <w:tblGrid>
        <w:gridCol w:w="8330"/>
        <w:gridCol w:w="1025"/>
      </w:tblGrid>
      <w:tr w:rsidR="00F823AA" w:rsidRPr="00315F34" w:rsidTr="00027572">
        <w:tc>
          <w:tcPr>
            <w:tcW w:w="8330" w:type="dxa"/>
          </w:tcPr>
          <w:p w:rsidR="00F823AA" w:rsidRPr="00027572" w:rsidRDefault="00F823AA" w:rsidP="00027572">
            <w:pPr>
              <w:pStyle w:val="a9"/>
              <w:numPr>
                <w:ilvl w:val="3"/>
                <w:numId w:val="2"/>
              </w:numPr>
              <w:suppressAutoHyphens/>
              <w:ind w:left="0" w:firstLine="0"/>
              <w:rPr>
                <w:b/>
              </w:rPr>
            </w:pPr>
            <w:r w:rsidRPr="00027572">
              <w:rPr>
                <w:b/>
              </w:rPr>
              <w:t xml:space="preserve">ОБЩАЯ ХАРАКТЕРИСТИКА </w:t>
            </w:r>
            <w:r w:rsidRPr="00027572">
              <w:rPr>
                <w:b/>
                <w:color w:val="000000"/>
              </w:rPr>
              <w:t>РАБОЧЕЙ ПРОГРАММЫ</w:t>
            </w:r>
            <w:r w:rsidRPr="00027572">
              <w:rPr>
                <w:b/>
              </w:rPr>
              <w:t xml:space="preserve"> УЧЕБНОЙ ДИСЦИПЛИНЫ</w:t>
            </w:r>
          </w:p>
        </w:tc>
        <w:tc>
          <w:tcPr>
            <w:tcW w:w="1025" w:type="dxa"/>
          </w:tcPr>
          <w:p w:rsidR="00F823AA" w:rsidRPr="00315F34" w:rsidRDefault="00F823AA" w:rsidP="00F42404">
            <w:pPr>
              <w:rPr>
                <w:rFonts w:ascii="Times New Roman" w:hAnsi="Times New Roman"/>
                <w:b/>
                <w:sz w:val="24"/>
                <w:szCs w:val="24"/>
              </w:rPr>
            </w:pPr>
          </w:p>
        </w:tc>
      </w:tr>
      <w:tr w:rsidR="00F823AA" w:rsidRPr="00315F34" w:rsidTr="00027572">
        <w:tc>
          <w:tcPr>
            <w:tcW w:w="8330" w:type="dxa"/>
          </w:tcPr>
          <w:p w:rsidR="00F823AA" w:rsidRPr="00027572" w:rsidRDefault="00F823AA" w:rsidP="00027572">
            <w:pPr>
              <w:pStyle w:val="a9"/>
              <w:numPr>
                <w:ilvl w:val="2"/>
                <w:numId w:val="2"/>
              </w:numPr>
              <w:suppressAutoHyphens/>
              <w:rPr>
                <w:b/>
              </w:rPr>
            </w:pPr>
            <w:r w:rsidRPr="00027572">
              <w:rPr>
                <w:b/>
              </w:rPr>
              <w:t>СТРУКТУРА И СОДЕРЖАНИЕ УЧЕБНОЙ ДИСЦИПЛИНЫ</w:t>
            </w:r>
          </w:p>
          <w:p w:rsidR="00F823AA" w:rsidRPr="00027572" w:rsidRDefault="00F823AA" w:rsidP="00027572">
            <w:pPr>
              <w:pStyle w:val="a9"/>
              <w:numPr>
                <w:ilvl w:val="2"/>
                <w:numId w:val="2"/>
              </w:numPr>
              <w:suppressAutoHyphens/>
              <w:rPr>
                <w:b/>
              </w:rPr>
            </w:pPr>
            <w:r w:rsidRPr="00027572">
              <w:rPr>
                <w:b/>
              </w:rPr>
              <w:t>УСЛОВИЯ РЕАЛИЗАЦИИ УЧЕБНОЙ ДИСЦИПЛИНЫ</w:t>
            </w:r>
          </w:p>
        </w:tc>
        <w:tc>
          <w:tcPr>
            <w:tcW w:w="1025" w:type="dxa"/>
          </w:tcPr>
          <w:p w:rsidR="00F823AA" w:rsidRPr="00315F34" w:rsidRDefault="00F823AA" w:rsidP="00F42404">
            <w:pPr>
              <w:ind w:left="644"/>
              <w:rPr>
                <w:rFonts w:ascii="Times New Roman" w:hAnsi="Times New Roman"/>
                <w:b/>
                <w:sz w:val="24"/>
                <w:szCs w:val="24"/>
              </w:rPr>
            </w:pPr>
          </w:p>
        </w:tc>
      </w:tr>
      <w:tr w:rsidR="00F823AA" w:rsidRPr="00315F34" w:rsidTr="00027572">
        <w:tc>
          <w:tcPr>
            <w:tcW w:w="8330" w:type="dxa"/>
          </w:tcPr>
          <w:p w:rsidR="00F823AA" w:rsidRPr="00027572" w:rsidRDefault="00F823AA" w:rsidP="00027572">
            <w:pPr>
              <w:pStyle w:val="a9"/>
              <w:numPr>
                <w:ilvl w:val="2"/>
                <w:numId w:val="2"/>
              </w:numPr>
              <w:suppressAutoHyphens/>
              <w:rPr>
                <w:b/>
              </w:rPr>
            </w:pPr>
            <w:r w:rsidRPr="00027572">
              <w:rPr>
                <w:b/>
              </w:rPr>
              <w:t>КОНТРОЛЬ И ОЦЕНКА РЕЗУЛЬТАТОВ ОСВОЕНИЯ УЧЕБНОЙ ДИСЦИПЛИНЫ</w:t>
            </w:r>
          </w:p>
          <w:p w:rsidR="00F823AA" w:rsidRPr="00315F34" w:rsidRDefault="00F823AA" w:rsidP="00F42404">
            <w:pPr>
              <w:suppressAutoHyphens/>
              <w:rPr>
                <w:rFonts w:ascii="Times New Roman" w:hAnsi="Times New Roman"/>
                <w:b/>
                <w:sz w:val="24"/>
                <w:szCs w:val="24"/>
              </w:rPr>
            </w:pPr>
          </w:p>
        </w:tc>
        <w:tc>
          <w:tcPr>
            <w:tcW w:w="1025" w:type="dxa"/>
          </w:tcPr>
          <w:p w:rsidR="00F823AA" w:rsidRPr="00315F34" w:rsidRDefault="00F823AA" w:rsidP="00F42404">
            <w:pPr>
              <w:rPr>
                <w:rFonts w:ascii="Times New Roman" w:hAnsi="Times New Roman"/>
                <w:b/>
                <w:sz w:val="24"/>
                <w:szCs w:val="24"/>
              </w:rPr>
            </w:pPr>
          </w:p>
        </w:tc>
      </w:tr>
    </w:tbl>
    <w:p w:rsidR="00F823AA" w:rsidRPr="00027572" w:rsidRDefault="00F823AA" w:rsidP="00027572">
      <w:pPr>
        <w:pStyle w:val="a9"/>
        <w:numPr>
          <w:ilvl w:val="3"/>
          <w:numId w:val="2"/>
        </w:numPr>
        <w:suppressAutoHyphens/>
        <w:jc w:val="center"/>
        <w:rPr>
          <w:b/>
        </w:rPr>
      </w:pPr>
      <w:r w:rsidRPr="00027572">
        <w:rPr>
          <w:b/>
          <w:i/>
          <w:u w:val="single"/>
        </w:rPr>
        <w:br w:type="page"/>
      </w:r>
      <w:r w:rsidRPr="00027572">
        <w:rPr>
          <w:b/>
        </w:rPr>
        <w:lastRenderedPageBreak/>
        <w:t xml:space="preserve">ОБЩАЯ ХАРАКТЕРИСТИКА </w:t>
      </w:r>
      <w:r w:rsidRPr="00027572">
        <w:rPr>
          <w:b/>
          <w:color w:val="000000"/>
        </w:rPr>
        <w:t>РАБОЧЕЙ ПРОГРАММЫ</w:t>
      </w:r>
      <w:r w:rsidRPr="00027572">
        <w:rPr>
          <w:b/>
        </w:rPr>
        <w:t xml:space="preserve"> УЧЕБНОЙ ДИСЦИПЛИНЫ</w:t>
      </w:r>
    </w:p>
    <w:p w:rsidR="00F823AA" w:rsidRDefault="00F823AA" w:rsidP="00F823AA">
      <w:pPr>
        <w:suppressAutoHyphens/>
        <w:spacing w:after="0" w:line="240" w:lineRule="auto"/>
        <w:ind w:left="720"/>
        <w:jc w:val="center"/>
        <w:rPr>
          <w:rFonts w:ascii="Times New Roman" w:hAnsi="Times New Roman" w:cs="Times New Roman"/>
          <w:b/>
          <w:spacing w:val="-1"/>
          <w:sz w:val="28"/>
          <w:szCs w:val="28"/>
        </w:rPr>
      </w:pPr>
      <w:r>
        <w:rPr>
          <w:rFonts w:ascii="Times New Roman" w:hAnsi="Times New Roman" w:cs="Times New Roman"/>
          <w:b/>
          <w:spacing w:val="-2"/>
          <w:sz w:val="28"/>
          <w:szCs w:val="28"/>
        </w:rPr>
        <w:t>Основы электротехники</w:t>
      </w:r>
    </w:p>
    <w:p w:rsidR="00F823AA" w:rsidRPr="00153DE9" w:rsidRDefault="00F823AA" w:rsidP="00F823AA">
      <w:pPr>
        <w:suppressAutoHyphens/>
        <w:spacing w:after="0" w:line="240" w:lineRule="auto"/>
        <w:ind w:left="720"/>
        <w:jc w:val="center"/>
        <w:rPr>
          <w:rFonts w:ascii="Times New Roman" w:hAnsi="Times New Roman" w:cs="Times New Roman"/>
          <w:b/>
          <w:sz w:val="28"/>
          <w:szCs w:val="28"/>
        </w:rPr>
      </w:pPr>
    </w:p>
    <w:p w:rsidR="00F823AA" w:rsidRPr="00153DE9" w:rsidRDefault="00F823AA" w:rsidP="00F823AA">
      <w:pPr>
        <w:suppressAutoHyphens/>
        <w:spacing w:after="0" w:line="240" w:lineRule="auto"/>
        <w:ind w:firstLine="567"/>
        <w:jc w:val="both"/>
        <w:rPr>
          <w:rFonts w:ascii="Times New Roman" w:hAnsi="Times New Roman" w:cs="Times New Roman"/>
          <w:color w:val="000000"/>
          <w:sz w:val="28"/>
          <w:szCs w:val="28"/>
        </w:rPr>
      </w:pPr>
      <w:r w:rsidRPr="00153DE9">
        <w:rPr>
          <w:rFonts w:ascii="Times New Roman" w:hAnsi="Times New Roman" w:cs="Times New Roman"/>
          <w:b/>
          <w:sz w:val="28"/>
          <w:szCs w:val="28"/>
        </w:rPr>
        <w:t xml:space="preserve">1.1. Место дисциплины в структуре основной образовательной программы: </w:t>
      </w:r>
    </w:p>
    <w:p w:rsidR="00F823AA" w:rsidRPr="00BE076B" w:rsidRDefault="00F823AA" w:rsidP="00F823AA">
      <w:pPr>
        <w:suppressAutoHyphens/>
        <w:spacing w:after="0" w:line="240" w:lineRule="auto"/>
        <w:ind w:firstLine="720"/>
        <w:jc w:val="both"/>
        <w:rPr>
          <w:rFonts w:ascii="Times New Roman" w:hAnsi="Times New Roman" w:cs="Times New Roman"/>
          <w:b/>
          <w:spacing w:val="-1"/>
          <w:sz w:val="28"/>
          <w:szCs w:val="28"/>
        </w:rPr>
      </w:pPr>
      <w:r w:rsidRPr="00153DE9">
        <w:rPr>
          <w:rFonts w:ascii="Times New Roman" w:hAnsi="Times New Roman" w:cs="Times New Roman"/>
          <w:sz w:val="28"/>
          <w:szCs w:val="28"/>
        </w:rPr>
        <w:t xml:space="preserve">Учебная дисциплина </w:t>
      </w:r>
      <w:r>
        <w:rPr>
          <w:rFonts w:ascii="Times New Roman" w:hAnsi="Times New Roman" w:cs="Times New Roman"/>
          <w:b/>
          <w:spacing w:val="-2"/>
          <w:sz w:val="28"/>
          <w:szCs w:val="28"/>
        </w:rPr>
        <w:t>Основы электротехники</w:t>
      </w:r>
      <w:r>
        <w:rPr>
          <w:rFonts w:ascii="Times New Roman" w:hAnsi="Times New Roman" w:cs="Times New Roman"/>
          <w:b/>
          <w:spacing w:val="-1"/>
          <w:sz w:val="28"/>
          <w:szCs w:val="28"/>
        </w:rPr>
        <w:t xml:space="preserve"> </w:t>
      </w:r>
      <w:r w:rsidRPr="00153DE9">
        <w:rPr>
          <w:rFonts w:ascii="Times New Roman" w:hAnsi="Times New Roman" w:cs="Times New Roman"/>
          <w:sz w:val="28"/>
          <w:szCs w:val="28"/>
        </w:rPr>
        <w:t>является обязательной частью общепрофессионального цикла ООП-П в соответствии с ФГОС по профессии: 35.01.27 Мастер сельскохозяйственного производства. Особое значение дисциплина имеет при формировании и развитии ОК 1,2</w:t>
      </w:r>
      <w:r w:rsidRPr="00153DE9">
        <w:rPr>
          <w:rFonts w:ascii="Times New Roman" w:hAnsi="Times New Roman" w:cs="Times New Roman"/>
          <w:i/>
          <w:sz w:val="28"/>
          <w:szCs w:val="28"/>
        </w:rPr>
        <w:t>.</w:t>
      </w:r>
    </w:p>
    <w:p w:rsidR="00F823AA" w:rsidRPr="00153DE9"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s="Times New Roman"/>
          <w:b/>
          <w:sz w:val="28"/>
          <w:szCs w:val="28"/>
        </w:rPr>
      </w:pPr>
    </w:p>
    <w:p w:rsidR="00F823AA" w:rsidRPr="00153DE9" w:rsidRDefault="00F823AA" w:rsidP="00F823AA">
      <w:pPr>
        <w:spacing w:after="0"/>
        <w:ind w:firstLine="567"/>
        <w:jc w:val="both"/>
        <w:rPr>
          <w:rFonts w:ascii="Times New Roman" w:hAnsi="Times New Roman" w:cs="Times New Roman"/>
          <w:b/>
          <w:sz w:val="28"/>
          <w:szCs w:val="28"/>
        </w:rPr>
      </w:pPr>
      <w:r w:rsidRPr="00153DE9">
        <w:rPr>
          <w:rFonts w:ascii="Times New Roman" w:hAnsi="Times New Roman" w:cs="Times New Roman"/>
          <w:b/>
          <w:sz w:val="28"/>
          <w:szCs w:val="28"/>
        </w:rPr>
        <w:t>1.2. Цель и планируемые результаты освоения дисциплины:</w:t>
      </w:r>
    </w:p>
    <w:p w:rsidR="00F823AA" w:rsidRPr="00153DE9" w:rsidRDefault="00F823AA" w:rsidP="00F823AA">
      <w:pPr>
        <w:suppressAutoHyphens/>
        <w:spacing w:after="0" w:line="240" w:lineRule="auto"/>
        <w:ind w:firstLine="567"/>
        <w:jc w:val="both"/>
        <w:rPr>
          <w:rFonts w:ascii="Times New Roman" w:hAnsi="Times New Roman" w:cs="Times New Roman"/>
          <w:sz w:val="28"/>
          <w:szCs w:val="28"/>
          <w:lang w:eastAsia="en-US"/>
        </w:rPr>
      </w:pPr>
      <w:r w:rsidRPr="00153DE9">
        <w:rPr>
          <w:rFonts w:ascii="Times New Roman" w:hAnsi="Times New Roman" w:cs="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F823AA" w:rsidRPr="00315F34" w:rsidTr="00F42404">
        <w:trPr>
          <w:trHeight w:val="649"/>
        </w:trPr>
        <w:tc>
          <w:tcPr>
            <w:tcW w:w="1589" w:type="dxa"/>
            <w:hideMark/>
          </w:tcPr>
          <w:p w:rsidR="00F823AA" w:rsidRPr="00315F34" w:rsidRDefault="00F823AA"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rsidR="00F823AA" w:rsidRPr="00315F34" w:rsidRDefault="00F823AA"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F823AA" w:rsidRPr="00315F34" w:rsidRDefault="00F823AA"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F823AA" w:rsidRPr="00315F34" w:rsidRDefault="00F823AA" w:rsidP="00F4240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823AA" w:rsidRPr="00315F34" w:rsidTr="00F42404">
        <w:trPr>
          <w:trHeight w:val="212"/>
        </w:trPr>
        <w:tc>
          <w:tcPr>
            <w:tcW w:w="1589" w:type="dxa"/>
          </w:tcPr>
          <w:p w:rsidR="00F823AA" w:rsidRPr="00FA56BE" w:rsidRDefault="00F823AA" w:rsidP="00F42404">
            <w:pPr>
              <w:suppressAutoHyphens/>
              <w:spacing w:after="0" w:line="240" w:lineRule="auto"/>
              <w:jc w:val="center"/>
              <w:rPr>
                <w:rFonts w:ascii="Times New Roman" w:hAnsi="Times New Roman"/>
                <w:iCs/>
              </w:rPr>
            </w:pPr>
            <w:r w:rsidRPr="00FA56BE">
              <w:rPr>
                <w:rFonts w:ascii="Times New Roman" w:hAnsi="Times New Roman"/>
                <w:iCs/>
              </w:rPr>
              <w:t>ОК 1</w:t>
            </w:r>
          </w:p>
        </w:tc>
        <w:tc>
          <w:tcPr>
            <w:tcW w:w="3764" w:type="dxa"/>
          </w:tcPr>
          <w:p w:rsidR="00F823AA" w:rsidRPr="00FA56BE" w:rsidRDefault="00F823AA" w:rsidP="00F42404">
            <w:pPr>
              <w:suppressAutoHyphens/>
              <w:spacing w:after="0" w:line="240" w:lineRule="auto"/>
              <w:jc w:val="both"/>
              <w:rPr>
                <w:rFonts w:ascii="Times New Roman" w:hAnsi="Times New Roman"/>
                <w:iCs/>
              </w:rPr>
            </w:pPr>
            <w:r w:rsidRPr="00FA56BE">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rsidR="00F823AA" w:rsidRDefault="00F823AA" w:rsidP="00F42404">
            <w:pPr>
              <w:suppressAutoHyphens/>
              <w:spacing w:after="0" w:line="240" w:lineRule="auto"/>
              <w:jc w:val="both"/>
              <w:rPr>
                <w:rFonts w:ascii="Times New Roman" w:hAnsi="Times New Roman"/>
                <w:iCs/>
              </w:rPr>
            </w:pPr>
            <w:r w:rsidRPr="00FA56BE">
              <w:rPr>
                <w:rFonts w:ascii="Times New Roman" w:hAnsi="Times New Roman"/>
                <w:i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rsidR="00F823AA" w:rsidRDefault="00F823AA" w:rsidP="00F42404">
            <w:pPr>
              <w:suppressAutoHyphens/>
              <w:spacing w:after="0" w:line="240" w:lineRule="auto"/>
              <w:jc w:val="both"/>
              <w:rPr>
                <w:rFonts w:ascii="Times New Roman" w:hAnsi="Times New Roman"/>
                <w:iCs/>
              </w:rPr>
            </w:pPr>
          </w:p>
          <w:p w:rsidR="00F823AA" w:rsidRDefault="00F823AA" w:rsidP="00F42404">
            <w:pPr>
              <w:suppressAutoHyphens/>
              <w:spacing w:after="0" w:line="240" w:lineRule="auto"/>
              <w:jc w:val="both"/>
              <w:rPr>
                <w:rFonts w:ascii="Times New Roman" w:hAnsi="Times New Roman"/>
                <w:iCs/>
              </w:rPr>
            </w:pPr>
          </w:p>
          <w:p w:rsidR="00F823AA" w:rsidRDefault="00F823AA" w:rsidP="00F42404">
            <w:pPr>
              <w:suppressAutoHyphens/>
              <w:spacing w:after="0" w:line="240" w:lineRule="auto"/>
              <w:jc w:val="both"/>
              <w:rPr>
                <w:rFonts w:ascii="Times New Roman" w:hAnsi="Times New Roman"/>
                <w:iCs/>
              </w:rPr>
            </w:pPr>
          </w:p>
          <w:p w:rsidR="00F823AA" w:rsidRPr="00FA56BE" w:rsidRDefault="00F823AA" w:rsidP="00F42404">
            <w:pPr>
              <w:suppressAutoHyphens/>
              <w:spacing w:after="0" w:line="240" w:lineRule="auto"/>
              <w:jc w:val="both"/>
              <w:rPr>
                <w:rFonts w:ascii="Times New Roman" w:hAnsi="Times New Roman"/>
                <w:iCs/>
              </w:rPr>
            </w:pPr>
          </w:p>
        </w:tc>
      </w:tr>
      <w:tr w:rsidR="00F823AA" w:rsidRPr="00315F34" w:rsidTr="00F42404">
        <w:trPr>
          <w:trHeight w:val="212"/>
        </w:trPr>
        <w:tc>
          <w:tcPr>
            <w:tcW w:w="1589" w:type="dxa"/>
          </w:tcPr>
          <w:p w:rsidR="00F823AA" w:rsidRPr="00FA56BE" w:rsidRDefault="00F823AA" w:rsidP="00F42404">
            <w:pPr>
              <w:suppressAutoHyphens/>
              <w:spacing w:after="0" w:line="240" w:lineRule="auto"/>
              <w:jc w:val="center"/>
              <w:rPr>
                <w:rFonts w:ascii="Times New Roman" w:hAnsi="Times New Roman"/>
                <w:iCs/>
              </w:rPr>
            </w:pPr>
            <w:r>
              <w:rPr>
                <w:rFonts w:ascii="Times New Roman" w:hAnsi="Times New Roman"/>
                <w:iCs/>
              </w:rPr>
              <w:t>ОК 2</w:t>
            </w:r>
          </w:p>
        </w:tc>
        <w:tc>
          <w:tcPr>
            <w:tcW w:w="3764" w:type="dxa"/>
          </w:tcPr>
          <w:p w:rsidR="00F823AA" w:rsidRPr="00FA56BE" w:rsidRDefault="00F823AA" w:rsidP="00F42404">
            <w:pPr>
              <w:suppressAutoHyphens/>
              <w:spacing w:after="0" w:line="240" w:lineRule="auto"/>
              <w:jc w:val="both"/>
              <w:rPr>
                <w:rFonts w:ascii="Times New Roman" w:hAnsi="Times New Roman"/>
                <w:iCs/>
              </w:rPr>
            </w:pPr>
            <w:r w:rsidRPr="00FA56BE">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F823AA" w:rsidRPr="00FA56BE" w:rsidRDefault="00F823AA" w:rsidP="00F42404">
            <w:pPr>
              <w:suppressAutoHyphens/>
              <w:spacing w:after="0" w:line="240" w:lineRule="auto"/>
              <w:jc w:val="both"/>
              <w:rPr>
                <w:rFonts w:ascii="Times New Roman" w:hAnsi="Times New Roman"/>
                <w:iCs/>
              </w:rPr>
            </w:pPr>
            <w:r w:rsidRPr="00FA56BE">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F823AA" w:rsidRPr="00315F34" w:rsidTr="00F42404">
        <w:trPr>
          <w:trHeight w:val="212"/>
        </w:trPr>
        <w:tc>
          <w:tcPr>
            <w:tcW w:w="1589" w:type="dxa"/>
          </w:tcPr>
          <w:p w:rsidR="00F823AA" w:rsidRPr="004E687F" w:rsidRDefault="00F823AA" w:rsidP="00F42404">
            <w:pPr>
              <w:widowControl w:val="0"/>
              <w:pBdr>
                <w:top w:val="nil"/>
                <w:left w:val="nil"/>
                <w:bottom w:val="nil"/>
                <w:right w:val="nil"/>
                <w:between w:val="nil"/>
              </w:pBdr>
              <w:jc w:val="both"/>
              <w:rPr>
                <w:rFonts w:ascii="Times New Roman" w:hAnsi="Times New Roman"/>
                <w:color w:val="000000"/>
                <w:sz w:val="24"/>
                <w:szCs w:val="24"/>
              </w:rPr>
            </w:pPr>
            <w:r>
              <w:rPr>
                <w:rFonts w:ascii="Times New Roman" w:hAnsi="Times New Roman"/>
                <w:color w:val="000000"/>
                <w:sz w:val="24"/>
                <w:szCs w:val="24"/>
              </w:rPr>
              <w:t>ПК 1.8</w:t>
            </w:r>
            <w:r w:rsidRPr="004E687F">
              <w:rPr>
                <w:rFonts w:ascii="Times New Roman" w:hAnsi="Times New Roman"/>
                <w:color w:val="000000"/>
                <w:sz w:val="24"/>
                <w:szCs w:val="24"/>
              </w:rPr>
              <w:t xml:space="preserve"> </w:t>
            </w:r>
          </w:p>
        </w:tc>
        <w:tc>
          <w:tcPr>
            <w:tcW w:w="3764" w:type="dxa"/>
          </w:tcPr>
          <w:p w:rsidR="00F823AA" w:rsidRPr="004E687F" w:rsidRDefault="00F823AA" w:rsidP="00F42404">
            <w:pPr>
              <w:widowControl w:val="0"/>
              <w:pBdr>
                <w:top w:val="nil"/>
                <w:left w:val="nil"/>
                <w:bottom w:val="nil"/>
                <w:right w:val="nil"/>
                <w:between w:val="nil"/>
              </w:pBdr>
              <w:jc w:val="both"/>
              <w:rPr>
                <w:rFonts w:ascii="Times New Roman" w:hAnsi="Times New Roman"/>
                <w:color w:val="000000"/>
                <w:sz w:val="24"/>
                <w:szCs w:val="24"/>
              </w:rPr>
            </w:pPr>
            <w:r w:rsidRPr="005C592B">
              <w:rPr>
                <w:rFonts w:ascii="Times New Roman" w:hAnsi="Times New Roman"/>
                <w:color w:val="000000"/>
                <w:sz w:val="24"/>
                <w:szCs w:val="24"/>
              </w:rPr>
              <w:t xml:space="preserve"> Выполнять техническое обслуживание при использовании и при хранении тракторов, комбайнов, сельскохозяйственных машин и оборудования, заправлять </w:t>
            </w:r>
            <w:r w:rsidRPr="005C592B">
              <w:rPr>
                <w:rFonts w:ascii="Times New Roman" w:hAnsi="Times New Roman"/>
                <w:color w:val="000000"/>
                <w:sz w:val="24"/>
                <w:szCs w:val="24"/>
              </w:rPr>
              <w:lastRenderedPageBreak/>
              <w:t>тракторы и самоходных сельскохозяйственные машины горюче-смазочными материалами.</w:t>
            </w:r>
          </w:p>
        </w:tc>
        <w:tc>
          <w:tcPr>
            <w:tcW w:w="3895" w:type="dxa"/>
          </w:tcPr>
          <w:p w:rsidR="00F823AA" w:rsidRPr="00FA56BE" w:rsidRDefault="00F823AA" w:rsidP="00F42404">
            <w:pPr>
              <w:suppressAutoHyphens/>
              <w:spacing w:after="0" w:line="240" w:lineRule="auto"/>
              <w:jc w:val="both"/>
              <w:rPr>
                <w:rFonts w:ascii="Times New Roman" w:hAnsi="Times New Roman"/>
                <w:iCs/>
              </w:rPr>
            </w:pPr>
            <w:r w:rsidRPr="00FA56BE">
              <w:rPr>
                <w:rFonts w:ascii="Times New Roman" w:hAnsi="Times New Roman"/>
                <w:iCs/>
              </w:rPr>
              <w:lastRenderedPageBreak/>
              <w:t xml:space="preserve">Основные понятия и аксиомы теоретической механики; условия равновесия системы сходящихся сил и системы произвольно расположенных сил; методики решения задач по теоретической механике, сопротивлению материалов; методику </w:t>
            </w:r>
            <w:r w:rsidRPr="00FA56BE">
              <w:rPr>
                <w:rFonts w:ascii="Times New Roman" w:hAnsi="Times New Roman"/>
                <w:iCs/>
              </w:rPr>
              <w:lastRenderedPageBreak/>
              <w:t>проведения прочностных расчетов деталей машин; основы конструирования деталей и сборочных единиц</w:t>
            </w:r>
          </w:p>
        </w:tc>
      </w:tr>
    </w:tbl>
    <w:p w:rsidR="00F823AA" w:rsidRDefault="00F823AA" w:rsidP="00F823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F823AA" w:rsidRPr="00723A36" w:rsidTr="00F42404">
        <w:tc>
          <w:tcPr>
            <w:tcW w:w="7338" w:type="dxa"/>
          </w:tcPr>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F823AA"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823AA" w:rsidRPr="00723A36" w:rsidRDefault="00F823AA" w:rsidP="00F4240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к регулированию трудовых отношений. Ориентированный</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F823AA"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823AA" w:rsidRPr="00723A36" w:rsidRDefault="00F823AA" w:rsidP="00F42404">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F823AA" w:rsidRPr="00723A36" w:rsidRDefault="00F823AA" w:rsidP="00F4240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F823AA" w:rsidRPr="00723A36" w:rsidTr="00F42404">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F823AA" w:rsidRPr="00723A36" w:rsidRDefault="00F823AA" w:rsidP="00F42404">
            <w:pPr>
              <w:spacing w:after="0" w:line="240" w:lineRule="auto"/>
              <w:jc w:val="both"/>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F823AA" w:rsidRPr="00723A36" w:rsidRDefault="00F823AA" w:rsidP="00F42404">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bl>
    <w:p w:rsidR="00F823AA" w:rsidRDefault="00F823AA" w:rsidP="00F823AA">
      <w:pPr>
        <w:spacing w:line="247" w:lineRule="exact"/>
        <w:ind w:left="542"/>
        <w:rPr>
          <w:sz w:val="28"/>
        </w:rPr>
      </w:pPr>
    </w:p>
    <w:p w:rsidR="00F823AA" w:rsidRPr="00315F34" w:rsidRDefault="00F823AA" w:rsidP="00F823AA">
      <w:pPr>
        <w:spacing w:after="0" w:line="240" w:lineRule="auto"/>
        <w:rPr>
          <w:rFonts w:ascii="Times New Roman" w:hAnsi="Times New Roman"/>
          <w:bCs/>
          <w:sz w:val="24"/>
          <w:szCs w:val="24"/>
        </w:rPr>
      </w:pPr>
      <w:r w:rsidRPr="00315F34">
        <w:rPr>
          <w:rFonts w:ascii="Times New Roman" w:hAnsi="Times New Roman"/>
          <w:bCs/>
          <w:sz w:val="24"/>
          <w:szCs w:val="24"/>
        </w:rPr>
        <w:t xml:space="preserve">1.1.3. В результате освоения </w:t>
      </w:r>
      <w:r>
        <w:rPr>
          <w:rFonts w:ascii="Times New Roman" w:hAnsi="Times New Roman"/>
          <w:bCs/>
          <w:sz w:val="24"/>
          <w:szCs w:val="24"/>
        </w:rPr>
        <w:t>дисциплины</w:t>
      </w:r>
      <w:r w:rsidRPr="00315F34">
        <w:rPr>
          <w:rFonts w:ascii="Times New Roman" w:hAnsi="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F823AA" w:rsidRPr="00315F34" w:rsidTr="00F42404">
        <w:tc>
          <w:tcPr>
            <w:tcW w:w="2802" w:type="dxa"/>
          </w:tcPr>
          <w:p w:rsidR="00F823AA" w:rsidRPr="0083327F" w:rsidRDefault="00F823AA" w:rsidP="00F42404">
            <w:pPr>
              <w:spacing w:after="0" w:line="240" w:lineRule="auto"/>
              <w:rPr>
                <w:rFonts w:ascii="Times New Roman" w:hAnsi="Times New Roman"/>
                <w:b/>
                <w:bCs/>
                <w:sz w:val="24"/>
                <w:szCs w:val="24"/>
                <w:lang w:eastAsia="en-US"/>
              </w:rPr>
            </w:pPr>
            <w:r w:rsidRPr="0083327F">
              <w:rPr>
                <w:rFonts w:ascii="Times New Roman" w:hAnsi="Times New Roman"/>
                <w:b/>
                <w:bCs/>
                <w:sz w:val="24"/>
                <w:szCs w:val="24"/>
                <w:lang w:eastAsia="en-US"/>
              </w:rPr>
              <w:t>Уметь</w:t>
            </w: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Default="00F823AA" w:rsidP="00F42404">
            <w:pPr>
              <w:spacing w:after="0" w:line="240" w:lineRule="auto"/>
              <w:rPr>
                <w:rFonts w:ascii="Times New Roman" w:hAnsi="Times New Roman"/>
                <w:bCs/>
                <w:sz w:val="24"/>
                <w:szCs w:val="24"/>
                <w:lang w:eastAsia="en-US"/>
              </w:rPr>
            </w:pPr>
          </w:p>
          <w:p w:rsidR="00F823AA" w:rsidRPr="00315F34" w:rsidRDefault="00F823AA" w:rsidP="00F42404">
            <w:pPr>
              <w:spacing w:after="0" w:line="240" w:lineRule="auto"/>
              <w:rPr>
                <w:rFonts w:ascii="Times New Roman" w:hAnsi="Times New Roman"/>
                <w:bCs/>
                <w:sz w:val="24"/>
                <w:szCs w:val="24"/>
                <w:lang w:eastAsia="en-US"/>
              </w:rPr>
            </w:pPr>
          </w:p>
        </w:tc>
        <w:tc>
          <w:tcPr>
            <w:tcW w:w="6662" w:type="dxa"/>
          </w:tcPr>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читать</w:t>
            </w:r>
            <w:r w:rsidRPr="00027572">
              <w:rPr>
                <w:spacing w:val="-9"/>
                <w:sz w:val="28"/>
                <w:szCs w:val="28"/>
              </w:rPr>
              <w:t xml:space="preserve"> </w:t>
            </w:r>
            <w:r w:rsidRPr="00027572">
              <w:rPr>
                <w:sz w:val="28"/>
                <w:szCs w:val="28"/>
              </w:rPr>
              <w:t>принципиальные,</w:t>
            </w:r>
            <w:r w:rsidRPr="00027572">
              <w:rPr>
                <w:spacing w:val="-4"/>
                <w:sz w:val="28"/>
                <w:szCs w:val="28"/>
              </w:rPr>
              <w:t xml:space="preserve"> </w:t>
            </w:r>
            <w:r w:rsidRPr="00027572">
              <w:rPr>
                <w:sz w:val="28"/>
                <w:szCs w:val="28"/>
              </w:rPr>
              <w:t>электрические</w:t>
            </w:r>
            <w:r w:rsidRPr="00027572">
              <w:rPr>
                <w:spacing w:val="-2"/>
                <w:sz w:val="28"/>
                <w:szCs w:val="28"/>
              </w:rPr>
              <w:t xml:space="preserve"> </w:t>
            </w:r>
            <w:r w:rsidRPr="00027572">
              <w:rPr>
                <w:sz w:val="28"/>
                <w:szCs w:val="28"/>
              </w:rPr>
              <w:t>и</w:t>
            </w:r>
            <w:r w:rsidRPr="00027572">
              <w:rPr>
                <w:spacing w:val="-7"/>
                <w:sz w:val="28"/>
                <w:szCs w:val="28"/>
              </w:rPr>
              <w:t xml:space="preserve"> </w:t>
            </w:r>
            <w:r w:rsidRPr="00027572">
              <w:rPr>
                <w:sz w:val="28"/>
                <w:szCs w:val="28"/>
              </w:rPr>
              <w:t>монтажные</w:t>
            </w:r>
            <w:r w:rsidRPr="00027572">
              <w:rPr>
                <w:spacing w:val="-6"/>
                <w:sz w:val="28"/>
                <w:szCs w:val="28"/>
              </w:rPr>
              <w:t xml:space="preserve"> </w:t>
            </w:r>
            <w:r w:rsidRPr="00027572">
              <w:rPr>
                <w:sz w:val="28"/>
                <w:szCs w:val="28"/>
              </w:rPr>
              <w:t>схемы;</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рассчитывать</w:t>
            </w:r>
            <w:r w:rsidRPr="00027572">
              <w:rPr>
                <w:spacing w:val="-9"/>
                <w:sz w:val="28"/>
                <w:szCs w:val="28"/>
              </w:rPr>
              <w:t xml:space="preserve"> </w:t>
            </w:r>
            <w:r w:rsidRPr="00027572">
              <w:rPr>
                <w:sz w:val="28"/>
                <w:szCs w:val="28"/>
              </w:rPr>
              <w:t>параметры</w:t>
            </w:r>
            <w:r w:rsidRPr="00027572">
              <w:rPr>
                <w:spacing w:val="-8"/>
                <w:sz w:val="28"/>
                <w:szCs w:val="28"/>
              </w:rPr>
              <w:t xml:space="preserve"> </w:t>
            </w:r>
            <w:r w:rsidRPr="00027572">
              <w:rPr>
                <w:sz w:val="28"/>
                <w:szCs w:val="28"/>
              </w:rPr>
              <w:t>электрических</w:t>
            </w:r>
            <w:r w:rsidRPr="00027572">
              <w:rPr>
                <w:spacing w:val="-7"/>
                <w:sz w:val="28"/>
                <w:szCs w:val="28"/>
              </w:rPr>
              <w:t xml:space="preserve"> </w:t>
            </w:r>
            <w:r w:rsidRPr="00027572">
              <w:rPr>
                <w:sz w:val="28"/>
                <w:szCs w:val="28"/>
              </w:rPr>
              <w:t>схем;</w:t>
            </w:r>
          </w:p>
          <w:p w:rsidR="00F823AA" w:rsidRPr="00027572" w:rsidRDefault="00F823AA" w:rsidP="00027572">
            <w:pPr>
              <w:pStyle w:val="a9"/>
              <w:widowControl w:val="0"/>
              <w:numPr>
                <w:ilvl w:val="0"/>
                <w:numId w:val="97"/>
              </w:numPr>
              <w:tabs>
                <w:tab w:val="left" w:pos="601"/>
              </w:tabs>
              <w:autoSpaceDE w:val="0"/>
              <w:autoSpaceDN w:val="0"/>
              <w:spacing w:line="276" w:lineRule="auto"/>
              <w:ind w:left="600" w:hanging="169"/>
              <w:jc w:val="both"/>
              <w:rPr>
                <w:sz w:val="28"/>
                <w:szCs w:val="28"/>
              </w:rPr>
            </w:pPr>
            <w:r w:rsidRPr="00027572">
              <w:rPr>
                <w:sz w:val="28"/>
                <w:szCs w:val="28"/>
              </w:rPr>
              <w:t>собирать</w:t>
            </w:r>
            <w:r w:rsidRPr="00027572">
              <w:rPr>
                <w:spacing w:val="-10"/>
                <w:sz w:val="28"/>
                <w:szCs w:val="28"/>
              </w:rPr>
              <w:t xml:space="preserve"> </w:t>
            </w:r>
            <w:r w:rsidRPr="00027572">
              <w:rPr>
                <w:sz w:val="28"/>
                <w:szCs w:val="28"/>
              </w:rPr>
              <w:t>электрические</w:t>
            </w:r>
            <w:r w:rsidRPr="00027572">
              <w:rPr>
                <w:spacing w:val="-6"/>
                <w:sz w:val="28"/>
                <w:szCs w:val="28"/>
              </w:rPr>
              <w:t xml:space="preserve"> </w:t>
            </w:r>
            <w:r w:rsidRPr="00027572">
              <w:rPr>
                <w:sz w:val="28"/>
                <w:szCs w:val="28"/>
              </w:rPr>
              <w:t>схемы;</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пользоваться</w:t>
            </w:r>
            <w:r w:rsidRPr="00027572">
              <w:rPr>
                <w:spacing w:val="-7"/>
                <w:sz w:val="28"/>
                <w:szCs w:val="28"/>
              </w:rPr>
              <w:t xml:space="preserve"> </w:t>
            </w:r>
            <w:r w:rsidRPr="00027572">
              <w:rPr>
                <w:sz w:val="28"/>
                <w:szCs w:val="28"/>
              </w:rPr>
              <w:t>электроизмерительными</w:t>
            </w:r>
            <w:r w:rsidRPr="00027572">
              <w:rPr>
                <w:spacing w:val="-9"/>
                <w:sz w:val="28"/>
                <w:szCs w:val="28"/>
              </w:rPr>
              <w:t xml:space="preserve"> </w:t>
            </w:r>
            <w:r w:rsidRPr="00027572">
              <w:rPr>
                <w:sz w:val="28"/>
                <w:szCs w:val="28"/>
              </w:rPr>
              <w:t>приборами</w:t>
            </w:r>
            <w:r w:rsidRPr="00027572">
              <w:rPr>
                <w:spacing w:val="-9"/>
                <w:sz w:val="28"/>
                <w:szCs w:val="28"/>
              </w:rPr>
              <w:t xml:space="preserve"> </w:t>
            </w:r>
            <w:r w:rsidRPr="00027572">
              <w:rPr>
                <w:sz w:val="28"/>
                <w:szCs w:val="28"/>
              </w:rPr>
              <w:t>и</w:t>
            </w:r>
            <w:r w:rsidRPr="00027572">
              <w:rPr>
                <w:spacing w:val="-8"/>
                <w:sz w:val="28"/>
                <w:szCs w:val="28"/>
              </w:rPr>
              <w:t xml:space="preserve"> </w:t>
            </w:r>
            <w:r w:rsidRPr="00027572">
              <w:rPr>
                <w:sz w:val="28"/>
                <w:szCs w:val="28"/>
              </w:rPr>
              <w:t>приспособлениями;</w:t>
            </w:r>
          </w:p>
          <w:p w:rsidR="00F823AA" w:rsidRPr="00027572" w:rsidRDefault="00F823AA" w:rsidP="00027572">
            <w:pPr>
              <w:pStyle w:val="a9"/>
              <w:widowControl w:val="0"/>
              <w:numPr>
                <w:ilvl w:val="0"/>
                <w:numId w:val="97"/>
              </w:numPr>
              <w:tabs>
                <w:tab w:val="left" w:pos="524"/>
              </w:tabs>
              <w:autoSpaceDE w:val="0"/>
              <w:autoSpaceDN w:val="0"/>
              <w:spacing w:line="276" w:lineRule="auto"/>
              <w:ind w:right="943" w:hanging="356"/>
              <w:jc w:val="both"/>
              <w:rPr>
                <w:sz w:val="28"/>
                <w:szCs w:val="28"/>
              </w:rPr>
            </w:pPr>
            <w:r w:rsidRPr="00027572">
              <w:rPr>
                <w:sz w:val="28"/>
                <w:szCs w:val="28"/>
              </w:rPr>
              <w:t>проводить</w:t>
            </w:r>
            <w:r w:rsidRPr="00027572">
              <w:rPr>
                <w:spacing w:val="-6"/>
                <w:sz w:val="28"/>
                <w:szCs w:val="28"/>
              </w:rPr>
              <w:t xml:space="preserve"> </w:t>
            </w:r>
            <w:r w:rsidRPr="00027572">
              <w:rPr>
                <w:sz w:val="28"/>
                <w:szCs w:val="28"/>
              </w:rPr>
              <w:t>сращивание,</w:t>
            </w:r>
            <w:r w:rsidRPr="00027572">
              <w:rPr>
                <w:spacing w:val="-1"/>
                <w:sz w:val="28"/>
                <w:szCs w:val="28"/>
              </w:rPr>
              <w:t xml:space="preserve"> </w:t>
            </w:r>
            <w:r w:rsidRPr="00027572">
              <w:rPr>
                <w:sz w:val="28"/>
                <w:szCs w:val="28"/>
              </w:rPr>
              <w:t>спайку</w:t>
            </w:r>
            <w:r w:rsidRPr="00027572">
              <w:rPr>
                <w:spacing w:val="-8"/>
                <w:sz w:val="28"/>
                <w:szCs w:val="28"/>
              </w:rPr>
              <w:t xml:space="preserve"> </w:t>
            </w:r>
            <w:r w:rsidRPr="00027572">
              <w:rPr>
                <w:sz w:val="28"/>
                <w:szCs w:val="28"/>
              </w:rPr>
              <w:t>и</w:t>
            </w:r>
            <w:r w:rsidRPr="00027572">
              <w:rPr>
                <w:spacing w:val="-5"/>
                <w:sz w:val="28"/>
                <w:szCs w:val="28"/>
              </w:rPr>
              <w:t xml:space="preserve"> </w:t>
            </w:r>
            <w:r w:rsidRPr="00027572">
              <w:rPr>
                <w:sz w:val="28"/>
                <w:szCs w:val="28"/>
              </w:rPr>
              <w:t>изоляцию</w:t>
            </w:r>
            <w:r w:rsidRPr="00027572">
              <w:rPr>
                <w:spacing w:val="-5"/>
                <w:sz w:val="28"/>
                <w:szCs w:val="28"/>
              </w:rPr>
              <w:t xml:space="preserve"> </w:t>
            </w:r>
            <w:r w:rsidRPr="00027572">
              <w:rPr>
                <w:sz w:val="28"/>
                <w:szCs w:val="28"/>
              </w:rPr>
              <w:t>проводов</w:t>
            </w:r>
            <w:r w:rsidRPr="00027572">
              <w:rPr>
                <w:spacing w:val="-5"/>
                <w:sz w:val="28"/>
                <w:szCs w:val="28"/>
              </w:rPr>
              <w:t xml:space="preserve"> </w:t>
            </w:r>
            <w:r w:rsidRPr="00027572">
              <w:rPr>
                <w:sz w:val="28"/>
                <w:szCs w:val="28"/>
              </w:rPr>
              <w:t>и</w:t>
            </w:r>
            <w:r w:rsidRPr="00027572">
              <w:rPr>
                <w:spacing w:val="-4"/>
                <w:sz w:val="28"/>
                <w:szCs w:val="28"/>
              </w:rPr>
              <w:t xml:space="preserve"> </w:t>
            </w:r>
            <w:r w:rsidRPr="00027572">
              <w:rPr>
                <w:sz w:val="28"/>
                <w:szCs w:val="28"/>
              </w:rPr>
              <w:t>контролиро-вать</w:t>
            </w:r>
            <w:r w:rsidRPr="00027572">
              <w:rPr>
                <w:spacing w:val="-67"/>
                <w:sz w:val="28"/>
                <w:szCs w:val="28"/>
              </w:rPr>
              <w:t xml:space="preserve"> </w:t>
            </w:r>
            <w:r w:rsidRPr="00027572">
              <w:rPr>
                <w:sz w:val="28"/>
                <w:szCs w:val="28"/>
              </w:rPr>
              <w:t>качество выполняемых</w:t>
            </w:r>
            <w:r w:rsidRPr="00027572">
              <w:rPr>
                <w:spacing w:val="-3"/>
                <w:sz w:val="28"/>
                <w:szCs w:val="28"/>
              </w:rPr>
              <w:t xml:space="preserve"> </w:t>
            </w:r>
            <w:r w:rsidRPr="00027572">
              <w:rPr>
                <w:sz w:val="28"/>
                <w:szCs w:val="28"/>
              </w:rPr>
              <w:t>работ;</w:t>
            </w:r>
          </w:p>
        </w:tc>
      </w:tr>
      <w:tr w:rsidR="00F823AA" w:rsidRPr="00153DE9" w:rsidTr="00F42404">
        <w:tc>
          <w:tcPr>
            <w:tcW w:w="2802" w:type="dxa"/>
          </w:tcPr>
          <w:p w:rsidR="00F823AA" w:rsidRPr="00153DE9" w:rsidRDefault="00F823AA" w:rsidP="00F42404">
            <w:pPr>
              <w:spacing w:after="0" w:line="240" w:lineRule="auto"/>
              <w:rPr>
                <w:rFonts w:ascii="Times New Roman" w:hAnsi="Times New Roman"/>
                <w:b/>
                <w:bCs/>
                <w:sz w:val="24"/>
                <w:szCs w:val="24"/>
                <w:lang w:eastAsia="en-US"/>
              </w:rPr>
            </w:pPr>
            <w:r w:rsidRPr="00153DE9">
              <w:rPr>
                <w:rFonts w:ascii="Times New Roman" w:hAnsi="Times New Roman"/>
                <w:b/>
                <w:bCs/>
                <w:sz w:val="24"/>
                <w:szCs w:val="24"/>
                <w:lang w:eastAsia="en-US"/>
              </w:rPr>
              <w:t>Знать</w:t>
            </w:r>
          </w:p>
        </w:tc>
        <w:tc>
          <w:tcPr>
            <w:tcW w:w="6662" w:type="dxa"/>
          </w:tcPr>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электротехническую</w:t>
            </w:r>
            <w:r w:rsidRPr="00027572">
              <w:rPr>
                <w:spacing w:val="-12"/>
                <w:sz w:val="28"/>
                <w:szCs w:val="28"/>
              </w:rPr>
              <w:t xml:space="preserve"> </w:t>
            </w:r>
            <w:r w:rsidRPr="00027572">
              <w:rPr>
                <w:sz w:val="28"/>
                <w:szCs w:val="28"/>
              </w:rPr>
              <w:t>терминологию;</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основные</w:t>
            </w:r>
            <w:r w:rsidRPr="00027572">
              <w:rPr>
                <w:spacing w:val="-7"/>
                <w:sz w:val="28"/>
                <w:szCs w:val="28"/>
              </w:rPr>
              <w:t xml:space="preserve"> </w:t>
            </w:r>
            <w:r w:rsidRPr="00027572">
              <w:rPr>
                <w:sz w:val="28"/>
                <w:szCs w:val="28"/>
              </w:rPr>
              <w:t>законы</w:t>
            </w:r>
            <w:r w:rsidRPr="00027572">
              <w:rPr>
                <w:spacing w:val="-7"/>
                <w:sz w:val="28"/>
                <w:szCs w:val="28"/>
              </w:rPr>
              <w:t xml:space="preserve"> </w:t>
            </w:r>
            <w:r w:rsidRPr="00027572">
              <w:rPr>
                <w:sz w:val="28"/>
                <w:szCs w:val="28"/>
              </w:rPr>
              <w:t>электротехники;</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типы</w:t>
            </w:r>
            <w:r w:rsidRPr="00027572">
              <w:rPr>
                <w:spacing w:val="-6"/>
                <w:sz w:val="28"/>
                <w:szCs w:val="28"/>
              </w:rPr>
              <w:t xml:space="preserve"> </w:t>
            </w:r>
            <w:r w:rsidRPr="00027572">
              <w:rPr>
                <w:sz w:val="28"/>
                <w:szCs w:val="28"/>
              </w:rPr>
              <w:t>электрических</w:t>
            </w:r>
            <w:r w:rsidRPr="00027572">
              <w:rPr>
                <w:spacing w:val="-9"/>
                <w:sz w:val="28"/>
                <w:szCs w:val="28"/>
              </w:rPr>
              <w:t xml:space="preserve"> </w:t>
            </w:r>
            <w:r w:rsidRPr="00027572">
              <w:rPr>
                <w:sz w:val="28"/>
                <w:szCs w:val="28"/>
              </w:rPr>
              <w:t>схем;</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правила</w:t>
            </w:r>
            <w:r w:rsidRPr="00027572">
              <w:rPr>
                <w:spacing w:val="-7"/>
                <w:sz w:val="28"/>
                <w:szCs w:val="28"/>
              </w:rPr>
              <w:t xml:space="preserve"> </w:t>
            </w:r>
            <w:r w:rsidRPr="00027572">
              <w:rPr>
                <w:sz w:val="28"/>
                <w:szCs w:val="28"/>
              </w:rPr>
              <w:t>графического</w:t>
            </w:r>
            <w:r w:rsidRPr="00027572">
              <w:rPr>
                <w:spacing w:val="-7"/>
                <w:sz w:val="28"/>
                <w:szCs w:val="28"/>
              </w:rPr>
              <w:t xml:space="preserve"> </w:t>
            </w:r>
            <w:r w:rsidRPr="00027572">
              <w:rPr>
                <w:sz w:val="28"/>
                <w:szCs w:val="28"/>
              </w:rPr>
              <w:t>изображения</w:t>
            </w:r>
            <w:r w:rsidRPr="00027572">
              <w:rPr>
                <w:spacing w:val="-7"/>
                <w:sz w:val="28"/>
                <w:szCs w:val="28"/>
              </w:rPr>
              <w:t xml:space="preserve"> </w:t>
            </w:r>
            <w:r w:rsidRPr="00027572">
              <w:rPr>
                <w:sz w:val="28"/>
                <w:szCs w:val="28"/>
              </w:rPr>
              <w:t>элементов</w:t>
            </w:r>
            <w:r w:rsidRPr="00027572">
              <w:rPr>
                <w:spacing w:val="-8"/>
                <w:sz w:val="28"/>
                <w:szCs w:val="28"/>
              </w:rPr>
              <w:t xml:space="preserve"> </w:t>
            </w:r>
            <w:r w:rsidRPr="00027572">
              <w:rPr>
                <w:sz w:val="28"/>
                <w:szCs w:val="28"/>
              </w:rPr>
              <w:lastRenderedPageBreak/>
              <w:t>электрических</w:t>
            </w:r>
            <w:r w:rsidRPr="00027572">
              <w:rPr>
                <w:spacing w:val="-11"/>
                <w:sz w:val="28"/>
                <w:szCs w:val="28"/>
              </w:rPr>
              <w:t xml:space="preserve"> </w:t>
            </w:r>
            <w:r w:rsidRPr="00027572">
              <w:rPr>
                <w:sz w:val="28"/>
                <w:szCs w:val="28"/>
              </w:rPr>
              <w:t>схем;</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методы</w:t>
            </w:r>
            <w:r w:rsidRPr="00027572">
              <w:rPr>
                <w:spacing w:val="-6"/>
                <w:sz w:val="28"/>
                <w:szCs w:val="28"/>
              </w:rPr>
              <w:t xml:space="preserve"> </w:t>
            </w:r>
            <w:r w:rsidRPr="00027572">
              <w:rPr>
                <w:sz w:val="28"/>
                <w:szCs w:val="28"/>
              </w:rPr>
              <w:t>расчета</w:t>
            </w:r>
            <w:r w:rsidRPr="00027572">
              <w:rPr>
                <w:spacing w:val="-5"/>
                <w:sz w:val="28"/>
                <w:szCs w:val="28"/>
              </w:rPr>
              <w:t xml:space="preserve"> </w:t>
            </w:r>
            <w:r w:rsidRPr="00027572">
              <w:rPr>
                <w:sz w:val="28"/>
                <w:szCs w:val="28"/>
              </w:rPr>
              <w:t>электрических</w:t>
            </w:r>
            <w:r w:rsidRPr="00027572">
              <w:rPr>
                <w:spacing w:val="-9"/>
                <w:sz w:val="28"/>
                <w:szCs w:val="28"/>
              </w:rPr>
              <w:t xml:space="preserve"> </w:t>
            </w:r>
            <w:r w:rsidRPr="00027572">
              <w:rPr>
                <w:sz w:val="28"/>
                <w:szCs w:val="28"/>
              </w:rPr>
              <w:t>цепей;</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основные</w:t>
            </w:r>
            <w:r w:rsidRPr="00027572">
              <w:rPr>
                <w:spacing w:val="-5"/>
                <w:sz w:val="28"/>
                <w:szCs w:val="28"/>
              </w:rPr>
              <w:t xml:space="preserve"> </w:t>
            </w:r>
            <w:r w:rsidRPr="00027572">
              <w:rPr>
                <w:sz w:val="28"/>
                <w:szCs w:val="28"/>
              </w:rPr>
              <w:t>элементы</w:t>
            </w:r>
            <w:r w:rsidRPr="00027572">
              <w:rPr>
                <w:spacing w:val="-6"/>
                <w:sz w:val="28"/>
                <w:szCs w:val="28"/>
              </w:rPr>
              <w:t xml:space="preserve"> </w:t>
            </w:r>
            <w:r w:rsidRPr="00027572">
              <w:rPr>
                <w:sz w:val="28"/>
                <w:szCs w:val="28"/>
              </w:rPr>
              <w:t>электрических</w:t>
            </w:r>
            <w:r w:rsidRPr="00027572">
              <w:rPr>
                <w:spacing w:val="-9"/>
                <w:sz w:val="28"/>
                <w:szCs w:val="28"/>
              </w:rPr>
              <w:t xml:space="preserve"> </w:t>
            </w:r>
            <w:r w:rsidRPr="00027572">
              <w:rPr>
                <w:sz w:val="28"/>
                <w:szCs w:val="28"/>
              </w:rPr>
              <w:t>сетей;</w:t>
            </w:r>
          </w:p>
          <w:p w:rsidR="00F823AA" w:rsidRPr="00027572" w:rsidRDefault="00F823AA" w:rsidP="00027572">
            <w:pPr>
              <w:pStyle w:val="a7"/>
              <w:spacing w:after="0" w:line="276" w:lineRule="auto"/>
              <w:ind w:left="359" w:right="526"/>
              <w:jc w:val="both"/>
              <w:rPr>
                <w:sz w:val="28"/>
                <w:szCs w:val="28"/>
              </w:rPr>
            </w:pPr>
            <w:r w:rsidRPr="00027572">
              <w:rPr>
                <w:sz w:val="28"/>
                <w:szCs w:val="28"/>
              </w:rPr>
              <w:t>принципы</w:t>
            </w:r>
            <w:r w:rsidRPr="00027572">
              <w:rPr>
                <w:spacing w:val="64"/>
                <w:sz w:val="28"/>
                <w:szCs w:val="28"/>
              </w:rPr>
              <w:t xml:space="preserve"> </w:t>
            </w:r>
            <w:r w:rsidRPr="00027572">
              <w:rPr>
                <w:sz w:val="28"/>
                <w:szCs w:val="28"/>
              </w:rPr>
              <w:t>действия,</w:t>
            </w:r>
            <w:r w:rsidRPr="00027572">
              <w:rPr>
                <w:spacing w:val="66"/>
                <w:sz w:val="28"/>
                <w:szCs w:val="28"/>
              </w:rPr>
              <w:t xml:space="preserve"> </w:t>
            </w:r>
            <w:r w:rsidRPr="00027572">
              <w:rPr>
                <w:sz w:val="28"/>
                <w:szCs w:val="28"/>
              </w:rPr>
              <w:t>устройство,</w:t>
            </w:r>
            <w:r w:rsidRPr="00027572">
              <w:rPr>
                <w:spacing w:val="66"/>
                <w:sz w:val="28"/>
                <w:szCs w:val="28"/>
              </w:rPr>
              <w:t xml:space="preserve"> </w:t>
            </w:r>
            <w:r w:rsidRPr="00027572">
              <w:rPr>
                <w:sz w:val="28"/>
                <w:szCs w:val="28"/>
              </w:rPr>
              <w:t>основные</w:t>
            </w:r>
            <w:r w:rsidRPr="00027572">
              <w:rPr>
                <w:spacing w:val="65"/>
                <w:sz w:val="28"/>
                <w:szCs w:val="28"/>
              </w:rPr>
              <w:t xml:space="preserve"> </w:t>
            </w:r>
            <w:r w:rsidRPr="00027572">
              <w:rPr>
                <w:sz w:val="28"/>
                <w:szCs w:val="28"/>
              </w:rPr>
              <w:t>характеристики</w:t>
            </w:r>
            <w:r w:rsidRPr="00027572">
              <w:rPr>
                <w:spacing w:val="64"/>
                <w:sz w:val="28"/>
                <w:szCs w:val="28"/>
              </w:rPr>
              <w:t xml:space="preserve"> </w:t>
            </w:r>
            <w:r w:rsidRPr="00027572">
              <w:rPr>
                <w:sz w:val="28"/>
                <w:szCs w:val="28"/>
              </w:rPr>
              <w:t>электро- измерительных</w:t>
            </w:r>
            <w:r w:rsidRPr="00027572">
              <w:rPr>
                <w:spacing w:val="-12"/>
                <w:sz w:val="28"/>
                <w:szCs w:val="28"/>
              </w:rPr>
              <w:t xml:space="preserve"> </w:t>
            </w:r>
            <w:r w:rsidRPr="00027572">
              <w:rPr>
                <w:sz w:val="28"/>
                <w:szCs w:val="28"/>
              </w:rPr>
              <w:t>приборов,</w:t>
            </w:r>
            <w:r w:rsidRPr="00027572">
              <w:rPr>
                <w:spacing w:val="-4"/>
                <w:sz w:val="28"/>
                <w:szCs w:val="28"/>
              </w:rPr>
              <w:t xml:space="preserve"> </w:t>
            </w:r>
            <w:r w:rsidRPr="00027572">
              <w:rPr>
                <w:sz w:val="28"/>
                <w:szCs w:val="28"/>
              </w:rPr>
              <w:t>электрических</w:t>
            </w:r>
            <w:r w:rsidRPr="00027572">
              <w:rPr>
                <w:spacing w:val="-12"/>
                <w:sz w:val="28"/>
                <w:szCs w:val="28"/>
              </w:rPr>
              <w:t xml:space="preserve"> </w:t>
            </w:r>
            <w:r w:rsidRPr="00027572">
              <w:rPr>
                <w:sz w:val="28"/>
                <w:szCs w:val="28"/>
              </w:rPr>
              <w:t>машин,</w:t>
            </w:r>
            <w:r w:rsidRPr="00027572">
              <w:rPr>
                <w:spacing w:val="-5"/>
                <w:sz w:val="28"/>
                <w:szCs w:val="28"/>
              </w:rPr>
              <w:t xml:space="preserve"> </w:t>
            </w:r>
            <w:r w:rsidRPr="00027572">
              <w:rPr>
                <w:sz w:val="28"/>
                <w:szCs w:val="28"/>
              </w:rPr>
              <w:t>аппаратуры</w:t>
            </w:r>
            <w:r w:rsidRPr="00027572">
              <w:rPr>
                <w:spacing w:val="-4"/>
                <w:sz w:val="28"/>
                <w:szCs w:val="28"/>
              </w:rPr>
              <w:t xml:space="preserve"> </w:t>
            </w:r>
            <w:r w:rsidRPr="00027572">
              <w:rPr>
                <w:sz w:val="28"/>
                <w:szCs w:val="28"/>
              </w:rPr>
              <w:t>управления</w:t>
            </w:r>
            <w:r w:rsidRPr="00027572">
              <w:rPr>
                <w:spacing w:val="-6"/>
                <w:sz w:val="28"/>
                <w:szCs w:val="28"/>
              </w:rPr>
              <w:t xml:space="preserve"> </w:t>
            </w:r>
            <w:r w:rsidRPr="00027572">
              <w:rPr>
                <w:sz w:val="28"/>
                <w:szCs w:val="28"/>
              </w:rPr>
              <w:t>и</w:t>
            </w:r>
            <w:r w:rsidRPr="00027572">
              <w:rPr>
                <w:spacing w:val="-67"/>
                <w:sz w:val="28"/>
                <w:szCs w:val="28"/>
              </w:rPr>
              <w:t xml:space="preserve"> </w:t>
            </w:r>
            <w:r w:rsidRPr="00027572">
              <w:rPr>
                <w:sz w:val="28"/>
                <w:szCs w:val="28"/>
              </w:rPr>
              <w:t>защиты;</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схемы</w:t>
            </w:r>
            <w:r w:rsidRPr="00027572">
              <w:rPr>
                <w:spacing w:val="-8"/>
                <w:sz w:val="28"/>
                <w:szCs w:val="28"/>
              </w:rPr>
              <w:t xml:space="preserve"> </w:t>
            </w:r>
            <w:r w:rsidRPr="00027572">
              <w:rPr>
                <w:sz w:val="28"/>
                <w:szCs w:val="28"/>
              </w:rPr>
              <w:t>электроснабжения;</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основные</w:t>
            </w:r>
            <w:r w:rsidRPr="00027572">
              <w:rPr>
                <w:spacing w:val="-9"/>
                <w:sz w:val="28"/>
                <w:szCs w:val="28"/>
              </w:rPr>
              <w:t xml:space="preserve"> </w:t>
            </w:r>
            <w:r w:rsidRPr="00027572">
              <w:rPr>
                <w:sz w:val="28"/>
                <w:szCs w:val="28"/>
              </w:rPr>
              <w:t>правила</w:t>
            </w:r>
            <w:r w:rsidRPr="00027572">
              <w:rPr>
                <w:spacing w:val="-8"/>
                <w:sz w:val="28"/>
                <w:szCs w:val="28"/>
              </w:rPr>
              <w:t xml:space="preserve"> </w:t>
            </w:r>
            <w:r w:rsidRPr="00027572">
              <w:rPr>
                <w:sz w:val="28"/>
                <w:szCs w:val="28"/>
              </w:rPr>
              <w:t>эксплуатации</w:t>
            </w:r>
            <w:r w:rsidRPr="00027572">
              <w:rPr>
                <w:spacing w:val="-10"/>
                <w:sz w:val="28"/>
                <w:szCs w:val="28"/>
              </w:rPr>
              <w:t xml:space="preserve"> </w:t>
            </w:r>
            <w:r w:rsidRPr="00027572">
              <w:rPr>
                <w:sz w:val="28"/>
                <w:szCs w:val="28"/>
              </w:rPr>
              <w:t>электрооборудования;</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способы</w:t>
            </w:r>
            <w:r w:rsidRPr="00027572">
              <w:rPr>
                <w:spacing w:val="-7"/>
                <w:sz w:val="28"/>
                <w:szCs w:val="28"/>
              </w:rPr>
              <w:t xml:space="preserve"> </w:t>
            </w:r>
            <w:r w:rsidRPr="00027572">
              <w:rPr>
                <w:sz w:val="28"/>
                <w:szCs w:val="28"/>
              </w:rPr>
              <w:t>экономии</w:t>
            </w:r>
            <w:r w:rsidRPr="00027572">
              <w:rPr>
                <w:spacing w:val="-7"/>
                <w:sz w:val="28"/>
                <w:szCs w:val="28"/>
              </w:rPr>
              <w:t xml:space="preserve"> </w:t>
            </w:r>
            <w:r w:rsidRPr="00027572">
              <w:rPr>
                <w:sz w:val="28"/>
                <w:szCs w:val="28"/>
              </w:rPr>
              <w:t>электроэнергии;</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основные</w:t>
            </w:r>
            <w:r w:rsidRPr="00027572">
              <w:rPr>
                <w:spacing w:val="-7"/>
                <w:sz w:val="28"/>
                <w:szCs w:val="28"/>
              </w:rPr>
              <w:t xml:space="preserve"> </w:t>
            </w:r>
            <w:r w:rsidRPr="00027572">
              <w:rPr>
                <w:sz w:val="28"/>
                <w:szCs w:val="28"/>
              </w:rPr>
              <w:t>электротехнические</w:t>
            </w:r>
            <w:r w:rsidRPr="00027572">
              <w:rPr>
                <w:spacing w:val="-7"/>
                <w:sz w:val="28"/>
                <w:szCs w:val="28"/>
              </w:rPr>
              <w:t xml:space="preserve"> </w:t>
            </w:r>
            <w:r w:rsidRPr="00027572">
              <w:rPr>
                <w:sz w:val="28"/>
                <w:szCs w:val="28"/>
              </w:rPr>
              <w:t>материалы;</w:t>
            </w:r>
          </w:p>
          <w:p w:rsidR="00F823AA" w:rsidRPr="00027572" w:rsidRDefault="00F823AA" w:rsidP="00027572">
            <w:pPr>
              <w:pStyle w:val="a9"/>
              <w:widowControl w:val="0"/>
              <w:numPr>
                <w:ilvl w:val="0"/>
                <w:numId w:val="97"/>
              </w:numPr>
              <w:tabs>
                <w:tab w:val="left" w:pos="524"/>
              </w:tabs>
              <w:autoSpaceDE w:val="0"/>
              <w:autoSpaceDN w:val="0"/>
              <w:spacing w:line="276" w:lineRule="auto"/>
              <w:ind w:left="523" w:hanging="160"/>
              <w:jc w:val="both"/>
              <w:rPr>
                <w:sz w:val="28"/>
                <w:szCs w:val="28"/>
              </w:rPr>
            </w:pPr>
            <w:r w:rsidRPr="00027572">
              <w:rPr>
                <w:sz w:val="28"/>
                <w:szCs w:val="28"/>
              </w:rPr>
              <w:t>правила</w:t>
            </w:r>
            <w:r w:rsidRPr="00027572">
              <w:rPr>
                <w:spacing w:val="-7"/>
                <w:sz w:val="28"/>
                <w:szCs w:val="28"/>
              </w:rPr>
              <w:t xml:space="preserve"> </w:t>
            </w:r>
            <w:r w:rsidRPr="00027572">
              <w:rPr>
                <w:sz w:val="28"/>
                <w:szCs w:val="28"/>
              </w:rPr>
              <w:t>сращивания,</w:t>
            </w:r>
            <w:r w:rsidRPr="00027572">
              <w:rPr>
                <w:spacing w:val="-4"/>
                <w:sz w:val="28"/>
                <w:szCs w:val="28"/>
              </w:rPr>
              <w:t xml:space="preserve"> </w:t>
            </w:r>
            <w:r w:rsidRPr="00027572">
              <w:rPr>
                <w:sz w:val="28"/>
                <w:szCs w:val="28"/>
              </w:rPr>
              <w:t>спайки</w:t>
            </w:r>
            <w:r w:rsidRPr="00027572">
              <w:rPr>
                <w:spacing w:val="-8"/>
                <w:sz w:val="28"/>
                <w:szCs w:val="28"/>
              </w:rPr>
              <w:t xml:space="preserve"> </w:t>
            </w:r>
            <w:r w:rsidRPr="00027572">
              <w:rPr>
                <w:sz w:val="28"/>
                <w:szCs w:val="28"/>
              </w:rPr>
              <w:t>и</w:t>
            </w:r>
            <w:r w:rsidRPr="00027572">
              <w:rPr>
                <w:spacing w:val="-7"/>
                <w:sz w:val="28"/>
                <w:szCs w:val="28"/>
              </w:rPr>
              <w:t xml:space="preserve"> </w:t>
            </w:r>
            <w:r w:rsidRPr="00027572">
              <w:rPr>
                <w:sz w:val="28"/>
                <w:szCs w:val="28"/>
              </w:rPr>
              <w:t>изоляции</w:t>
            </w:r>
            <w:r w:rsidRPr="00027572">
              <w:rPr>
                <w:spacing w:val="-3"/>
                <w:sz w:val="28"/>
                <w:szCs w:val="28"/>
              </w:rPr>
              <w:t xml:space="preserve"> </w:t>
            </w:r>
            <w:r w:rsidRPr="00027572">
              <w:rPr>
                <w:sz w:val="28"/>
                <w:szCs w:val="28"/>
              </w:rPr>
              <w:t>проводов.</w:t>
            </w:r>
          </w:p>
        </w:tc>
      </w:tr>
    </w:tbl>
    <w:p w:rsidR="00F823AA" w:rsidRPr="00153DE9" w:rsidRDefault="00F823AA" w:rsidP="00F823AA">
      <w:pPr>
        <w:spacing w:after="0" w:line="240" w:lineRule="auto"/>
        <w:rPr>
          <w:rFonts w:ascii="Times New Roman" w:hAnsi="Times New Roman"/>
          <w:b/>
          <w:sz w:val="24"/>
          <w:szCs w:val="24"/>
        </w:rPr>
      </w:pPr>
    </w:p>
    <w:p w:rsidR="00F823AA" w:rsidRDefault="00F823AA" w:rsidP="00F823AA">
      <w:pPr>
        <w:spacing w:after="0" w:line="240" w:lineRule="auto"/>
        <w:rPr>
          <w:rFonts w:ascii="Times New Roman" w:hAnsi="Times New Roman"/>
          <w:b/>
          <w:sz w:val="24"/>
          <w:szCs w:val="24"/>
        </w:rPr>
      </w:pPr>
    </w:p>
    <w:p w:rsidR="00F823AA" w:rsidRDefault="00F823AA" w:rsidP="00F823AA">
      <w:pPr>
        <w:spacing w:after="0" w:line="240" w:lineRule="auto"/>
        <w:rPr>
          <w:rFonts w:ascii="Times New Roman" w:hAnsi="Times New Roman"/>
          <w:b/>
          <w:sz w:val="24"/>
          <w:szCs w:val="24"/>
        </w:rPr>
      </w:pPr>
    </w:p>
    <w:p w:rsidR="00F823AA" w:rsidRPr="00315F34" w:rsidRDefault="00F823AA" w:rsidP="00F823A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F823AA" w:rsidRPr="00315F34" w:rsidRDefault="00F823AA" w:rsidP="00F823A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823AA" w:rsidRPr="00315F34" w:rsidTr="00F42404">
        <w:trPr>
          <w:trHeight w:val="490"/>
        </w:trPr>
        <w:tc>
          <w:tcPr>
            <w:tcW w:w="3685" w:type="pct"/>
            <w:vAlign w:val="center"/>
          </w:tcPr>
          <w:p w:rsidR="00F823AA" w:rsidRPr="00315F34" w:rsidRDefault="00F823AA" w:rsidP="00F4240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823AA" w:rsidRPr="00315F34" w:rsidRDefault="00F823AA" w:rsidP="00F42404">
            <w:pPr>
              <w:suppressAutoHyphens/>
              <w:rPr>
                <w:rFonts w:ascii="Times New Roman" w:hAnsi="Times New Roman"/>
                <w:b/>
                <w:iCs/>
              </w:rPr>
            </w:pPr>
            <w:r w:rsidRPr="00315F34">
              <w:rPr>
                <w:rFonts w:ascii="Times New Roman" w:hAnsi="Times New Roman"/>
                <w:b/>
                <w:iCs/>
              </w:rPr>
              <w:t>Объем в часах</w:t>
            </w:r>
          </w:p>
        </w:tc>
      </w:tr>
      <w:tr w:rsidR="00F823AA" w:rsidRPr="00315F34" w:rsidTr="00F42404">
        <w:trPr>
          <w:trHeight w:val="490"/>
        </w:trPr>
        <w:tc>
          <w:tcPr>
            <w:tcW w:w="3685" w:type="pct"/>
            <w:vAlign w:val="center"/>
          </w:tcPr>
          <w:p w:rsidR="00F823AA" w:rsidRPr="00315F34" w:rsidRDefault="00F823AA" w:rsidP="00F4240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823AA" w:rsidRPr="00315F34" w:rsidRDefault="00F823AA" w:rsidP="00F42404">
            <w:pPr>
              <w:suppressAutoHyphens/>
              <w:spacing w:after="0"/>
              <w:rPr>
                <w:rFonts w:ascii="Times New Roman" w:hAnsi="Times New Roman"/>
                <w:iCs/>
              </w:rPr>
            </w:pPr>
            <w:r>
              <w:rPr>
                <w:rFonts w:ascii="Times New Roman" w:hAnsi="Times New Roman"/>
                <w:iCs/>
              </w:rPr>
              <w:t>36</w:t>
            </w:r>
          </w:p>
        </w:tc>
      </w:tr>
      <w:tr w:rsidR="00F823AA" w:rsidRPr="00315F34" w:rsidTr="00F42404">
        <w:trPr>
          <w:trHeight w:val="490"/>
        </w:trPr>
        <w:tc>
          <w:tcPr>
            <w:tcW w:w="3685" w:type="pct"/>
            <w:shd w:val="clear" w:color="auto" w:fill="auto"/>
            <w:vAlign w:val="center"/>
          </w:tcPr>
          <w:p w:rsidR="00F823AA" w:rsidRPr="00315F34" w:rsidRDefault="00F823AA" w:rsidP="00F4240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823AA" w:rsidRPr="00315F34" w:rsidRDefault="00F823AA" w:rsidP="00F42404">
            <w:pPr>
              <w:suppressAutoHyphens/>
              <w:spacing w:after="0"/>
              <w:rPr>
                <w:rFonts w:ascii="Times New Roman" w:hAnsi="Times New Roman"/>
                <w:iCs/>
              </w:rPr>
            </w:pPr>
          </w:p>
        </w:tc>
      </w:tr>
      <w:tr w:rsidR="00F823AA" w:rsidRPr="00315F34" w:rsidTr="00F42404">
        <w:trPr>
          <w:trHeight w:val="336"/>
        </w:trPr>
        <w:tc>
          <w:tcPr>
            <w:tcW w:w="5000" w:type="pct"/>
            <w:gridSpan w:val="2"/>
            <w:vAlign w:val="center"/>
          </w:tcPr>
          <w:p w:rsidR="00F823AA" w:rsidRPr="00315F34" w:rsidRDefault="00F823AA" w:rsidP="00F42404">
            <w:pPr>
              <w:suppressAutoHyphens/>
              <w:spacing w:after="0"/>
              <w:rPr>
                <w:rFonts w:ascii="Times New Roman" w:hAnsi="Times New Roman"/>
                <w:iCs/>
              </w:rPr>
            </w:pPr>
            <w:r w:rsidRPr="00315F34">
              <w:rPr>
                <w:rFonts w:ascii="Times New Roman" w:hAnsi="Times New Roman"/>
              </w:rPr>
              <w:t>в т. ч.:</w:t>
            </w:r>
          </w:p>
        </w:tc>
      </w:tr>
      <w:tr w:rsidR="00F823AA" w:rsidRPr="00315F34" w:rsidTr="00F42404">
        <w:trPr>
          <w:trHeight w:val="490"/>
        </w:trPr>
        <w:tc>
          <w:tcPr>
            <w:tcW w:w="3685" w:type="pct"/>
            <w:vAlign w:val="center"/>
          </w:tcPr>
          <w:p w:rsidR="00F823AA" w:rsidRPr="00315F34" w:rsidRDefault="00F823AA" w:rsidP="00F4240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823AA" w:rsidRPr="00315F34" w:rsidRDefault="00F823AA" w:rsidP="00F42404">
            <w:pPr>
              <w:suppressAutoHyphens/>
              <w:spacing w:after="0"/>
              <w:rPr>
                <w:rFonts w:ascii="Times New Roman" w:hAnsi="Times New Roman"/>
                <w:iCs/>
              </w:rPr>
            </w:pPr>
            <w:r>
              <w:rPr>
                <w:rFonts w:ascii="Times New Roman" w:hAnsi="Times New Roman"/>
                <w:iCs/>
              </w:rPr>
              <w:t>26</w:t>
            </w:r>
          </w:p>
        </w:tc>
      </w:tr>
      <w:tr w:rsidR="00F823AA" w:rsidRPr="00315F34" w:rsidTr="00F42404">
        <w:trPr>
          <w:trHeight w:val="490"/>
        </w:trPr>
        <w:tc>
          <w:tcPr>
            <w:tcW w:w="3685" w:type="pct"/>
            <w:vAlign w:val="center"/>
          </w:tcPr>
          <w:p w:rsidR="00F823AA" w:rsidRPr="00315F34" w:rsidRDefault="00F823AA" w:rsidP="00F42404">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rsidR="00F823AA" w:rsidRPr="00315F34" w:rsidRDefault="00F823AA" w:rsidP="00F42404">
            <w:pPr>
              <w:suppressAutoHyphens/>
              <w:spacing w:after="0"/>
              <w:rPr>
                <w:rFonts w:ascii="Times New Roman" w:hAnsi="Times New Roman"/>
                <w:iCs/>
              </w:rPr>
            </w:pPr>
            <w:r>
              <w:rPr>
                <w:rFonts w:ascii="Times New Roman" w:hAnsi="Times New Roman"/>
                <w:iCs/>
              </w:rPr>
              <w:t>-</w:t>
            </w:r>
          </w:p>
        </w:tc>
      </w:tr>
      <w:tr w:rsidR="00F823AA" w:rsidRPr="00315F34" w:rsidTr="00F42404">
        <w:trPr>
          <w:trHeight w:val="490"/>
        </w:trPr>
        <w:tc>
          <w:tcPr>
            <w:tcW w:w="3685" w:type="pct"/>
            <w:vAlign w:val="center"/>
          </w:tcPr>
          <w:p w:rsidR="00F823AA" w:rsidRPr="00315F34" w:rsidRDefault="00F823AA" w:rsidP="00F4240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F823AA" w:rsidRPr="00315F34" w:rsidRDefault="00F823AA" w:rsidP="00F42404">
            <w:pPr>
              <w:suppressAutoHyphens/>
              <w:spacing w:after="0"/>
              <w:rPr>
                <w:rFonts w:ascii="Times New Roman" w:hAnsi="Times New Roman"/>
                <w:iCs/>
              </w:rPr>
            </w:pPr>
            <w:r>
              <w:rPr>
                <w:rFonts w:ascii="Times New Roman" w:hAnsi="Times New Roman"/>
                <w:iCs/>
              </w:rPr>
              <w:t>10</w:t>
            </w:r>
          </w:p>
        </w:tc>
      </w:tr>
      <w:tr w:rsidR="00F823AA" w:rsidRPr="00315F34" w:rsidTr="00F42404">
        <w:trPr>
          <w:trHeight w:val="490"/>
        </w:trPr>
        <w:tc>
          <w:tcPr>
            <w:tcW w:w="3685" w:type="pct"/>
            <w:vAlign w:val="center"/>
          </w:tcPr>
          <w:p w:rsidR="00F823AA" w:rsidRPr="00315F34" w:rsidRDefault="00F823AA" w:rsidP="00F42404">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rsidR="00F823AA" w:rsidRPr="00315F34" w:rsidRDefault="00F823AA" w:rsidP="00F42404">
            <w:pPr>
              <w:suppressAutoHyphens/>
              <w:spacing w:after="0"/>
              <w:rPr>
                <w:rFonts w:ascii="Times New Roman" w:hAnsi="Times New Roman"/>
                <w:iCs/>
              </w:rPr>
            </w:pPr>
            <w:r>
              <w:rPr>
                <w:rFonts w:ascii="Times New Roman" w:hAnsi="Times New Roman"/>
                <w:iCs/>
              </w:rPr>
              <w:t>-</w:t>
            </w:r>
          </w:p>
        </w:tc>
      </w:tr>
      <w:tr w:rsidR="00F823AA" w:rsidRPr="00315F34" w:rsidTr="00F42404">
        <w:trPr>
          <w:trHeight w:val="267"/>
        </w:trPr>
        <w:tc>
          <w:tcPr>
            <w:tcW w:w="3685" w:type="pct"/>
            <w:vAlign w:val="center"/>
          </w:tcPr>
          <w:p w:rsidR="00F823AA" w:rsidRPr="00315F34" w:rsidRDefault="00F823AA" w:rsidP="00F4240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823AA" w:rsidRPr="00315F34" w:rsidRDefault="00F823AA" w:rsidP="00F42404">
            <w:pPr>
              <w:suppressAutoHyphens/>
              <w:spacing w:after="0"/>
              <w:rPr>
                <w:rFonts w:ascii="Times New Roman" w:hAnsi="Times New Roman"/>
                <w:iCs/>
              </w:rPr>
            </w:pPr>
            <w:r w:rsidRPr="00315F34">
              <w:rPr>
                <w:rFonts w:ascii="Times New Roman" w:hAnsi="Times New Roman"/>
                <w:iCs/>
              </w:rPr>
              <w:t>-</w:t>
            </w:r>
          </w:p>
        </w:tc>
      </w:tr>
      <w:tr w:rsidR="00F823AA" w:rsidRPr="00315F34" w:rsidTr="00F42404">
        <w:trPr>
          <w:trHeight w:val="331"/>
        </w:trPr>
        <w:tc>
          <w:tcPr>
            <w:tcW w:w="3685" w:type="pct"/>
            <w:vAlign w:val="center"/>
          </w:tcPr>
          <w:p w:rsidR="00F823AA" w:rsidRPr="00315F34" w:rsidRDefault="00F823AA" w:rsidP="00F42404">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виде дифференцированного зачета</w:t>
            </w:r>
          </w:p>
        </w:tc>
        <w:tc>
          <w:tcPr>
            <w:tcW w:w="1315" w:type="pct"/>
            <w:vAlign w:val="center"/>
          </w:tcPr>
          <w:p w:rsidR="00F823AA" w:rsidRPr="00315F34" w:rsidRDefault="00F823AA" w:rsidP="00F42404">
            <w:pPr>
              <w:suppressAutoHyphens/>
              <w:spacing w:after="0"/>
              <w:rPr>
                <w:rFonts w:ascii="Times New Roman" w:hAnsi="Times New Roman"/>
                <w:iCs/>
              </w:rPr>
            </w:pPr>
          </w:p>
        </w:tc>
      </w:tr>
    </w:tbl>
    <w:p w:rsidR="00F823AA" w:rsidRDefault="00F823AA" w:rsidP="00F823AA">
      <w:pPr>
        <w:sectPr w:rsidR="00F823AA">
          <w:pgSz w:w="11906" w:h="16838"/>
          <w:pgMar w:top="1134" w:right="850" w:bottom="1134" w:left="1701" w:header="708" w:footer="708" w:gutter="0"/>
          <w:cols w:space="708"/>
          <w:docGrid w:linePitch="360"/>
        </w:sectPr>
      </w:pPr>
    </w:p>
    <w:p w:rsidR="00F823AA" w:rsidRDefault="00F823AA" w:rsidP="008C4882">
      <w:pPr>
        <w:pStyle w:val="Heading1"/>
        <w:numPr>
          <w:ilvl w:val="1"/>
          <w:numId w:val="100"/>
        </w:numPr>
        <w:tabs>
          <w:tab w:val="left" w:pos="2395"/>
        </w:tabs>
        <w:spacing w:before="63"/>
        <w:ind w:left="2149" w:hanging="360"/>
      </w:pPr>
      <w:r>
        <w:lastRenderedPageBreak/>
        <w:t>Тематический</w:t>
      </w:r>
      <w:r>
        <w:rPr>
          <w:spacing w:val="-2"/>
        </w:rPr>
        <w:t xml:space="preserve"> </w:t>
      </w:r>
      <w:r>
        <w:t>план</w:t>
      </w:r>
      <w:r>
        <w:rPr>
          <w:spacing w:val="-6"/>
        </w:rPr>
        <w:t xml:space="preserve"> </w:t>
      </w:r>
      <w:r>
        <w:t>и</w:t>
      </w:r>
      <w:r>
        <w:rPr>
          <w:spacing w:val="-6"/>
        </w:rPr>
        <w:t xml:space="preserve"> </w:t>
      </w:r>
      <w:r>
        <w:t>содержание</w:t>
      </w:r>
      <w:r>
        <w:rPr>
          <w:spacing w:val="1"/>
        </w:rPr>
        <w:t xml:space="preserve"> </w:t>
      </w:r>
      <w:r>
        <w:t>учебной</w:t>
      </w:r>
      <w:r>
        <w:rPr>
          <w:spacing w:val="-2"/>
        </w:rPr>
        <w:t xml:space="preserve"> </w:t>
      </w:r>
      <w:r>
        <w:t>дисциплины</w:t>
      </w:r>
      <w:r>
        <w:rPr>
          <w:spacing w:val="-5"/>
        </w:rPr>
        <w:t xml:space="preserve"> </w:t>
      </w:r>
      <w:r>
        <w:t>Основы</w:t>
      </w:r>
      <w:r>
        <w:rPr>
          <w:spacing w:val="-5"/>
        </w:rPr>
        <w:t xml:space="preserve"> </w:t>
      </w:r>
      <w:r>
        <w:t>электротехники</w:t>
      </w:r>
    </w:p>
    <w:p w:rsidR="00F823AA" w:rsidRDefault="00F823AA" w:rsidP="00F823AA">
      <w:pPr>
        <w:pStyle w:val="a7"/>
        <w:rPr>
          <w:b/>
          <w:sz w:val="20"/>
        </w:rPr>
      </w:pPr>
    </w:p>
    <w:p w:rsidR="00F823AA" w:rsidRDefault="00F823AA" w:rsidP="00F823AA">
      <w:pPr>
        <w:pStyle w:val="a7"/>
        <w:spacing w:before="9"/>
        <w:rPr>
          <w:b/>
          <w:sz w:val="12"/>
        </w:rPr>
      </w:pPr>
    </w:p>
    <w:tbl>
      <w:tblPr>
        <w:tblStyle w:val="TableNormal"/>
        <w:tblW w:w="15630" w:type="dxa"/>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015"/>
        <w:gridCol w:w="10242"/>
        <w:gridCol w:w="1276"/>
        <w:gridCol w:w="1134"/>
        <w:gridCol w:w="1963"/>
      </w:tblGrid>
      <w:tr w:rsidR="00F823AA" w:rsidTr="00F42404">
        <w:trPr>
          <w:trHeight w:val="283"/>
        </w:trPr>
        <w:tc>
          <w:tcPr>
            <w:tcW w:w="1015" w:type="dxa"/>
            <w:tcBorders>
              <w:bottom w:val="nil"/>
            </w:tcBorders>
          </w:tcPr>
          <w:p w:rsidR="00F823AA" w:rsidRDefault="00F823AA" w:rsidP="00F42404">
            <w:pPr>
              <w:pStyle w:val="TableParagraph"/>
              <w:spacing w:before="1" w:line="263" w:lineRule="exact"/>
              <w:ind w:left="109" w:right="106"/>
              <w:jc w:val="center"/>
              <w:rPr>
                <w:b/>
                <w:sz w:val="24"/>
              </w:rPr>
            </w:pPr>
            <w:r>
              <w:rPr>
                <w:b/>
                <w:sz w:val="24"/>
              </w:rPr>
              <w:t>Наименование</w:t>
            </w:r>
          </w:p>
        </w:tc>
        <w:tc>
          <w:tcPr>
            <w:tcW w:w="10242" w:type="dxa"/>
            <w:tcBorders>
              <w:bottom w:val="nil"/>
            </w:tcBorders>
          </w:tcPr>
          <w:p w:rsidR="00F823AA" w:rsidRPr="00BE076B" w:rsidRDefault="00F823AA" w:rsidP="00F42404">
            <w:pPr>
              <w:pStyle w:val="TableParagraph"/>
              <w:spacing w:before="1" w:line="263" w:lineRule="exact"/>
              <w:ind w:left="191"/>
              <w:rPr>
                <w:b/>
                <w:sz w:val="24"/>
                <w:lang w:val="ru-RU"/>
              </w:rPr>
            </w:pPr>
            <w:r w:rsidRPr="00BE076B">
              <w:rPr>
                <w:b/>
                <w:sz w:val="24"/>
                <w:lang w:val="ru-RU"/>
              </w:rPr>
              <w:t>Содержание</w:t>
            </w:r>
            <w:r w:rsidRPr="00BE076B">
              <w:rPr>
                <w:b/>
                <w:spacing w:val="-4"/>
                <w:sz w:val="24"/>
                <w:lang w:val="ru-RU"/>
              </w:rPr>
              <w:t xml:space="preserve"> </w:t>
            </w:r>
            <w:r w:rsidRPr="00BE076B">
              <w:rPr>
                <w:b/>
                <w:sz w:val="24"/>
                <w:lang w:val="ru-RU"/>
              </w:rPr>
              <w:t>учебного</w:t>
            </w:r>
            <w:r w:rsidRPr="00BE076B">
              <w:rPr>
                <w:b/>
                <w:spacing w:val="-3"/>
                <w:sz w:val="24"/>
                <w:lang w:val="ru-RU"/>
              </w:rPr>
              <w:t xml:space="preserve"> </w:t>
            </w:r>
            <w:r w:rsidRPr="00BE076B">
              <w:rPr>
                <w:b/>
                <w:sz w:val="24"/>
                <w:lang w:val="ru-RU"/>
              </w:rPr>
              <w:t>материала,</w:t>
            </w:r>
            <w:r w:rsidRPr="00BE076B">
              <w:rPr>
                <w:b/>
                <w:spacing w:val="-1"/>
                <w:sz w:val="24"/>
                <w:lang w:val="ru-RU"/>
              </w:rPr>
              <w:t xml:space="preserve"> </w:t>
            </w:r>
            <w:r w:rsidRPr="00BE076B">
              <w:rPr>
                <w:b/>
                <w:sz w:val="24"/>
                <w:lang w:val="ru-RU"/>
              </w:rPr>
              <w:t>лабораторные</w:t>
            </w:r>
            <w:r w:rsidRPr="00BE076B">
              <w:rPr>
                <w:b/>
                <w:spacing w:val="-3"/>
                <w:sz w:val="24"/>
                <w:lang w:val="ru-RU"/>
              </w:rPr>
              <w:t xml:space="preserve"> </w:t>
            </w:r>
            <w:r w:rsidRPr="00BE076B">
              <w:rPr>
                <w:b/>
                <w:sz w:val="24"/>
                <w:lang w:val="ru-RU"/>
              </w:rPr>
              <w:t>и</w:t>
            </w:r>
            <w:r w:rsidRPr="00BE076B">
              <w:rPr>
                <w:b/>
                <w:spacing w:val="-3"/>
                <w:sz w:val="24"/>
                <w:lang w:val="ru-RU"/>
              </w:rPr>
              <w:t xml:space="preserve"> </w:t>
            </w:r>
            <w:r w:rsidRPr="00BE076B">
              <w:rPr>
                <w:b/>
                <w:sz w:val="24"/>
                <w:lang w:val="ru-RU"/>
              </w:rPr>
              <w:t>практические</w:t>
            </w:r>
            <w:r w:rsidRPr="00BE076B">
              <w:rPr>
                <w:b/>
                <w:spacing w:val="-8"/>
                <w:sz w:val="24"/>
                <w:lang w:val="ru-RU"/>
              </w:rPr>
              <w:t xml:space="preserve"> </w:t>
            </w:r>
            <w:r w:rsidRPr="00BE076B">
              <w:rPr>
                <w:b/>
                <w:sz w:val="24"/>
                <w:lang w:val="ru-RU"/>
              </w:rPr>
              <w:t>работы,</w:t>
            </w:r>
            <w:r w:rsidRPr="00BE076B">
              <w:rPr>
                <w:b/>
                <w:spacing w:val="-1"/>
                <w:sz w:val="24"/>
                <w:lang w:val="ru-RU"/>
              </w:rPr>
              <w:t xml:space="preserve"> </w:t>
            </w:r>
            <w:r w:rsidRPr="00BE076B">
              <w:rPr>
                <w:b/>
                <w:sz w:val="24"/>
                <w:lang w:val="ru-RU"/>
              </w:rPr>
              <w:t>самостоятельная</w:t>
            </w:r>
            <w:r w:rsidRPr="00BE076B">
              <w:rPr>
                <w:b/>
                <w:spacing w:val="-3"/>
                <w:sz w:val="24"/>
                <w:lang w:val="ru-RU"/>
              </w:rPr>
              <w:t xml:space="preserve"> </w:t>
            </w:r>
            <w:r w:rsidRPr="00BE076B">
              <w:rPr>
                <w:b/>
                <w:sz w:val="24"/>
                <w:lang w:val="ru-RU"/>
              </w:rPr>
              <w:t>работа</w:t>
            </w:r>
          </w:p>
        </w:tc>
        <w:tc>
          <w:tcPr>
            <w:tcW w:w="1276" w:type="dxa"/>
            <w:tcBorders>
              <w:bottom w:val="nil"/>
            </w:tcBorders>
          </w:tcPr>
          <w:p w:rsidR="00F823AA" w:rsidRDefault="00F823AA" w:rsidP="00F42404">
            <w:pPr>
              <w:pStyle w:val="TableParagraph"/>
              <w:spacing w:before="1" w:line="263" w:lineRule="exact"/>
              <w:ind w:left="105" w:right="107"/>
              <w:jc w:val="center"/>
              <w:rPr>
                <w:b/>
                <w:sz w:val="24"/>
              </w:rPr>
            </w:pPr>
            <w:r>
              <w:rPr>
                <w:b/>
                <w:sz w:val="24"/>
              </w:rPr>
              <w:t>Объем</w:t>
            </w:r>
          </w:p>
        </w:tc>
        <w:tc>
          <w:tcPr>
            <w:tcW w:w="1134" w:type="dxa"/>
            <w:tcBorders>
              <w:bottom w:val="nil"/>
            </w:tcBorders>
            <w:vAlign w:val="center"/>
          </w:tcPr>
          <w:p w:rsidR="00F823AA" w:rsidRPr="00153DE9" w:rsidRDefault="00F823AA" w:rsidP="00F42404">
            <w:pPr>
              <w:suppressAutoHyphens/>
              <w:jc w:val="center"/>
              <w:rPr>
                <w:rFonts w:ascii="Times New Roman" w:hAnsi="Times New Roman"/>
                <w:b/>
                <w:bCs/>
                <w:lang w:val="ru-RU"/>
              </w:rPr>
            </w:pPr>
            <w:r w:rsidRPr="00153DE9">
              <w:rPr>
                <w:rFonts w:ascii="Times New Roman" w:hAnsi="Times New Roman"/>
                <w:b/>
                <w:bCs/>
                <w:lang w:val="ru-RU"/>
              </w:rPr>
              <w:t>Коды компетенций и личностных результатов, формированию которых способствует элемент программы</w:t>
            </w:r>
          </w:p>
        </w:tc>
        <w:tc>
          <w:tcPr>
            <w:tcW w:w="1963" w:type="dxa"/>
            <w:tcBorders>
              <w:bottom w:val="nil"/>
            </w:tcBorders>
          </w:tcPr>
          <w:p w:rsidR="00F823AA" w:rsidRPr="00315F34" w:rsidRDefault="00F823AA" w:rsidP="00F42404">
            <w:pPr>
              <w:suppressAutoHyphens/>
              <w:jc w:val="center"/>
              <w:rPr>
                <w:rFonts w:ascii="Times New Roman" w:hAnsi="Times New Roman"/>
                <w:b/>
                <w:bCs/>
              </w:rPr>
            </w:pPr>
            <w:r w:rsidRPr="006E1DFB">
              <w:rPr>
                <w:rFonts w:ascii="Times New Roman" w:hAnsi="Times New Roman"/>
                <w:sz w:val="24"/>
                <w:szCs w:val="24"/>
              </w:rPr>
              <w:t>Код ПК, ОК</w:t>
            </w:r>
          </w:p>
        </w:tc>
      </w:tr>
      <w:tr w:rsidR="00F823AA" w:rsidTr="00F42404">
        <w:trPr>
          <w:trHeight w:val="272"/>
        </w:trPr>
        <w:tc>
          <w:tcPr>
            <w:tcW w:w="1015" w:type="dxa"/>
            <w:tcBorders>
              <w:top w:val="nil"/>
            </w:tcBorders>
          </w:tcPr>
          <w:p w:rsidR="00F823AA" w:rsidRDefault="00F823AA" w:rsidP="00F42404">
            <w:pPr>
              <w:pStyle w:val="TableParagraph"/>
              <w:spacing w:line="253" w:lineRule="exact"/>
              <w:ind w:left="109" w:right="102"/>
              <w:jc w:val="center"/>
              <w:rPr>
                <w:b/>
                <w:sz w:val="24"/>
              </w:rPr>
            </w:pPr>
            <w:r>
              <w:rPr>
                <w:b/>
                <w:sz w:val="24"/>
              </w:rPr>
              <w:t>разделов</w:t>
            </w:r>
            <w:r>
              <w:rPr>
                <w:b/>
                <w:spacing w:val="-1"/>
                <w:sz w:val="24"/>
              </w:rPr>
              <w:t xml:space="preserve"> </w:t>
            </w:r>
            <w:r>
              <w:rPr>
                <w:b/>
                <w:sz w:val="24"/>
              </w:rPr>
              <w:t>и тем</w:t>
            </w:r>
          </w:p>
        </w:tc>
        <w:tc>
          <w:tcPr>
            <w:tcW w:w="10242" w:type="dxa"/>
            <w:tcBorders>
              <w:top w:val="nil"/>
            </w:tcBorders>
          </w:tcPr>
          <w:p w:rsidR="00F823AA" w:rsidRDefault="00F823AA" w:rsidP="00F42404">
            <w:pPr>
              <w:pStyle w:val="TableParagraph"/>
              <w:spacing w:line="253" w:lineRule="exact"/>
              <w:ind w:left="4722" w:right="4723"/>
              <w:jc w:val="center"/>
              <w:rPr>
                <w:b/>
                <w:sz w:val="24"/>
              </w:rPr>
            </w:pPr>
            <w:r>
              <w:rPr>
                <w:b/>
                <w:sz w:val="24"/>
              </w:rPr>
              <w:t>обучающихся.</w:t>
            </w:r>
          </w:p>
        </w:tc>
        <w:tc>
          <w:tcPr>
            <w:tcW w:w="1276" w:type="dxa"/>
            <w:tcBorders>
              <w:top w:val="nil"/>
            </w:tcBorders>
          </w:tcPr>
          <w:p w:rsidR="00F823AA" w:rsidRDefault="00F823AA" w:rsidP="00F42404">
            <w:pPr>
              <w:pStyle w:val="TableParagraph"/>
              <w:spacing w:line="253" w:lineRule="exact"/>
              <w:ind w:left="105" w:right="102"/>
              <w:jc w:val="center"/>
              <w:rPr>
                <w:b/>
                <w:sz w:val="24"/>
              </w:rPr>
            </w:pPr>
            <w:r>
              <w:rPr>
                <w:b/>
                <w:sz w:val="24"/>
              </w:rPr>
              <w:t>часов</w:t>
            </w:r>
          </w:p>
        </w:tc>
        <w:tc>
          <w:tcPr>
            <w:tcW w:w="1134" w:type="dxa"/>
            <w:tcBorders>
              <w:top w:val="nil"/>
            </w:tcBorders>
          </w:tcPr>
          <w:p w:rsidR="00F823AA" w:rsidRDefault="00F823AA" w:rsidP="00F42404">
            <w:pPr>
              <w:pStyle w:val="TableParagraph"/>
              <w:spacing w:line="253" w:lineRule="exact"/>
              <w:ind w:left="111" w:right="121"/>
              <w:jc w:val="center"/>
              <w:rPr>
                <w:b/>
                <w:sz w:val="24"/>
              </w:rPr>
            </w:pPr>
            <w:r>
              <w:rPr>
                <w:b/>
                <w:sz w:val="24"/>
              </w:rPr>
              <w:t>усвоения</w:t>
            </w:r>
          </w:p>
        </w:tc>
        <w:tc>
          <w:tcPr>
            <w:tcW w:w="1963" w:type="dxa"/>
            <w:tcBorders>
              <w:top w:val="nil"/>
            </w:tcBorders>
          </w:tcPr>
          <w:p w:rsidR="00F823AA" w:rsidRDefault="00F823AA" w:rsidP="00F42404">
            <w:pPr>
              <w:pStyle w:val="TableParagraph"/>
              <w:spacing w:line="253" w:lineRule="exact"/>
              <w:ind w:left="111" w:right="121"/>
              <w:jc w:val="center"/>
              <w:rPr>
                <w:b/>
                <w:sz w:val="24"/>
              </w:rPr>
            </w:pPr>
          </w:p>
        </w:tc>
      </w:tr>
      <w:tr w:rsidR="00F823AA" w:rsidTr="00F42404">
        <w:trPr>
          <w:trHeight w:val="277"/>
        </w:trPr>
        <w:tc>
          <w:tcPr>
            <w:tcW w:w="1015" w:type="dxa"/>
          </w:tcPr>
          <w:p w:rsidR="00F823AA" w:rsidRDefault="00F823AA" w:rsidP="00F42404">
            <w:pPr>
              <w:pStyle w:val="TableParagraph"/>
              <w:spacing w:before="1" w:line="256" w:lineRule="exact"/>
              <w:ind w:right="1"/>
              <w:jc w:val="center"/>
              <w:rPr>
                <w:b/>
                <w:sz w:val="24"/>
              </w:rPr>
            </w:pPr>
            <w:r>
              <w:rPr>
                <w:b/>
                <w:w w:val="95"/>
                <w:sz w:val="24"/>
              </w:rPr>
              <w:t>1</w:t>
            </w:r>
          </w:p>
        </w:tc>
        <w:tc>
          <w:tcPr>
            <w:tcW w:w="10242" w:type="dxa"/>
          </w:tcPr>
          <w:p w:rsidR="00F823AA" w:rsidRDefault="00F823AA" w:rsidP="00F42404">
            <w:pPr>
              <w:pStyle w:val="TableParagraph"/>
              <w:spacing w:before="1" w:line="256" w:lineRule="exact"/>
              <w:ind w:left="-1" w:right="9"/>
              <w:jc w:val="center"/>
              <w:rPr>
                <w:b/>
                <w:sz w:val="24"/>
              </w:rPr>
            </w:pPr>
            <w:r>
              <w:rPr>
                <w:b/>
                <w:w w:val="95"/>
                <w:sz w:val="24"/>
              </w:rPr>
              <w:t>2</w:t>
            </w:r>
          </w:p>
        </w:tc>
        <w:tc>
          <w:tcPr>
            <w:tcW w:w="1276" w:type="dxa"/>
          </w:tcPr>
          <w:p w:rsidR="00F823AA" w:rsidRDefault="00F823AA" w:rsidP="00F42404">
            <w:pPr>
              <w:pStyle w:val="TableParagraph"/>
              <w:spacing w:before="1" w:line="256" w:lineRule="exact"/>
              <w:jc w:val="center"/>
              <w:rPr>
                <w:b/>
                <w:sz w:val="24"/>
              </w:rPr>
            </w:pPr>
            <w:r>
              <w:rPr>
                <w:b/>
                <w:w w:val="95"/>
                <w:sz w:val="24"/>
              </w:rPr>
              <w:t>3</w:t>
            </w:r>
          </w:p>
        </w:tc>
        <w:tc>
          <w:tcPr>
            <w:tcW w:w="1134" w:type="dxa"/>
            <w:shd w:val="clear" w:color="auto" w:fill="D9D9D9"/>
          </w:tcPr>
          <w:p w:rsidR="00F823AA" w:rsidRDefault="00F823AA" w:rsidP="00F42404">
            <w:pPr>
              <w:pStyle w:val="TableParagraph"/>
              <w:rPr>
                <w:sz w:val="20"/>
              </w:rPr>
            </w:pPr>
          </w:p>
        </w:tc>
        <w:tc>
          <w:tcPr>
            <w:tcW w:w="1963" w:type="dxa"/>
            <w:shd w:val="clear" w:color="auto" w:fill="D9D9D9"/>
          </w:tcPr>
          <w:p w:rsidR="00F823AA" w:rsidRDefault="00F823AA" w:rsidP="00F42404">
            <w:pPr>
              <w:pStyle w:val="TableParagraph"/>
              <w:rPr>
                <w:sz w:val="20"/>
              </w:rPr>
            </w:pPr>
          </w:p>
        </w:tc>
      </w:tr>
      <w:tr w:rsidR="00F823AA" w:rsidTr="00F42404">
        <w:trPr>
          <w:trHeight w:val="277"/>
        </w:trPr>
        <w:tc>
          <w:tcPr>
            <w:tcW w:w="11257" w:type="dxa"/>
            <w:gridSpan w:val="2"/>
          </w:tcPr>
          <w:p w:rsidR="00F823AA" w:rsidRDefault="00F823AA" w:rsidP="00F42404">
            <w:pPr>
              <w:pStyle w:val="TableParagraph"/>
              <w:spacing w:before="1" w:line="256" w:lineRule="exact"/>
              <w:ind w:left="129"/>
              <w:rPr>
                <w:b/>
                <w:sz w:val="24"/>
              </w:rPr>
            </w:pPr>
            <w:r>
              <w:rPr>
                <w:b/>
                <w:sz w:val="24"/>
              </w:rPr>
              <w:t>ОП.04</w:t>
            </w:r>
            <w:r>
              <w:rPr>
                <w:b/>
                <w:spacing w:val="-1"/>
                <w:sz w:val="24"/>
              </w:rPr>
              <w:t xml:space="preserve"> </w:t>
            </w:r>
            <w:r>
              <w:rPr>
                <w:b/>
                <w:sz w:val="24"/>
              </w:rPr>
              <w:t>Основы</w:t>
            </w:r>
            <w:r>
              <w:rPr>
                <w:b/>
                <w:spacing w:val="-5"/>
                <w:sz w:val="24"/>
              </w:rPr>
              <w:t xml:space="preserve"> </w:t>
            </w:r>
            <w:r>
              <w:rPr>
                <w:b/>
                <w:sz w:val="24"/>
              </w:rPr>
              <w:t>электротехники</w:t>
            </w:r>
          </w:p>
        </w:tc>
        <w:tc>
          <w:tcPr>
            <w:tcW w:w="1276" w:type="dxa"/>
          </w:tcPr>
          <w:p w:rsidR="00F823AA" w:rsidRDefault="00F823AA" w:rsidP="00F42404">
            <w:pPr>
              <w:pStyle w:val="TableParagraph"/>
              <w:spacing w:before="1" w:line="256" w:lineRule="exact"/>
              <w:ind w:left="105" w:right="105"/>
              <w:jc w:val="center"/>
              <w:rPr>
                <w:b/>
                <w:sz w:val="24"/>
              </w:rPr>
            </w:pPr>
            <w:r>
              <w:rPr>
                <w:b/>
                <w:sz w:val="24"/>
              </w:rPr>
              <w:t>48</w:t>
            </w:r>
          </w:p>
        </w:tc>
        <w:tc>
          <w:tcPr>
            <w:tcW w:w="1134" w:type="dxa"/>
            <w:shd w:val="clear" w:color="auto" w:fill="D9D9D9"/>
          </w:tcPr>
          <w:p w:rsidR="00F823AA" w:rsidRDefault="00F823AA" w:rsidP="00F42404">
            <w:pPr>
              <w:pStyle w:val="TableParagraph"/>
              <w:rPr>
                <w:sz w:val="20"/>
              </w:rPr>
            </w:pPr>
          </w:p>
        </w:tc>
        <w:tc>
          <w:tcPr>
            <w:tcW w:w="1963" w:type="dxa"/>
            <w:shd w:val="clear" w:color="auto" w:fill="D9D9D9"/>
          </w:tcPr>
          <w:p w:rsidR="00F823AA" w:rsidRDefault="00F823AA" w:rsidP="00F42404">
            <w:pPr>
              <w:pStyle w:val="TableParagraph"/>
              <w:rPr>
                <w:sz w:val="20"/>
              </w:rPr>
            </w:pPr>
          </w:p>
        </w:tc>
      </w:tr>
      <w:tr w:rsidR="00F823AA" w:rsidTr="00F42404">
        <w:trPr>
          <w:trHeight w:val="272"/>
        </w:trPr>
        <w:tc>
          <w:tcPr>
            <w:tcW w:w="1015" w:type="dxa"/>
          </w:tcPr>
          <w:p w:rsidR="00F823AA" w:rsidRDefault="00F823AA" w:rsidP="00F42404">
            <w:pPr>
              <w:pStyle w:val="TableParagraph"/>
              <w:spacing w:line="253" w:lineRule="exact"/>
              <w:ind w:right="108"/>
              <w:jc w:val="center"/>
              <w:rPr>
                <w:b/>
                <w:sz w:val="24"/>
              </w:rPr>
            </w:pPr>
            <w:r>
              <w:rPr>
                <w:b/>
                <w:w w:val="95"/>
                <w:sz w:val="24"/>
              </w:rPr>
              <w:t>Раздел</w:t>
            </w:r>
            <w:r>
              <w:rPr>
                <w:b/>
                <w:spacing w:val="15"/>
                <w:w w:val="95"/>
                <w:sz w:val="24"/>
              </w:rPr>
              <w:t xml:space="preserve"> </w:t>
            </w:r>
            <w:r>
              <w:rPr>
                <w:b/>
                <w:w w:val="95"/>
                <w:sz w:val="24"/>
              </w:rPr>
              <w:t>1.</w:t>
            </w:r>
          </w:p>
        </w:tc>
        <w:tc>
          <w:tcPr>
            <w:tcW w:w="10242" w:type="dxa"/>
          </w:tcPr>
          <w:p w:rsidR="00F823AA" w:rsidRDefault="00F823AA" w:rsidP="00F42404">
            <w:pPr>
              <w:pStyle w:val="TableParagraph"/>
              <w:spacing w:line="253" w:lineRule="exact"/>
              <w:ind w:left="90"/>
              <w:rPr>
                <w:b/>
                <w:sz w:val="24"/>
              </w:rPr>
            </w:pPr>
            <w:r>
              <w:rPr>
                <w:b/>
                <w:sz w:val="24"/>
              </w:rPr>
              <w:t>Электрические</w:t>
            </w:r>
            <w:r>
              <w:rPr>
                <w:b/>
                <w:spacing w:val="-3"/>
                <w:sz w:val="24"/>
              </w:rPr>
              <w:t xml:space="preserve"> </w:t>
            </w:r>
            <w:r>
              <w:rPr>
                <w:b/>
                <w:sz w:val="24"/>
              </w:rPr>
              <w:t>и</w:t>
            </w:r>
            <w:r>
              <w:rPr>
                <w:b/>
                <w:spacing w:val="-5"/>
                <w:sz w:val="24"/>
              </w:rPr>
              <w:t xml:space="preserve"> </w:t>
            </w:r>
            <w:r>
              <w:rPr>
                <w:b/>
                <w:sz w:val="24"/>
              </w:rPr>
              <w:t>магнитные</w:t>
            </w:r>
            <w:r>
              <w:rPr>
                <w:b/>
                <w:spacing w:val="-3"/>
                <w:sz w:val="24"/>
              </w:rPr>
              <w:t xml:space="preserve"> </w:t>
            </w:r>
            <w:r>
              <w:rPr>
                <w:b/>
                <w:sz w:val="24"/>
              </w:rPr>
              <w:t>цепи</w:t>
            </w:r>
          </w:p>
        </w:tc>
        <w:tc>
          <w:tcPr>
            <w:tcW w:w="1276" w:type="dxa"/>
          </w:tcPr>
          <w:p w:rsidR="00F823AA" w:rsidRPr="0033414D" w:rsidRDefault="00F823AA" w:rsidP="00F42404">
            <w:pPr>
              <w:pStyle w:val="TableParagraph"/>
              <w:spacing w:line="253" w:lineRule="exact"/>
              <w:ind w:left="105" w:right="105"/>
              <w:jc w:val="center"/>
              <w:rPr>
                <w:b/>
                <w:sz w:val="24"/>
                <w:lang w:val="ru-RU"/>
              </w:rPr>
            </w:pPr>
            <w:r>
              <w:rPr>
                <w:b/>
                <w:sz w:val="24"/>
                <w:lang w:val="ru-RU"/>
              </w:rPr>
              <w:t>8</w:t>
            </w:r>
          </w:p>
        </w:tc>
        <w:tc>
          <w:tcPr>
            <w:tcW w:w="1134" w:type="dxa"/>
            <w:shd w:val="clear" w:color="auto" w:fill="D9D9D9"/>
          </w:tcPr>
          <w:p w:rsidR="00F823AA" w:rsidRDefault="00F823AA" w:rsidP="00F42404">
            <w:pPr>
              <w:pStyle w:val="TableParagraph"/>
              <w:rPr>
                <w:sz w:val="20"/>
              </w:rPr>
            </w:pPr>
          </w:p>
        </w:tc>
        <w:tc>
          <w:tcPr>
            <w:tcW w:w="1963" w:type="dxa"/>
            <w:shd w:val="clear" w:color="auto" w:fill="D9D9D9"/>
          </w:tcPr>
          <w:p w:rsidR="00F823AA" w:rsidRDefault="00F823AA" w:rsidP="00F42404">
            <w:pPr>
              <w:pStyle w:val="TableParagraph"/>
              <w:rPr>
                <w:sz w:val="20"/>
              </w:rPr>
            </w:pPr>
          </w:p>
        </w:tc>
      </w:tr>
      <w:tr w:rsidR="00F823AA" w:rsidTr="00F42404">
        <w:trPr>
          <w:trHeight w:val="263"/>
        </w:trPr>
        <w:tc>
          <w:tcPr>
            <w:tcW w:w="1015" w:type="dxa"/>
            <w:tcBorders>
              <w:bottom w:val="nil"/>
            </w:tcBorders>
          </w:tcPr>
          <w:p w:rsidR="00F823AA" w:rsidRDefault="00F823AA" w:rsidP="00F42404">
            <w:pPr>
              <w:pStyle w:val="TableParagraph"/>
              <w:spacing w:line="244" w:lineRule="exact"/>
              <w:ind w:left="103" w:right="108"/>
              <w:jc w:val="center"/>
              <w:rPr>
                <w:sz w:val="24"/>
              </w:rPr>
            </w:pPr>
            <w:r>
              <w:rPr>
                <w:sz w:val="24"/>
              </w:rPr>
              <w:t>Тема</w:t>
            </w:r>
            <w:r>
              <w:rPr>
                <w:spacing w:val="-11"/>
                <w:sz w:val="24"/>
              </w:rPr>
              <w:t xml:space="preserve"> </w:t>
            </w:r>
            <w:r>
              <w:rPr>
                <w:sz w:val="24"/>
              </w:rPr>
              <w:t>1.1</w:t>
            </w:r>
          </w:p>
        </w:tc>
        <w:tc>
          <w:tcPr>
            <w:tcW w:w="10242" w:type="dxa"/>
          </w:tcPr>
          <w:p w:rsidR="00F823AA" w:rsidRDefault="00F823AA" w:rsidP="00F42404">
            <w:pPr>
              <w:pStyle w:val="TableParagraph"/>
              <w:spacing w:line="244"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276" w:type="dxa"/>
            <w:vMerge w:val="restart"/>
          </w:tcPr>
          <w:p w:rsidR="00F823AA" w:rsidRPr="0033414D" w:rsidRDefault="00F823AA" w:rsidP="00F42404">
            <w:pPr>
              <w:pStyle w:val="TableParagraph"/>
              <w:spacing w:line="263" w:lineRule="exact"/>
              <w:ind w:right="1"/>
              <w:jc w:val="center"/>
              <w:rPr>
                <w:sz w:val="24"/>
                <w:lang w:val="ru-RU"/>
              </w:rPr>
            </w:pPr>
            <w:r>
              <w:rPr>
                <w:w w:val="95"/>
                <w:sz w:val="24"/>
                <w:lang w:val="ru-RU"/>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963"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1"/>
        </w:trPr>
        <w:tc>
          <w:tcPr>
            <w:tcW w:w="1015" w:type="dxa"/>
            <w:tcBorders>
              <w:top w:val="nil"/>
              <w:bottom w:val="nil"/>
            </w:tcBorders>
          </w:tcPr>
          <w:p w:rsidR="00F823AA" w:rsidRDefault="00F823AA" w:rsidP="00F42404">
            <w:pPr>
              <w:pStyle w:val="TableParagraph"/>
              <w:spacing w:before="6" w:line="245" w:lineRule="exact"/>
              <w:ind w:right="108"/>
              <w:jc w:val="center"/>
              <w:rPr>
                <w:sz w:val="24"/>
              </w:rPr>
            </w:pPr>
            <w:r>
              <w:rPr>
                <w:sz w:val="24"/>
              </w:rPr>
              <w:t>Электрические</w:t>
            </w:r>
          </w:p>
        </w:tc>
        <w:tc>
          <w:tcPr>
            <w:tcW w:w="10242" w:type="dxa"/>
            <w:tcBorders>
              <w:bottom w:val="nil"/>
            </w:tcBorders>
          </w:tcPr>
          <w:p w:rsidR="00F823AA" w:rsidRPr="00BE076B" w:rsidRDefault="00F823AA" w:rsidP="00F42404">
            <w:pPr>
              <w:pStyle w:val="TableParagraph"/>
              <w:spacing w:before="1" w:line="250" w:lineRule="exact"/>
              <w:ind w:left="90"/>
              <w:rPr>
                <w:sz w:val="24"/>
                <w:lang w:val="ru-RU"/>
              </w:rPr>
            </w:pPr>
            <w:r w:rsidRPr="00BE076B">
              <w:rPr>
                <w:sz w:val="24"/>
                <w:lang w:val="ru-RU"/>
              </w:rPr>
              <w:t>Электрическая</w:t>
            </w:r>
            <w:r w:rsidRPr="00BE076B">
              <w:rPr>
                <w:spacing w:val="-3"/>
                <w:sz w:val="24"/>
                <w:lang w:val="ru-RU"/>
              </w:rPr>
              <w:t xml:space="preserve"> </w:t>
            </w:r>
            <w:r w:rsidRPr="00BE076B">
              <w:rPr>
                <w:sz w:val="24"/>
                <w:lang w:val="ru-RU"/>
              </w:rPr>
              <w:t>цепь,</w:t>
            </w:r>
            <w:r w:rsidRPr="00BE076B">
              <w:rPr>
                <w:spacing w:val="-1"/>
                <w:sz w:val="24"/>
                <w:lang w:val="ru-RU"/>
              </w:rPr>
              <w:t xml:space="preserve"> </w:t>
            </w:r>
            <w:r w:rsidRPr="00BE076B">
              <w:rPr>
                <w:sz w:val="24"/>
                <w:lang w:val="ru-RU"/>
              </w:rPr>
              <w:t>еѐ</w:t>
            </w:r>
            <w:r w:rsidRPr="00BE076B">
              <w:rPr>
                <w:spacing w:val="-4"/>
                <w:sz w:val="24"/>
                <w:lang w:val="ru-RU"/>
              </w:rPr>
              <w:t xml:space="preserve"> </w:t>
            </w:r>
            <w:r w:rsidRPr="00BE076B">
              <w:rPr>
                <w:sz w:val="24"/>
                <w:lang w:val="ru-RU"/>
              </w:rPr>
              <w:t>элементы,</w:t>
            </w:r>
            <w:r w:rsidRPr="00BE076B">
              <w:rPr>
                <w:spacing w:val="-5"/>
                <w:sz w:val="24"/>
                <w:lang w:val="ru-RU"/>
              </w:rPr>
              <w:t xml:space="preserve"> </w:t>
            </w:r>
            <w:r w:rsidRPr="00BE076B">
              <w:rPr>
                <w:sz w:val="24"/>
                <w:lang w:val="ru-RU"/>
              </w:rPr>
              <w:t>электрические</w:t>
            </w:r>
            <w:r w:rsidRPr="00BE076B">
              <w:rPr>
                <w:spacing w:val="-4"/>
                <w:sz w:val="24"/>
                <w:lang w:val="ru-RU"/>
              </w:rPr>
              <w:t xml:space="preserve"> </w:t>
            </w:r>
            <w:r w:rsidRPr="00BE076B">
              <w:rPr>
                <w:sz w:val="24"/>
                <w:lang w:val="ru-RU"/>
              </w:rPr>
              <w:t>величины.</w:t>
            </w:r>
            <w:r w:rsidRPr="00BE076B">
              <w:rPr>
                <w:spacing w:val="-6"/>
                <w:sz w:val="24"/>
                <w:lang w:val="ru-RU"/>
              </w:rPr>
              <w:t xml:space="preserve"> </w:t>
            </w:r>
            <w:r w:rsidRPr="00BE076B">
              <w:rPr>
                <w:sz w:val="24"/>
                <w:lang w:val="ru-RU"/>
              </w:rPr>
              <w:t>Принципиальные</w:t>
            </w:r>
            <w:r w:rsidRPr="00BE076B">
              <w:rPr>
                <w:spacing w:val="-3"/>
                <w:sz w:val="24"/>
                <w:lang w:val="ru-RU"/>
              </w:rPr>
              <w:t xml:space="preserve"> </w:t>
            </w:r>
            <w:r w:rsidRPr="00BE076B">
              <w:rPr>
                <w:sz w:val="24"/>
                <w:lang w:val="ru-RU"/>
              </w:rPr>
              <w:t>схемы</w:t>
            </w:r>
            <w:r w:rsidRPr="00BE076B">
              <w:rPr>
                <w:spacing w:val="-2"/>
                <w:sz w:val="24"/>
                <w:lang w:val="ru-RU"/>
              </w:rPr>
              <w:t xml:space="preserve"> </w:t>
            </w:r>
            <w:r w:rsidRPr="00BE076B">
              <w:rPr>
                <w:sz w:val="24"/>
                <w:lang w:val="ru-RU"/>
              </w:rPr>
              <w:t>замещений</w:t>
            </w:r>
            <w:r w:rsidRPr="00BE076B">
              <w:rPr>
                <w:spacing w:val="-2"/>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их</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before="1"/>
              <w:ind w:left="0" w:right="4"/>
              <w:jc w:val="cente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55"/>
        </w:trPr>
        <w:tc>
          <w:tcPr>
            <w:tcW w:w="1015" w:type="dxa"/>
            <w:tcBorders>
              <w:top w:val="nil"/>
              <w:bottom w:val="nil"/>
            </w:tcBorders>
          </w:tcPr>
          <w:p w:rsidR="00F823AA" w:rsidRDefault="00F823AA" w:rsidP="00F42404">
            <w:pPr>
              <w:pStyle w:val="TableParagraph"/>
              <w:spacing w:line="236" w:lineRule="exact"/>
              <w:ind w:left="109" w:right="108"/>
              <w:jc w:val="center"/>
              <w:rPr>
                <w:sz w:val="24"/>
              </w:rPr>
            </w:pPr>
            <w:r>
              <w:rPr>
                <w:sz w:val="24"/>
              </w:rPr>
              <w:t>цепи</w:t>
            </w:r>
            <w:r>
              <w:rPr>
                <w:spacing w:val="-2"/>
                <w:sz w:val="24"/>
              </w:rPr>
              <w:t xml:space="preserve"> </w:t>
            </w:r>
            <w:r>
              <w:rPr>
                <w:sz w:val="24"/>
              </w:rPr>
              <w:t>постоянного</w:t>
            </w:r>
          </w:p>
        </w:tc>
        <w:tc>
          <w:tcPr>
            <w:tcW w:w="10242" w:type="dxa"/>
            <w:tcBorders>
              <w:top w:val="nil"/>
              <w:bottom w:val="nil"/>
            </w:tcBorders>
          </w:tcPr>
          <w:p w:rsidR="00F823AA" w:rsidRPr="00BE076B" w:rsidRDefault="00F823AA" w:rsidP="00F42404">
            <w:pPr>
              <w:pStyle w:val="TableParagraph"/>
              <w:spacing w:line="236" w:lineRule="exact"/>
              <w:ind w:left="90"/>
              <w:rPr>
                <w:sz w:val="24"/>
                <w:lang w:val="ru-RU"/>
              </w:rPr>
            </w:pPr>
            <w:r w:rsidRPr="00BE076B">
              <w:rPr>
                <w:sz w:val="24"/>
                <w:lang w:val="ru-RU"/>
              </w:rPr>
              <w:t>элементы.</w:t>
            </w:r>
            <w:r w:rsidRPr="00BE076B">
              <w:rPr>
                <w:spacing w:val="56"/>
                <w:sz w:val="24"/>
                <w:lang w:val="ru-RU"/>
              </w:rPr>
              <w:t xml:space="preserve"> </w:t>
            </w:r>
            <w:r w:rsidRPr="00BE076B">
              <w:rPr>
                <w:sz w:val="24"/>
                <w:lang w:val="ru-RU"/>
              </w:rPr>
              <w:t>Уравнение</w:t>
            </w:r>
            <w:r w:rsidRPr="00BE076B">
              <w:rPr>
                <w:spacing w:val="53"/>
                <w:sz w:val="24"/>
                <w:lang w:val="ru-RU"/>
              </w:rPr>
              <w:t xml:space="preserve"> </w:t>
            </w:r>
            <w:r w:rsidRPr="00BE076B">
              <w:rPr>
                <w:sz w:val="24"/>
                <w:lang w:val="ru-RU"/>
              </w:rPr>
              <w:t>электрического</w:t>
            </w:r>
            <w:r w:rsidRPr="00BE076B">
              <w:rPr>
                <w:spacing w:val="59"/>
                <w:sz w:val="24"/>
                <w:lang w:val="ru-RU"/>
              </w:rPr>
              <w:t xml:space="preserve"> </w:t>
            </w:r>
            <w:r w:rsidRPr="00BE076B">
              <w:rPr>
                <w:sz w:val="24"/>
                <w:lang w:val="ru-RU"/>
              </w:rPr>
              <w:t>состояния.</w:t>
            </w:r>
            <w:r w:rsidRPr="00BE076B">
              <w:rPr>
                <w:spacing w:val="56"/>
                <w:sz w:val="24"/>
                <w:lang w:val="ru-RU"/>
              </w:rPr>
              <w:t xml:space="preserve"> </w:t>
            </w:r>
            <w:r w:rsidRPr="00BE076B">
              <w:rPr>
                <w:sz w:val="24"/>
                <w:lang w:val="ru-RU"/>
              </w:rPr>
              <w:t>Электрические</w:t>
            </w:r>
            <w:r w:rsidRPr="00BE076B">
              <w:rPr>
                <w:spacing w:val="58"/>
                <w:sz w:val="24"/>
                <w:lang w:val="ru-RU"/>
              </w:rPr>
              <w:t xml:space="preserve"> </w:t>
            </w:r>
            <w:r w:rsidRPr="00BE076B">
              <w:rPr>
                <w:sz w:val="24"/>
                <w:lang w:val="ru-RU"/>
              </w:rPr>
              <w:t>цепи</w:t>
            </w:r>
            <w:r w:rsidRPr="00BE076B">
              <w:rPr>
                <w:spacing w:val="55"/>
                <w:sz w:val="24"/>
                <w:lang w:val="ru-RU"/>
              </w:rPr>
              <w:t xml:space="preserve"> </w:t>
            </w:r>
            <w:r w:rsidRPr="00BE076B">
              <w:rPr>
                <w:sz w:val="24"/>
                <w:lang w:val="ru-RU"/>
              </w:rPr>
              <w:t>постоянного</w:t>
            </w:r>
            <w:r w:rsidRPr="00BE076B">
              <w:rPr>
                <w:spacing w:val="59"/>
                <w:sz w:val="24"/>
                <w:lang w:val="ru-RU"/>
              </w:rPr>
              <w:t xml:space="preserve"> </w:t>
            </w:r>
            <w:r w:rsidRPr="00BE076B">
              <w:rPr>
                <w:sz w:val="24"/>
                <w:lang w:val="ru-RU"/>
              </w:rPr>
              <w:t>тока,</w:t>
            </w:r>
            <w:r w:rsidRPr="00BE076B">
              <w:rPr>
                <w:spacing w:val="9"/>
                <w:sz w:val="24"/>
                <w:lang w:val="ru-RU"/>
              </w:rPr>
              <w:t xml:space="preserve"> </w:t>
            </w:r>
            <w:r w:rsidRPr="00BE076B">
              <w:rPr>
                <w:sz w:val="24"/>
                <w:lang w:val="ru-RU"/>
              </w:rPr>
              <w:t>простые</w:t>
            </w:r>
            <w:r w:rsidRPr="00BE076B">
              <w:rPr>
                <w:spacing w:val="53"/>
                <w:sz w:val="24"/>
                <w:lang w:val="ru-RU"/>
              </w:rPr>
              <w:t xml:space="preserve"> </w:t>
            </w:r>
            <w:r w:rsidRPr="00BE076B">
              <w:rPr>
                <w:sz w:val="24"/>
                <w:lang w:val="ru-RU"/>
              </w:rPr>
              <w:t>и</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before="1"/>
              <w:ind w:left="0" w:right="4"/>
              <w:jc w:val="cente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541"/>
        </w:trPr>
        <w:tc>
          <w:tcPr>
            <w:tcW w:w="1015" w:type="dxa"/>
            <w:tcBorders>
              <w:top w:val="nil"/>
              <w:bottom w:val="nil"/>
            </w:tcBorders>
          </w:tcPr>
          <w:p w:rsidR="00F823AA" w:rsidRDefault="00F823AA" w:rsidP="00F42404">
            <w:pPr>
              <w:pStyle w:val="TableParagraph"/>
              <w:spacing w:line="262" w:lineRule="exact"/>
              <w:ind w:left="109" w:right="100"/>
              <w:jc w:val="center"/>
              <w:rPr>
                <w:sz w:val="24"/>
              </w:rPr>
            </w:pPr>
            <w:r>
              <w:rPr>
                <w:sz w:val="24"/>
              </w:rPr>
              <w:t>тока</w:t>
            </w:r>
          </w:p>
        </w:tc>
        <w:tc>
          <w:tcPr>
            <w:tcW w:w="10242" w:type="dxa"/>
            <w:tcBorders>
              <w:top w:val="nil"/>
            </w:tcBorders>
          </w:tcPr>
          <w:p w:rsidR="00F823AA" w:rsidRPr="00BE076B" w:rsidRDefault="00F823AA" w:rsidP="00F42404">
            <w:pPr>
              <w:pStyle w:val="TableParagraph"/>
              <w:spacing w:line="257" w:lineRule="exact"/>
              <w:ind w:left="90"/>
              <w:rPr>
                <w:sz w:val="24"/>
                <w:lang w:val="ru-RU"/>
              </w:rPr>
            </w:pPr>
            <w:r w:rsidRPr="00BE076B">
              <w:rPr>
                <w:sz w:val="24"/>
                <w:lang w:val="ru-RU"/>
              </w:rPr>
              <w:t>сложные</w:t>
            </w:r>
            <w:r w:rsidRPr="00BE076B">
              <w:rPr>
                <w:spacing w:val="-8"/>
                <w:sz w:val="24"/>
                <w:lang w:val="ru-RU"/>
              </w:rPr>
              <w:t xml:space="preserve"> </w:t>
            </w:r>
            <w:r w:rsidRPr="00BE076B">
              <w:rPr>
                <w:sz w:val="24"/>
                <w:lang w:val="ru-RU"/>
              </w:rPr>
              <w:t>методы</w:t>
            </w:r>
            <w:r w:rsidRPr="00BE076B">
              <w:rPr>
                <w:spacing w:val="-2"/>
                <w:sz w:val="24"/>
                <w:lang w:val="ru-RU"/>
              </w:rPr>
              <w:t xml:space="preserve"> </w:t>
            </w:r>
            <w:r w:rsidRPr="00BE076B">
              <w:rPr>
                <w:sz w:val="24"/>
                <w:lang w:val="ru-RU"/>
              </w:rPr>
              <w:t>их</w:t>
            </w:r>
            <w:r w:rsidRPr="00BE076B">
              <w:rPr>
                <w:spacing w:val="-7"/>
                <w:sz w:val="24"/>
                <w:lang w:val="ru-RU"/>
              </w:rPr>
              <w:t xml:space="preserve"> </w:t>
            </w:r>
            <w:r w:rsidRPr="00BE076B">
              <w:rPr>
                <w:sz w:val="24"/>
                <w:lang w:val="ru-RU"/>
              </w:rPr>
              <w:t>расчета.</w:t>
            </w:r>
            <w:r w:rsidRPr="00BE076B">
              <w:rPr>
                <w:spacing w:val="-1"/>
                <w:sz w:val="24"/>
                <w:lang w:val="ru-RU"/>
              </w:rPr>
              <w:t xml:space="preserve"> </w:t>
            </w:r>
            <w:r w:rsidRPr="00BE076B">
              <w:rPr>
                <w:sz w:val="24"/>
                <w:lang w:val="ru-RU"/>
              </w:rPr>
              <w:t>Нелинейные</w:t>
            </w:r>
            <w:r w:rsidRPr="00BE076B">
              <w:rPr>
                <w:spacing w:val="-3"/>
                <w:sz w:val="24"/>
                <w:lang w:val="ru-RU"/>
              </w:rPr>
              <w:t xml:space="preserve"> </w:t>
            </w:r>
            <w:r w:rsidRPr="00BE076B">
              <w:rPr>
                <w:sz w:val="24"/>
                <w:lang w:val="ru-RU"/>
              </w:rPr>
              <w:t>электрические</w:t>
            </w:r>
            <w:r w:rsidRPr="00BE076B">
              <w:rPr>
                <w:spacing w:val="-3"/>
                <w:sz w:val="24"/>
                <w:lang w:val="ru-RU"/>
              </w:rPr>
              <w:t xml:space="preserve"> </w:t>
            </w:r>
            <w:r w:rsidRPr="00BE076B">
              <w:rPr>
                <w:sz w:val="24"/>
                <w:lang w:val="ru-RU"/>
              </w:rPr>
              <w:t>цепи,</w:t>
            </w:r>
            <w:r w:rsidRPr="00BE076B">
              <w:rPr>
                <w:spacing w:val="-5"/>
                <w:sz w:val="24"/>
                <w:lang w:val="ru-RU"/>
              </w:rPr>
              <w:t xml:space="preserve"> </w:t>
            </w:r>
            <w:r w:rsidRPr="00BE076B">
              <w:rPr>
                <w:sz w:val="24"/>
                <w:lang w:val="ru-RU"/>
              </w:rPr>
              <w:t>их</w:t>
            </w:r>
            <w:r w:rsidRPr="00BE076B">
              <w:rPr>
                <w:spacing w:val="-7"/>
                <w:sz w:val="24"/>
                <w:lang w:val="ru-RU"/>
              </w:rPr>
              <w:t xml:space="preserve"> </w:t>
            </w:r>
            <w:r w:rsidRPr="00BE076B">
              <w:rPr>
                <w:sz w:val="24"/>
                <w:lang w:val="ru-RU"/>
              </w:rPr>
              <w:t>вольтамперные</w:t>
            </w:r>
            <w:r w:rsidRPr="00BE076B">
              <w:rPr>
                <w:spacing w:val="-4"/>
                <w:sz w:val="24"/>
                <w:lang w:val="ru-RU"/>
              </w:rPr>
              <w:t xml:space="preserve"> </w:t>
            </w:r>
            <w:r w:rsidRPr="00BE076B">
              <w:rPr>
                <w:sz w:val="24"/>
                <w:lang w:val="ru-RU"/>
              </w:rPr>
              <w:t>характеристики</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before="1"/>
              <w:ind w:left="0" w:right="4"/>
              <w:jc w:val="cente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72"/>
        </w:trPr>
        <w:tc>
          <w:tcPr>
            <w:tcW w:w="1015" w:type="dxa"/>
            <w:tcBorders>
              <w:top w:val="nil"/>
              <w:bottom w:val="nil"/>
            </w:tcBorders>
          </w:tcPr>
          <w:p w:rsidR="00F823AA" w:rsidRPr="00BE076B" w:rsidRDefault="00F823AA" w:rsidP="00F42404">
            <w:pPr>
              <w:pStyle w:val="TableParagraph"/>
              <w:rPr>
                <w:sz w:val="20"/>
                <w:lang w:val="ru-RU"/>
              </w:rPr>
            </w:pPr>
          </w:p>
        </w:tc>
        <w:tc>
          <w:tcPr>
            <w:tcW w:w="10242" w:type="dxa"/>
          </w:tcPr>
          <w:p w:rsidR="00F823AA" w:rsidRDefault="00F823AA" w:rsidP="00F42404">
            <w:pPr>
              <w:pStyle w:val="TableParagraph"/>
              <w:spacing w:line="253" w:lineRule="exact"/>
              <w:ind w:left="90"/>
              <w:rPr>
                <w:b/>
                <w:sz w:val="24"/>
              </w:rPr>
            </w:pPr>
            <w:r>
              <w:rPr>
                <w:b/>
                <w:sz w:val="24"/>
              </w:rPr>
              <w:t>Лабораторные</w:t>
            </w:r>
            <w:r>
              <w:rPr>
                <w:b/>
                <w:spacing w:val="-2"/>
                <w:sz w:val="24"/>
              </w:rPr>
              <w:t xml:space="preserve"> </w:t>
            </w:r>
            <w:r>
              <w:rPr>
                <w:b/>
                <w:sz w:val="24"/>
              </w:rPr>
              <w:t>работы</w:t>
            </w:r>
          </w:p>
        </w:tc>
        <w:tc>
          <w:tcPr>
            <w:tcW w:w="1276" w:type="dxa"/>
            <w:vMerge w:val="restart"/>
          </w:tcPr>
          <w:p w:rsidR="00F823AA" w:rsidRDefault="00F823AA" w:rsidP="00F42404">
            <w:pPr>
              <w:pStyle w:val="TableParagraph"/>
              <w:spacing w:line="272" w:lineRule="exact"/>
              <w:ind w:right="1"/>
              <w:jc w:val="center"/>
              <w:rPr>
                <w:i/>
                <w:sz w:val="24"/>
              </w:rPr>
            </w:pPr>
            <w:r>
              <w:rPr>
                <w:i/>
                <w:w w:val="95"/>
                <w:sz w:val="24"/>
              </w:rPr>
              <w:t>1</w:t>
            </w:r>
          </w:p>
        </w:tc>
        <w:tc>
          <w:tcPr>
            <w:tcW w:w="1134" w:type="dxa"/>
            <w:vMerge/>
          </w:tcPr>
          <w:p w:rsidR="00F823AA" w:rsidRDefault="00F823AA" w:rsidP="00F42404">
            <w:pPr>
              <w:pStyle w:val="TableParagraph"/>
              <w:spacing w:before="1"/>
              <w:ind w:left="0" w:right="4"/>
              <w:jc w:val="center"/>
              <w:rPr>
                <w:i/>
                <w:sz w:val="24"/>
              </w:rPr>
            </w:pPr>
          </w:p>
        </w:tc>
        <w:tc>
          <w:tcPr>
            <w:tcW w:w="1963" w:type="dxa"/>
            <w:vMerge/>
          </w:tcPr>
          <w:p w:rsidR="00F823AA" w:rsidRDefault="00F823AA" w:rsidP="00F42404">
            <w:pPr>
              <w:pStyle w:val="TableParagraph"/>
              <w:spacing w:line="272" w:lineRule="exact"/>
              <w:ind w:right="4"/>
              <w:jc w:val="center"/>
              <w:rPr>
                <w:i/>
                <w:w w:val="95"/>
                <w:sz w:val="24"/>
              </w:rPr>
            </w:pPr>
          </w:p>
        </w:tc>
      </w:tr>
      <w:tr w:rsidR="00F823AA" w:rsidTr="00F42404">
        <w:trPr>
          <w:trHeight w:val="277"/>
        </w:trPr>
        <w:tc>
          <w:tcPr>
            <w:tcW w:w="1015" w:type="dxa"/>
            <w:tcBorders>
              <w:top w:val="nil"/>
              <w:bottom w:val="nil"/>
            </w:tcBorders>
          </w:tcPr>
          <w:p w:rsidR="00F823AA" w:rsidRDefault="00F823AA" w:rsidP="00F42404">
            <w:pPr>
              <w:pStyle w:val="TableParagraph"/>
              <w:rPr>
                <w:sz w:val="20"/>
              </w:rPr>
            </w:pPr>
          </w:p>
        </w:tc>
        <w:tc>
          <w:tcPr>
            <w:tcW w:w="10242" w:type="dxa"/>
          </w:tcPr>
          <w:p w:rsidR="00F823AA" w:rsidRPr="00BE076B" w:rsidRDefault="00F823AA" w:rsidP="00F42404">
            <w:pPr>
              <w:pStyle w:val="TableParagraph"/>
              <w:spacing w:before="1" w:line="256" w:lineRule="exact"/>
              <w:ind w:left="90"/>
              <w:rPr>
                <w:sz w:val="24"/>
                <w:lang w:val="ru-RU"/>
              </w:rPr>
            </w:pPr>
            <w:r w:rsidRPr="00BE076B">
              <w:rPr>
                <w:sz w:val="24"/>
                <w:lang w:val="ru-RU"/>
              </w:rPr>
              <w:t>Последовательное</w:t>
            </w:r>
            <w:r w:rsidRPr="00BE076B">
              <w:rPr>
                <w:spacing w:val="-3"/>
                <w:sz w:val="24"/>
                <w:lang w:val="ru-RU"/>
              </w:rPr>
              <w:t xml:space="preserve"> </w:t>
            </w:r>
            <w:r w:rsidRPr="00BE076B">
              <w:rPr>
                <w:sz w:val="24"/>
                <w:lang w:val="ru-RU"/>
              </w:rPr>
              <w:t>соединение</w:t>
            </w:r>
            <w:r w:rsidRPr="00BE076B">
              <w:rPr>
                <w:spacing w:val="-7"/>
                <w:sz w:val="24"/>
                <w:lang w:val="ru-RU"/>
              </w:rPr>
              <w:t xml:space="preserve"> </w:t>
            </w:r>
            <w:r w:rsidRPr="00BE076B">
              <w:rPr>
                <w:sz w:val="24"/>
                <w:lang w:val="ru-RU"/>
              </w:rPr>
              <w:t>проводников</w:t>
            </w:r>
            <w:r w:rsidRPr="00BE076B">
              <w:rPr>
                <w:spacing w:val="-5"/>
                <w:sz w:val="24"/>
                <w:lang w:val="ru-RU"/>
              </w:rPr>
              <w:t xml:space="preserve"> </w:t>
            </w:r>
            <w:r w:rsidRPr="00BE076B">
              <w:rPr>
                <w:sz w:val="24"/>
                <w:lang w:val="ru-RU"/>
              </w:rPr>
              <w:t>и</w:t>
            </w:r>
            <w:r w:rsidRPr="00BE076B">
              <w:rPr>
                <w:spacing w:val="-5"/>
                <w:sz w:val="24"/>
                <w:lang w:val="ru-RU"/>
              </w:rPr>
              <w:t xml:space="preserve"> </w:t>
            </w:r>
            <w:r w:rsidRPr="00BE076B">
              <w:rPr>
                <w:sz w:val="24"/>
                <w:lang w:val="ru-RU"/>
              </w:rPr>
              <w:t>проверка</w:t>
            </w:r>
            <w:r w:rsidRPr="00BE076B">
              <w:rPr>
                <w:spacing w:val="-3"/>
                <w:sz w:val="24"/>
                <w:lang w:val="ru-RU"/>
              </w:rPr>
              <w:t xml:space="preserve"> </w:t>
            </w:r>
            <w:r w:rsidRPr="00BE076B">
              <w:rPr>
                <w:sz w:val="24"/>
                <w:lang w:val="ru-RU"/>
              </w:rPr>
              <w:t>падения</w:t>
            </w:r>
            <w:r w:rsidRPr="00BE076B">
              <w:rPr>
                <w:spacing w:val="-6"/>
                <w:sz w:val="24"/>
                <w:lang w:val="ru-RU"/>
              </w:rPr>
              <w:t xml:space="preserve"> </w:t>
            </w:r>
            <w:r w:rsidRPr="00BE076B">
              <w:rPr>
                <w:sz w:val="24"/>
                <w:lang w:val="ru-RU"/>
              </w:rPr>
              <w:t>напряжения</w:t>
            </w:r>
            <w:r w:rsidRPr="00BE076B">
              <w:rPr>
                <w:spacing w:val="-6"/>
                <w:sz w:val="24"/>
                <w:lang w:val="ru-RU"/>
              </w:rPr>
              <w:t xml:space="preserve"> </w:t>
            </w:r>
            <w:r w:rsidRPr="00BE076B">
              <w:rPr>
                <w:sz w:val="24"/>
                <w:lang w:val="ru-RU"/>
              </w:rPr>
              <w:t>в</w:t>
            </w:r>
            <w:r w:rsidRPr="00BE076B">
              <w:rPr>
                <w:spacing w:val="-5"/>
                <w:sz w:val="24"/>
                <w:lang w:val="ru-RU"/>
              </w:rPr>
              <w:t xml:space="preserve"> </w:t>
            </w:r>
            <w:r w:rsidRPr="00BE076B">
              <w:rPr>
                <w:sz w:val="24"/>
                <w:lang w:val="ru-RU"/>
              </w:rPr>
              <w:t>отдельных</w:t>
            </w:r>
            <w:r w:rsidRPr="00BE076B">
              <w:rPr>
                <w:spacing w:val="-6"/>
                <w:sz w:val="24"/>
                <w:lang w:val="ru-RU"/>
              </w:rPr>
              <w:t xml:space="preserve"> </w:t>
            </w:r>
            <w:r w:rsidRPr="00BE076B">
              <w:rPr>
                <w:sz w:val="24"/>
                <w:lang w:val="ru-RU"/>
              </w:rPr>
              <w:t>проводниках</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before="1"/>
              <w:ind w:left="0" w:right="4"/>
              <w:jc w:val="cente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77"/>
        </w:trPr>
        <w:tc>
          <w:tcPr>
            <w:tcW w:w="1015" w:type="dxa"/>
            <w:tcBorders>
              <w:top w:val="nil"/>
              <w:bottom w:val="nil"/>
            </w:tcBorders>
          </w:tcPr>
          <w:p w:rsidR="00F823AA" w:rsidRPr="00BE076B" w:rsidRDefault="00F823AA" w:rsidP="00F42404">
            <w:pPr>
              <w:pStyle w:val="TableParagraph"/>
              <w:rPr>
                <w:sz w:val="20"/>
                <w:lang w:val="ru-RU"/>
              </w:rPr>
            </w:pPr>
          </w:p>
        </w:tc>
        <w:tc>
          <w:tcPr>
            <w:tcW w:w="10242" w:type="dxa"/>
          </w:tcPr>
          <w:p w:rsidR="00F823AA" w:rsidRDefault="00F823AA" w:rsidP="00F42404">
            <w:pPr>
              <w:pStyle w:val="TableParagraph"/>
              <w:spacing w:before="1" w:line="256" w:lineRule="exact"/>
              <w:ind w:left="90"/>
              <w:rPr>
                <w:b/>
                <w:sz w:val="24"/>
              </w:rPr>
            </w:pPr>
            <w:r>
              <w:rPr>
                <w:b/>
                <w:sz w:val="24"/>
              </w:rPr>
              <w:t>Практические занятия</w:t>
            </w:r>
          </w:p>
        </w:tc>
        <w:tc>
          <w:tcPr>
            <w:tcW w:w="1276" w:type="dxa"/>
            <w:vMerge w:val="restart"/>
          </w:tcPr>
          <w:p w:rsidR="00F823AA" w:rsidRDefault="00F823AA" w:rsidP="00F42404">
            <w:pPr>
              <w:pStyle w:val="TableParagraph"/>
              <w:spacing w:before="1"/>
              <w:ind w:right="1"/>
              <w:jc w:val="center"/>
              <w:rPr>
                <w:i/>
                <w:sz w:val="24"/>
              </w:rPr>
            </w:pPr>
            <w:r>
              <w:rPr>
                <w:i/>
                <w:w w:val="95"/>
                <w:sz w:val="24"/>
              </w:rPr>
              <w:t>1</w:t>
            </w:r>
          </w:p>
        </w:tc>
        <w:tc>
          <w:tcPr>
            <w:tcW w:w="1134" w:type="dxa"/>
            <w:vMerge/>
          </w:tcPr>
          <w:p w:rsidR="00F823AA" w:rsidRDefault="00F823AA" w:rsidP="00F42404">
            <w:pPr>
              <w:pStyle w:val="TableParagraph"/>
              <w:spacing w:before="1"/>
              <w:ind w:right="4"/>
              <w:jc w:val="center"/>
              <w:rPr>
                <w:i/>
                <w:sz w:val="24"/>
              </w:rPr>
            </w:pPr>
          </w:p>
        </w:tc>
        <w:tc>
          <w:tcPr>
            <w:tcW w:w="1963" w:type="dxa"/>
            <w:vMerge/>
          </w:tcPr>
          <w:p w:rsidR="00F823AA" w:rsidRDefault="00F823AA" w:rsidP="00F42404">
            <w:pPr>
              <w:pStyle w:val="TableParagraph"/>
              <w:spacing w:before="1"/>
              <w:ind w:right="4"/>
              <w:jc w:val="center"/>
              <w:rPr>
                <w:i/>
                <w:w w:val="95"/>
                <w:sz w:val="24"/>
              </w:rPr>
            </w:pPr>
          </w:p>
        </w:tc>
      </w:tr>
      <w:tr w:rsidR="00F823AA" w:rsidTr="00F42404">
        <w:trPr>
          <w:trHeight w:val="272"/>
        </w:trPr>
        <w:tc>
          <w:tcPr>
            <w:tcW w:w="1015" w:type="dxa"/>
            <w:tcBorders>
              <w:top w:val="nil"/>
              <w:bottom w:val="nil"/>
            </w:tcBorders>
          </w:tcPr>
          <w:p w:rsidR="00F823AA" w:rsidRDefault="00F823AA" w:rsidP="00F42404">
            <w:pPr>
              <w:pStyle w:val="TableParagraph"/>
              <w:rPr>
                <w:sz w:val="20"/>
              </w:rPr>
            </w:pPr>
          </w:p>
        </w:tc>
        <w:tc>
          <w:tcPr>
            <w:tcW w:w="10242" w:type="dxa"/>
          </w:tcPr>
          <w:p w:rsidR="00F823AA" w:rsidRPr="00BE076B" w:rsidRDefault="00F823AA" w:rsidP="00F42404">
            <w:pPr>
              <w:pStyle w:val="TableParagraph"/>
              <w:spacing w:line="253" w:lineRule="exact"/>
              <w:ind w:left="90"/>
              <w:rPr>
                <w:sz w:val="24"/>
                <w:lang w:val="ru-RU"/>
              </w:rPr>
            </w:pPr>
            <w:r w:rsidRPr="00BE076B">
              <w:rPr>
                <w:sz w:val="24"/>
                <w:lang w:val="ru-RU"/>
              </w:rPr>
              <w:t>Решение</w:t>
            </w:r>
            <w:r w:rsidRPr="00BE076B">
              <w:rPr>
                <w:spacing w:val="-4"/>
                <w:sz w:val="24"/>
                <w:lang w:val="ru-RU"/>
              </w:rPr>
              <w:t xml:space="preserve"> </w:t>
            </w:r>
            <w:r w:rsidRPr="00BE076B">
              <w:rPr>
                <w:sz w:val="24"/>
                <w:lang w:val="ru-RU"/>
              </w:rPr>
              <w:t>задач</w:t>
            </w:r>
            <w:r w:rsidRPr="00BE076B">
              <w:rPr>
                <w:spacing w:val="-3"/>
                <w:sz w:val="24"/>
                <w:lang w:val="ru-RU"/>
              </w:rPr>
              <w:t xml:space="preserve"> </w:t>
            </w:r>
            <w:r w:rsidRPr="00BE076B">
              <w:rPr>
                <w:sz w:val="24"/>
                <w:lang w:val="ru-RU"/>
              </w:rPr>
              <w:t>на</w:t>
            </w:r>
            <w:r w:rsidRPr="00BE076B">
              <w:rPr>
                <w:spacing w:val="-3"/>
                <w:sz w:val="24"/>
                <w:lang w:val="ru-RU"/>
              </w:rPr>
              <w:t xml:space="preserve"> </w:t>
            </w:r>
            <w:r w:rsidRPr="00BE076B">
              <w:rPr>
                <w:sz w:val="24"/>
                <w:lang w:val="ru-RU"/>
              </w:rPr>
              <w:t>уравнение</w:t>
            </w:r>
            <w:r w:rsidRPr="00BE076B">
              <w:rPr>
                <w:spacing w:val="-3"/>
                <w:sz w:val="24"/>
                <w:lang w:val="ru-RU"/>
              </w:rPr>
              <w:t xml:space="preserve"> </w:t>
            </w:r>
            <w:r w:rsidRPr="00BE076B">
              <w:rPr>
                <w:sz w:val="24"/>
                <w:lang w:val="ru-RU"/>
              </w:rPr>
              <w:t>электрического</w:t>
            </w:r>
            <w:r w:rsidRPr="00BE076B">
              <w:rPr>
                <w:spacing w:val="1"/>
                <w:sz w:val="24"/>
                <w:lang w:val="ru-RU"/>
              </w:rPr>
              <w:t xml:space="preserve"> </w:t>
            </w:r>
            <w:r w:rsidRPr="00BE076B">
              <w:rPr>
                <w:sz w:val="24"/>
                <w:lang w:val="ru-RU"/>
              </w:rPr>
              <w:t>состояния</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78"/>
        </w:trPr>
        <w:tc>
          <w:tcPr>
            <w:tcW w:w="1015" w:type="dxa"/>
            <w:tcBorders>
              <w:top w:val="nil"/>
              <w:bottom w:val="nil"/>
            </w:tcBorders>
          </w:tcPr>
          <w:p w:rsidR="00F823AA" w:rsidRPr="00BE076B" w:rsidRDefault="00F823AA" w:rsidP="00F42404">
            <w:pPr>
              <w:pStyle w:val="TableParagraph"/>
              <w:rPr>
                <w:sz w:val="20"/>
                <w:lang w:val="ru-RU"/>
              </w:rPr>
            </w:pPr>
          </w:p>
        </w:tc>
        <w:tc>
          <w:tcPr>
            <w:tcW w:w="10242" w:type="dxa"/>
          </w:tcPr>
          <w:p w:rsidR="00F823AA" w:rsidRPr="00BE076B" w:rsidRDefault="00F823AA" w:rsidP="00F42404">
            <w:pPr>
              <w:pStyle w:val="TableParagraph"/>
              <w:spacing w:before="1" w:line="256" w:lineRule="exact"/>
              <w:ind w:left="90"/>
              <w:rPr>
                <w:sz w:val="24"/>
                <w:lang w:val="ru-RU"/>
              </w:rPr>
            </w:pPr>
            <w:r w:rsidRPr="00BE076B">
              <w:rPr>
                <w:sz w:val="24"/>
                <w:lang w:val="ru-RU"/>
              </w:rPr>
              <w:t>Расчет</w:t>
            </w:r>
            <w:r w:rsidRPr="00BE076B">
              <w:rPr>
                <w:spacing w:val="-3"/>
                <w:sz w:val="24"/>
                <w:lang w:val="ru-RU"/>
              </w:rPr>
              <w:t xml:space="preserve"> </w:t>
            </w:r>
            <w:r w:rsidRPr="00BE076B">
              <w:rPr>
                <w:sz w:val="24"/>
                <w:lang w:val="ru-RU"/>
              </w:rPr>
              <w:t>электрических</w:t>
            </w:r>
            <w:r w:rsidRPr="00BE076B">
              <w:rPr>
                <w:spacing w:val="-7"/>
                <w:sz w:val="24"/>
                <w:lang w:val="ru-RU"/>
              </w:rPr>
              <w:t xml:space="preserve"> </w:t>
            </w:r>
            <w:r w:rsidRPr="00BE076B">
              <w:rPr>
                <w:sz w:val="24"/>
                <w:lang w:val="ru-RU"/>
              </w:rPr>
              <w:t>цепей</w:t>
            </w:r>
            <w:r w:rsidRPr="00BE076B">
              <w:rPr>
                <w:spacing w:val="-1"/>
                <w:sz w:val="24"/>
                <w:lang w:val="ru-RU"/>
              </w:rPr>
              <w:t xml:space="preserve"> </w:t>
            </w:r>
            <w:r w:rsidRPr="00BE076B">
              <w:rPr>
                <w:sz w:val="24"/>
                <w:lang w:val="ru-RU"/>
              </w:rPr>
              <w:t>постоянного</w:t>
            </w:r>
            <w:r w:rsidRPr="00BE076B">
              <w:rPr>
                <w:spacing w:val="1"/>
                <w:sz w:val="24"/>
                <w:lang w:val="ru-RU"/>
              </w:rPr>
              <w:t xml:space="preserve"> </w:t>
            </w:r>
            <w:r w:rsidRPr="00BE076B">
              <w:rPr>
                <w:sz w:val="24"/>
                <w:lang w:val="ru-RU"/>
              </w:rPr>
              <w:t>тока</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rPr>
                <w:sz w:val="2"/>
                <w:szCs w:val="2"/>
                <w:lang w:val="ru-RU"/>
              </w:rPr>
            </w:pPr>
          </w:p>
        </w:tc>
        <w:tc>
          <w:tcPr>
            <w:tcW w:w="1963" w:type="dxa"/>
            <w:tcBorders>
              <w:top w:val="nil"/>
            </w:tcBorders>
          </w:tcPr>
          <w:p w:rsidR="00F823AA" w:rsidRPr="00F823AA" w:rsidRDefault="00F823AA" w:rsidP="00F42404">
            <w:pPr>
              <w:rPr>
                <w:sz w:val="2"/>
                <w:szCs w:val="2"/>
                <w:lang w:val="ru-RU"/>
              </w:rPr>
            </w:pPr>
          </w:p>
        </w:tc>
      </w:tr>
      <w:tr w:rsidR="00F823AA" w:rsidTr="00F42404">
        <w:trPr>
          <w:trHeight w:val="268"/>
        </w:trPr>
        <w:tc>
          <w:tcPr>
            <w:tcW w:w="1015" w:type="dxa"/>
            <w:tcBorders>
              <w:bottom w:val="nil"/>
            </w:tcBorders>
          </w:tcPr>
          <w:p w:rsidR="00F823AA" w:rsidRDefault="00F823AA" w:rsidP="00F42404">
            <w:pPr>
              <w:pStyle w:val="TableParagraph"/>
              <w:spacing w:line="248" w:lineRule="exact"/>
              <w:ind w:left="103" w:right="108"/>
              <w:jc w:val="center"/>
              <w:rPr>
                <w:sz w:val="24"/>
              </w:rPr>
            </w:pPr>
            <w:r>
              <w:rPr>
                <w:w w:val="95"/>
                <w:sz w:val="24"/>
              </w:rPr>
              <w:lastRenderedPageBreak/>
              <w:t>Тема</w:t>
            </w:r>
            <w:r>
              <w:rPr>
                <w:spacing w:val="9"/>
                <w:w w:val="95"/>
                <w:sz w:val="24"/>
              </w:rPr>
              <w:t xml:space="preserve"> </w:t>
            </w:r>
            <w:r>
              <w:rPr>
                <w:w w:val="95"/>
                <w:sz w:val="24"/>
              </w:rPr>
              <w:t>1.2</w:t>
            </w:r>
          </w:p>
        </w:tc>
        <w:tc>
          <w:tcPr>
            <w:tcW w:w="10242" w:type="dxa"/>
          </w:tcPr>
          <w:p w:rsidR="00F823AA" w:rsidRDefault="00F823AA" w:rsidP="00F42404">
            <w:pPr>
              <w:pStyle w:val="TableParagraph"/>
              <w:spacing w:line="248"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276" w:type="dxa"/>
            <w:vMerge w:val="restart"/>
          </w:tcPr>
          <w:p w:rsidR="00F823AA" w:rsidRDefault="00F823AA" w:rsidP="00F42404">
            <w:pPr>
              <w:pStyle w:val="TableParagraph"/>
              <w:spacing w:line="268" w:lineRule="exact"/>
              <w:ind w:right="1"/>
              <w:jc w:val="center"/>
              <w:rPr>
                <w:i/>
                <w:sz w:val="24"/>
              </w:rPr>
            </w:pPr>
            <w:r>
              <w:rPr>
                <w:i/>
                <w:w w:val="95"/>
                <w:sz w:val="24"/>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963"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3"/>
        </w:trPr>
        <w:tc>
          <w:tcPr>
            <w:tcW w:w="1015" w:type="dxa"/>
            <w:tcBorders>
              <w:top w:val="nil"/>
              <w:bottom w:val="nil"/>
            </w:tcBorders>
          </w:tcPr>
          <w:p w:rsidR="00F823AA" w:rsidRDefault="00F823AA" w:rsidP="00F42404">
            <w:pPr>
              <w:pStyle w:val="TableParagraph"/>
              <w:spacing w:before="1" w:line="252" w:lineRule="exact"/>
              <w:ind w:left="109" w:right="107"/>
              <w:jc w:val="center"/>
              <w:rPr>
                <w:sz w:val="24"/>
              </w:rPr>
            </w:pPr>
            <w:r>
              <w:rPr>
                <w:sz w:val="24"/>
              </w:rPr>
              <w:t>Магнитные</w:t>
            </w:r>
            <w:r>
              <w:rPr>
                <w:spacing w:val="-4"/>
                <w:sz w:val="24"/>
              </w:rPr>
              <w:t xml:space="preserve"> </w:t>
            </w:r>
            <w:r>
              <w:rPr>
                <w:sz w:val="24"/>
              </w:rPr>
              <w:t>цепи</w:t>
            </w:r>
          </w:p>
        </w:tc>
        <w:tc>
          <w:tcPr>
            <w:tcW w:w="10242" w:type="dxa"/>
          </w:tcPr>
          <w:p w:rsidR="00F823AA" w:rsidRPr="00BE076B" w:rsidRDefault="00F823AA" w:rsidP="00F42404">
            <w:pPr>
              <w:pStyle w:val="TableParagraph"/>
              <w:spacing w:line="253" w:lineRule="exact"/>
              <w:ind w:left="90"/>
              <w:rPr>
                <w:sz w:val="24"/>
                <w:lang w:val="ru-RU"/>
              </w:rPr>
            </w:pPr>
            <w:r w:rsidRPr="00BE076B">
              <w:rPr>
                <w:sz w:val="24"/>
                <w:lang w:val="ru-RU"/>
              </w:rPr>
              <w:t>Магнитная</w:t>
            </w:r>
            <w:r w:rsidRPr="00BE076B">
              <w:rPr>
                <w:spacing w:val="-2"/>
                <w:sz w:val="24"/>
                <w:lang w:val="ru-RU"/>
              </w:rPr>
              <w:t xml:space="preserve"> </w:t>
            </w:r>
            <w:r w:rsidRPr="00BE076B">
              <w:rPr>
                <w:sz w:val="24"/>
                <w:lang w:val="ru-RU"/>
              </w:rPr>
              <w:t>цепь,</w:t>
            </w:r>
            <w:r w:rsidRPr="00BE076B">
              <w:rPr>
                <w:spacing w:val="-5"/>
                <w:sz w:val="24"/>
                <w:lang w:val="ru-RU"/>
              </w:rPr>
              <w:t xml:space="preserve"> </w:t>
            </w:r>
            <w:r w:rsidRPr="00BE076B">
              <w:rPr>
                <w:sz w:val="24"/>
                <w:lang w:val="ru-RU"/>
              </w:rPr>
              <w:t>еѐ</w:t>
            </w:r>
            <w:r w:rsidRPr="00BE076B">
              <w:rPr>
                <w:spacing w:val="-3"/>
                <w:sz w:val="24"/>
                <w:lang w:val="ru-RU"/>
              </w:rPr>
              <w:t xml:space="preserve"> </w:t>
            </w:r>
            <w:r w:rsidRPr="00BE076B">
              <w:rPr>
                <w:sz w:val="24"/>
                <w:lang w:val="ru-RU"/>
              </w:rPr>
              <w:t>значение.</w:t>
            </w:r>
            <w:r w:rsidRPr="00BE076B">
              <w:rPr>
                <w:spacing w:val="-5"/>
                <w:sz w:val="24"/>
                <w:lang w:val="ru-RU"/>
              </w:rPr>
              <w:t xml:space="preserve"> </w:t>
            </w:r>
            <w:r w:rsidRPr="00BE076B">
              <w:rPr>
                <w:sz w:val="24"/>
                <w:lang w:val="ru-RU"/>
              </w:rPr>
              <w:t>Элементы</w:t>
            </w:r>
            <w:r w:rsidRPr="00BE076B">
              <w:rPr>
                <w:spacing w:val="-5"/>
                <w:sz w:val="24"/>
                <w:lang w:val="ru-RU"/>
              </w:rPr>
              <w:t xml:space="preserve"> </w:t>
            </w:r>
            <w:r w:rsidRPr="00BE076B">
              <w:rPr>
                <w:sz w:val="24"/>
                <w:lang w:val="ru-RU"/>
              </w:rPr>
              <w:t>магнитной</w:t>
            </w:r>
            <w:r w:rsidRPr="00BE076B">
              <w:rPr>
                <w:spacing w:val="-5"/>
                <w:sz w:val="24"/>
                <w:lang w:val="ru-RU"/>
              </w:rPr>
              <w:t xml:space="preserve"> </w:t>
            </w:r>
            <w:r w:rsidRPr="00BE076B">
              <w:rPr>
                <w:sz w:val="24"/>
                <w:lang w:val="ru-RU"/>
              </w:rPr>
              <w:t>цепи</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before="1"/>
              <w:ind w:left="0" w:right="4"/>
              <w:jc w:val="cente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77"/>
        </w:trPr>
        <w:tc>
          <w:tcPr>
            <w:tcW w:w="1015" w:type="dxa"/>
            <w:tcBorders>
              <w:top w:val="nil"/>
              <w:bottom w:val="nil"/>
            </w:tcBorders>
          </w:tcPr>
          <w:p w:rsidR="00F823AA" w:rsidRPr="00BE076B" w:rsidRDefault="00F823AA" w:rsidP="00F42404">
            <w:pPr>
              <w:pStyle w:val="TableParagraph"/>
              <w:rPr>
                <w:sz w:val="20"/>
                <w:lang w:val="ru-RU"/>
              </w:rPr>
            </w:pPr>
          </w:p>
        </w:tc>
        <w:tc>
          <w:tcPr>
            <w:tcW w:w="10242" w:type="dxa"/>
          </w:tcPr>
          <w:p w:rsidR="00F823AA" w:rsidRDefault="00F823AA" w:rsidP="00F42404">
            <w:pPr>
              <w:pStyle w:val="TableParagraph"/>
              <w:spacing w:before="1" w:line="256" w:lineRule="exact"/>
              <w:ind w:left="90"/>
              <w:rPr>
                <w:b/>
                <w:sz w:val="24"/>
              </w:rPr>
            </w:pPr>
            <w:r>
              <w:rPr>
                <w:b/>
                <w:sz w:val="24"/>
              </w:rPr>
              <w:t>Практические</w:t>
            </w:r>
            <w:r>
              <w:rPr>
                <w:b/>
                <w:spacing w:val="-2"/>
                <w:sz w:val="24"/>
              </w:rPr>
              <w:t xml:space="preserve"> </w:t>
            </w:r>
            <w:r>
              <w:rPr>
                <w:b/>
                <w:sz w:val="24"/>
              </w:rPr>
              <w:t>занятия</w:t>
            </w:r>
          </w:p>
        </w:tc>
        <w:tc>
          <w:tcPr>
            <w:tcW w:w="1276" w:type="dxa"/>
            <w:vMerge w:val="restart"/>
          </w:tcPr>
          <w:p w:rsidR="00F823AA" w:rsidRDefault="00F823AA" w:rsidP="00F42404">
            <w:pPr>
              <w:pStyle w:val="TableParagraph"/>
              <w:spacing w:before="1"/>
              <w:ind w:right="1"/>
              <w:jc w:val="center"/>
              <w:rPr>
                <w:i/>
                <w:sz w:val="24"/>
              </w:rPr>
            </w:pPr>
            <w:r>
              <w:rPr>
                <w:i/>
                <w:w w:val="95"/>
                <w:sz w:val="24"/>
              </w:rPr>
              <w:t>1</w:t>
            </w:r>
          </w:p>
        </w:tc>
        <w:tc>
          <w:tcPr>
            <w:tcW w:w="1134" w:type="dxa"/>
            <w:vMerge/>
          </w:tcPr>
          <w:p w:rsidR="00F823AA" w:rsidRDefault="00F823AA" w:rsidP="00F42404">
            <w:pPr>
              <w:pStyle w:val="TableParagraph"/>
              <w:spacing w:before="1"/>
              <w:ind w:right="4"/>
              <w:jc w:val="center"/>
              <w:rPr>
                <w:i/>
                <w:sz w:val="24"/>
              </w:rPr>
            </w:pPr>
          </w:p>
        </w:tc>
        <w:tc>
          <w:tcPr>
            <w:tcW w:w="1963" w:type="dxa"/>
            <w:vMerge/>
          </w:tcPr>
          <w:p w:rsidR="00F823AA" w:rsidRDefault="00F823AA" w:rsidP="00F42404">
            <w:pPr>
              <w:pStyle w:val="TableParagraph"/>
              <w:spacing w:before="1"/>
              <w:ind w:right="4"/>
              <w:jc w:val="center"/>
              <w:rPr>
                <w:i/>
                <w:w w:val="95"/>
                <w:sz w:val="24"/>
              </w:rPr>
            </w:pPr>
          </w:p>
        </w:tc>
      </w:tr>
      <w:tr w:rsidR="00F823AA" w:rsidTr="00F42404">
        <w:trPr>
          <w:trHeight w:val="277"/>
        </w:trPr>
        <w:tc>
          <w:tcPr>
            <w:tcW w:w="1015" w:type="dxa"/>
            <w:tcBorders>
              <w:top w:val="nil"/>
              <w:bottom w:val="nil"/>
            </w:tcBorders>
          </w:tcPr>
          <w:p w:rsidR="00F823AA" w:rsidRDefault="00F823AA" w:rsidP="00F42404">
            <w:pPr>
              <w:pStyle w:val="TableParagraph"/>
              <w:rPr>
                <w:sz w:val="20"/>
              </w:rPr>
            </w:pPr>
          </w:p>
        </w:tc>
        <w:tc>
          <w:tcPr>
            <w:tcW w:w="10242" w:type="dxa"/>
          </w:tcPr>
          <w:p w:rsidR="00F823AA" w:rsidRPr="00BE076B" w:rsidRDefault="00F823AA" w:rsidP="00F42404">
            <w:pPr>
              <w:pStyle w:val="TableParagraph"/>
              <w:spacing w:before="1" w:line="256" w:lineRule="exact"/>
              <w:ind w:left="90"/>
              <w:rPr>
                <w:sz w:val="24"/>
                <w:lang w:val="ru-RU"/>
              </w:rPr>
            </w:pPr>
            <w:r w:rsidRPr="00BE076B">
              <w:rPr>
                <w:sz w:val="24"/>
                <w:lang w:val="ru-RU"/>
              </w:rPr>
              <w:t>Расчет</w:t>
            </w:r>
            <w:r w:rsidRPr="00BE076B">
              <w:rPr>
                <w:spacing w:val="-1"/>
                <w:sz w:val="24"/>
                <w:lang w:val="ru-RU"/>
              </w:rPr>
              <w:t xml:space="preserve"> </w:t>
            </w:r>
            <w:r w:rsidRPr="00BE076B">
              <w:rPr>
                <w:sz w:val="24"/>
                <w:lang w:val="ru-RU"/>
              </w:rPr>
              <w:t>магнитной</w:t>
            </w:r>
            <w:r w:rsidRPr="00BE076B">
              <w:rPr>
                <w:spacing w:val="-4"/>
                <w:sz w:val="24"/>
                <w:lang w:val="ru-RU"/>
              </w:rPr>
              <w:t xml:space="preserve"> </w:t>
            </w:r>
            <w:r w:rsidRPr="00BE076B">
              <w:rPr>
                <w:sz w:val="24"/>
                <w:lang w:val="ru-RU"/>
              </w:rPr>
              <w:t>цепи:</w:t>
            </w:r>
            <w:r w:rsidRPr="00BE076B">
              <w:rPr>
                <w:spacing w:val="-5"/>
                <w:sz w:val="24"/>
                <w:lang w:val="ru-RU"/>
              </w:rPr>
              <w:t xml:space="preserve"> </w:t>
            </w:r>
            <w:r w:rsidRPr="00BE076B">
              <w:rPr>
                <w:sz w:val="24"/>
                <w:lang w:val="ru-RU"/>
              </w:rPr>
              <w:t>разветвленной</w:t>
            </w:r>
            <w:r w:rsidRPr="00BE076B">
              <w:rPr>
                <w:spacing w:val="-4"/>
                <w:sz w:val="24"/>
                <w:lang w:val="ru-RU"/>
              </w:rPr>
              <w:t xml:space="preserve"> </w:t>
            </w:r>
            <w:r w:rsidRPr="00BE076B">
              <w:rPr>
                <w:sz w:val="24"/>
                <w:lang w:val="ru-RU"/>
              </w:rPr>
              <w:t>и</w:t>
            </w:r>
            <w:r w:rsidRPr="00BE076B">
              <w:rPr>
                <w:spacing w:val="-4"/>
                <w:sz w:val="24"/>
                <w:lang w:val="ru-RU"/>
              </w:rPr>
              <w:t xml:space="preserve"> </w:t>
            </w:r>
            <w:r w:rsidRPr="00BE076B">
              <w:rPr>
                <w:sz w:val="24"/>
                <w:lang w:val="ru-RU"/>
              </w:rPr>
              <w:t>неразветвленной</w:t>
            </w:r>
          </w:p>
        </w:tc>
        <w:tc>
          <w:tcPr>
            <w:tcW w:w="1276"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63"/>
        </w:trPr>
        <w:tc>
          <w:tcPr>
            <w:tcW w:w="1015" w:type="dxa"/>
            <w:tcBorders>
              <w:bottom w:val="nil"/>
            </w:tcBorders>
          </w:tcPr>
          <w:p w:rsidR="00F823AA" w:rsidRDefault="00F823AA" w:rsidP="00F42404">
            <w:pPr>
              <w:pStyle w:val="TableParagraph"/>
              <w:spacing w:line="243" w:lineRule="exact"/>
              <w:ind w:left="103" w:right="108"/>
              <w:jc w:val="center"/>
              <w:rPr>
                <w:sz w:val="24"/>
              </w:rPr>
            </w:pPr>
            <w:r>
              <w:rPr>
                <w:w w:val="95"/>
                <w:sz w:val="24"/>
              </w:rPr>
              <w:t>Тема</w:t>
            </w:r>
            <w:r>
              <w:rPr>
                <w:spacing w:val="9"/>
                <w:w w:val="95"/>
                <w:sz w:val="24"/>
              </w:rPr>
              <w:t xml:space="preserve"> </w:t>
            </w:r>
            <w:r>
              <w:rPr>
                <w:w w:val="95"/>
                <w:sz w:val="24"/>
              </w:rPr>
              <w:t>1.3</w:t>
            </w:r>
          </w:p>
        </w:tc>
        <w:tc>
          <w:tcPr>
            <w:tcW w:w="10242" w:type="dxa"/>
          </w:tcPr>
          <w:p w:rsidR="00F823AA" w:rsidRDefault="00F823AA" w:rsidP="00F42404">
            <w:pPr>
              <w:pStyle w:val="TableParagraph"/>
              <w:spacing w:line="243" w:lineRule="exact"/>
              <w:ind w:left="90"/>
              <w:rPr>
                <w:b/>
                <w:sz w:val="24"/>
              </w:rPr>
            </w:pPr>
            <w:r>
              <w:rPr>
                <w:b/>
                <w:sz w:val="24"/>
              </w:rPr>
              <w:t>Содержание</w:t>
            </w:r>
            <w:r>
              <w:rPr>
                <w:b/>
                <w:spacing w:val="-2"/>
                <w:sz w:val="24"/>
              </w:rPr>
              <w:t xml:space="preserve"> </w:t>
            </w:r>
            <w:r>
              <w:rPr>
                <w:b/>
                <w:sz w:val="24"/>
              </w:rPr>
              <w:t>учебного</w:t>
            </w:r>
            <w:r>
              <w:rPr>
                <w:b/>
                <w:spacing w:val="-1"/>
                <w:sz w:val="24"/>
              </w:rPr>
              <w:t xml:space="preserve"> </w:t>
            </w:r>
            <w:r>
              <w:rPr>
                <w:b/>
                <w:sz w:val="24"/>
              </w:rPr>
              <w:t>материала</w:t>
            </w:r>
          </w:p>
        </w:tc>
        <w:tc>
          <w:tcPr>
            <w:tcW w:w="1276" w:type="dxa"/>
            <w:vMerge w:val="restart"/>
          </w:tcPr>
          <w:p w:rsidR="00F823AA" w:rsidRDefault="00F823AA" w:rsidP="00F42404">
            <w:pPr>
              <w:pStyle w:val="TableParagraph"/>
              <w:spacing w:line="263" w:lineRule="exact"/>
              <w:ind w:right="1"/>
              <w:jc w:val="center"/>
              <w:rPr>
                <w:i/>
                <w:sz w:val="24"/>
              </w:rPr>
            </w:pPr>
            <w:r>
              <w:rPr>
                <w:i/>
                <w:w w:val="95"/>
                <w:sz w:val="24"/>
              </w:rPr>
              <w:t>3</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963"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1"/>
        </w:trPr>
        <w:tc>
          <w:tcPr>
            <w:tcW w:w="1015" w:type="dxa"/>
            <w:tcBorders>
              <w:top w:val="nil"/>
              <w:bottom w:val="nil"/>
            </w:tcBorders>
          </w:tcPr>
          <w:p w:rsidR="00F823AA" w:rsidRDefault="00F823AA" w:rsidP="00F42404">
            <w:pPr>
              <w:pStyle w:val="TableParagraph"/>
              <w:spacing w:before="6" w:line="245" w:lineRule="exact"/>
              <w:ind w:right="108"/>
              <w:jc w:val="center"/>
              <w:rPr>
                <w:sz w:val="24"/>
              </w:rPr>
            </w:pPr>
            <w:r>
              <w:rPr>
                <w:sz w:val="24"/>
              </w:rPr>
              <w:t>Электрические</w:t>
            </w:r>
          </w:p>
        </w:tc>
        <w:tc>
          <w:tcPr>
            <w:tcW w:w="10242" w:type="dxa"/>
            <w:tcBorders>
              <w:bottom w:val="nil"/>
            </w:tcBorders>
          </w:tcPr>
          <w:p w:rsidR="00F823AA" w:rsidRDefault="00F823AA" w:rsidP="00F42404">
            <w:pPr>
              <w:pStyle w:val="TableParagraph"/>
              <w:spacing w:before="1" w:line="250" w:lineRule="exact"/>
              <w:ind w:left="90"/>
              <w:rPr>
                <w:sz w:val="24"/>
              </w:rPr>
            </w:pPr>
            <w:r w:rsidRPr="00BE076B">
              <w:rPr>
                <w:sz w:val="24"/>
                <w:lang w:val="ru-RU"/>
              </w:rPr>
              <w:t>Электрическая</w:t>
            </w:r>
            <w:r w:rsidRPr="00BE076B">
              <w:rPr>
                <w:spacing w:val="-3"/>
                <w:sz w:val="24"/>
                <w:lang w:val="ru-RU"/>
              </w:rPr>
              <w:t xml:space="preserve"> </w:t>
            </w:r>
            <w:r w:rsidRPr="00BE076B">
              <w:rPr>
                <w:sz w:val="24"/>
                <w:lang w:val="ru-RU"/>
              </w:rPr>
              <w:t>цепь</w:t>
            </w:r>
            <w:r w:rsidRPr="00BE076B">
              <w:rPr>
                <w:spacing w:val="-2"/>
                <w:sz w:val="24"/>
                <w:lang w:val="ru-RU"/>
              </w:rPr>
              <w:t xml:space="preserve"> </w:t>
            </w:r>
            <w:r w:rsidRPr="00BE076B">
              <w:rPr>
                <w:sz w:val="24"/>
                <w:lang w:val="ru-RU"/>
              </w:rPr>
              <w:t>переменного</w:t>
            </w:r>
            <w:r w:rsidRPr="00BE076B">
              <w:rPr>
                <w:spacing w:val="2"/>
                <w:sz w:val="24"/>
                <w:lang w:val="ru-RU"/>
              </w:rPr>
              <w:t xml:space="preserve"> </w:t>
            </w:r>
            <w:r w:rsidRPr="00BE076B">
              <w:rPr>
                <w:sz w:val="24"/>
                <w:lang w:val="ru-RU"/>
              </w:rPr>
              <w:t>тока.</w:t>
            </w:r>
            <w:r w:rsidRPr="00BE076B">
              <w:rPr>
                <w:spacing w:val="-5"/>
                <w:sz w:val="24"/>
                <w:lang w:val="ru-RU"/>
              </w:rPr>
              <w:t xml:space="preserve"> </w:t>
            </w:r>
            <w:r w:rsidRPr="00BE076B">
              <w:rPr>
                <w:sz w:val="24"/>
                <w:lang w:val="ru-RU"/>
              </w:rPr>
              <w:t>Активное,</w:t>
            </w:r>
            <w:r w:rsidRPr="00BE076B">
              <w:rPr>
                <w:spacing w:val="-5"/>
                <w:sz w:val="24"/>
                <w:lang w:val="ru-RU"/>
              </w:rPr>
              <w:t xml:space="preserve"> </w:t>
            </w:r>
            <w:r w:rsidRPr="00BE076B">
              <w:rPr>
                <w:sz w:val="24"/>
                <w:lang w:val="ru-RU"/>
              </w:rPr>
              <w:t>реактивное</w:t>
            </w:r>
            <w:r w:rsidRPr="00BE076B">
              <w:rPr>
                <w:spacing w:val="-8"/>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полное</w:t>
            </w:r>
            <w:r w:rsidRPr="00BE076B">
              <w:rPr>
                <w:spacing w:val="-3"/>
                <w:sz w:val="24"/>
                <w:lang w:val="ru-RU"/>
              </w:rPr>
              <w:t xml:space="preserve"> </w:t>
            </w:r>
            <w:r w:rsidRPr="00BE076B">
              <w:rPr>
                <w:sz w:val="24"/>
                <w:lang w:val="ru-RU"/>
              </w:rPr>
              <w:t xml:space="preserve">сопротивления. </w:t>
            </w:r>
            <w:r>
              <w:rPr>
                <w:sz w:val="24"/>
              </w:rPr>
              <w:t>Векторная</w:t>
            </w:r>
            <w:r>
              <w:rPr>
                <w:spacing w:val="-2"/>
                <w:sz w:val="24"/>
              </w:rPr>
              <w:t xml:space="preserve"> </w:t>
            </w:r>
            <w:r>
              <w:rPr>
                <w:sz w:val="24"/>
              </w:rPr>
              <w:t>диа-</w:t>
            </w:r>
          </w:p>
        </w:tc>
        <w:tc>
          <w:tcPr>
            <w:tcW w:w="1276"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963" w:type="dxa"/>
            <w:vMerge/>
          </w:tcPr>
          <w:p w:rsidR="00F823AA" w:rsidRDefault="00F823AA" w:rsidP="00F42404">
            <w:pPr>
              <w:rPr>
                <w:sz w:val="2"/>
                <w:szCs w:val="2"/>
              </w:rPr>
            </w:pPr>
          </w:p>
        </w:tc>
      </w:tr>
      <w:tr w:rsidR="00F823AA" w:rsidTr="00F42404">
        <w:trPr>
          <w:trHeight w:val="256"/>
        </w:trPr>
        <w:tc>
          <w:tcPr>
            <w:tcW w:w="1015" w:type="dxa"/>
            <w:tcBorders>
              <w:top w:val="nil"/>
              <w:bottom w:val="nil"/>
            </w:tcBorders>
          </w:tcPr>
          <w:p w:rsidR="00F823AA" w:rsidRDefault="00F823AA" w:rsidP="00F42404">
            <w:pPr>
              <w:pStyle w:val="TableParagraph"/>
              <w:spacing w:line="236" w:lineRule="exact"/>
              <w:ind w:left="99" w:right="108"/>
              <w:jc w:val="center"/>
              <w:rPr>
                <w:sz w:val="24"/>
              </w:rPr>
            </w:pPr>
            <w:r>
              <w:rPr>
                <w:w w:val="95"/>
                <w:sz w:val="24"/>
              </w:rPr>
              <w:t>цепи</w:t>
            </w:r>
            <w:r>
              <w:rPr>
                <w:spacing w:val="27"/>
                <w:w w:val="95"/>
                <w:sz w:val="24"/>
              </w:rPr>
              <w:t xml:space="preserve"> </w:t>
            </w:r>
            <w:r>
              <w:rPr>
                <w:w w:val="95"/>
                <w:sz w:val="24"/>
              </w:rPr>
              <w:t>переменного</w:t>
            </w:r>
          </w:p>
        </w:tc>
        <w:tc>
          <w:tcPr>
            <w:tcW w:w="10242" w:type="dxa"/>
            <w:tcBorders>
              <w:top w:val="nil"/>
              <w:bottom w:val="nil"/>
            </w:tcBorders>
          </w:tcPr>
          <w:p w:rsidR="00F823AA" w:rsidRPr="00BE076B" w:rsidRDefault="00F823AA" w:rsidP="00F42404">
            <w:pPr>
              <w:pStyle w:val="TableParagraph"/>
              <w:spacing w:line="236" w:lineRule="exact"/>
              <w:ind w:left="90"/>
              <w:rPr>
                <w:sz w:val="24"/>
                <w:lang w:val="ru-RU"/>
              </w:rPr>
            </w:pPr>
            <w:r w:rsidRPr="00BE076B">
              <w:rPr>
                <w:sz w:val="24"/>
                <w:lang w:val="ru-RU"/>
              </w:rPr>
              <w:t>грамма</w:t>
            </w:r>
            <w:r w:rsidRPr="00BE076B">
              <w:rPr>
                <w:spacing w:val="-8"/>
                <w:sz w:val="24"/>
                <w:lang w:val="ru-RU"/>
              </w:rPr>
              <w:t xml:space="preserve"> </w:t>
            </w:r>
            <w:r w:rsidRPr="00BE076B">
              <w:rPr>
                <w:sz w:val="24"/>
                <w:lang w:val="ru-RU"/>
              </w:rPr>
              <w:t>токов</w:t>
            </w:r>
            <w:r w:rsidRPr="00BE076B">
              <w:rPr>
                <w:spacing w:val="-1"/>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напряжений.</w:t>
            </w:r>
            <w:r w:rsidRPr="00BE076B">
              <w:rPr>
                <w:spacing w:val="-5"/>
                <w:sz w:val="24"/>
                <w:lang w:val="ru-RU"/>
              </w:rPr>
              <w:t xml:space="preserve"> </w:t>
            </w:r>
            <w:r w:rsidRPr="00BE076B">
              <w:rPr>
                <w:sz w:val="24"/>
                <w:lang w:val="ru-RU"/>
              </w:rPr>
              <w:t>Трехфазные</w:t>
            </w:r>
            <w:r w:rsidRPr="00BE076B">
              <w:rPr>
                <w:spacing w:val="-3"/>
                <w:sz w:val="24"/>
                <w:lang w:val="ru-RU"/>
              </w:rPr>
              <w:t xml:space="preserve"> </w:t>
            </w:r>
            <w:r w:rsidRPr="00BE076B">
              <w:rPr>
                <w:sz w:val="24"/>
                <w:lang w:val="ru-RU"/>
              </w:rPr>
              <w:t>электрические</w:t>
            </w:r>
            <w:r w:rsidRPr="00BE076B">
              <w:rPr>
                <w:spacing w:val="-3"/>
                <w:sz w:val="24"/>
                <w:lang w:val="ru-RU"/>
              </w:rPr>
              <w:t xml:space="preserve"> </w:t>
            </w:r>
            <w:r w:rsidRPr="00BE076B">
              <w:rPr>
                <w:sz w:val="24"/>
                <w:lang w:val="ru-RU"/>
              </w:rPr>
              <w:t>цепи,</w:t>
            </w:r>
            <w:r w:rsidRPr="00BE076B">
              <w:rPr>
                <w:spacing w:val="-4"/>
                <w:sz w:val="24"/>
                <w:lang w:val="ru-RU"/>
              </w:rPr>
              <w:t xml:space="preserve"> </w:t>
            </w:r>
            <w:r w:rsidRPr="00BE076B">
              <w:rPr>
                <w:sz w:val="24"/>
                <w:lang w:val="ru-RU"/>
              </w:rPr>
              <w:t>схемы</w:t>
            </w:r>
            <w:r w:rsidRPr="00BE076B">
              <w:rPr>
                <w:spacing w:val="-1"/>
                <w:sz w:val="24"/>
                <w:lang w:val="ru-RU"/>
              </w:rPr>
              <w:t xml:space="preserve"> </w:t>
            </w:r>
            <w:r w:rsidRPr="00BE076B">
              <w:rPr>
                <w:sz w:val="24"/>
                <w:lang w:val="ru-RU"/>
              </w:rPr>
              <w:t>соединения</w:t>
            </w:r>
            <w:r w:rsidRPr="00BE076B">
              <w:rPr>
                <w:spacing w:val="-7"/>
                <w:sz w:val="24"/>
                <w:lang w:val="ru-RU"/>
              </w:rPr>
              <w:t xml:space="preserve"> </w:t>
            </w:r>
            <w:r w:rsidRPr="00BE076B">
              <w:rPr>
                <w:sz w:val="24"/>
                <w:lang w:val="ru-RU"/>
              </w:rPr>
              <w:t>нагрузки</w:t>
            </w:r>
            <w:r w:rsidRPr="00BE076B">
              <w:rPr>
                <w:spacing w:val="-1"/>
                <w:sz w:val="24"/>
                <w:lang w:val="ru-RU"/>
              </w:rPr>
              <w:t xml:space="preserve"> </w:t>
            </w:r>
            <w:r w:rsidRPr="00BE076B">
              <w:rPr>
                <w:sz w:val="24"/>
                <w:lang w:val="ru-RU"/>
              </w:rPr>
              <w:t>в</w:t>
            </w:r>
            <w:r w:rsidRPr="00BE076B">
              <w:rPr>
                <w:spacing w:val="-1"/>
                <w:sz w:val="24"/>
                <w:lang w:val="ru-RU"/>
              </w:rPr>
              <w:t xml:space="preserve"> </w:t>
            </w:r>
            <w:r w:rsidRPr="00BE076B">
              <w:rPr>
                <w:sz w:val="24"/>
                <w:lang w:val="ru-RU"/>
              </w:rPr>
              <w:t>трехфазной</w:t>
            </w:r>
          </w:p>
        </w:tc>
        <w:tc>
          <w:tcPr>
            <w:tcW w:w="1276"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53"/>
        </w:trPr>
        <w:tc>
          <w:tcPr>
            <w:tcW w:w="1015" w:type="dxa"/>
            <w:tcBorders>
              <w:top w:val="nil"/>
              <w:bottom w:val="nil"/>
            </w:tcBorders>
          </w:tcPr>
          <w:p w:rsidR="00F823AA" w:rsidRDefault="00F823AA" w:rsidP="00F42404">
            <w:pPr>
              <w:pStyle w:val="TableParagraph"/>
              <w:spacing w:line="234" w:lineRule="exact"/>
              <w:ind w:left="109" w:right="100"/>
              <w:jc w:val="center"/>
              <w:rPr>
                <w:sz w:val="24"/>
              </w:rPr>
            </w:pPr>
            <w:r>
              <w:rPr>
                <w:sz w:val="24"/>
              </w:rPr>
              <w:t>тока</w:t>
            </w:r>
          </w:p>
        </w:tc>
        <w:tc>
          <w:tcPr>
            <w:tcW w:w="10242" w:type="dxa"/>
            <w:tcBorders>
              <w:top w:val="nil"/>
              <w:bottom w:val="nil"/>
            </w:tcBorders>
          </w:tcPr>
          <w:p w:rsidR="00F823AA" w:rsidRDefault="00F823AA" w:rsidP="00F42404">
            <w:pPr>
              <w:pStyle w:val="TableParagraph"/>
              <w:spacing w:line="234" w:lineRule="exact"/>
              <w:ind w:left="90"/>
              <w:rPr>
                <w:sz w:val="24"/>
              </w:rPr>
            </w:pPr>
            <w:r w:rsidRPr="00BE076B">
              <w:rPr>
                <w:sz w:val="24"/>
                <w:lang w:val="ru-RU"/>
              </w:rPr>
              <w:t>системе.</w:t>
            </w:r>
            <w:r w:rsidRPr="00BE076B">
              <w:rPr>
                <w:spacing w:val="-4"/>
                <w:sz w:val="24"/>
                <w:lang w:val="ru-RU"/>
              </w:rPr>
              <w:t xml:space="preserve"> </w:t>
            </w:r>
            <w:r w:rsidRPr="00BE076B">
              <w:rPr>
                <w:sz w:val="24"/>
                <w:lang w:val="ru-RU"/>
              </w:rPr>
              <w:t>Фазные</w:t>
            </w:r>
            <w:r w:rsidRPr="00BE076B">
              <w:rPr>
                <w:spacing w:val="-7"/>
                <w:sz w:val="24"/>
                <w:lang w:val="ru-RU"/>
              </w:rPr>
              <w:t xml:space="preserve"> </w:t>
            </w:r>
            <w:r w:rsidRPr="00BE076B">
              <w:rPr>
                <w:sz w:val="24"/>
                <w:lang w:val="ru-RU"/>
              </w:rPr>
              <w:t>и линейные</w:t>
            </w:r>
            <w:r w:rsidRPr="00BE076B">
              <w:rPr>
                <w:spacing w:val="-3"/>
                <w:sz w:val="24"/>
                <w:lang w:val="ru-RU"/>
              </w:rPr>
              <w:t xml:space="preserve"> </w:t>
            </w:r>
            <w:r w:rsidRPr="00BE076B">
              <w:rPr>
                <w:sz w:val="24"/>
                <w:lang w:val="ru-RU"/>
              </w:rPr>
              <w:t>напряжения</w:t>
            </w:r>
            <w:r w:rsidRPr="00BE076B">
              <w:rPr>
                <w:spacing w:val="-5"/>
                <w:sz w:val="24"/>
                <w:lang w:val="ru-RU"/>
              </w:rPr>
              <w:t xml:space="preserve"> </w:t>
            </w:r>
            <w:r w:rsidRPr="00BE076B">
              <w:rPr>
                <w:sz w:val="24"/>
                <w:lang w:val="ru-RU"/>
              </w:rPr>
              <w:t>и</w:t>
            </w:r>
            <w:r w:rsidRPr="00BE076B">
              <w:rPr>
                <w:spacing w:val="-1"/>
                <w:sz w:val="24"/>
                <w:lang w:val="ru-RU"/>
              </w:rPr>
              <w:t xml:space="preserve"> </w:t>
            </w:r>
            <w:r w:rsidRPr="00BE076B">
              <w:rPr>
                <w:sz w:val="24"/>
                <w:lang w:val="ru-RU"/>
              </w:rPr>
              <w:t>токи,</w:t>
            </w:r>
            <w:r w:rsidRPr="00BE076B">
              <w:rPr>
                <w:spacing w:val="-4"/>
                <w:sz w:val="24"/>
                <w:lang w:val="ru-RU"/>
              </w:rPr>
              <w:t xml:space="preserve"> </w:t>
            </w:r>
            <w:r w:rsidRPr="00BE076B">
              <w:rPr>
                <w:sz w:val="24"/>
                <w:lang w:val="ru-RU"/>
              </w:rPr>
              <w:t>мощность.</w:t>
            </w:r>
            <w:r w:rsidRPr="00BE076B">
              <w:rPr>
                <w:spacing w:val="-4"/>
                <w:sz w:val="24"/>
                <w:lang w:val="ru-RU"/>
              </w:rPr>
              <w:t xml:space="preserve"> </w:t>
            </w:r>
            <w:r>
              <w:rPr>
                <w:sz w:val="24"/>
              </w:rPr>
              <w:t>Электробезопасность:</w:t>
            </w:r>
            <w:r>
              <w:rPr>
                <w:spacing w:val="-5"/>
                <w:sz w:val="24"/>
              </w:rPr>
              <w:t xml:space="preserve"> </w:t>
            </w:r>
            <w:r>
              <w:rPr>
                <w:sz w:val="24"/>
              </w:rPr>
              <w:t>напряжение</w:t>
            </w:r>
            <w:r>
              <w:rPr>
                <w:spacing w:val="-2"/>
                <w:sz w:val="24"/>
              </w:rPr>
              <w:t xml:space="preserve"> </w:t>
            </w:r>
            <w:r>
              <w:rPr>
                <w:sz w:val="24"/>
              </w:rPr>
              <w:t>прикос-</w:t>
            </w:r>
          </w:p>
        </w:tc>
        <w:tc>
          <w:tcPr>
            <w:tcW w:w="1276"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963" w:type="dxa"/>
            <w:vMerge/>
          </w:tcPr>
          <w:p w:rsidR="00F823AA" w:rsidRDefault="00F823AA" w:rsidP="00F42404">
            <w:pPr>
              <w:rPr>
                <w:sz w:val="2"/>
                <w:szCs w:val="2"/>
              </w:rPr>
            </w:pPr>
          </w:p>
        </w:tc>
      </w:tr>
      <w:tr w:rsidR="00F823AA" w:rsidTr="00F42404">
        <w:trPr>
          <w:trHeight w:val="272"/>
        </w:trPr>
        <w:tc>
          <w:tcPr>
            <w:tcW w:w="1015" w:type="dxa"/>
            <w:tcBorders>
              <w:top w:val="nil"/>
              <w:bottom w:val="nil"/>
            </w:tcBorders>
          </w:tcPr>
          <w:p w:rsidR="00F823AA" w:rsidRDefault="00F823AA" w:rsidP="00F42404">
            <w:pPr>
              <w:pStyle w:val="TableParagraph"/>
              <w:rPr>
                <w:sz w:val="20"/>
              </w:rPr>
            </w:pPr>
          </w:p>
        </w:tc>
        <w:tc>
          <w:tcPr>
            <w:tcW w:w="10242" w:type="dxa"/>
            <w:tcBorders>
              <w:top w:val="nil"/>
            </w:tcBorders>
          </w:tcPr>
          <w:p w:rsidR="00F823AA" w:rsidRPr="00BE076B" w:rsidRDefault="00F823AA" w:rsidP="00F42404">
            <w:pPr>
              <w:pStyle w:val="TableParagraph"/>
              <w:spacing w:line="252" w:lineRule="exact"/>
              <w:ind w:left="90"/>
              <w:rPr>
                <w:sz w:val="24"/>
                <w:lang w:val="ru-RU"/>
              </w:rPr>
            </w:pPr>
            <w:r w:rsidRPr="00BE076B">
              <w:rPr>
                <w:sz w:val="24"/>
                <w:lang w:val="ru-RU"/>
              </w:rPr>
              <w:t>новения,</w:t>
            </w:r>
            <w:r w:rsidRPr="00BE076B">
              <w:rPr>
                <w:spacing w:val="-6"/>
                <w:sz w:val="24"/>
                <w:lang w:val="ru-RU"/>
              </w:rPr>
              <w:t xml:space="preserve"> </w:t>
            </w:r>
            <w:r w:rsidRPr="00BE076B">
              <w:rPr>
                <w:sz w:val="24"/>
                <w:lang w:val="ru-RU"/>
              </w:rPr>
              <w:t>заземление</w:t>
            </w:r>
            <w:r w:rsidRPr="00BE076B">
              <w:rPr>
                <w:spacing w:val="-3"/>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зануление.</w:t>
            </w:r>
            <w:r w:rsidRPr="00BE076B">
              <w:rPr>
                <w:spacing w:val="-1"/>
                <w:sz w:val="24"/>
                <w:lang w:val="ru-RU"/>
              </w:rPr>
              <w:t xml:space="preserve"> </w:t>
            </w:r>
            <w:r w:rsidRPr="00BE076B">
              <w:rPr>
                <w:sz w:val="24"/>
                <w:lang w:val="ru-RU"/>
              </w:rPr>
              <w:t>Электрические</w:t>
            </w:r>
            <w:r w:rsidRPr="00BE076B">
              <w:rPr>
                <w:spacing w:val="-3"/>
                <w:sz w:val="24"/>
                <w:lang w:val="ru-RU"/>
              </w:rPr>
              <w:t xml:space="preserve"> </w:t>
            </w:r>
            <w:r w:rsidRPr="00BE076B">
              <w:rPr>
                <w:sz w:val="24"/>
                <w:lang w:val="ru-RU"/>
              </w:rPr>
              <w:t>цепи</w:t>
            </w:r>
            <w:r w:rsidRPr="00BE076B">
              <w:rPr>
                <w:spacing w:val="-6"/>
                <w:sz w:val="24"/>
                <w:lang w:val="ru-RU"/>
              </w:rPr>
              <w:t xml:space="preserve"> </w:t>
            </w:r>
            <w:r w:rsidRPr="00BE076B">
              <w:rPr>
                <w:sz w:val="24"/>
                <w:lang w:val="ru-RU"/>
              </w:rPr>
              <w:t>при</w:t>
            </w:r>
            <w:r w:rsidRPr="00BE076B">
              <w:rPr>
                <w:spacing w:val="-7"/>
                <w:sz w:val="24"/>
                <w:lang w:val="ru-RU"/>
              </w:rPr>
              <w:t xml:space="preserve"> </w:t>
            </w:r>
            <w:r w:rsidRPr="00BE076B">
              <w:rPr>
                <w:sz w:val="24"/>
                <w:lang w:val="ru-RU"/>
              </w:rPr>
              <w:t>несинусоидальных</w:t>
            </w:r>
            <w:r w:rsidRPr="00BE076B">
              <w:rPr>
                <w:spacing w:val="-7"/>
                <w:sz w:val="24"/>
                <w:lang w:val="ru-RU"/>
              </w:rPr>
              <w:t xml:space="preserve"> </w:t>
            </w:r>
            <w:r w:rsidRPr="00BE076B">
              <w:rPr>
                <w:sz w:val="24"/>
                <w:lang w:val="ru-RU"/>
              </w:rPr>
              <w:t>токах</w:t>
            </w:r>
          </w:p>
        </w:tc>
        <w:tc>
          <w:tcPr>
            <w:tcW w:w="1276"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72"/>
        </w:trPr>
        <w:tc>
          <w:tcPr>
            <w:tcW w:w="1015" w:type="dxa"/>
            <w:tcBorders>
              <w:top w:val="nil"/>
              <w:bottom w:val="nil"/>
            </w:tcBorders>
          </w:tcPr>
          <w:p w:rsidR="00F823AA" w:rsidRPr="00BE076B" w:rsidRDefault="00F823AA" w:rsidP="00F42404">
            <w:pPr>
              <w:pStyle w:val="TableParagraph"/>
              <w:rPr>
                <w:sz w:val="20"/>
                <w:lang w:val="ru-RU"/>
              </w:rPr>
            </w:pPr>
          </w:p>
        </w:tc>
        <w:tc>
          <w:tcPr>
            <w:tcW w:w="10242" w:type="dxa"/>
          </w:tcPr>
          <w:p w:rsidR="00F823AA" w:rsidRDefault="00F823AA" w:rsidP="00F42404">
            <w:pPr>
              <w:pStyle w:val="TableParagraph"/>
              <w:spacing w:line="253" w:lineRule="exact"/>
              <w:ind w:left="90"/>
              <w:rPr>
                <w:b/>
                <w:sz w:val="24"/>
              </w:rPr>
            </w:pPr>
            <w:r>
              <w:rPr>
                <w:b/>
                <w:sz w:val="24"/>
              </w:rPr>
              <w:t>Лабораторные</w:t>
            </w:r>
            <w:r>
              <w:rPr>
                <w:b/>
                <w:spacing w:val="-2"/>
                <w:sz w:val="24"/>
              </w:rPr>
              <w:t xml:space="preserve"> </w:t>
            </w:r>
            <w:r>
              <w:rPr>
                <w:b/>
                <w:sz w:val="24"/>
              </w:rPr>
              <w:t>работы</w:t>
            </w:r>
          </w:p>
        </w:tc>
        <w:tc>
          <w:tcPr>
            <w:tcW w:w="1276" w:type="dxa"/>
            <w:vMerge w:val="restart"/>
          </w:tcPr>
          <w:p w:rsidR="00F823AA" w:rsidRDefault="00F823AA" w:rsidP="00F42404">
            <w:pPr>
              <w:pStyle w:val="TableParagraph"/>
              <w:spacing w:line="272" w:lineRule="exact"/>
              <w:ind w:right="1"/>
              <w:jc w:val="center"/>
              <w:rPr>
                <w:i/>
                <w:sz w:val="24"/>
              </w:rPr>
            </w:pPr>
            <w:r>
              <w:rPr>
                <w:i/>
                <w:w w:val="95"/>
                <w:sz w:val="24"/>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963"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3"/>
        </w:trPr>
        <w:tc>
          <w:tcPr>
            <w:tcW w:w="1015" w:type="dxa"/>
            <w:tcBorders>
              <w:top w:val="nil"/>
              <w:bottom w:val="nil"/>
            </w:tcBorders>
          </w:tcPr>
          <w:p w:rsidR="00F823AA" w:rsidRDefault="00F823AA" w:rsidP="00F42404">
            <w:pPr>
              <w:pStyle w:val="TableParagraph"/>
              <w:rPr>
                <w:sz w:val="20"/>
              </w:rPr>
            </w:pPr>
          </w:p>
        </w:tc>
        <w:tc>
          <w:tcPr>
            <w:tcW w:w="10242" w:type="dxa"/>
            <w:tcBorders>
              <w:bottom w:val="nil"/>
            </w:tcBorders>
          </w:tcPr>
          <w:p w:rsidR="00F823AA" w:rsidRPr="00BE076B" w:rsidRDefault="00F823AA" w:rsidP="00F42404">
            <w:pPr>
              <w:pStyle w:val="TableParagraph"/>
              <w:spacing w:before="6" w:line="247" w:lineRule="exact"/>
              <w:ind w:left="90"/>
              <w:rPr>
                <w:sz w:val="24"/>
                <w:lang w:val="ru-RU"/>
              </w:rPr>
            </w:pPr>
            <w:r w:rsidRPr="00BE076B">
              <w:rPr>
                <w:sz w:val="24"/>
                <w:lang w:val="ru-RU"/>
              </w:rPr>
              <w:t>Проверка</w:t>
            </w:r>
            <w:r w:rsidRPr="00BE076B">
              <w:rPr>
                <w:spacing w:val="-4"/>
                <w:sz w:val="24"/>
                <w:lang w:val="ru-RU"/>
              </w:rPr>
              <w:t xml:space="preserve"> </w:t>
            </w:r>
            <w:r w:rsidRPr="00BE076B">
              <w:rPr>
                <w:sz w:val="24"/>
                <w:lang w:val="ru-RU"/>
              </w:rPr>
              <w:t>закона</w:t>
            </w:r>
            <w:r w:rsidRPr="00BE076B">
              <w:rPr>
                <w:spacing w:val="-4"/>
                <w:sz w:val="24"/>
                <w:lang w:val="ru-RU"/>
              </w:rPr>
              <w:t xml:space="preserve"> </w:t>
            </w:r>
            <w:r w:rsidRPr="00BE076B">
              <w:rPr>
                <w:sz w:val="24"/>
                <w:lang w:val="ru-RU"/>
              </w:rPr>
              <w:t>Ома</w:t>
            </w:r>
            <w:r w:rsidRPr="00BE076B">
              <w:rPr>
                <w:spacing w:val="-3"/>
                <w:sz w:val="24"/>
                <w:lang w:val="ru-RU"/>
              </w:rPr>
              <w:t xml:space="preserve"> </w:t>
            </w:r>
            <w:r w:rsidRPr="00BE076B">
              <w:rPr>
                <w:sz w:val="24"/>
                <w:lang w:val="ru-RU"/>
              </w:rPr>
              <w:t>при</w:t>
            </w:r>
            <w:r w:rsidRPr="00BE076B">
              <w:rPr>
                <w:spacing w:val="-2"/>
                <w:sz w:val="24"/>
                <w:lang w:val="ru-RU"/>
              </w:rPr>
              <w:t xml:space="preserve"> </w:t>
            </w:r>
            <w:r w:rsidRPr="00BE076B">
              <w:rPr>
                <w:sz w:val="24"/>
                <w:lang w:val="ru-RU"/>
              </w:rPr>
              <w:t>последовательном</w:t>
            </w:r>
            <w:r w:rsidRPr="00BE076B">
              <w:rPr>
                <w:spacing w:val="4"/>
                <w:sz w:val="24"/>
                <w:lang w:val="ru-RU"/>
              </w:rPr>
              <w:t xml:space="preserve"> </w:t>
            </w:r>
            <w:r w:rsidRPr="00BE076B">
              <w:rPr>
                <w:sz w:val="24"/>
                <w:lang w:val="ru-RU"/>
              </w:rPr>
              <w:t>соединении</w:t>
            </w:r>
            <w:r w:rsidRPr="00BE076B">
              <w:rPr>
                <w:spacing w:val="-2"/>
                <w:sz w:val="24"/>
                <w:lang w:val="ru-RU"/>
              </w:rPr>
              <w:t xml:space="preserve"> </w:t>
            </w:r>
            <w:r w:rsidRPr="00BE076B">
              <w:rPr>
                <w:sz w:val="24"/>
                <w:lang w:val="ru-RU"/>
              </w:rPr>
              <w:t>активного,</w:t>
            </w:r>
            <w:r w:rsidRPr="00BE076B">
              <w:rPr>
                <w:spacing w:val="-5"/>
                <w:sz w:val="24"/>
                <w:lang w:val="ru-RU"/>
              </w:rPr>
              <w:t xml:space="preserve"> </w:t>
            </w:r>
            <w:r w:rsidRPr="00BE076B">
              <w:rPr>
                <w:sz w:val="24"/>
                <w:lang w:val="ru-RU"/>
              </w:rPr>
              <w:t>индуктивного</w:t>
            </w:r>
            <w:r w:rsidRPr="00BE076B">
              <w:rPr>
                <w:spacing w:val="-3"/>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емкостного</w:t>
            </w:r>
            <w:r w:rsidRPr="00BE076B">
              <w:rPr>
                <w:spacing w:val="-3"/>
                <w:sz w:val="24"/>
                <w:lang w:val="ru-RU"/>
              </w:rPr>
              <w:t xml:space="preserve"> </w:t>
            </w:r>
            <w:r w:rsidRPr="00BE076B">
              <w:rPr>
                <w:sz w:val="24"/>
                <w:lang w:val="ru-RU"/>
              </w:rPr>
              <w:t>сопро-</w:t>
            </w:r>
          </w:p>
        </w:tc>
        <w:tc>
          <w:tcPr>
            <w:tcW w:w="1276"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67"/>
        </w:trPr>
        <w:tc>
          <w:tcPr>
            <w:tcW w:w="1015" w:type="dxa"/>
            <w:tcBorders>
              <w:top w:val="nil"/>
              <w:bottom w:val="nil"/>
            </w:tcBorders>
          </w:tcPr>
          <w:p w:rsidR="00F823AA" w:rsidRPr="00BE076B" w:rsidRDefault="00F823AA" w:rsidP="00F42404">
            <w:pPr>
              <w:pStyle w:val="TableParagraph"/>
              <w:rPr>
                <w:sz w:val="18"/>
                <w:lang w:val="ru-RU"/>
              </w:rPr>
            </w:pPr>
          </w:p>
        </w:tc>
        <w:tc>
          <w:tcPr>
            <w:tcW w:w="10242" w:type="dxa"/>
            <w:tcBorders>
              <w:top w:val="nil"/>
            </w:tcBorders>
          </w:tcPr>
          <w:p w:rsidR="00F823AA" w:rsidRDefault="00F823AA" w:rsidP="00F42404">
            <w:pPr>
              <w:pStyle w:val="TableParagraph"/>
              <w:spacing w:line="247" w:lineRule="exact"/>
              <w:ind w:left="90"/>
              <w:rPr>
                <w:sz w:val="24"/>
              </w:rPr>
            </w:pPr>
            <w:r>
              <w:rPr>
                <w:sz w:val="24"/>
              </w:rPr>
              <w:t>тивлений.</w:t>
            </w:r>
            <w:r>
              <w:rPr>
                <w:spacing w:val="-2"/>
                <w:sz w:val="24"/>
              </w:rPr>
              <w:t xml:space="preserve"> </w:t>
            </w:r>
            <w:r>
              <w:rPr>
                <w:sz w:val="24"/>
              </w:rPr>
              <w:t>Получение</w:t>
            </w:r>
            <w:r>
              <w:rPr>
                <w:spacing w:val="-4"/>
                <w:sz w:val="24"/>
              </w:rPr>
              <w:t xml:space="preserve"> </w:t>
            </w:r>
            <w:r>
              <w:rPr>
                <w:sz w:val="24"/>
              </w:rPr>
              <w:t>резонанса</w:t>
            </w:r>
            <w:r>
              <w:rPr>
                <w:spacing w:val="-8"/>
                <w:sz w:val="24"/>
              </w:rPr>
              <w:t xml:space="preserve"> </w:t>
            </w:r>
            <w:r>
              <w:rPr>
                <w:sz w:val="24"/>
              </w:rPr>
              <w:t>напряжений</w:t>
            </w:r>
          </w:p>
        </w:tc>
        <w:tc>
          <w:tcPr>
            <w:tcW w:w="1276"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963" w:type="dxa"/>
            <w:vMerge/>
          </w:tcPr>
          <w:p w:rsidR="00F823AA" w:rsidRDefault="00F823AA" w:rsidP="00F42404">
            <w:pPr>
              <w:rPr>
                <w:sz w:val="2"/>
                <w:szCs w:val="2"/>
              </w:rPr>
            </w:pPr>
          </w:p>
        </w:tc>
      </w:tr>
      <w:tr w:rsidR="00F823AA" w:rsidTr="00F42404">
        <w:trPr>
          <w:trHeight w:val="269"/>
        </w:trPr>
        <w:tc>
          <w:tcPr>
            <w:tcW w:w="1015" w:type="dxa"/>
            <w:tcBorders>
              <w:top w:val="nil"/>
              <w:bottom w:val="nil"/>
            </w:tcBorders>
          </w:tcPr>
          <w:p w:rsidR="00F823AA" w:rsidRDefault="00F823AA" w:rsidP="00F42404">
            <w:pPr>
              <w:pStyle w:val="TableParagraph"/>
              <w:rPr>
                <w:sz w:val="18"/>
              </w:rPr>
            </w:pPr>
          </w:p>
        </w:tc>
        <w:tc>
          <w:tcPr>
            <w:tcW w:w="10242" w:type="dxa"/>
            <w:tcBorders>
              <w:bottom w:val="nil"/>
            </w:tcBorders>
          </w:tcPr>
          <w:p w:rsidR="00F823AA" w:rsidRPr="00BE076B" w:rsidRDefault="00F823AA" w:rsidP="00F42404">
            <w:pPr>
              <w:pStyle w:val="TableParagraph"/>
              <w:spacing w:before="1" w:line="247" w:lineRule="exact"/>
              <w:ind w:left="90"/>
              <w:rPr>
                <w:sz w:val="24"/>
                <w:lang w:val="ru-RU"/>
              </w:rPr>
            </w:pPr>
            <w:r w:rsidRPr="00BE076B">
              <w:rPr>
                <w:sz w:val="24"/>
                <w:lang w:val="ru-RU"/>
              </w:rPr>
              <w:t>Изучение</w:t>
            </w:r>
            <w:r w:rsidRPr="00BE076B">
              <w:rPr>
                <w:spacing w:val="-5"/>
                <w:sz w:val="24"/>
                <w:lang w:val="ru-RU"/>
              </w:rPr>
              <w:t xml:space="preserve"> </w:t>
            </w:r>
            <w:r w:rsidRPr="00BE076B">
              <w:rPr>
                <w:sz w:val="24"/>
                <w:lang w:val="ru-RU"/>
              </w:rPr>
              <w:t>параллельного</w:t>
            </w:r>
            <w:r w:rsidRPr="00BE076B">
              <w:rPr>
                <w:spacing w:val="-3"/>
                <w:sz w:val="24"/>
                <w:lang w:val="ru-RU"/>
              </w:rPr>
              <w:t xml:space="preserve"> </w:t>
            </w:r>
            <w:r w:rsidRPr="00BE076B">
              <w:rPr>
                <w:sz w:val="24"/>
                <w:lang w:val="ru-RU"/>
              </w:rPr>
              <w:t>соединения</w:t>
            </w:r>
            <w:r w:rsidRPr="00BE076B">
              <w:rPr>
                <w:spacing w:val="-8"/>
                <w:sz w:val="24"/>
                <w:lang w:val="ru-RU"/>
              </w:rPr>
              <w:t xml:space="preserve"> </w:t>
            </w:r>
            <w:r w:rsidRPr="00BE076B">
              <w:rPr>
                <w:sz w:val="24"/>
                <w:lang w:val="ru-RU"/>
              </w:rPr>
              <w:t>индуктивного и</w:t>
            </w:r>
            <w:r w:rsidRPr="00BE076B">
              <w:rPr>
                <w:spacing w:val="-7"/>
                <w:sz w:val="24"/>
                <w:lang w:val="ru-RU"/>
              </w:rPr>
              <w:t xml:space="preserve"> </w:t>
            </w:r>
            <w:r w:rsidRPr="00BE076B">
              <w:rPr>
                <w:sz w:val="24"/>
                <w:lang w:val="ru-RU"/>
              </w:rPr>
              <w:t>емкостного сопротивлений</w:t>
            </w:r>
            <w:r w:rsidRPr="00BE076B">
              <w:rPr>
                <w:spacing w:val="-2"/>
                <w:sz w:val="24"/>
                <w:lang w:val="ru-RU"/>
              </w:rPr>
              <w:t xml:space="preserve"> </w:t>
            </w:r>
            <w:r w:rsidRPr="00BE076B">
              <w:rPr>
                <w:sz w:val="24"/>
                <w:lang w:val="ru-RU"/>
              </w:rPr>
              <w:t>и</w:t>
            </w:r>
            <w:r w:rsidRPr="00BE076B">
              <w:rPr>
                <w:spacing w:val="-7"/>
                <w:sz w:val="24"/>
                <w:lang w:val="ru-RU"/>
              </w:rPr>
              <w:t xml:space="preserve"> </w:t>
            </w:r>
            <w:r w:rsidRPr="00BE076B">
              <w:rPr>
                <w:sz w:val="24"/>
                <w:lang w:val="ru-RU"/>
              </w:rPr>
              <w:t>проверка</w:t>
            </w:r>
            <w:r w:rsidRPr="00BE076B">
              <w:rPr>
                <w:spacing w:val="-5"/>
                <w:sz w:val="24"/>
                <w:lang w:val="ru-RU"/>
              </w:rPr>
              <w:t xml:space="preserve"> </w:t>
            </w:r>
            <w:r w:rsidRPr="00BE076B">
              <w:rPr>
                <w:sz w:val="24"/>
                <w:lang w:val="ru-RU"/>
              </w:rPr>
              <w:t>резонанса</w:t>
            </w:r>
          </w:p>
        </w:tc>
        <w:tc>
          <w:tcPr>
            <w:tcW w:w="1276"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963" w:type="dxa"/>
            <w:vMerge/>
          </w:tcPr>
          <w:p w:rsidR="00F823AA" w:rsidRPr="00F823AA" w:rsidRDefault="00F823AA" w:rsidP="00F42404">
            <w:pPr>
              <w:rPr>
                <w:sz w:val="2"/>
                <w:szCs w:val="2"/>
                <w:lang w:val="ru-RU"/>
              </w:rPr>
            </w:pPr>
          </w:p>
        </w:tc>
      </w:tr>
      <w:tr w:rsidR="00F823AA" w:rsidTr="00F42404">
        <w:trPr>
          <w:trHeight w:val="267"/>
        </w:trPr>
        <w:tc>
          <w:tcPr>
            <w:tcW w:w="1015" w:type="dxa"/>
            <w:tcBorders>
              <w:top w:val="nil"/>
            </w:tcBorders>
          </w:tcPr>
          <w:p w:rsidR="00F823AA" w:rsidRPr="00BE076B" w:rsidRDefault="00F823AA" w:rsidP="00F42404">
            <w:pPr>
              <w:pStyle w:val="TableParagraph"/>
              <w:rPr>
                <w:sz w:val="18"/>
                <w:lang w:val="ru-RU"/>
              </w:rPr>
            </w:pPr>
          </w:p>
        </w:tc>
        <w:tc>
          <w:tcPr>
            <w:tcW w:w="10242" w:type="dxa"/>
            <w:tcBorders>
              <w:top w:val="nil"/>
            </w:tcBorders>
          </w:tcPr>
          <w:p w:rsidR="00F823AA" w:rsidRDefault="00F823AA" w:rsidP="00F42404">
            <w:pPr>
              <w:pStyle w:val="TableParagraph"/>
              <w:spacing w:line="247" w:lineRule="exact"/>
              <w:ind w:left="90"/>
              <w:rPr>
                <w:sz w:val="24"/>
              </w:rPr>
            </w:pPr>
            <w:r>
              <w:rPr>
                <w:sz w:val="24"/>
              </w:rPr>
              <w:t>токов</w:t>
            </w:r>
          </w:p>
        </w:tc>
        <w:tc>
          <w:tcPr>
            <w:tcW w:w="1276"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963" w:type="dxa"/>
            <w:vMerge/>
          </w:tcPr>
          <w:p w:rsidR="00F823AA" w:rsidRDefault="00F823AA" w:rsidP="00F42404">
            <w:pPr>
              <w:rPr>
                <w:sz w:val="2"/>
                <w:szCs w:val="2"/>
              </w:rPr>
            </w:pPr>
          </w:p>
        </w:tc>
      </w:tr>
    </w:tbl>
    <w:p w:rsidR="00F823AA" w:rsidRDefault="00F823AA" w:rsidP="00F823AA">
      <w:pPr>
        <w:rPr>
          <w:sz w:val="2"/>
          <w:szCs w:val="2"/>
        </w:rPr>
        <w:sectPr w:rsidR="00F823AA">
          <w:footerReference w:type="default" r:id="rId114"/>
          <w:pgSz w:w="16840" w:h="11910" w:orient="landscape"/>
          <w:pgMar w:top="780" w:right="380" w:bottom="440" w:left="760" w:header="0" w:footer="242" w:gutter="0"/>
          <w:cols w:space="720"/>
        </w:sectPr>
      </w:pPr>
    </w:p>
    <w:tbl>
      <w:tblPr>
        <w:tblStyle w:val="TableNormal"/>
        <w:tblW w:w="15616" w:type="dxa"/>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13"/>
        <w:gridCol w:w="447"/>
        <w:gridCol w:w="8524"/>
        <w:gridCol w:w="1130"/>
        <w:gridCol w:w="1134"/>
        <w:gridCol w:w="1134"/>
        <w:gridCol w:w="1134"/>
      </w:tblGrid>
      <w:tr w:rsidR="00F823AA" w:rsidTr="00F42404">
        <w:trPr>
          <w:trHeight w:val="282"/>
        </w:trPr>
        <w:tc>
          <w:tcPr>
            <w:tcW w:w="2113" w:type="dxa"/>
            <w:vMerge w:val="restart"/>
          </w:tcPr>
          <w:p w:rsidR="00F823AA" w:rsidRDefault="00F823AA" w:rsidP="00F42404">
            <w:pPr>
              <w:pStyle w:val="TableParagraph"/>
            </w:pPr>
          </w:p>
        </w:tc>
        <w:tc>
          <w:tcPr>
            <w:tcW w:w="10101" w:type="dxa"/>
            <w:gridSpan w:val="3"/>
          </w:tcPr>
          <w:p w:rsidR="00F823AA" w:rsidRDefault="00F823AA" w:rsidP="00F42404">
            <w:pPr>
              <w:pStyle w:val="TableParagraph"/>
              <w:spacing w:before="6" w:line="256" w:lineRule="exact"/>
              <w:ind w:left="90"/>
              <w:rPr>
                <w:b/>
                <w:sz w:val="24"/>
              </w:rPr>
            </w:pPr>
            <w:r>
              <w:rPr>
                <w:b/>
                <w:sz w:val="24"/>
              </w:rPr>
              <w:t>Практические</w:t>
            </w:r>
            <w:r>
              <w:rPr>
                <w:b/>
                <w:spacing w:val="-2"/>
                <w:sz w:val="24"/>
              </w:rPr>
              <w:t xml:space="preserve"> </w:t>
            </w:r>
            <w:r>
              <w:rPr>
                <w:b/>
                <w:sz w:val="24"/>
              </w:rPr>
              <w:t>занятия</w:t>
            </w:r>
          </w:p>
        </w:tc>
        <w:tc>
          <w:tcPr>
            <w:tcW w:w="1134" w:type="dxa"/>
            <w:vMerge w:val="restart"/>
          </w:tcPr>
          <w:p w:rsidR="00F823AA" w:rsidRDefault="00F823AA" w:rsidP="00F42404">
            <w:pPr>
              <w:pStyle w:val="TableParagraph"/>
              <w:spacing w:before="1"/>
              <w:ind w:right="4"/>
              <w:jc w:val="center"/>
              <w:rPr>
                <w:i/>
                <w:sz w:val="24"/>
              </w:rPr>
            </w:pPr>
            <w:r>
              <w:rPr>
                <w:i/>
                <w:w w:val="95"/>
                <w:sz w:val="24"/>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3"/>
        </w:trPr>
        <w:tc>
          <w:tcPr>
            <w:tcW w:w="2113" w:type="dxa"/>
            <w:vMerge/>
            <w:tcBorders>
              <w:top w:val="nil"/>
            </w:tcBorders>
          </w:tcPr>
          <w:p w:rsidR="00F823AA" w:rsidRDefault="00F823AA" w:rsidP="00F42404">
            <w:pPr>
              <w:rPr>
                <w:sz w:val="2"/>
                <w:szCs w:val="2"/>
              </w:rPr>
            </w:pPr>
          </w:p>
        </w:tc>
        <w:tc>
          <w:tcPr>
            <w:tcW w:w="10101" w:type="dxa"/>
            <w:gridSpan w:val="3"/>
            <w:tcBorders>
              <w:bottom w:val="nil"/>
            </w:tcBorders>
          </w:tcPr>
          <w:p w:rsidR="00F823AA" w:rsidRDefault="00F823AA" w:rsidP="00F42404">
            <w:pPr>
              <w:pStyle w:val="TableParagraph"/>
              <w:spacing w:before="6" w:line="247" w:lineRule="exact"/>
              <w:ind w:left="90"/>
              <w:rPr>
                <w:sz w:val="24"/>
              </w:rPr>
            </w:pPr>
            <w:r w:rsidRPr="00BE076B">
              <w:rPr>
                <w:sz w:val="24"/>
                <w:lang w:val="ru-RU"/>
              </w:rPr>
              <w:t>Схемы</w:t>
            </w:r>
            <w:r w:rsidRPr="00BE076B">
              <w:rPr>
                <w:spacing w:val="-1"/>
                <w:sz w:val="24"/>
                <w:lang w:val="ru-RU"/>
              </w:rPr>
              <w:t xml:space="preserve"> </w:t>
            </w:r>
            <w:r w:rsidRPr="00BE076B">
              <w:rPr>
                <w:sz w:val="24"/>
                <w:lang w:val="ru-RU"/>
              </w:rPr>
              <w:t>соединения</w:t>
            </w:r>
            <w:r w:rsidRPr="00BE076B">
              <w:rPr>
                <w:spacing w:val="-2"/>
                <w:sz w:val="24"/>
                <w:lang w:val="ru-RU"/>
              </w:rPr>
              <w:t xml:space="preserve"> </w:t>
            </w:r>
            <w:r w:rsidRPr="00BE076B">
              <w:rPr>
                <w:sz w:val="24"/>
                <w:lang w:val="ru-RU"/>
              </w:rPr>
              <w:t>элементов</w:t>
            </w:r>
            <w:r w:rsidRPr="00BE076B">
              <w:rPr>
                <w:spacing w:val="-1"/>
                <w:sz w:val="24"/>
                <w:lang w:val="ru-RU"/>
              </w:rPr>
              <w:t xml:space="preserve"> </w:t>
            </w:r>
            <w:r w:rsidRPr="00BE076B">
              <w:rPr>
                <w:sz w:val="24"/>
                <w:lang w:val="ru-RU"/>
              </w:rPr>
              <w:t>цепи</w:t>
            </w:r>
            <w:r w:rsidRPr="00BE076B">
              <w:rPr>
                <w:spacing w:val="-1"/>
                <w:sz w:val="24"/>
                <w:lang w:val="ru-RU"/>
              </w:rPr>
              <w:t xml:space="preserve"> </w:t>
            </w:r>
            <w:r w:rsidRPr="00BE076B">
              <w:rPr>
                <w:sz w:val="24"/>
                <w:lang w:val="ru-RU"/>
              </w:rPr>
              <w:t>переменного</w:t>
            </w:r>
            <w:r w:rsidRPr="00BE076B">
              <w:rPr>
                <w:spacing w:val="-2"/>
                <w:sz w:val="24"/>
                <w:lang w:val="ru-RU"/>
              </w:rPr>
              <w:t xml:space="preserve"> </w:t>
            </w:r>
            <w:r w:rsidRPr="00BE076B">
              <w:rPr>
                <w:sz w:val="24"/>
                <w:lang w:val="ru-RU"/>
              </w:rPr>
              <w:t>тока, резонанс</w:t>
            </w:r>
            <w:r w:rsidRPr="00BE076B">
              <w:rPr>
                <w:spacing w:val="-2"/>
                <w:sz w:val="24"/>
                <w:lang w:val="ru-RU"/>
              </w:rPr>
              <w:t xml:space="preserve"> </w:t>
            </w:r>
            <w:r w:rsidRPr="00BE076B">
              <w:rPr>
                <w:sz w:val="24"/>
                <w:lang w:val="ru-RU"/>
              </w:rPr>
              <w:t>напряжений</w:t>
            </w:r>
            <w:r w:rsidRPr="00BE076B">
              <w:rPr>
                <w:spacing w:val="-6"/>
                <w:sz w:val="24"/>
                <w:lang w:val="ru-RU"/>
              </w:rPr>
              <w:t xml:space="preserve"> </w:t>
            </w:r>
            <w:r w:rsidRPr="00BE076B">
              <w:rPr>
                <w:sz w:val="24"/>
                <w:lang w:val="ru-RU"/>
              </w:rPr>
              <w:t>и</w:t>
            </w:r>
            <w:r w:rsidRPr="00BE076B">
              <w:rPr>
                <w:spacing w:val="-5"/>
                <w:sz w:val="24"/>
                <w:lang w:val="ru-RU"/>
              </w:rPr>
              <w:t xml:space="preserve"> </w:t>
            </w:r>
            <w:r w:rsidRPr="00BE076B">
              <w:rPr>
                <w:sz w:val="24"/>
                <w:lang w:val="ru-RU"/>
              </w:rPr>
              <w:t>токов.</w:t>
            </w:r>
            <w:r w:rsidRPr="00BE076B">
              <w:rPr>
                <w:spacing w:val="-5"/>
                <w:sz w:val="24"/>
                <w:lang w:val="ru-RU"/>
              </w:rPr>
              <w:t xml:space="preserve"> </w:t>
            </w:r>
            <w:r>
              <w:rPr>
                <w:sz w:val="24"/>
              </w:rPr>
              <w:t>Расчет</w:t>
            </w:r>
            <w:r>
              <w:rPr>
                <w:spacing w:val="-2"/>
                <w:sz w:val="24"/>
              </w:rPr>
              <w:t xml:space="preserve"> </w:t>
            </w:r>
            <w:r>
              <w:rPr>
                <w:sz w:val="24"/>
              </w:rPr>
              <w:t>цепей</w:t>
            </w:r>
            <w:r>
              <w:rPr>
                <w:spacing w:val="-1"/>
                <w:sz w:val="24"/>
              </w:rPr>
              <w:t xml:space="preserve"> </w:t>
            </w:r>
            <w:r>
              <w:rPr>
                <w:sz w:val="24"/>
              </w:rPr>
              <w:t>пере-</w:t>
            </w: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67"/>
        </w:trPr>
        <w:tc>
          <w:tcPr>
            <w:tcW w:w="2113" w:type="dxa"/>
            <w:vMerge/>
            <w:tcBorders>
              <w:top w:val="nil"/>
            </w:tcBorders>
          </w:tcPr>
          <w:p w:rsidR="00F823AA" w:rsidRDefault="00F823AA" w:rsidP="00F42404">
            <w:pPr>
              <w:rPr>
                <w:sz w:val="2"/>
                <w:szCs w:val="2"/>
              </w:rPr>
            </w:pPr>
          </w:p>
        </w:tc>
        <w:tc>
          <w:tcPr>
            <w:tcW w:w="8971" w:type="dxa"/>
            <w:gridSpan w:val="2"/>
            <w:tcBorders>
              <w:top w:val="nil"/>
              <w:right w:val="nil"/>
            </w:tcBorders>
          </w:tcPr>
          <w:p w:rsidR="00F823AA" w:rsidRDefault="00F823AA" w:rsidP="00F42404">
            <w:pPr>
              <w:pStyle w:val="TableParagraph"/>
              <w:spacing w:line="247" w:lineRule="exact"/>
              <w:ind w:left="90"/>
              <w:rPr>
                <w:sz w:val="24"/>
              </w:rPr>
            </w:pPr>
            <w:r>
              <w:rPr>
                <w:sz w:val="24"/>
              </w:rPr>
              <w:t>менного</w:t>
            </w:r>
            <w:r>
              <w:rPr>
                <w:spacing w:val="-2"/>
                <w:sz w:val="24"/>
              </w:rPr>
              <w:t xml:space="preserve"> </w:t>
            </w:r>
            <w:r>
              <w:rPr>
                <w:sz w:val="24"/>
              </w:rPr>
              <w:t>тока.</w:t>
            </w:r>
          </w:p>
        </w:tc>
        <w:tc>
          <w:tcPr>
            <w:tcW w:w="1130" w:type="dxa"/>
            <w:tcBorders>
              <w:top w:val="nil"/>
              <w:left w:val="nil"/>
            </w:tcBorders>
          </w:tcPr>
          <w:p w:rsidR="00F823AA" w:rsidRDefault="00F823AA" w:rsidP="00F42404">
            <w:pPr>
              <w:pStyle w:val="TableParagraph"/>
              <w:rPr>
                <w:sz w:val="18"/>
              </w:rPr>
            </w:pP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2"/>
        </w:trPr>
        <w:tc>
          <w:tcPr>
            <w:tcW w:w="2113" w:type="dxa"/>
          </w:tcPr>
          <w:p w:rsidR="00F823AA" w:rsidRDefault="00F823AA" w:rsidP="00F42404">
            <w:pPr>
              <w:pStyle w:val="TableParagraph"/>
              <w:spacing w:line="253" w:lineRule="exact"/>
              <w:ind w:right="108"/>
              <w:jc w:val="center"/>
              <w:rPr>
                <w:b/>
                <w:sz w:val="24"/>
              </w:rPr>
            </w:pPr>
            <w:r>
              <w:rPr>
                <w:b/>
                <w:sz w:val="24"/>
              </w:rPr>
              <w:t>Раздел</w:t>
            </w:r>
            <w:r>
              <w:rPr>
                <w:b/>
                <w:spacing w:val="-7"/>
                <w:sz w:val="24"/>
              </w:rPr>
              <w:t xml:space="preserve"> </w:t>
            </w:r>
            <w:r>
              <w:rPr>
                <w:b/>
                <w:sz w:val="24"/>
              </w:rPr>
              <w:t>2</w:t>
            </w:r>
          </w:p>
        </w:tc>
        <w:tc>
          <w:tcPr>
            <w:tcW w:w="10101" w:type="dxa"/>
            <w:gridSpan w:val="3"/>
          </w:tcPr>
          <w:p w:rsidR="00F823AA" w:rsidRDefault="00F823AA" w:rsidP="00F42404">
            <w:pPr>
              <w:pStyle w:val="TableParagraph"/>
              <w:spacing w:line="253" w:lineRule="exact"/>
              <w:ind w:left="90"/>
              <w:rPr>
                <w:b/>
                <w:sz w:val="24"/>
              </w:rPr>
            </w:pPr>
            <w:r>
              <w:rPr>
                <w:b/>
                <w:sz w:val="24"/>
              </w:rPr>
              <w:t>Электротехнические</w:t>
            </w:r>
            <w:r>
              <w:rPr>
                <w:b/>
                <w:spacing w:val="-4"/>
                <w:sz w:val="24"/>
              </w:rPr>
              <w:t xml:space="preserve"> </w:t>
            </w:r>
            <w:r>
              <w:rPr>
                <w:b/>
                <w:sz w:val="24"/>
              </w:rPr>
              <w:t>устройства</w:t>
            </w:r>
          </w:p>
        </w:tc>
        <w:tc>
          <w:tcPr>
            <w:tcW w:w="1134" w:type="dxa"/>
          </w:tcPr>
          <w:p w:rsidR="00F823AA" w:rsidRPr="0033414D" w:rsidRDefault="00F823AA" w:rsidP="00F42404">
            <w:pPr>
              <w:pStyle w:val="TableParagraph"/>
              <w:spacing w:line="253" w:lineRule="exact"/>
              <w:ind w:left="344" w:right="346"/>
              <w:jc w:val="center"/>
              <w:rPr>
                <w:b/>
                <w:sz w:val="24"/>
                <w:lang w:val="ru-RU"/>
              </w:rPr>
            </w:pPr>
            <w:r>
              <w:rPr>
                <w:b/>
                <w:sz w:val="24"/>
                <w:lang w:val="ru-RU"/>
              </w:rPr>
              <w:t>23</w:t>
            </w:r>
          </w:p>
        </w:tc>
        <w:tc>
          <w:tcPr>
            <w:tcW w:w="1134" w:type="dxa"/>
            <w:shd w:val="clear" w:color="auto" w:fill="D9D9D9"/>
          </w:tcPr>
          <w:p w:rsidR="00F823AA" w:rsidRDefault="00F823AA" w:rsidP="00F42404">
            <w:pPr>
              <w:pStyle w:val="TableParagraph"/>
              <w:rPr>
                <w:sz w:val="20"/>
              </w:rPr>
            </w:pPr>
          </w:p>
        </w:tc>
        <w:tc>
          <w:tcPr>
            <w:tcW w:w="1134" w:type="dxa"/>
            <w:shd w:val="clear" w:color="auto" w:fill="D9D9D9"/>
          </w:tcPr>
          <w:p w:rsidR="00F823AA" w:rsidRDefault="00F823AA" w:rsidP="00F42404">
            <w:pPr>
              <w:pStyle w:val="TableParagraph"/>
              <w:rPr>
                <w:sz w:val="20"/>
              </w:rPr>
            </w:pPr>
          </w:p>
        </w:tc>
      </w:tr>
      <w:tr w:rsidR="00F823AA" w:rsidTr="00F42404">
        <w:trPr>
          <w:trHeight w:val="277"/>
        </w:trPr>
        <w:tc>
          <w:tcPr>
            <w:tcW w:w="2113" w:type="dxa"/>
            <w:tcBorders>
              <w:bottom w:val="nil"/>
            </w:tcBorders>
          </w:tcPr>
          <w:p w:rsidR="00F823AA" w:rsidRDefault="00F823AA" w:rsidP="00F42404">
            <w:pPr>
              <w:pStyle w:val="TableParagraph"/>
              <w:spacing w:before="1" w:line="256" w:lineRule="exact"/>
              <w:ind w:left="103" w:right="108"/>
              <w:jc w:val="center"/>
              <w:rPr>
                <w:sz w:val="24"/>
              </w:rPr>
            </w:pPr>
            <w:r>
              <w:rPr>
                <w:w w:val="95"/>
                <w:sz w:val="24"/>
              </w:rPr>
              <w:t>Тема</w:t>
            </w:r>
            <w:r>
              <w:rPr>
                <w:spacing w:val="9"/>
                <w:w w:val="95"/>
                <w:sz w:val="24"/>
              </w:rPr>
              <w:t xml:space="preserve"> </w:t>
            </w:r>
            <w:r>
              <w:rPr>
                <w:w w:val="95"/>
                <w:sz w:val="24"/>
              </w:rPr>
              <w:t>2.1</w:t>
            </w:r>
          </w:p>
        </w:tc>
        <w:tc>
          <w:tcPr>
            <w:tcW w:w="10101" w:type="dxa"/>
            <w:gridSpan w:val="3"/>
          </w:tcPr>
          <w:p w:rsidR="00F823AA" w:rsidRDefault="00F823AA" w:rsidP="00F42404">
            <w:pPr>
              <w:pStyle w:val="TableParagraph"/>
              <w:spacing w:before="1" w:line="256"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F823AA" w:rsidRPr="0033414D" w:rsidRDefault="00F823AA" w:rsidP="00F42404">
            <w:pPr>
              <w:pStyle w:val="TableParagraph"/>
              <w:spacing w:before="1"/>
              <w:ind w:right="4"/>
              <w:jc w:val="center"/>
              <w:rPr>
                <w:i/>
                <w:sz w:val="24"/>
                <w:lang w:val="ru-RU"/>
              </w:rPr>
            </w:pPr>
            <w:r>
              <w:rPr>
                <w:i/>
                <w:w w:val="95"/>
                <w:sz w:val="24"/>
                <w:lang w:val="ru-RU"/>
              </w:rPr>
              <w:t>2</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68"/>
        </w:trPr>
        <w:tc>
          <w:tcPr>
            <w:tcW w:w="2113" w:type="dxa"/>
            <w:tcBorders>
              <w:top w:val="nil"/>
              <w:bottom w:val="nil"/>
            </w:tcBorders>
          </w:tcPr>
          <w:p w:rsidR="00F823AA" w:rsidRDefault="00F823AA" w:rsidP="00F42404">
            <w:pPr>
              <w:pStyle w:val="TableParagraph"/>
              <w:spacing w:before="1" w:line="247" w:lineRule="exact"/>
              <w:ind w:left="109" w:right="102"/>
              <w:jc w:val="center"/>
              <w:rPr>
                <w:sz w:val="24"/>
              </w:rPr>
            </w:pPr>
            <w:r>
              <w:rPr>
                <w:sz w:val="24"/>
              </w:rPr>
              <w:t>Электроизмери-</w:t>
            </w:r>
          </w:p>
        </w:tc>
        <w:tc>
          <w:tcPr>
            <w:tcW w:w="10101" w:type="dxa"/>
            <w:gridSpan w:val="3"/>
            <w:tcBorders>
              <w:bottom w:val="nil"/>
            </w:tcBorders>
          </w:tcPr>
          <w:p w:rsidR="00F823AA" w:rsidRPr="00BE076B" w:rsidRDefault="00F823AA" w:rsidP="00F42404">
            <w:pPr>
              <w:pStyle w:val="TableParagraph"/>
              <w:spacing w:before="1" w:line="247" w:lineRule="exact"/>
              <w:ind w:left="90"/>
              <w:rPr>
                <w:sz w:val="24"/>
                <w:lang w:val="ru-RU"/>
              </w:rPr>
            </w:pPr>
            <w:r w:rsidRPr="00BE076B">
              <w:rPr>
                <w:sz w:val="24"/>
                <w:lang w:val="ru-RU"/>
              </w:rPr>
              <w:t>Электротехнические</w:t>
            </w:r>
            <w:r w:rsidRPr="00BE076B">
              <w:rPr>
                <w:spacing w:val="4"/>
                <w:sz w:val="24"/>
                <w:lang w:val="ru-RU"/>
              </w:rPr>
              <w:t xml:space="preserve"> </w:t>
            </w:r>
            <w:r w:rsidRPr="00BE076B">
              <w:rPr>
                <w:sz w:val="24"/>
                <w:lang w:val="ru-RU"/>
              </w:rPr>
              <w:t>устройства,</w:t>
            </w:r>
            <w:r w:rsidRPr="00BE076B">
              <w:rPr>
                <w:spacing w:val="52"/>
                <w:sz w:val="24"/>
                <w:lang w:val="ru-RU"/>
              </w:rPr>
              <w:t xml:space="preserve"> </w:t>
            </w:r>
            <w:r w:rsidRPr="00BE076B">
              <w:rPr>
                <w:sz w:val="24"/>
                <w:lang w:val="ru-RU"/>
              </w:rPr>
              <w:t>их</w:t>
            </w:r>
            <w:r w:rsidRPr="00BE076B">
              <w:rPr>
                <w:spacing w:val="55"/>
                <w:sz w:val="24"/>
                <w:lang w:val="ru-RU"/>
              </w:rPr>
              <w:t xml:space="preserve"> </w:t>
            </w:r>
            <w:r w:rsidRPr="00BE076B">
              <w:rPr>
                <w:sz w:val="24"/>
                <w:lang w:val="ru-RU"/>
              </w:rPr>
              <w:t>классификация.</w:t>
            </w:r>
            <w:r w:rsidRPr="00BE076B">
              <w:rPr>
                <w:spacing w:val="57"/>
                <w:sz w:val="24"/>
                <w:lang w:val="ru-RU"/>
              </w:rPr>
              <w:t xml:space="preserve"> </w:t>
            </w:r>
            <w:r w:rsidRPr="00BE076B">
              <w:rPr>
                <w:sz w:val="24"/>
                <w:lang w:val="ru-RU"/>
              </w:rPr>
              <w:t>Методы</w:t>
            </w:r>
            <w:r w:rsidRPr="00BE076B">
              <w:rPr>
                <w:spacing w:val="57"/>
                <w:sz w:val="24"/>
                <w:lang w:val="ru-RU"/>
              </w:rPr>
              <w:t xml:space="preserve"> </w:t>
            </w:r>
            <w:r w:rsidRPr="00BE076B">
              <w:rPr>
                <w:sz w:val="24"/>
                <w:lang w:val="ru-RU"/>
              </w:rPr>
              <w:t>измерения</w:t>
            </w:r>
            <w:r w:rsidRPr="00BE076B">
              <w:rPr>
                <w:spacing w:val="55"/>
                <w:sz w:val="24"/>
                <w:lang w:val="ru-RU"/>
              </w:rPr>
              <w:t xml:space="preserve"> </w:t>
            </w:r>
            <w:r w:rsidRPr="00BE076B">
              <w:rPr>
                <w:sz w:val="24"/>
                <w:lang w:val="ru-RU"/>
              </w:rPr>
              <w:t>электрических</w:t>
            </w:r>
            <w:r w:rsidRPr="00BE076B">
              <w:rPr>
                <w:spacing w:val="55"/>
                <w:sz w:val="24"/>
                <w:lang w:val="ru-RU"/>
              </w:rPr>
              <w:t xml:space="preserve"> </w:t>
            </w:r>
            <w:r w:rsidRPr="00BE076B">
              <w:rPr>
                <w:sz w:val="24"/>
                <w:lang w:val="ru-RU"/>
              </w:rPr>
              <w:t>величин,</w:t>
            </w:r>
            <w:r w:rsidRPr="00BE076B">
              <w:rPr>
                <w:spacing w:val="57"/>
                <w:sz w:val="24"/>
                <w:lang w:val="ru-RU"/>
              </w:rPr>
              <w:t xml:space="preserve"> </w:t>
            </w:r>
            <w:r w:rsidRPr="00BE076B">
              <w:rPr>
                <w:sz w:val="24"/>
                <w:lang w:val="ru-RU"/>
              </w:rPr>
              <w:t>по-</w:t>
            </w: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line="272" w:lineRule="exact"/>
              <w:ind w:left="174"/>
              <w:jc w:val="cente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56"/>
        </w:trPr>
        <w:tc>
          <w:tcPr>
            <w:tcW w:w="2113" w:type="dxa"/>
            <w:tcBorders>
              <w:top w:val="nil"/>
              <w:bottom w:val="nil"/>
            </w:tcBorders>
          </w:tcPr>
          <w:p w:rsidR="00F823AA" w:rsidRDefault="00F823AA" w:rsidP="00F42404">
            <w:pPr>
              <w:pStyle w:val="TableParagraph"/>
              <w:spacing w:line="236" w:lineRule="exact"/>
              <w:ind w:left="108" w:right="108"/>
              <w:jc w:val="center"/>
              <w:rPr>
                <w:sz w:val="24"/>
              </w:rPr>
            </w:pPr>
            <w:r>
              <w:rPr>
                <w:sz w:val="24"/>
              </w:rPr>
              <w:t>тельные</w:t>
            </w:r>
            <w:r>
              <w:rPr>
                <w:spacing w:val="-3"/>
                <w:sz w:val="24"/>
              </w:rPr>
              <w:t xml:space="preserve"> </w:t>
            </w:r>
            <w:r>
              <w:rPr>
                <w:sz w:val="24"/>
              </w:rPr>
              <w:t>приборы</w:t>
            </w:r>
          </w:p>
        </w:tc>
        <w:tc>
          <w:tcPr>
            <w:tcW w:w="10101" w:type="dxa"/>
            <w:gridSpan w:val="3"/>
            <w:tcBorders>
              <w:top w:val="nil"/>
              <w:bottom w:val="nil"/>
            </w:tcBorders>
          </w:tcPr>
          <w:p w:rsidR="00F823AA" w:rsidRDefault="00F823AA" w:rsidP="00F42404">
            <w:pPr>
              <w:pStyle w:val="TableParagraph"/>
              <w:spacing w:line="236" w:lineRule="exact"/>
              <w:ind w:left="90"/>
              <w:rPr>
                <w:sz w:val="24"/>
              </w:rPr>
            </w:pPr>
            <w:r w:rsidRPr="00BE076B">
              <w:rPr>
                <w:sz w:val="24"/>
                <w:lang w:val="ru-RU"/>
              </w:rPr>
              <w:t>грешности.</w:t>
            </w:r>
            <w:r w:rsidRPr="00BE076B">
              <w:rPr>
                <w:spacing w:val="-2"/>
                <w:sz w:val="24"/>
                <w:lang w:val="ru-RU"/>
              </w:rPr>
              <w:t xml:space="preserve"> </w:t>
            </w:r>
            <w:r w:rsidRPr="00BE076B">
              <w:rPr>
                <w:sz w:val="24"/>
                <w:lang w:val="ru-RU"/>
              </w:rPr>
              <w:t>Электроизмерительные</w:t>
            </w:r>
            <w:r w:rsidRPr="00BE076B">
              <w:rPr>
                <w:spacing w:val="-4"/>
                <w:sz w:val="24"/>
                <w:lang w:val="ru-RU"/>
              </w:rPr>
              <w:t xml:space="preserve"> </w:t>
            </w:r>
            <w:r w:rsidRPr="00BE076B">
              <w:rPr>
                <w:sz w:val="24"/>
                <w:lang w:val="ru-RU"/>
              </w:rPr>
              <w:t>приборы.</w:t>
            </w:r>
            <w:r w:rsidRPr="00BE076B">
              <w:rPr>
                <w:spacing w:val="-7"/>
                <w:sz w:val="24"/>
                <w:lang w:val="ru-RU"/>
              </w:rPr>
              <w:t xml:space="preserve"> </w:t>
            </w:r>
            <w:r w:rsidRPr="00BE076B">
              <w:rPr>
                <w:sz w:val="24"/>
                <w:lang w:val="ru-RU"/>
              </w:rPr>
              <w:t>Измерение</w:t>
            </w:r>
            <w:r w:rsidRPr="00BE076B">
              <w:rPr>
                <w:spacing w:val="-4"/>
                <w:sz w:val="24"/>
                <w:lang w:val="ru-RU"/>
              </w:rPr>
              <w:t xml:space="preserve"> </w:t>
            </w:r>
            <w:r w:rsidRPr="00BE076B">
              <w:rPr>
                <w:sz w:val="24"/>
                <w:lang w:val="ru-RU"/>
              </w:rPr>
              <w:t>электрических</w:t>
            </w:r>
            <w:r w:rsidRPr="00BE076B">
              <w:rPr>
                <w:spacing w:val="-9"/>
                <w:sz w:val="24"/>
                <w:lang w:val="ru-RU"/>
              </w:rPr>
              <w:t xml:space="preserve"> </w:t>
            </w:r>
            <w:r w:rsidRPr="00BE076B">
              <w:rPr>
                <w:sz w:val="24"/>
                <w:lang w:val="ru-RU"/>
              </w:rPr>
              <w:t>величин.</w:t>
            </w:r>
            <w:r w:rsidRPr="00BE076B">
              <w:rPr>
                <w:spacing w:val="-1"/>
                <w:sz w:val="24"/>
                <w:lang w:val="ru-RU"/>
              </w:rPr>
              <w:t xml:space="preserve"> </w:t>
            </w:r>
            <w:r>
              <w:rPr>
                <w:sz w:val="24"/>
              </w:rPr>
              <w:t>Измерение</w:t>
            </w:r>
            <w:r>
              <w:rPr>
                <w:spacing w:val="-5"/>
                <w:sz w:val="24"/>
              </w:rPr>
              <w:t xml:space="preserve"> </w:t>
            </w:r>
            <w:r>
              <w:rPr>
                <w:sz w:val="24"/>
              </w:rPr>
              <w:t>электриче-</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pStyle w:val="TableParagraph"/>
              <w:spacing w:line="272" w:lineRule="exact"/>
              <w:ind w:left="174"/>
              <w:jc w:val="center"/>
              <w:rPr>
                <w:sz w:val="2"/>
                <w:szCs w:val="2"/>
              </w:rPr>
            </w:pPr>
          </w:p>
        </w:tc>
        <w:tc>
          <w:tcPr>
            <w:tcW w:w="1134" w:type="dxa"/>
            <w:vMerge/>
          </w:tcPr>
          <w:p w:rsidR="00F823AA" w:rsidRDefault="00F823AA" w:rsidP="00F42404">
            <w:pPr>
              <w:rPr>
                <w:sz w:val="2"/>
                <w:szCs w:val="2"/>
              </w:rPr>
            </w:pPr>
          </w:p>
        </w:tc>
      </w:tr>
      <w:tr w:rsidR="00F823AA" w:rsidTr="00F42404">
        <w:trPr>
          <w:trHeight w:val="269"/>
        </w:trPr>
        <w:tc>
          <w:tcPr>
            <w:tcW w:w="2113" w:type="dxa"/>
            <w:tcBorders>
              <w:top w:val="nil"/>
              <w:bottom w:val="nil"/>
            </w:tcBorders>
          </w:tcPr>
          <w:p w:rsidR="00F823AA" w:rsidRDefault="00F823AA" w:rsidP="00F42404">
            <w:pPr>
              <w:pStyle w:val="TableParagraph"/>
              <w:spacing w:line="250" w:lineRule="exact"/>
              <w:ind w:left="109" w:right="107"/>
              <w:jc w:val="center"/>
              <w:rPr>
                <w:sz w:val="24"/>
              </w:rPr>
            </w:pPr>
            <w:r>
              <w:rPr>
                <w:sz w:val="24"/>
              </w:rPr>
              <w:t>и электроизмере-</w:t>
            </w:r>
          </w:p>
        </w:tc>
        <w:tc>
          <w:tcPr>
            <w:tcW w:w="10101" w:type="dxa"/>
            <w:gridSpan w:val="3"/>
            <w:tcBorders>
              <w:top w:val="nil"/>
            </w:tcBorders>
          </w:tcPr>
          <w:p w:rsidR="00F823AA" w:rsidRPr="00BE076B" w:rsidRDefault="00F823AA" w:rsidP="00F42404">
            <w:pPr>
              <w:pStyle w:val="TableParagraph"/>
              <w:spacing w:line="250" w:lineRule="exact"/>
              <w:ind w:left="90"/>
              <w:rPr>
                <w:sz w:val="24"/>
                <w:lang w:val="ru-RU"/>
              </w:rPr>
            </w:pPr>
            <w:r w:rsidRPr="00BE076B">
              <w:rPr>
                <w:sz w:val="24"/>
                <w:lang w:val="ru-RU"/>
              </w:rPr>
              <w:t>ских</w:t>
            </w:r>
            <w:r w:rsidRPr="00BE076B">
              <w:rPr>
                <w:spacing w:val="-7"/>
                <w:sz w:val="24"/>
                <w:lang w:val="ru-RU"/>
              </w:rPr>
              <w:t xml:space="preserve"> </w:t>
            </w:r>
            <w:r w:rsidRPr="00BE076B">
              <w:rPr>
                <w:sz w:val="24"/>
                <w:lang w:val="ru-RU"/>
              </w:rPr>
              <w:t>параметров.</w:t>
            </w:r>
            <w:r w:rsidRPr="00BE076B">
              <w:rPr>
                <w:spacing w:val="-4"/>
                <w:sz w:val="24"/>
                <w:lang w:val="ru-RU"/>
              </w:rPr>
              <w:t xml:space="preserve"> </w:t>
            </w:r>
            <w:r w:rsidRPr="00BE076B">
              <w:rPr>
                <w:sz w:val="24"/>
                <w:lang w:val="ru-RU"/>
              </w:rPr>
              <w:t>Измерение</w:t>
            </w:r>
            <w:r w:rsidRPr="00BE076B">
              <w:rPr>
                <w:spacing w:val="-3"/>
                <w:sz w:val="24"/>
                <w:lang w:val="ru-RU"/>
              </w:rPr>
              <w:t xml:space="preserve"> </w:t>
            </w:r>
            <w:r w:rsidRPr="00BE076B">
              <w:rPr>
                <w:sz w:val="24"/>
                <w:lang w:val="ru-RU"/>
              </w:rPr>
              <w:t>неэлектрических</w:t>
            </w:r>
            <w:r w:rsidRPr="00BE076B">
              <w:rPr>
                <w:spacing w:val="-6"/>
                <w:sz w:val="24"/>
                <w:lang w:val="ru-RU"/>
              </w:rPr>
              <w:t xml:space="preserve"> </w:t>
            </w:r>
            <w:r w:rsidRPr="00BE076B">
              <w:rPr>
                <w:sz w:val="24"/>
                <w:lang w:val="ru-RU"/>
              </w:rPr>
              <w:t>величин,</w:t>
            </w:r>
            <w:r w:rsidRPr="00BE076B">
              <w:rPr>
                <w:spacing w:val="-5"/>
                <w:sz w:val="24"/>
                <w:lang w:val="ru-RU"/>
              </w:rPr>
              <w:t xml:space="preserve"> </w:t>
            </w:r>
            <w:r w:rsidRPr="00BE076B">
              <w:rPr>
                <w:sz w:val="24"/>
                <w:lang w:val="ru-RU"/>
              </w:rPr>
              <w:t>измерительные</w:t>
            </w:r>
            <w:r w:rsidRPr="00BE076B">
              <w:rPr>
                <w:spacing w:val="-7"/>
                <w:sz w:val="24"/>
                <w:lang w:val="ru-RU"/>
              </w:rPr>
              <w:t xml:space="preserve"> </w:t>
            </w:r>
            <w:r w:rsidRPr="00BE076B">
              <w:rPr>
                <w:sz w:val="24"/>
                <w:lang w:val="ru-RU"/>
              </w:rPr>
              <w:t>преобразователи</w:t>
            </w: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line="272" w:lineRule="exact"/>
              <w:ind w:left="174"/>
              <w:jc w:val="cente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2"/>
        </w:trPr>
        <w:tc>
          <w:tcPr>
            <w:tcW w:w="2113" w:type="dxa"/>
            <w:tcBorders>
              <w:top w:val="nil"/>
              <w:bottom w:val="nil"/>
            </w:tcBorders>
          </w:tcPr>
          <w:p w:rsidR="00F823AA" w:rsidRDefault="00F823AA" w:rsidP="00F42404">
            <w:pPr>
              <w:pStyle w:val="TableParagraph"/>
              <w:spacing w:before="1" w:line="252" w:lineRule="exact"/>
              <w:ind w:left="109" w:right="105"/>
              <w:jc w:val="center"/>
              <w:rPr>
                <w:sz w:val="24"/>
              </w:rPr>
            </w:pPr>
            <w:r>
              <w:rPr>
                <w:sz w:val="24"/>
              </w:rPr>
              <w:t>ния</w:t>
            </w:r>
          </w:p>
        </w:tc>
        <w:tc>
          <w:tcPr>
            <w:tcW w:w="10101" w:type="dxa"/>
            <w:gridSpan w:val="3"/>
          </w:tcPr>
          <w:p w:rsidR="00F823AA" w:rsidRDefault="00F823AA" w:rsidP="00F42404">
            <w:pPr>
              <w:pStyle w:val="TableParagraph"/>
              <w:spacing w:line="253" w:lineRule="exact"/>
              <w:ind w:left="90"/>
              <w:rPr>
                <w:b/>
                <w:sz w:val="24"/>
              </w:rPr>
            </w:pPr>
            <w:r>
              <w:rPr>
                <w:b/>
                <w:sz w:val="24"/>
              </w:rPr>
              <w:t>Лабораторные</w:t>
            </w:r>
            <w:r>
              <w:rPr>
                <w:b/>
                <w:spacing w:val="-2"/>
                <w:sz w:val="24"/>
              </w:rPr>
              <w:t xml:space="preserve"> </w:t>
            </w:r>
            <w:r>
              <w:rPr>
                <w:b/>
                <w:sz w:val="24"/>
              </w:rPr>
              <w:t>работы</w:t>
            </w:r>
          </w:p>
        </w:tc>
        <w:tc>
          <w:tcPr>
            <w:tcW w:w="1134" w:type="dxa"/>
            <w:vMerge w:val="restart"/>
          </w:tcPr>
          <w:p w:rsidR="00F823AA" w:rsidRPr="0033414D" w:rsidRDefault="00F823AA" w:rsidP="00F42404">
            <w:pPr>
              <w:pStyle w:val="TableParagraph"/>
              <w:spacing w:line="272" w:lineRule="exact"/>
              <w:ind w:right="4"/>
              <w:jc w:val="center"/>
              <w:rPr>
                <w:i/>
                <w:sz w:val="24"/>
                <w:lang w:val="ru-RU"/>
              </w:rPr>
            </w:pPr>
            <w:r>
              <w:rPr>
                <w:i/>
                <w:w w:val="95"/>
                <w:sz w:val="24"/>
                <w:lang w:val="ru-RU"/>
              </w:rPr>
              <w:t>2</w:t>
            </w:r>
          </w:p>
        </w:tc>
        <w:tc>
          <w:tcPr>
            <w:tcW w:w="1134" w:type="dxa"/>
            <w:vMerge/>
          </w:tcPr>
          <w:p w:rsidR="00F823AA" w:rsidRDefault="00F823AA" w:rsidP="00F42404">
            <w:pPr>
              <w:pStyle w:val="TableParagraph"/>
              <w:spacing w:line="272" w:lineRule="exact"/>
              <w:ind w:left="174"/>
              <w:jc w:val="center"/>
              <w:rPr>
                <w:i/>
                <w:sz w:val="24"/>
              </w:rPr>
            </w:pPr>
          </w:p>
        </w:tc>
        <w:tc>
          <w:tcPr>
            <w:tcW w:w="1134" w:type="dxa"/>
            <w:vMerge/>
          </w:tcPr>
          <w:p w:rsidR="00F823AA" w:rsidRDefault="00F823AA" w:rsidP="00F42404">
            <w:pPr>
              <w:pStyle w:val="TableParagraph"/>
              <w:spacing w:line="272" w:lineRule="exact"/>
              <w:ind w:left="174"/>
              <w:jc w:val="center"/>
              <w:rPr>
                <w:i/>
                <w:sz w:val="24"/>
              </w:rPr>
            </w:pPr>
          </w:p>
        </w:tc>
      </w:tr>
      <w:tr w:rsidR="00F823AA" w:rsidTr="00F42404">
        <w:trPr>
          <w:trHeight w:val="274"/>
        </w:trPr>
        <w:tc>
          <w:tcPr>
            <w:tcW w:w="2113" w:type="dxa"/>
            <w:tcBorders>
              <w:top w:val="nil"/>
              <w:bottom w:val="nil"/>
            </w:tcBorders>
          </w:tcPr>
          <w:p w:rsidR="00F823AA" w:rsidRDefault="00F823AA" w:rsidP="00F42404">
            <w:pPr>
              <w:pStyle w:val="TableParagraph"/>
              <w:rPr>
                <w:sz w:val="20"/>
              </w:rPr>
            </w:pPr>
          </w:p>
        </w:tc>
        <w:tc>
          <w:tcPr>
            <w:tcW w:w="10101" w:type="dxa"/>
            <w:gridSpan w:val="3"/>
            <w:tcBorders>
              <w:bottom w:val="nil"/>
            </w:tcBorders>
          </w:tcPr>
          <w:p w:rsidR="00F823AA" w:rsidRPr="00BE076B" w:rsidRDefault="00F823AA" w:rsidP="00F42404">
            <w:pPr>
              <w:pStyle w:val="TableParagraph"/>
              <w:spacing w:before="6" w:line="247" w:lineRule="exact"/>
              <w:ind w:left="90"/>
              <w:rPr>
                <w:sz w:val="24"/>
                <w:lang w:val="ru-RU"/>
              </w:rPr>
            </w:pPr>
            <w:r w:rsidRPr="00BE076B">
              <w:rPr>
                <w:sz w:val="24"/>
                <w:lang w:val="ru-RU"/>
              </w:rPr>
              <w:t>Электроизмерительные</w:t>
            </w:r>
            <w:r w:rsidRPr="00BE076B">
              <w:rPr>
                <w:spacing w:val="-3"/>
                <w:sz w:val="24"/>
                <w:lang w:val="ru-RU"/>
              </w:rPr>
              <w:t xml:space="preserve"> </w:t>
            </w:r>
            <w:r w:rsidRPr="00BE076B">
              <w:rPr>
                <w:sz w:val="24"/>
                <w:lang w:val="ru-RU"/>
              </w:rPr>
              <w:t>приборы.</w:t>
            </w:r>
            <w:r w:rsidRPr="00BE076B">
              <w:rPr>
                <w:spacing w:val="3"/>
                <w:sz w:val="24"/>
                <w:lang w:val="ru-RU"/>
              </w:rPr>
              <w:t xml:space="preserve"> </w:t>
            </w:r>
            <w:r w:rsidRPr="00BE076B">
              <w:rPr>
                <w:sz w:val="24"/>
                <w:lang w:val="ru-RU"/>
              </w:rPr>
              <w:t>Электростатические</w:t>
            </w:r>
            <w:r w:rsidRPr="00BE076B">
              <w:rPr>
                <w:spacing w:val="-2"/>
                <w:sz w:val="24"/>
                <w:lang w:val="ru-RU"/>
              </w:rPr>
              <w:t xml:space="preserve"> </w:t>
            </w:r>
            <w:r w:rsidRPr="00BE076B">
              <w:rPr>
                <w:sz w:val="24"/>
                <w:lang w:val="ru-RU"/>
              </w:rPr>
              <w:t>механизмы</w:t>
            </w:r>
            <w:r w:rsidRPr="00BE076B">
              <w:rPr>
                <w:spacing w:val="-1"/>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приборы</w:t>
            </w:r>
            <w:r w:rsidRPr="00BE076B">
              <w:rPr>
                <w:spacing w:val="-5"/>
                <w:sz w:val="24"/>
                <w:lang w:val="ru-RU"/>
              </w:rPr>
              <w:t xml:space="preserve"> </w:t>
            </w:r>
            <w:r w:rsidRPr="00BE076B">
              <w:rPr>
                <w:sz w:val="24"/>
                <w:lang w:val="ru-RU"/>
              </w:rPr>
              <w:t>измерения</w:t>
            </w:r>
            <w:r w:rsidRPr="00BE076B">
              <w:rPr>
                <w:spacing w:val="-6"/>
                <w:sz w:val="24"/>
                <w:lang w:val="ru-RU"/>
              </w:rPr>
              <w:t xml:space="preserve"> </w:t>
            </w:r>
            <w:r w:rsidRPr="00BE076B">
              <w:rPr>
                <w:sz w:val="24"/>
                <w:lang w:val="ru-RU"/>
              </w:rPr>
              <w:t>тока,</w:t>
            </w:r>
            <w:r w:rsidRPr="00BE076B">
              <w:rPr>
                <w:spacing w:val="-9"/>
                <w:sz w:val="24"/>
                <w:lang w:val="ru-RU"/>
              </w:rPr>
              <w:t xml:space="preserve"> </w:t>
            </w:r>
            <w:r w:rsidRPr="00BE076B">
              <w:rPr>
                <w:sz w:val="24"/>
                <w:lang w:val="ru-RU"/>
              </w:rPr>
              <w:t>напряже-</w:t>
            </w: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BE076B" w:rsidRDefault="00F823AA" w:rsidP="00F42404">
            <w:pPr>
              <w:pStyle w:val="TableParagraph"/>
              <w:spacing w:line="272" w:lineRule="exact"/>
              <w:ind w:left="174"/>
              <w:jc w:val="cente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67"/>
        </w:trPr>
        <w:tc>
          <w:tcPr>
            <w:tcW w:w="2113" w:type="dxa"/>
            <w:tcBorders>
              <w:top w:val="nil"/>
              <w:bottom w:val="nil"/>
            </w:tcBorders>
          </w:tcPr>
          <w:p w:rsidR="00F823AA" w:rsidRPr="00BE076B" w:rsidRDefault="00F823AA" w:rsidP="00F42404">
            <w:pPr>
              <w:pStyle w:val="TableParagraph"/>
              <w:rPr>
                <w:sz w:val="18"/>
                <w:lang w:val="ru-RU"/>
              </w:rPr>
            </w:pPr>
          </w:p>
        </w:tc>
        <w:tc>
          <w:tcPr>
            <w:tcW w:w="8971" w:type="dxa"/>
            <w:gridSpan w:val="2"/>
            <w:tcBorders>
              <w:top w:val="nil"/>
              <w:right w:val="nil"/>
            </w:tcBorders>
          </w:tcPr>
          <w:p w:rsidR="00F823AA" w:rsidRDefault="00F823AA" w:rsidP="00F42404">
            <w:pPr>
              <w:pStyle w:val="TableParagraph"/>
              <w:spacing w:line="247" w:lineRule="exact"/>
              <w:ind w:left="90"/>
              <w:rPr>
                <w:sz w:val="24"/>
              </w:rPr>
            </w:pPr>
            <w:r>
              <w:rPr>
                <w:sz w:val="24"/>
              </w:rPr>
              <w:t>ния,</w:t>
            </w:r>
            <w:r>
              <w:rPr>
                <w:spacing w:val="-4"/>
                <w:sz w:val="24"/>
              </w:rPr>
              <w:t xml:space="preserve"> </w:t>
            </w:r>
            <w:r>
              <w:rPr>
                <w:sz w:val="24"/>
              </w:rPr>
              <w:t>мощности</w:t>
            </w:r>
            <w:r>
              <w:rPr>
                <w:spacing w:val="-3"/>
                <w:sz w:val="24"/>
              </w:rPr>
              <w:t xml:space="preserve"> </w:t>
            </w:r>
            <w:r>
              <w:rPr>
                <w:sz w:val="24"/>
              </w:rPr>
              <w:t>и</w:t>
            </w:r>
            <w:r>
              <w:rPr>
                <w:spacing w:val="1"/>
                <w:sz w:val="24"/>
              </w:rPr>
              <w:t xml:space="preserve"> </w:t>
            </w:r>
            <w:r>
              <w:rPr>
                <w:sz w:val="24"/>
              </w:rPr>
              <w:t>энергии</w:t>
            </w:r>
          </w:p>
        </w:tc>
        <w:tc>
          <w:tcPr>
            <w:tcW w:w="1130" w:type="dxa"/>
            <w:tcBorders>
              <w:top w:val="nil"/>
              <w:left w:val="nil"/>
            </w:tcBorders>
          </w:tcPr>
          <w:p w:rsidR="00F823AA" w:rsidRDefault="00F823AA" w:rsidP="00F42404">
            <w:pPr>
              <w:pStyle w:val="TableParagraph"/>
              <w:rPr>
                <w:sz w:val="18"/>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pStyle w:val="TableParagraph"/>
              <w:spacing w:line="272" w:lineRule="exact"/>
              <w:ind w:left="174"/>
              <w:jc w:val="center"/>
              <w:rPr>
                <w:sz w:val="2"/>
                <w:szCs w:val="2"/>
              </w:rPr>
            </w:pPr>
          </w:p>
        </w:tc>
        <w:tc>
          <w:tcPr>
            <w:tcW w:w="1134" w:type="dxa"/>
            <w:vMerge/>
          </w:tcPr>
          <w:p w:rsidR="00F823AA" w:rsidRDefault="00F823AA" w:rsidP="00F42404">
            <w:pPr>
              <w:rPr>
                <w:sz w:val="2"/>
                <w:szCs w:val="2"/>
              </w:rPr>
            </w:pPr>
          </w:p>
        </w:tc>
      </w:tr>
      <w:tr w:rsidR="00F823AA" w:rsidTr="00F42404">
        <w:trPr>
          <w:trHeight w:val="272"/>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line="253" w:lineRule="exact"/>
              <w:ind w:left="90"/>
              <w:rPr>
                <w:b/>
                <w:sz w:val="24"/>
              </w:rPr>
            </w:pPr>
            <w:r>
              <w:rPr>
                <w:b/>
                <w:sz w:val="24"/>
              </w:rPr>
              <w:t>Практические</w:t>
            </w:r>
            <w:r>
              <w:rPr>
                <w:b/>
                <w:spacing w:val="-2"/>
                <w:sz w:val="24"/>
              </w:rPr>
              <w:t xml:space="preserve"> </w:t>
            </w:r>
            <w:r>
              <w:rPr>
                <w:b/>
                <w:sz w:val="24"/>
              </w:rPr>
              <w:t>занятия</w:t>
            </w:r>
          </w:p>
        </w:tc>
        <w:tc>
          <w:tcPr>
            <w:tcW w:w="1134" w:type="dxa"/>
            <w:vMerge w:val="restart"/>
          </w:tcPr>
          <w:p w:rsidR="00F823AA" w:rsidRPr="0033414D" w:rsidRDefault="00F823AA" w:rsidP="00F42404">
            <w:pPr>
              <w:pStyle w:val="TableParagraph"/>
              <w:spacing w:line="272" w:lineRule="exact"/>
              <w:ind w:right="4"/>
              <w:jc w:val="center"/>
              <w:rPr>
                <w:i/>
                <w:sz w:val="24"/>
                <w:lang w:val="ru-RU"/>
              </w:rPr>
            </w:pPr>
            <w:r>
              <w:rPr>
                <w:i/>
                <w:w w:val="95"/>
                <w:sz w:val="24"/>
                <w:lang w:val="ru-RU"/>
              </w:rPr>
              <w:t>1</w:t>
            </w:r>
          </w:p>
        </w:tc>
        <w:tc>
          <w:tcPr>
            <w:tcW w:w="1134" w:type="dxa"/>
            <w:vMerge/>
          </w:tcPr>
          <w:p w:rsidR="00F823AA" w:rsidRDefault="00F823AA" w:rsidP="00F42404">
            <w:pPr>
              <w:pStyle w:val="TableParagraph"/>
              <w:spacing w:line="272" w:lineRule="exact"/>
              <w:ind w:left="174"/>
              <w:jc w:val="center"/>
              <w:rPr>
                <w:i/>
                <w:sz w:val="24"/>
              </w:rPr>
            </w:pPr>
          </w:p>
        </w:tc>
        <w:tc>
          <w:tcPr>
            <w:tcW w:w="1134" w:type="dxa"/>
            <w:vMerge/>
          </w:tcPr>
          <w:p w:rsidR="00F823AA" w:rsidRDefault="00F823AA" w:rsidP="00F42404">
            <w:pPr>
              <w:pStyle w:val="TableParagraph"/>
              <w:spacing w:line="272" w:lineRule="exact"/>
              <w:ind w:left="174"/>
              <w:jc w:val="center"/>
              <w:rPr>
                <w:i/>
                <w:sz w:val="24"/>
              </w:rPr>
            </w:pPr>
          </w:p>
        </w:tc>
      </w:tr>
      <w:tr w:rsidR="00F823AA" w:rsidTr="00F42404">
        <w:trPr>
          <w:trHeight w:val="277"/>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before="1" w:line="256" w:lineRule="exact"/>
              <w:ind w:left="90"/>
              <w:rPr>
                <w:sz w:val="24"/>
              </w:rPr>
            </w:pPr>
            <w:r>
              <w:rPr>
                <w:sz w:val="24"/>
              </w:rPr>
              <w:t>Измерение</w:t>
            </w:r>
            <w:r>
              <w:rPr>
                <w:spacing w:val="-3"/>
                <w:sz w:val="24"/>
              </w:rPr>
              <w:t xml:space="preserve"> </w:t>
            </w:r>
            <w:r>
              <w:rPr>
                <w:sz w:val="24"/>
              </w:rPr>
              <w:t>электрических</w:t>
            </w:r>
            <w:r>
              <w:rPr>
                <w:spacing w:val="-7"/>
                <w:sz w:val="24"/>
              </w:rPr>
              <w:t xml:space="preserve"> </w:t>
            </w:r>
            <w:r>
              <w:rPr>
                <w:sz w:val="24"/>
              </w:rPr>
              <w:t>величин</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7"/>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before="1" w:line="256" w:lineRule="exact"/>
              <w:ind w:left="90"/>
              <w:rPr>
                <w:sz w:val="24"/>
              </w:rPr>
            </w:pPr>
            <w:r>
              <w:rPr>
                <w:sz w:val="24"/>
              </w:rPr>
              <w:t>Измерение</w:t>
            </w:r>
            <w:r>
              <w:rPr>
                <w:spacing w:val="-2"/>
                <w:sz w:val="24"/>
              </w:rPr>
              <w:t xml:space="preserve"> </w:t>
            </w:r>
            <w:r>
              <w:rPr>
                <w:sz w:val="24"/>
              </w:rPr>
              <w:t>электрических</w:t>
            </w:r>
            <w:r>
              <w:rPr>
                <w:spacing w:val="-6"/>
                <w:sz w:val="24"/>
              </w:rPr>
              <w:t xml:space="preserve"> </w:t>
            </w:r>
            <w:r>
              <w:rPr>
                <w:sz w:val="24"/>
              </w:rPr>
              <w:t>параметров</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2"/>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line="253" w:lineRule="exact"/>
              <w:ind w:left="90"/>
              <w:rPr>
                <w:sz w:val="24"/>
              </w:rPr>
            </w:pPr>
            <w:r>
              <w:rPr>
                <w:sz w:val="24"/>
              </w:rPr>
              <w:t>Решение</w:t>
            </w:r>
            <w:r>
              <w:rPr>
                <w:spacing w:val="-2"/>
                <w:sz w:val="24"/>
              </w:rPr>
              <w:t xml:space="preserve"> </w:t>
            </w:r>
            <w:r>
              <w:rPr>
                <w:sz w:val="24"/>
              </w:rPr>
              <w:t>задач</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3"/>
        </w:trPr>
        <w:tc>
          <w:tcPr>
            <w:tcW w:w="2113" w:type="dxa"/>
            <w:tcBorders>
              <w:bottom w:val="nil"/>
            </w:tcBorders>
          </w:tcPr>
          <w:p w:rsidR="00F823AA" w:rsidRDefault="00F823AA" w:rsidP="00F42404">
            <w:pPr>
              <w:pStyle w:val="TableParagraph"/>
              <w:spacing w:line="253" w:lineRule="exact"/>
              <w:ind w:left="103" w:right="108"/>
              <w:jc w:val="center"/>
              <w:rPr>
                <w:sz w:val="24"/>
              </w:rPr>
            </w:pPr>
            <w:r>
              <w:rPr>
                <w:w w:val="95"/>
                <w:sz w:val="24"/>
              </w:rPr>
              <w:t>Тема</w:t>
            </w:r>
            <w:r>
              <w:rPr>
                <w:spacing w:val="9"/>
                <w:w w:val="95"/>
                <w:sz w:val="24"/>
              </w:rPr>
              <w:t xml:space="preserve"> </w:t>
            </w:r>
            <w:r>
              <w:rPr>
                <w:w w:val="95"/>
                <w:sz w:val="24"/>
              </w:rPr>
              <w:t>2.2</w:t>
            </w:r>
          </w:p>
        </w:tc>
        <w:tc>
          <w:tcPr>
            <w:tcW w:w="10101" w:type="dxa"/>
            <w:gridSpan w:val="3"/>
          </w:tcPr>
          <w:p w:rsidR="00F823AA" w:rsidRDefault="00F823AA" w:rsidP="00F42404">
            <w:pPr>
              <w:pStyle w:val="TableParagraph"/>
              <w:spacing w:line="253"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F823AA" w:rsidRPr="0033414D" w:rsidRDefault="00F823AA" w:rsidP="00F42404">
            <w:pPr>
              <w:pStyle w:val="TableParagraph"/>
              <w:spacing w:line="273" w:lineRule="exact"/>
              <w:ind w:right="4"/>
              <w:jc w:val="center"/>
              <w:rPr>
                <w:i/>
                <w:sz w:val="24"/>
                <w:lang w:val="ru-RU"/>
              </w:rPr>
            </w:pPr>
            <w:r>
              <w:rPr>
                <w:i/>
                <w:w w:val="95"/>
                <w:sz w:val="24"/>
                <w:lang w:val="ru-RU"/>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1"/>
        </w:trPr>
        <w:tc>
          <w:tcPr>
            <w:tcW w:w="2113" w:type="dxa"/>
            <w:tcBorders>
              <w:top w:val="nil"/>
              <w:bottom w:val="nil"/>
            </w:tcBorders>
          </w:tcPr>
          <w:p w:rsidR="00F823AA" w:rsidRDefault="00F823AA" w:rsidP="00F42404">
            <w:pPr>
              <w:pStyle w:val="TableParagraph"/>
              <w:spacing w:before="6" w:line="245" w:lineRule="exact"/>
              <w:ind w:left="101" w:right="108"/>
              <w:jc w:val="center"/>
              <w:rPr>
                <w:sz w:val="24"/>
              </w:rPr>
            </w:pPr>
            <w:r>
              <w:rPr>
                <w:sz w:val="24"/>
              </w:rPr>
              <w:t>Трансформаторы</w:t>
            </w:r>
          </w:p>
        </w:tc>
        <w:tc>
          <w:tcPr>
            <w:tcW w:w="8971" w:type="dxa"/>
            <w:gridSpan w:val="2"/>
            <w:tcBorders>
              <w:bottom w:val="nil"/>
              <w:right w:val="nil"/>
            </w:tcBorders>
          </w:tcPr>
          <w:p w:rsidR="00F823AA" w:rsidRPr="00BE076B" w:rsidRDefault="00F823AA" w:rsidP="00F42404">
            <w:pPr>
              <w:pStyle w:val="TableParagraph"/>
              <w:spacing w:before="6" w:line="245" w:lineRule="exact"/>
              <w:ind w:left="90"/>
              <w:rPr>
                <w:sz w:val="24"/>
                <w:lang w:val="ru-RU"/>
              </w:rPr>
            </w:pPr>
            <w:r w:rsidRPr="00BE076B">
              <w:rPr>
                <w:sz w:val="24"/>
                <w:lang w:val="ru-RU"/>
              </w:rPr>
              <w:t>Трансформатор:</w:t>
            </w:r>
            <w:r w:rsidRPr="00BE076B">
              <w:rPr>
                <w:spacing w:val="-10"/>
                <w:sz w:val="24"/>
                <w:lang w:val="ru-RU"/>
              </w:rPr>
              <w:t xml:space="preserve"> </w:t>
            </w:r>
            <w:r w:rsidRPr="00BE076B">
              <w:rPr>
                <w:sz w:val="24"/>
                <w:lang w:val="ru-RU"/>
              </w:rPr>
              <w:t>общие</w:t>
            </w:r>
            <w:r w:rsidRPr="00BE076B">
              <w:rPr>
                <w:spacing w:val="-7"/>
                <w:sz w:val="24"/>
                <w:lang w:val="ru-RU"/>
              </w:rPr>
              <w:t xml:space="preserve"> </w:t>
            </w:r>
            <w:r w:rsidRPr="00BE076B">
              <w:rPr>
                <w:sz w:val="24"/>
                <w:lang w:val="ru-RU"/>
              </w:rPr>
              <w:t>положения.</w:t>
            </w:r>
            <w:r w:rsidRPr="00BE076B">
              <w:rPr>
                <w:spacing w:val="-5"/>
                <w:sz w:val="24"/>
                <w:lang w:val="ru-RU"/>
              </w:rPr>
              <w:t xml:space="preserve"> </w:t>
            </w:r>
            <w:r w:rsidRPr="00BE076B">
              <w:rPr>
                <w:sz w:val="24"/>
                <w:lang w:val="ru-RU"/>
              </w:rPr>
              <w:t>Устройство</w:t>
            </w:r>
            <w:r w:rsidRPr="00BE076B">
              <w:rPr>
                <w:spacing w:val="-1"/>
                <w:sz w:val="24"/>
                <w:lang w:val="ru-RU"/>
              </w:rPr>
              <w:t xml:space="preserve"> </w:t>
            </w:r>
            <w:r w:rsidRPr="00BE076B">
              <w:rPr>
                <w:sz w:val="24"/>
                <w:lang w:val="ru-RU"/>
              </w:rPr>
              <w:t>и принцип</w:t>
            </w:r>
            <w:r w:rsidRPr="00BE076B">
              <w:rPr>
                <w:spacing w:val="-1"/>
                <w:sz w:val="24"/>
                <w:lang w:val="ru-RU"/>
              </w:rPr>
              <w:t xml:space="preserve"> </w:t>
            </w:r>
            <w:r w:rsidRPr="00BE076B">
              <w:rPr>
                <w:sz w:val="24"/>
                <w:lang w:val="ru-RU"/>
              </w:rPr>
              <w:t>работы</w:t>
            </w:r>
            <w:r w:rsidRPr="00BE076B">
              <w:rPr>
                <w:spacing w:val="-3"/>
                <w:sz w:val="24"/>
                <w:lang w:val="ru-RU"/>
              </w:rPr>
              <w:t xml:space="preserve"> </w:t>
            </w:r>
            <w:r w:rsidRPr="00BE076B">
              <w:rPr>
                <w:sz w:val="24"/>
                <w:lang w:val="ru-RU"/>
              </w:rPr>
              <w:t>трансформатора.</w:t>
            </w:r>
          </w:p>
        </w:tc>
        <w:tc>
          <w:tcPr>
            <w:tcW w:w="1130" w:type="dxa"/>
            <w:tcBorders>
              <w:left w:val="nil"/>
              <w:bottom w:val="nil"/>
            </w:tcBorders>
          </w:tcPr>
          <w:p w:rsidR="00F823AA" w:rsidRDefault="00F823AA" w:rsidP="00F42404">
            <w:pPr>
              <w:pStyle w:val="TableParagraph"/>
              <w:spacing w:before="6" w:line="245" w:lineRule="exact"/>
              <w:ind w:left="270"/>
              <w:rPr>
                <w:sz w:val="24"/>
              </w:rPr>
            </w:pPr>
            <w:r>
              <w:rPr>
                <w:sz w:val="24"/>
              </w:rPr>
              <w:t>Режимы</w:t>
            </w:r>
            <w:r>
              <w:rPr>
                <w:spacing w:val="-3"/>
                <w:sz w:val="24"/>
              </w:rPr>
              <w:t xml:space="preserve"> </w:t>
            </w:r>
            <w:r>
              <w:rPr>
                <w:sz w:val="24"/>
              </w:rPr>
              <w:t>работы</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pStyle w:val="TableParagraph"/>
              <w:spacing w:line="272" w:lineRule="exact"/>
              <w:ind w:left="174"/>
              <w:jc w:val="center"/>
              <w:rPr>
                <w:sz w:val="2"/>
                <w:szCs w:val="2"/>
              </w:rPr>
            </w:pPr>
          </w:p>
        </w:tc>
        <w:tc>
          <w:tcPr>
            <w:tcW w:w="1134" w:type="dxa"/>
            <w:vMerge/>
          </w:tcPr>
          <w:p w:rsidR="00F823AA" w:rsidRDefault="00F823AA" w:rsidP="00F42404">
            <w:pPr>
              <w:rPr>
                <w:sz w:val="2"/>
                <w:szCs w:val="2"/>
              </w:rPr>
            </w:pPr>
          </w:p>
        </w:tc>
      </w:tr>
      <w:tr w:rsidR="00F823AA" w:rsidTr="00F42404">
        <w:trPr>
          <w:trHeight w:val="538"/>
        </w:trPr>
        <w:tc>
          <w:tcPr>
            <w:tcW w:w="2113" w:type="dxa"/>
            <w:tcBorders>
              <w:top w:val="nil"/>
              <w:bottom w:val="nil"/>
            </w:tcBorders>
          </w:tcPr>
          <w:p w:rsidR="00F823AA" w:rsidRDefault="00F823AA" w:rsidP="00F42404">
            <w:pPr>
              <w:pStyle w:val="TableParagraph"/>
            </w:pPr>
          </w:p>
        </w:tc>
        <w:tc>
          <w:tcPr>
            <w:tcW w:w="10101" w:type="dxa"/>
            <w:gridSpan w:val="3"/>
            <w:tcBorders>
              <w:top w:val="nil"/>
            </w:tcBorders>
          </w:tcPr>
          <w:p w:rsidR="00F823AA" w:rsidRDefault="00F823AA" w:rsidP="00F42404">
            <w:pPr>
              <w:pStyle w:val="TableParagraph"/>
              <w:spacing w:line="255" w:lineRule="exact"/>
              <w:ind w:left="90"/>
              <w:rPr>
                <w:sz w:val="24"/>
              </w:rPr>
            </w:pPr>
            <w:r w:rsidRPr="00BE076B">
              <w:rPr>
                <w:sz w:val="24"/>
                <w:lang w:val="ru-RU"/>
              </w:rPr>
              <w:t>трансформатора,</w:t>
            </w:r>
            <w:r w:rsidRPr="00BE076B">
              <w:rPr>
                <w:spacing w:val="-7"/>
                <w:sz w:val="24"/>
                <w:lang w:val="ru-RU"/>
              </w:rPr>
              <w:t xml:space="preserve"> </w:t>
            </w:r>
            <w:r w:rsidRPr="00BE076B">
              <w:rPr>
                <w:sz w:val="24"/>
                <w:lang w:val="ru-RU"/>
              </w:rPr>
              <w:t>его</w:t>
            </w:r>
            <w:r w:rsidRPr="00BE076B">
              <w:rPr>
                <w:spacing w:val="-5"/>
                <w:sz w:val="24"/>
                <w:lang w:val="ru-RU"/>
              </w:rPr>
              <w:t xml:space="preserve"> </w:t>
            </w:r>
            <w:r w:rsidRPr="00BE076B">
              <w:rPr>
                <w:sz w:val="24"/>
                <w:lang w:val="ru-RU"/>
              </w:rPr>
              <w:t>внешняя</w:t>
            </w:r>
            <w:r w:rsidRPr="00BE076B">
              <w:rPr>
                <w:spacing w:val="-4"/>
                <w:sz w:val="24"/>
                <w:lang w:val="ru-RU"/>
              </w:rPr>
              <w:t xml:space="preserve"> </w:t>
            </w:r>
            <w:r w:rsidRPr="00BE076B">
              <w:rPr>
                <w:sz w:val="24"/>
                <w:lang w:val="ru-RU"/>
              </w:rPr>
              <w:t>характеристика.</w:t>
            </w:r>
            <w:r w:rsidRPr="00BE076B">
              <w:rPr>
                <w:spacing w:val="-2"/>
                <w:sz w:val="24"/>
                <w:lang w:val="ru-RU"/>
              </w:rPr>
              <w:t xml:space="preserve"> </w:t>
            </w:r>
            <w:r w:rsidRPr="00BE076B">
              <w:rPr>
                <w:sz w:val="24"/>
                <w:lang w:val="ru-RU"/>
              </w:rPr>
              <w:t>Трехфазные</w:t>
            </w:r>
            <w:r w:rsidRPr="00BE076B">
              <w:rPr>
                <w:spacing w:val="-5"/>
                <w:sz w:val="24"/>
                <w:lang w:val="ru-RU"/>
              </w:rPr>
              <w:t xml:space="preserve"> </w:t>
            </w:r>
            <w:r w:rsidRPr="00BE076B">
              <w:rPr>
                <w:sz w:val="24"/>
                <w:lang w:val="ru-RU"/>
              </w:rPr>
              <w:t>трансформаторы.</w:t>
            </w:r>
            <w:r w:rsidRPr="00BE076B">
              <w:rPr>
                <w:spacing w:val="-3"/>
                <w:sz w:val="24"/>
                <w:lang w:val="ru-RU"/>
              </w:rPr>
              <w:t xml:space="preserve"> </w:t>
            </w:r>
            <w:r>
              <w:rPr>
                <w:sz w:val="24"/>
              </w:rPr>
              <w:t>Автотрансформаторы</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pStyle w:val="TableParagraph"/>
              <w:spacing w:line="272" w:lineRule="exact"/>
              <w:ind w:left="174"/>
              <w:jc w:val="center"/>
              <w:rPr>
                <w:sz w:val="2"/>
                <w:szCs w:val="2"/>
              </w:rPr>
            </w:pPr>
          </w:p>
        </w:tc>
        <w:tc>
          <w:tcPr>
            <w:tcW w:w="1134" w:type="dxa"/>
            <w:vMerge/>
          </w:tcPr>
          <w:p w:rsidR="00F823AA" w:rsidRDefault="00F823AA" w:rsidP="00F42404">
            <w:pPr>
              <w:rPr>
                <w:sz w:val="2"/>
                <w:szCs w:val="2"/>
              </w:rPr>
            </w:pPr>
          </w:p>
        </w:tc>
      </w:tr>
      <w:tr w:rsidR="00F823AA" w:rsidTr="00F42404">
        <w:trPr>
          <w:trHeight w:val="273"/>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line="253" w:lineRule="exact"/>
              <w:ind w:left="90"/>
              <w:rPr>
                <w:b/>
                <w:sz w:val="24"/>
              </w:rPr>
            </w:pPr>
            <w:r>
              <w:rPr>
                <w:b/>
                <w:sz w:val="24"/>
              </w:rPr>
              <w:t>Практические</w:t>
            </w:r>
            <w:r>
              <w:rPr>
                <w:b/>
                <w:spacing w:val="-2"/>
                <w:sz w:val="24"/>
              </w:rPr>
              <w:t xml:space="preserve"> </w:t>
            </w:r>
            <w:r>
              <w:rPr>
                <w:b/>
                <w:sz w:val="24"/>
              </w:rPr>
              <w:t>занятия</w:t>
            </w:r>
          </w:p>
        </w:tc>
        <w:tc>
          <w:tcPr>
            <w:tcW w:w="1134" w:type="dxa"/>
            <w:vMerge w:val="restart"/>
          </w:tcPr>
          <w:p w:rsidR="00F823AA" w:rsidRPr="0033414D" w:rsidRDefault="00F823AA" w:rsidP="00F42404">
            <w:pPr>
              <w:pStyle w:val="TableParagraph"/>
              <w:spacing w:line="272" w:lineRule="exact"/>
              <w:ind w:right="4"/>
              <w:jc w:val="center"/>
              <w:rPr>
                <w:i/>
                <w:sz w:val="24"/>
                <w:lang w:val="ru-RU"/>
              </w:rPr>
            </w:pPr>
            <w:r>
              <w:rPr>
                <w:i/>
                <w:w w:val="95"/>
                <w:sz w:val="24"/>
                <w:lang w:val="ru-RU"/>
              </w:rPr>
              <w:t>2</w:t>
            </w:r>
          </w:p>
        </w:tc>
        <w:tc>
          <w:tcPr>
            <w:tcW w:w="1134" w:type="dxa"/>
            <w:vMerge/>
          </w:tcPr>
          <w:p w:rsidR="00F823AA" w:rsidRDefault="00F823AA" w:rsidP="00F42404">
            <w:pPr>
              <w:pStyle w:val="TableParagraph"/>
              <w:spacing w:line="272" w:lineRule="exact"/>
              <w:ind w:left="174"/>
              <w:jc w:val="center"/>
              <w:rPr>
                <w:i/>
                <w:sz w:val="24"/>
              </w:rPr>
            </w:pPr>
          </w:p>
        </w:tc>
        <w:tc>
          <w:tcPr>
            <w:tcW w:w="1134" w:type="dxa"/>
            <w:vMerge/>
          </w:tcPr>
          <w:p w:rsidR="00F823AA" w:rsidRDefault="00F823AA" w:rsidP="00F42404">
            <w:pPr>
              <w:pStyle w:val="TableParagraph"/>
              <w:spacing w:line="272" w:lineRule="exact"/>
              <w:ind w:left="174"/>
              <w:jc w:val="center"/>
              <w:rPr>
                <w:i/>
                <w:sz w:val="24"/>
              </w:rPr>
            </w:pPr>
          </w:p>
        </w:tc>
      </w:tr>
      <w:tr w:rsidR="00F823AA" w:rsidTr="00F42404">
        <w:trPr>
          <w:trHeight w:val="277"/>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before="1" w:line="256" w:lineRule="exact"/>
              <w:ind w:left="90"/>
              <w:rPr>
                <w:sz w:val="24"/>
              </w:rPr>
            </w:pPr>
            <w:r>
              <w:rPr>
                <w:sz w:val="24"/>
              </w:rPr>
              <w:t>Коэффициент</w:t>
            </w:r>
            <w:r>
              <w:rPr>
                <w:spacing w:val="-5"/>
                <w:sz w:val="24"/>
              </w:rPr>
              <w:t xml:space="preserve"> </w:t>
            </w:r>
            <w:r>
              <w:rPr>
                <w:sz w:val="24"/>
              </w:rPr>
              <w:t>полезного</w:t>
            </w:r>
            <w:r>
              <w:rPr>
                <w:spacing w:val="-1"/>
                <w:sz w:val="24"/>
              </w:rPr>
              <w:t xml:space="preserve"> </w:t>
            </w:r>
            <w:r>
              <w:rPr>
                <w:sz w:val="24"/>
              </w:rPr>
              <w:t>действия</w:t>
            </w:r>
            <w:r>
              <w:rPr>
                <w:spacing w:val="-4"/>
                <w:sz w:val="24"/>
              </w:rPr>
              <w:t xml:space="preserve"> </w:t>
            </w:r>
            <w:r>
              <w:rPr>
                <w:sz w:val="24"/>
              </w:rPr>
              <w:t>трансформатора.</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7"/>
        </w:trPr>
        <w:tc>
          <w:tcPr>
            <w:tcW w:w="2113" w:type="dxa"/>
            <w:tcBorders>
              <w:top w:val="nil"/>
              <w:bottom w:val="nil"/>
            </w:tcBorders>
          </w:tcPr>
          <w:p w:rsidR="00F823AA" w:rsidRDefault="00F823AA" w:rsidP="00F42404">
            <w:pPr>
              <w:pStyle w:val="TableParagraph"/>
              <w:rPr>
                <w:sz w:val="20"/>
              </w:rPr>
            </w:pPr>
          </w:p>
        </w:tc>
        <w:tc>
          <w:tcPr>
            <w:tcW w:w="10101" w:type="dxa"/>
            <w:gridSpan w:val="3"/>
          </w:tcPr>
          <w:p w:rsidR="00F823AA" w:rsidRDefault="00F823AA" w:rsidP="00F42404">
            <w:pPr>
              <w:pStyle w:val="TableParagraph"/>
              <w:spacing w:before="1" w:line="256" w:lineRule="exact"/>
              <w:ind w:left="90"/>
              <w:rPr>
                <w:sz w:val="24"/>
              </w:rPr>
            </w:pPr>
            <w:r>
              <w:rPr>
                <w:sz w:val="24"/>
              </w:rPr>
              <w:t>Решение</w:t>
            </w:r>
            <w:r>
              <w:rPr>
                <w:spacing w:val="-2"/>
                <w:sz w:val="24"/>
              </w:rPr>
              <w:t xml:space="preserve"> </w:t>
            </w:r>
            <w:r>
              <w:rPr>
                <w:sz w:val="24"/>
              </w:rPr>
              <w:t>задач</w:t>
            </w: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8"/>
        </w:trPr>
        <w:tc>
          <w:tcPr>
            <w:tcW w:w="2113" w:type="dxa"/>
            <w:tcBorders>
              <w:bottom w:val="nil"/>
            </w:tcBorders>
          </w:tcPr>
          <w:p w:rsidR="00F823AA" w:rsidRDefault="00F823AA" w:rsidP="00F42404">
            <w:pPr>
              <w:pStyle w:val="TableParagraph"/>
              <w:spacing w:before="1" w:line="256" w:lineRule="exact"/>
              <w:ind w:left="103" w:right="108"/>
              <w:jc w:val="center"/>
              <w:rPr>
                <w:sz w:val="24"/>
              </w:rPr>
            </w:pPr>
            <w:r>
              <w:rPr>
                <w:w w:val="95"/>
                <w:sz w:val="24"/>
              </w:rPr>
              <w:t>Тема</w:t>
            </w:r>
            <w:r>
              <w:rPr>
                <w:spacing w:val="9"/>
                <w:w w:val="95"/>
                <w:sz w:val="24"/>
              </w:rPr>
              <w:t xml:space="preserve"> </w:t>
            </w:r>
            <w:r>
              <w:rPr>
                <w:w w:val="95"/>
                <w:sz w:val="24"/>
              </w:rPr>
              <w:t>2.3</w:t>
            </w:r>
          </w:p>
        </w:tc>
        <w:tc>
          <w:tcPr>
            <w:tcW w:w="10101" w:type="dxa"/>
            <w:gridSpan w:val="3"/>
          </w:tcPr>
          <w:p w:rsidR="00F823AA" w:rsidRDefault="00F823AA" w:rsidP="00F42404">
            <w:pPr>
              <w:pStyle w:val="TableParagraph"/>
              <w:spacing w:before="1" w:line="256"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F823AA" w:rsidRDefault="00F823AA" w:rsidP="00F42404">
            <w:pPr>
              <w:pStyle w:val="TableParagraph"/>
              <w:spacing w:before="1"/>
              <w:ind w:right="4"/>
              <w:jc w:val="center"/>
              <w:rPr>
                <w:i/>
                <w:sz w:val="24"/>
              </w:rPr>
            </w:pPr>
            <w:r>
              <w:rPr>
                <w:i/>
                <w:w w:val="95"/>
                <w:sz w:val="24"/>
              </w:rPr>
              <w:t>5</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2"/>
        </w:trPr>
        <w:tc>
          <w:tcPr>
            <w:tcW w:w="2113" w:type="dxa"/>
            <w:tcBorders>
              <w:top w:val="nil"/>
              <w:bottom w:val="nil"/>
            </w:tcBorders>
          </w:tcPr>
          <w:p w:rsidR="00F823AA" w:rsidRDefault="00F823AA" w:rsidP="00F42404">
            <w:pPr>
              <w:pStyle w:val="TableParagraph"/>
              <w:spacing w:before="1" w:line="252" w:lineRule="exact"/>
              <w:ind w:right="108"/>
              <w:jc w:val="center"/>
              <w:rPr>
                <w:sz w:val="24"/>
              </w:rPr>
            </w:pPr>
            <w:r>
              <w:rPr>
                <w:sz w:val="24"/>
              </w:rPr>
              <w:t>Электрические</w:t>
            </w:r>
          </w:p>
        </w:tc>
        <w:tc>
          <w:tcPr>
            <w:tcW w:w="447" w:type="dxa"/>
          </w:tcPr>
          <w:p w:rsidR="00F823AA" w:rsidRDefault="00F823AA" w:rsidP="00F42404">
            <w:pPr>
              <w:pStyle w:val="TableParagraph"/>
              <w:spacing w:line="253" w:lineRule="exact"/>
              <w:ind w:left="90"/>
              <w:rPr>
                <w:sz w:val="24"/>
              </w:rPr>
            </w:pPr>
            <w:r>
              <w:rPr>
                <w:sz w:val="24"/>
              </w:rPr>
              <w:t>1</w:t>
            </w:r>
          </w:p>
        </w:tc>
        <w:tc>
          <w:tcPr>
            <w:tcW w:w="9654" w:type="dxa"/>
            <w:gridSpan w:val="2"/>
          </w:tcPr>
          <w:p w:rsidR="00F823AA" w:rsidRPr="00BE076B" w:rsidRDefault="00F823AA" w:rsidP="00F42404">
            <w:pPr>
              <w:pStyle w:val="TableParagraph"/>
              <w:spacing w:line="253" w:lineRule="exact"/>
              <w:ind w:left="84"/>
              <w:rPr>
                <w:sz w:val="24"/>
                <w:lang w:val="ru-RU"/>
              </w:rPr>
            </w:pPr>
            <w:r w:rsidRPr="00BE076B">
              <w:rPr>
                <w:sz w:val="24"/>
                <w:lang w:val="ru-RU"/>
              </w:rPr>
              <w:t>Электрические</w:t>
            </w:r>
            <w:r w:rsidRPr="00BE076B">
              <w:rPr>
                <w:spacing w:val="-3"/>
                <w:sz w:val="24"/>
                <w:lang w:val="ru-RU"/>
              </w:rPr>
              <w:t xml:space="preserve"> </w:t>
            </w:r>
            <w:r w:rsidRPr="00BE076B">
              <w:rPr>
                <w:sz w:val="24"/>
                <w:lang w:val="ru-RU"/>
              </w:rPr>
              <w:t>машины:</w:t>
            </w:r>
            <w:r w:rsidRPr="00BE076B">
              <w:rPr>
                <w:spacing w:val="-10"/>
                <w:sz w:val="24"/>
                <w:lang w:val="ru-RU"/>
              </w:rPr>
              <w:t xml:space="preserve"> </w:t>
            </w:r>
            <w:r w:rsidRPr="00BE076B">
              <w:rPr>
                <w:sz w:val="24"/>
                <w:lang w:val="ru-RU"/>
              </w:rPr>
              <w:t>общие</w:t>
            </w:r>
            <w:r w:rsidRPr="00BE076B">
              <w:rPr>
                <w:spacing w:val="-7"/>
                <w:sz w:val="24"/>
                <w:lang w:val="ru-RU"/>
              </w:rPr>
              <w:t xml:space="preserve"> </w:t>
            </w:r>
            <w:r w:rsidRPr="00BE076B">
              <w:rPr>
                <w:sz w:val="24"/>
                <w:lang w:val="ru-RU"/>
              </w:rPr>
              <w:t>положения.</w:t>
            </w:r>
            <w:r w:rsidRPr="00BE076B">
              <w:rPr>
                <w:spacing w:val="-5"/>
                <w:sz w:val="24"/>
                <w:lang w:val="ru-RU"/>
              </w:rPr>
              <w:t xml:space="preserve"> </w:t>
            </w:r>
            <w:r w:rsidRPr="00BE076B">
              <w:rPr>
                <w:sz w:val="24"/>
                <w:lang w:val="ru-RU"/>
              </w:rPr>
              <w:t>Устройство</w:t>
            </w:r>
            <w:r w:rsidRPr="00BE076B">
              <w:rPr>
                <w:spacing w:val="-1"/>
                <w:sz w:val="24"/>
                <w:lang w:val="ru-RU"/>
              </w:rPr>
              <w:t xml:space="preserve"> </w:t>
            </w:r>
            <w:r w:rsidRPr="00BE076B">
              <w:rPr>
                <w:sz w:val="24"/>
                <w:lang w:val="ru-RU"/>
              </w:rPr>
              <w:t>и</w:t>
            </w:r>
            <w:r w:rsidRPr="00BE076B">
              <w:rPr>
                <w:spacing w:val="-1"/>
                <w:sz w:val="24"/>
                <w:lang w:val="ru-RU"/>
              </w:rPr>
              <w:t xml:space="preserve"> </w:t>
            </w:r>
            <w:r w:rsidRPr="00BE076B">
              <w:rPr>
                <w:sz w:val="24"/>
                <w:lang w:val="ru-RU"/>
              </w:rPr>
              <w:t>принцип действия</w:t>
            </w:r>
            <w:r w:rsidRPr="00BE076B">
              <w:rPr>
                <w:spacing w:val="-7"/>
                <w:sz w:val="24"/>
                <w:lang w:val="ru-RU"/>
              </w:rPr>
              <w:t xml:space="preserve"> </w:t>
            </w:r>
            <w:r w:rsidRPr="00BE076B">
              <w:rPr>
                <w:sz w:val="24"/>
                <w:lang w:val="ru-RU"/>
              </w:rPr>
              <w:t>электрических</w:t>
            </w:r>
            <w:r w:rsidRPr="00BE076B">
              <w:rPr>
                <w:spacing w:val="-6"/>
                <w:sz w:val="24"/>
                <w:lang w:val="ru-RU"/>
              </w:rPr>
              <w:t xml:space="preserve"> </w:t>
            </w:r>
            <w:r w:rsidRPr="00BE076B">
              <w:rPr>
                <w:sz w:val="24"/>
                <w:lang w:val="ru-RU"/>
              </w:rPr>
              <w:t>машин</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1"/>
        </w:trPr>
        <w:tc>
          <w:tcPr>
            <w:tcW w:w="2113" w:type="dxa"/>
            <w:tcBorders>
              <w:top w:val="nil"/>
              <w:bottom w:val="nil"/>
            </w:tcBorders>
          </w:tcPr>
          <w:p w:rsidR="00F823AA" w:rsidRDefault="00F823AA" w:rsidP="00F42404">
            <w:pPr>
              <w:pStyle w:val="TableParagraph"/>
              <w:spacing w:before="6" w:line="245" w:lineRule="exact"/>
              <w:ind w:left="103" w:right="108"/>
              <w:jc w:val="center"/>
              <w:rPr>
                <w:sz w:val="24"/>
              </w:rPr>
            </w:pPr>
            <w:r>
              <w:rPr>
                <w:sz w:val="24"/>
              </w:rPr>
              <w:t>машины</w:t>
            </w:r>
          </w:p>
        </w:tc>
        <w:tc>
          <w:tcPr>
            <w:tcW w:w="447" w:type="dxa"/>
            <w:vMerge w:val="restart"/>
          </w:tcPr>
          <w:p w:rsidR="00F823AA" w:rsidRDefault="00F823AA" w:rsidP="00F42404">
            <w:pPr>
              <w:pStyle w:val="TableParagraph"/>
              <w:spacing w:before="1"/>
              <w:ind w:left="90"/>
              <w:rPr>
                <w:sz w:val="24"/>
              </w:rPr>
            </w:pPr>
            <w:r>
              <w:rPr>
                <w:sz w:val="24"/>
              </w:rPr>
              <w:t>2</w:t>
            </w:r>
          </w:p>
        </w:tc>
        <w:tc>
          <w:tcPr>
            <w:tcW w:w="9654" w:type="dxa"/>
            <w:gridSpan w:val="2"/>
            <w:tcBorders>
              <w:bottom w:val="nil"/>
            </w:tcBorders>
          </w:tcPr>
          <w:p w:rsidR="00F823AA" w:rsidRPr="00BE076B" w:rsidRDefault="00F823AA" w:rsidP="00F42404">
            <w:pPr>
              <w:pStyle w:val="TableParagraph"/>
              <w:spacing w:before="1" w:line="250" w:lineRule="exact"/>
              <w:ind w:left="84"/>
              <w:rPr>
                <w:sz w:val="24"/>
                <w:lang w:val="ru-RU"/>
              </w:rPr>
            </w:pPr>
            <w:r w:rsidRPr="00BE076B">
              <w:rPr>
                <w:sz w:val="24"/>
                <w:lang w:val="ru-RU"/>
              </w:rPr>
              <w:t>Электрические</w:t>
            </w:r>
            <w:r w:rsidRPr="00BE076B">
              <w:rPr>
                <w:spacing w:val="-3"/>
                <w:sz w:val="24"/>
                <w:lang w:val="ru-RU"/>
              </w:rPr>
              <w:t xml:space="preserve"> </w:t>
            </w:r>
            <w:r w:rsidRPr="00BE076B">
              <w:rPr>
                <w:sz w:val="24"/>
                <w:lang w:val="ru-RU"/>
              </w:rPr>
              <w:t>генераторы</w:t>
            </w:r>
            <w:r w:rsidRPr="00BE076B">
              <w:rPr>
                <w:spacing w:val="-4"/>
                <w:sz w:val="24"/>
                <w:lang w:val="ru-RU"/>
              </w:rPr>
              <w:t xml:space="preserve"> </w:t>
            </w:r>
            <w:r w:rsidRPr="00BE076B">
              <w:rPr>
                <w:sz w:val="24"/>
                <w:lang w:val="ru-RU"/>
              </w:rPr>
              <w:t>постоянного</w:t>
            </w:r>
            <w:r w:rsidRPr="00BE076B">
              <w:rPr>
                <w:spacing w:val="-1"/>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переменного</w:t>
            </w:r>
            <w:r w:rsidRPr="00BE076B">
              <w:rPr>
                <w:spacing w:val="-1"/>
                <w:sz w:val="24"/>
                <w:lang w:val="ru-RU"/>
              </w:rPr>
              <w:t xml:space="preserve"> </w:t>
            </w:r>
            <w:r w:rsidRPr="00BE076B">
              <w:rPr>
                <w:sz w:val="24"/>
                <w:lang w:val="ru-RU"/>
              </w:rPr>
              <w:t>тока.</w:t>
            </w:r>
            <w:r w:rsidRPr="00BE076B">
              <w:rPr>
                <w:spacing w:val="1"/>
                <w:sz w:val="24"/>
                <w:lang w:val="ru-RU"/>
              </w:rPr>
              <w:t xml:space="preserve"> </w:t>
            </w:r>
            <w:r w:rsidRPr="00BE076B">
              <w:rPr>
                <w:sz w:val="24"/>
                <w:lang w:val="ru-RU"/>
              </w:rPr>
              <w:t>управление</w:t>
            </w:r>
            <w:r w:rsidRPr="00BE076B">
              <w:rPr>
                <w:spacing w:val="-3"/>
                <w:sz w:val="24"/>
                <w:lang w:val="ru-RU"/>
              </w:rPr>
              <w:t xml:space="preserve"> </w:t>
            </w:r>
            <w:r w:rsidRPr="00BE076B">
              <w:rPr>
                <w:sz w:val="24"/>
                <w:lang w:val="ru-RU"/>
              </w:rPr>
              <w:t>электромеханического</w:t>
            </w:r>
            <w:r w:rsidRPr="00BE076B">
              <w:rPr>
                <w:spacing w:val="-1"/>
                <w:sz w:val="24"/>
                <w:lang w:val="ru-RU"/>
              </w:rPr>
              <w:t xml:space="preserve"> </w:t>
            </w:r>
            <w:r w:rsidRPr="00BE076B">
              <w:rPr>
                <w:sz w:val="24"/>
                <w:lang w:val="ru-RU"/>
              </w:rPr>
              <w:t>со-</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69"/>
        </w:trPr>
        <w:tc>
          <w:tcPr>
            <w:tcW w:w="2113" w:type="dxa"/>
            <w:tcBorders>
              <w:top w:val="nil"/>
              <w:bottom w:val="nil"/>
            </w:tcBorders>
          </w:tcPr>
          <w:p w:rsidR="00F823AA" w:rsidRPr="00BE076B" w:rsidRDefault="00F823AA" w:rsidP="00F42404">
            <w:pPr>
              <w:pStyle w:val="TableParagraph"/>
              <w:rPr>
                <w:sz w:val="18"/>
                <w:lang w:val="ru-RU"/>
              </w:rPr>
            </w:pPr>
          </w:p>
        </w:tc>
        <w:tc>
          <w:tcPr>
            <w:tcW w:w="447" w:type="dxa"/>
            <w:vMerge/>
            <w:tcBorders>
              <w:top w:val="nil"/>
            </w:tcBorders>
          </w:tcPr>
          <w:p w:rsidR="00F823AA" w:rsidRPr="00BE076B" w:rsidRDefault="00F823AA" w:rsidP="00F42404">
            <w:pPr>
              <w:rPr>
                <w:sz w:val="2"/>
                <w:szCs w:val="2"/>
                <w:lang w:val="ru-RU"/>
              </w:rPr>
            </w:pPr>
          </w:p>
        </w:tc>
        <w:tc>
          <w:tcPr>
            <w:tcW w:w="8524" w:type="dxa"/>
            <w:tcBorders>
              <w:top w:val="nil"/>
              <w:right w:val="nil"/>
            </w:tcBorders>
          </w:tcPr>
          <w:p w:rsidR="00F823AA" w:rsidRDefault="00F823AA" w:rsidP="00F42404">
            <w:pPr>
              <w:pStyle w:val="TableParagraph"/>
              <w:spacing w:line="250" w:lineRule="exact"/>
              <w:ind w:left="84"/>
              <w:rPr>
                <w:sz w:val="24"/>
              </w:rPr>
            </w:pPr>
            <w:r>
              <w:rPr>
                <w:sz w:val="24"/>
              </w:rPr>
              <w:t>стояния,</w:t>
            </w:r>
            <w:r>
              <w:rPr>
                <w:spacing w:val="-6"/>
                <w:sz w:val="24"/>
              </w:rPr>
              <w:t xml:space="preserve"> </w:t>
            </w:r>
            <w:r>
              <w:rPr>
                <w:sz w:val="24"/>
              </w:rPr>
              <w:t>внешние</w:t>
            </w:r>
            <w:r>
              <w:rPr>
                <w:spacing w:val="-3"/>
                <w:sz w:val="24"/>
              </w:rPr>
              <w:t xml:space="preserve"> </w:t>
            </w:r>
            <w:r>
              <w:rPr>
                <w:sz w:val="24"/>
              </w:rPr>
              <w:t>характеристики</w:t>
            </w:r>
          </w:p>
        </w:tc>
        <w:tc>
          <w:tcPr>
            <w:tcW w:w="1130" w:type="dxa"/>
            <w:tcBorders>
              <w:top w:val="nil"/>
              <w:left w:val="nil"/>
            </w:tcBorders>
          </w:tcPr>
          <w:p w:rsidR="00F823AA" w:rsidRDefault="00F823AA" w:rsidP="00F42404">
            <w:pPr>
              <w:pStyle w:val="TableParagraph"/>
              <w:rPr>
                <w:sz w:val="18"/>
              </w:rPr>
            </w:pP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69"/>
        </w:trPr>
        <w:tc>
          <w:tcPr>
            <w:tcW w:w="2113" w:type="dxa"/>
            <w:tcBorders>
              <w:top w:val="nil"/>
              <w:bottom w:val="nil"/>
            </w:tcBorders>
          </w:tcPr>
          <w:p w:rsidR="00F823AA" w:rsidRDefault="00F823AA" w:rsidP="00F42404">
            <w:pPr>
              <w:pStyle w:val="TableParagraph"/>
              <w:rPr>
                <w:sz w:val="18"/>
              </w:rPr>
            </w:pPr>
          </w:p>
        </w:tc>
        <w:tc>
          <w:tcPr>
            <w:tcW w:w="447" w:type="dxa"/>
            <w:vMerge w:val="restart"/>
          </w:tcPr>
          <w:p w:rsidR="00F823AA" w:rsidRDefault="00F823AA" w:rsidP="00F42404">
            <w:pPr>
              <w:pStyle w:val="TableParagraph"/>
              <w:spacing w:before="1"/>
              <w:ind w:left="90"/>
              <w:rPr>
                <w:sz w:val="24"/>
              </w:rPr>
            </w:pPr>
            <w:r>
              <w:rPr>
                <w:sz w:val="24"/>
              </w:rPr>
              <w:t>3</w:t>
            </w:r>
          </w:p>
        </w:tc>
        <w:tc>
          <w:tcPr>
            <w:tcW w:w="9654" w:type="dxa"/>
            <w:gridSpan w:val="2"/>
            <w:tcBorders>
              <w:bottom w:val="nil"/>
            </w:tcBorders>
          </w:tcPr>
          <w:p w:rsidR="00F823AA" w:rsidRPr="00BE076B" w:rsidRDefault="00F823AA" w:rsidP="00F42404">
            <w:pPr>
              <w:pStyle w:val="TableParagraph"/>
              <w:spacing w:before="1" w:line="247" w:lineRule="exact"/>
              <w:ind w:left="84"/>
              <w:rPr>
                <w:sz w:val="24"/>
                <w:lang w:val="ru-RU"/>
              </w:rPr>
            </w:pPr>
            <w:r w:rsidRPr="00BE076B">
              <w:rPr>
                <w:sz w:val="24"/>
                <w:lang w:val="ru-RU"/>
              </w:rPr>
              <w:t>Электрические</w:t>
            </w:r>
            <w:r w:rsidRPr="00BE076B">
              <w:rPr>
                <w:spacing w:val="-4"/>
                <w:sz w:val="24"/>
                <w:lang w:val="ru-RU"/>
              </w:rPr>
              <w:t xml:space="preserve"> </w:t>
            </w:r>
            <w:r w:rsidRPr="00BE076B">
              <w:rPr>
                <w:sz w:val="24"/>
                <w:lang w:val="ru-RU"/>
              </w:rPr>
              <w:t>двигатели</w:t>
            </w:r>
            <w:r w:rsidRPr="00BE076B">
              <w:rPr>
                <w:spacing w:val="-1"/>
                <w:sz w:val="24"/>
                <w:lang w:val="ru-RU"/>
              </w:rPr>
              <w:t xml:space="preserve"> </w:t>
            </w:r>
            <w:r w:rsidRPr="00BE076B">
              <w:rPr>
                <w:sz w:val="24"/>
                <w:lang w:val="ru-RU"/>
              </w:rPr>
              <w:t>постоянного</w:t>
            </w:r>
            <w:r w:rsidRPr="00BE076B">
              <w:rPr>
                <w:spacing w:val="-2"/>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переменного</w:t>
            </w:r>
            <w:r w:rsidRPr="00BE076B">
              <w:rPr>
                <w:spacing w:val="1"/>
                <w:sz w:val="24"/>
                <w:lang w:val="ru-RU"/>
              </w:rPr>
              <w:t xml:space="preserve"> </w:t>
            </w:r>
            <w:r w:rsidRPr="00BE076B">
              <w:rPr>
                <w:sz w:val="24"/>
                <w:lang w:val="ru-RU"/>
              </w:rPr>
              <w:t>тока,</w:t>
            </w:r>
            <w:r w:rsidRPr="00BE076B">
              <w:rPr>
                <w:spacing w:val="-5"/>
                <w:sz w:val="24"/>
                <w:lang w:val="ru-RU"/>
              </w:rPr>
              <w:t xml:space="preserve"> </w:t>
            </w:r>
            <w:r w:rsidRPr="00BE076B">
              <w:rPr>
                <w:sz w:val="24"/>
                <w:lang w:val="ru-RU"/>
              </w:rPr>
              <w:t>вращающий</w:t>
            </w:r>
            <w:r w:rsidRPr="00BE076B">
              <w:rPr>
                <w:spacing w:val="-6"/>
                <w:sz w:val="24"/>
                <w:lang w:val="ru-RU"/>
              </w:rPr>
              <w:t xml:space="preserve"> </w:t>
            </w:r>
            <w:r w:rsidRPr="00BE076B">
              <w:rPr>
                <w:sz w:val="24"/>
                <w:lang w:val="ru-RU"/>
              </w:rPr>
              <w:t>момент</w:t>
            </w:r>
            <w:r w:rsidRPr="00BE076B">
              <w:rPr>
                <w:spacing w:val="-2"/>
                <w:sz w:val="24"/>
                <w:lang w:val="ru-RU"/>
              </w:rPr>
              <w:t xml:space="preserve"> </w:t>
            </w:r>
            <w:r w:rsidRPr="00BE076B">
              <w:rPr>
                <w:sz w:val="24"/>
                <w:lang w:val="ru-RU"/>
              </w:rPr>
              <w:t>и</w:t>
            </w:r>
            <w:r w:rsidRPr="00BE076B">
              <w:rPr>
                <w:spacing w:val="-6"/>
                <w:sz w:val="24"/>
                <w:lang w:val="ru-RU"/>
              </w:rPr>
              <w:t xml:space="preserve"> </w:t>
            </w:r>
            <w:r w:rsidRPr="00BE076B">
              <w:rPr>
                <w:sz w:val="24"/>
                <w:lang w:val="ru-RU"/>
              </w:rPr>
              <w:t>механические</w:t>
            </w:r>
            <w:r w:rsidRPr="00BE076B">
              <w:rPr>
                <w:spacing w:val="-3"/>
                <w:sz w:val="24"/>
                <w:lang w:val="ru-RU"/>
              </w:rPr>
              <w:t xml:space="preserve"> </w:t>
            </w:r>
            <w:r w:rsidRPr="00BE076B">
              <w:rPr>
                <w:sz w:val="24"/>
                <w:lang w:val="ru-RU"/>
              </w:rPr>
              <w:t>ха-</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67"/>
        </w:trPr>
        <w:tc>
          <w:tcPr>
            <w:tcW w:w="2113" w:type="dxa"/>
            <w:tcBorders>
              <w:top w:val="nil"/>
            </w:tcBorders>
          </w:tcPr>
          <w:p w:rsidR="00F823AA" w:rsidRPr="00BE076B" w:rsidRDefault="00F823AA" w:rsidP="00F42404">
            <w:pPr>
              <w:pStyle w:val="TableParagraph"/>
              <w:rPr>
                <w:sz w:val="18"/>
                <w:lang w:val="ru-RU"/>
              </w:rPr>
            </w:pPr>
          </w:p>
        </w:tc>
        <w:tc>
          <w:tcPr>
            <w:tcW w:w="447" w:type="dxa"/>
            <w:vMerge/>
            <w:tcBorders>
              <w:top w:val="nil"/>
            </w:tcBorders>
          </w:tcPr>
          <w:p w:rsidR="00F823AA" w:rsidRPr="00BE076B" w:rsidRDefault="00F823AA" w:rsidP="00F42404">
            <w:pPr>
              <w:rPr>
                <w:sz w:val="2"/>
                <w:szCs w:val="2"/>
                <w:lang w:val="ru-RU"/>
              </w:rPr>
            </w:pPr>
          </w:p>
        </w:tc>
        <w:tc>
          <w:tcPr>
            <w:tcW w:w="8524" w:type="dxa"/>
            <w:tcBorders>
              <w:top w:val="nil"/>
              <w:right w:val="nil"/>
            </w:tcBorders>
          </w:tcPr>
          <w:p w:rsidR="00F823AA" w:rsidRPr="00BE076B" w:rsidRDefault="00F823AA" w:rsidP="00F42404">
            <w:pPr>
              <w:pStyle w:val="TableParagraph"/>
              <w:spacing w:line="247" w:lineRule="exact"/>
              <w:ind w:left="84"/>
              <w:rPr>
                <w:sz w:val="24"/>
                <w:lang w:val="ru-RU"/>
              </w:rPr>
            </w:pPr>
            <w:r w:rsidRPr="00BE076B">
              <w:rPr>
                <w:sz w:val="24"/>
                <w:lang w:val="ru-RU"/>
              </w:rPr>
              <w:t>рактеристики,</w:t>
            </w:r>
            <w:r w:rsidRPr="00BE076B">
              <w:rPr>
                <w:spacing w:val="-1"/>
                <w:sz w:val="24"/>
                <w:lang w:val="ru-RU"/>
              </w:rPr>
              <w:t xml:space="preserve"> </w:t>
            </w:r>
            <w:r w:rsidRPr="00BE076B">
              <w:rPr>
                <w:sz w:val="24"/>
                <w:lang w:val="ru-RU"/>
              </w:rPr>
              <w:t>пуск</w:t>
            </w:r>
            <w:r w:rsidRPr="00BE076B">
              <w:rPr>
                <w:spacing w:val="-3"/>
                <w:sz w:val="24"/>
                <w:lang w:val="ru-RU"/>
              </w:rPr>
              <w:t xml:space="preserve"> </w:t>
            </w:r>
            <w:r w:rsidRPr="00BE076B">
              <w:rPr>
                <w:sz w:val="24"/>
                <w:lang w:val="ru-RU"/>
              </w:rPr>
              <w:t>и</w:t>
            </w:r>
            <w:r w:rsidRPr="00BE076B">
              <w:rPr>
                <w:spacing w:val="-2"/>
                <w:sz w:val="24"/>
                <w:lang w:val="ru-RU"/>
              </w:rPr>
              <w:t xml:space="preserve"> </w:t>
            </w:r>
            <w:r w:rsidRPr="00BE076B">
              <w:rPr>
                <w:sz w:val="24"/>
                <w:lang w:val="ru-RU"/>
              </w:rPr>
              <w:t>регулировка</w:t>
            </w:r>
            <w:r w:rsidRPr="00BE076B">
              <w:rPr>
                <w:spacing w:val="-2"/>
                <w:sz w:val="24"/>
                <w:lang w:val="ru-RU"/>
              </w:rPr>
              <w:t xml:space="preserve"> </w:t>
            </w:r>
            <w:r w:rsidRPr="00BE076B">
              <w:rPr>
                <w:sz w:val="24"/>
                <w:lang w:val="ru-RU"/>
              </w:rPr>
              <w:t>частоты</w:t>
            </w:r>
            <w:r w:rsidRPr="00BE076B">
              <w:rPr>
                <w:spacing w:val="-4"/>
                <w:sz w:val="24"/>
                <w:lang w:val="ru-RU"/>
              </w:rPr>
              <w:t xml:space="preserve"> </w:t>
            </w:r>
            <w:r w:rsidRPr="00BE076B">
              <w:rPr>
                <w:sz w:val="24"/>
                <w:lang w:val="ru-RU"/>
              </w:rPr>
              <w:t>вращения</w:t>
            </w:r>
          </w:p>
        </w:tc>
        <w:tc>
          <w:tcPr>
            <w:tcW w:w="1130" w:type="dxa"/>
            <w:tcBorders>
              <w:top w:val="nil"/>
              <w:left w:val="nil"/>
            </w:tcBorders>
          </w:tcPr>
          <w:p w:rsidR="00F823AA" w:rsidRPr="00BE076B" w:rsidRDefault="00F823AA" w:rsidP="00F42404">
            <w:pPr>
              <w:pStyle w:val="TableParagraph"/>
              <w:rPr>
                <w:sz w:val="18"/>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bl>
    <w:p w:rsidR="00F823AA" w:rsidRDefault="00F823AA" w:rsidP="00F823AA">
      <w:pPr>
        <w:rPr>
          <w:sz w:val="2"/>
          <w:szCs w:val="2"/>
        </w:rPr>
        <w:sectPr w:rsidR="00F823AA">
          <w:pgSz w:w="16840" w:h="11910" w:orient="landscape"/>
          <w:pgMar w:top="820" w:right="380" w:bottom="440" w:left="760" w:header="0" w:footer="242" w:gutter="0"/>
          <w:cols w:space="720"/>
        </w:sectPr>
      </w:pPr>
    </w:p>
    <w:tbl>
      <w:tblPr>
        <w:tblStyle w:val="TableNormal"/>
        <w:tblW w:w="15616" w:type="dxa"/>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113"/>
        <w:gridCol w:w="428"/>
        <w:gridCol w:w="9673"/>
        <w:gridCol w:w="1134"/>
        <w:gridCol w:w="1134"/>
        <w:gridCol w:w="1134"/>
      </w:tblGrid>
      <w:tr w:rsidR="00F823AA" w:rsidTr="00F42404">
        <w:trPr>
          <w:trHeight w:val="282"/>
        </w:trPr>
        <w:tc>
          <w:tcPr>
            <w:tcW w:w="2113" w:type="dxa"/>
            <w:vMerge w:val="restart"/>
          </w:tcPr>
          <w:p w:rsidR="00F823AA" w:rsidRPr="00BE076B" w:rsidRDefault="00F823AA" w:rsidP="00F42404">
            <w:pPr>
              <w:pStyle w:val="TableParagraph"/>
              <w:rPr>
                <w:lang w:val="ru-RU"/>
              </w:rPr>
            </w:pPr>
          </w:p>
        </w:tc>
        <w:tc>
          <w:tcPr>
            <w:tcW w:w="428" w:type="dxa"/>
          </w:tcPr>
          <w:p w:rsidR="00F823AA" w:rsidRDefault="00F823AA" w:rsidP="00F42404">
            <w:pPr>
              <w:pStyle w:val="TableParagraph"/>
              <w:spacing w:before="1" w:line="261" w:lineRule="exact"/>
              <w:ind w:left="90"/>
              <w:rPr>
                <w:sz w:val="24"/>
              </w:rPr>
            </w:pPr>
            <w:r>
              <w:rPr>
                <w:sz w:val="24"/>
              </w:rPr>
              <w:t>4</w:t>
            </w:r>
          </w:p>
        </w:tc>
        <w:tc>
          <w:tcPr>
            <w:tcW w:w="9673" w:type="dxa"/>
          </w:tcPr>
          <w:p w:rsidR="00F823AA" w:rsidRDefault="00F823AA" w:rsidP="00F42404">
            <w:pPr>
              <w:pStyle w:val="TableParagraph"/>
              <w:spacing w:before="1" w:line="261" w:lineRule="exact"/>
              <w:ind w:left="103"/>
              <w:rPr>
                <w:sz w:val="24"/>
              </w:rPr>
            </w:pPr>
            <w:r>
              <w:rPr>
                <w:sz w:val="24"/>
              </w:rPr>
              <w:t>Электрические</w:t>
            </w:r>
            <w:r>
              <w:rPr>
                <w:spacing w:val="-2"/>
                <w:sz w:val="24"/>
              </w:rPr>
              <w:t xml:space="preserve"> </w:t>
            </w:r>
            <w:r>
              <w:rPr>
                <w:sz w:val="24"/>
              </w:rPr>
              <w:t>машины</w:t>
            </w:r>
            <w:r>
              <w:rPr>
                <w:spacing w:val="-4"/>
                <w:sz w:val="24"/>
              </w:rPr>
              <w:t xml:space="preserve"> </w:t>
            </w:r>
            <w:r>
              <w:rPr>
                <w:sz w:val="24"/>
              </w:rPr>
              <w:t>малой</w:t>
            </w:r>
            <w:r>
              <w:rPr>
                <w:spacing w:val="-4"/>
                <w:sz w:val="24"/>
              </w:rPr>
              <w:t xml:space="preserve"> </w:t>
            </w:r>
            <w:r>
              <w:rPr>
                <w:sz w:val="24"/>
              </w:rPr>
              <w:t>мощности</w:t>
            </w:r>
          </w:p>
        </w:tc>
        <w:tc>
          <w:tcPr>
            <w:tcW w:w="1134" w:type="dxa"/>
          </w:tcPr>
          <w:p w:rsidR="00F823AA" w:rsidRDefault="00F823AA" w:rsidP="00F42404">
            <w:pPr>
              <w:pStyle w:val="TableParagraph"/>
              <w:rPr>
                <w:sz w:val="20"/>
              </w:rPr>
            </w:pPr>
          </w:p>
        </w:tc>
        <w:tc>
          <w:tcPr>
            <w:tcW w:w="1134" w:type="dxa"/>
          </w:tcPr>
          <w:p w:rsidR="00F823AA" w:rsidRDefault="00F823AA" w:rsidP="00F42404">
            <w:pPr>
              <w:pStyle w:val="TableParagraph"/>
              <w:rPr>
                <w:sz w:val="20"/>
              </w:rPr>
            </w:pPr>
          </w:p>
        </w:tc>
        <w:tc>
          <w:tcPr>
            <w:tcW w:w="1134" w:type="dxa"/>
          </w:tcPr>
          <w:p w:rsidR="00F823AA" w:rsidRDefault="00F823AA" w:rsidP="00F42404">
            <w:pPr>
              <w:pStyle w:val="TableParagraph"/>
              <w:rPr>
                <w:sz w:val="20"/>
              </w:rPr>
            </w:pPr>
          </w:p>
        </w:tc>
      </w:tr>
      <w:tr w:rsidR="00F823AA" w:rsidTr="00F42404">
        <w:trPr>
          <w:trHeight w:val="277"/>
        </w:trPr>
        <w:tc>
          <w:tcPr>
            <w:tcW w:w="2113" w:type="dxa"/>
            <w:vMerge/>
            <w:tcBorders>
              <w:top w:val="nil"/>
            </w:tcBorders>
          </w:tcPr>
          <w:p w:rsidR="00F823AA" w:rsidRDefault="00F823AA" w:rsidP="00F42404">
            <w:pPr>
              <w:rPr>
                <w:sz w:val="2"/>
                <w:szCs w:val="2"/>
              </w:rPr>
            </w:pPr>
          </w:p>
        </w:tc>
        <w:tc>
          <w:tcPr>
            <w:tcW w:w="10101" w:type="dxa"/>
            <w:gridSpan w:val="2"/>
          </w:tcPr>
          <w:p w:rsidR="00F823AA" w:rsidRDefault="00F823AA" w:rsidP="00F42404">
            <w:pPr>
              <w:pStyle w:val="TableParagraph"/>
              <w:spacing w:line="258" w:lineRule="exact"/>
              <w:ind w:left="90"/>
              <w:rPr>
                <w:b/>
                <w:sz w:val="24"/>
              </w:rPr>
            </w:pPr>
            <w:r>
              <w:rPr>
                <w:b/>
                <w:sz w:val="24"/>
              </w:rPr>
              <w:t>Лабораторные</w:t>
            </w:r>
            <w:r>
              <w:rPr>
                <w:b/>
                <w:spacing w:val="-2"/>
                <w:sz w:val="24"/>
              </w:rPr>
              <w:t xml:space="preserve"> </w:t>
            </w:r>
            <w:r>
              <w:rPr>
                <w:b/>
                <w:sz w:val="24"/>
              </w:rPr>
              <w:t>работы</w:t>
            </w:r>
          </w:p>
        </w:tc>
        <w:tc>
          <w:tcPr>
            <w:tcW w:w="1134" w:type="dxa"/>
            <w:vMerge w:val="restart"/>
          </w:tcPr>
          <w:p w:rsidR="00F823AA" w:rsidRPr="0033414D" w:rsidRDefault="00F823AA" w:rsidP="00F42404">
            <w:pPr>
              <w:pStyle w:val="TableParagraph"/>
              <w:spacing w:before="1"/>
              <w:ind w:right="5"/>
              <w:jc w:val="center"/>
              <w:rPr>
                <w:i/>
                <w:sz w:val="24"/>
                <w:lang w:val="ru-RU"/>
              </w:rPr>
            </w:pPr>
            <w:r>
              <w:rPr>
                <w:i/>
                <w:w w:val="95"/>
                <w:sz w:val="24"/>
                <w:lang w:val="ru-RU"/>
              </w:rPr>
              <w:t>2</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2"/>
        </w:trPr>
        <w:tc>
          <w:tcPr>
            <w:tcW w:w="2113" w:type="dxa"/>
            <w:vMerge/>
            <w:tcBorders>
              <w:top w:val="nil"/>
            </w:tcBorders>
          </w:tcPr>
          <w:p w:rsidR="00F823AA" w:rsidRDefault="00F823AA" w:rsidP="00F42404">
            <w:pPr>
              <w:rPr>
                <w:sz w:val="2"/>
                <w:szCs w:val="2"/>
              </w:rPr>
            </w:pPr>
          </w:p>
        </w:tc>
        <w:tc>
          <w:tcPr>
            <w:tcW w:w="428" w:type="dxa"/>
          </w:tcPr>
          <w:p w:rsidR="00F823AA" w:rsidRDefault="00F823AA" w:rsidP="00F42404">
            <w:pPr>
              <w:pStyle w:val="TableParagraph"/>
              <w:spacing w:line="253" w:lineRule="exact"/>
              <w:ind w:left="90"/>
              <w:rPr>
                <w:sz w:val="24"/>
              </w:rPr>
            </w:pPr>
            <w:r>
              <w:rPr>
                <w:sz w:val="24"/>
              </w:rPr>
              <w:t>5</w:t>
            </w:r>
          </w:p>
        </w:tc>
        <w:tc>
          <w:tcPr>
            <w:tcW w:w="9673" w:type="dxa"/>
          </w:tcPr>
          <w:p w:rsidR="00F823AA" w:rsidRPr="00BE076B" w:rsidRDefault="00F823AA" w:rsidP="00F42404">
            <w:pPr>
              <w:pStyle w:val="TableParagraph"/>
              <w:spacing w:line="253" w:lineRule="exact"/>
              <w:ind w:left="103"/>
              <w:rPr>
                <w:sz w:val="24"/>
                <w:lang w:val="ru-RU"/>
              </w:rPr>
            </w:pPr>
            <w:r w:rsidRPr="00BE076B">
              <w:rPr>
                <w:sz w:val="24"/>
                <w:lang w:val="ru-RU"/>
              </w:rPr>
              <w:t>Испытание</w:t>
            </w:r>
            <w:r w:rsidRPr="00BE076B">
              <w:rPr>
                <w:spacing w:val="-8"/>
                <w:sz w:val="24"/>
                <w:lang w:val="ru-RU"/>
              </w:rPr>
              <w:t xml:space="preserve"> </w:t>
            </w:r>
            <w:r w:rsidRPr="00BE076B">
              <w:rPr>
                <w:sz w:val="24"/>
                <w:lang w:val="ru-RU"/>
              </w:rPr>
              <w:t>генератора</w:t>
            </w:r>
            <w:r w:rsidRPr="00BE076B">
              <w:rPr>
                <w:spacing w:val="-7"/>
                <w:sz w:val="24"/>
                <w:lang w:val="ru-RU"/>
              </w:rPr>
              <w:t xml:space="preserve"> </w:t>
            </w:r>
            <w:r w:rsidRPr="00BE076B">
              <w:rPr>
                <w:sz w:val="24"/>
                <w:lang w:val="ru-RU"/>
              </w:rPr>
              <w:t>постоянного</w:t>
            </w:r>
            <w:r w:rsidRPr="00BE076B">
              <w:rPr>
                <w:spacing w:val="-2"/>
                <w:sz w:val="24"/>
                <w:lang w:val="ru-RU"/>
              </w:rPr>
              <w:t xml:space="preserve"> </w:t>
            </w:r>
            <w:r w:rsidRPr="00BE076B">
              <w:rPr>
                <w:sz w:val="24"/>
                <w:lang w:val="ru-RU"/>
              </w:rPr>
              <w:t>тока. снятие</w:t>
            </w:r>
            <w:r w:rsidRPr="00BE076B">
              <w:rPr>
                <w:spacing w:val="-2"/>
                <w:sz w:val="24"/>
                <w:lang w:val="ru-RU"/>
              </w:rPr>
              <w:t xml:space="preserve"> </w:t>
            </w:r>
            <w:r w:rsidRPr="00BE076B">
              <w:rPr>
                <w:sz w:val="24"/>
                <w:lang w:val="ru-RU"/>
              </w:rPr>
              <w:t>его</w:t>
            </w:r>
            <w:r w:rsidRPr="00BE076B">
              <w:rPr>
                <w:spacing w:val="-2"/>
                <w:sz w:val="24"/>
                <w:lang w:val="ru-RU"/>
              </w:rPr>
              <w:t xml:space="preserve"> </w:t>
            </w:r>
            <w:r w:rsidRPr="00BE076B">
              <w:rPr>
                <w:sz w:val="24"/>
                <w:lang w:val="ru-RU"/>
              </w:rPr>
              <w:t>внешней</w:t>
            </w:r>
            <w:r w:rsidRPr="00BE076B">
              <w:rPr>
                <w:spacing w:val="-6"/>
                <w:sz w:val="24"/>
                <w:lang w:val="ru-RU"/>
              </w:rPr>
              <w:t xml:space="preserve"> </w:t>
            </w:r>
            <w:r w:rsidRPr="00BE076B">
              <w:rPr>
                <w:sz w:val="24"/>
                <w:lang w:val="ru-RU"/>
              </w:rPr>
              <w:t>и</w:t>
            </w:r>
            <w:r w:rsidRPr="00BE076B">
              <w:rPr>
                <w:spacing w:val="-5"/>
                <w:sz w:val="24"/>
                <w:lang w:val="ru-RU"/>
              </w:rPr>
              <w:t xml:space="preserve"> </w:t>
            </w:r>
            <w:r w:rsidRPr="00BE076B">
              <w:rPr>
                <w:sz w:val="24"/>
                <w:lang w:val="ru-RU"/>
              </w:rPr>
              <w:t>регулировочной</w:t>
            </w:r>
            <w:r w:rsidRPr="00BE076B">
              <w:rPr>
                <w:spacing w:val="-6"/>
                <w:sz w:val="24"/>
                <w:lang w:val="ru-RU"/>
              </w:rPr>
              <w:t xml:space="preserve"> </w:t>
            </w:r>
            <w:r w:rsidRPr="00BE076B">
              <w:rPr>
                <w:sz w:val="24"/>
                <w:lang w:val="ru-RU"/>
              </w:rPr>
              <w:t>характеристик</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4"/>
        </w:trPr>
        <w:tc>
          <w:tcPr>
            <w:tcW w:w="2113" w:type="dxa"/>
            <w:vMerge/>
            <w:tcBorders>
              <w:top w:val="nil"/>
            </w:tcBorders>
          </w:tcPr>
          <w:p w:rsidR="00F823AA" w:rsidRPr="00BE076B" w:rsidRDefault="00F823AA" w:rsidP="00F42404">
            <w:pPr>
              <w:rPr>
                <w:sz w:val="2"/>
                <w:szCs w:val="2"/>
                <w:lang w:val="ru-RU"/>
              </w:rPr>
            </w:pPr>
          </w:p>
        </w:tc>
        <w:tc>
          <w:tcPr>
            <w:tcW w:w="428" w:type="dxa"/>
            <w:vMerge w:val="restart"/>
          </w:tcPr>
          <w:p w:rsidR="00F823AA" w:rsidRDefault="00F823AA" w:rsidP="00F42404">
            <w:pPr>
              <w:pStyle w:val="TableParagraph"/>
              <w:spacing w:before="6"/>
              <w:ind w:left="90"/>
              <w:rPr>
                <w:sz w:val="24"/>
              </w:rPr>
            </w:pPr>
            <w:r>
              <w:rPr>
                <w:sz w:val="24"/>
              </w:rPr>
              <w:t>6</w:t>
            </w:r>
          </w:p>
        </w:tc>
        <w:tc>
          <w:tcPr>
            <w:tcW w:w="9673" w:type="dxa"/>
            <w:tcBorders>
              <w:bottom w:val="nil"/>
            </w:tcBorders>
          </w:tcPr>
          <w:p w:rsidR="00F823AA" w:rsidRPr="00BE076B" w:rsidRDefault="00F823AA" w:rsidP="00F42404">
            <w:pPr>
              <w:pStyle w:val="TableParagraph"/>
              <w:spacing w:before="6" w:line="247" w:lineRule="exact"/>
              <w:ind w:left="103"/>
              <w:rPr>
                <w:sz w:val="24"/>
                <w:lang w:val="ru-RU"/>
              </w:rPr>
            </w:pPr>
            <w:r w:rsidRPr="00BE076B">
              <w:rPr>
                <w:sz w:val="24"/>
                <w:lang w:val="ru-RU"/>
              </w:rPr>
              <w:t>Испытание</w:t>
            </w:r>
            <w:r w:rsidRPr="00BE076B">
              <w:rPr>
                <w:spacing w:val="-3"/>
                <w:sz w:val="24"/>
                <w:lang w:val="ru-RU"/>
              </w:rPr>
              <w:t xml:space="preserve"> </w:t>
            </w:r>
            <w:r w:rsidRPr="00BE076B">
              <w:rPr>
                <w:sz w:val="24"/>
                <w:lang w:val="ru-RU"/>
              </w:rPr>
              <w:t>трехфазного</w:t>
            </w:r>
            <w:r w:rsidRPr="00BE076B">
              <w:rPr>
                <w:spacing w:val="2"/>
                <w:sz w:val="24"/>
                <w:lang w:val="ru-RU"/>
              </w:rPr>
              <w:t xml:space="preserve"> </w:t>
            </w:r>
            <w:r w:rsidRPr="00BE076B">
              <w:rPr>
                <w:sz w:val="24"/>
                <w:lang w:val="ru-RU"/>
              </w:rPr>
              <w:t>синхронного</w:t>
            </w:r>
            <w:r w:rsidRPr="00BE076B">
              <w:rPr>
                <w:spacing w:val="-2"/>
                <w:sz w:val="24"/>
                <w:lang w:val="ru-RU"/>
              </w:rPr>
              <w:t xml:space="preserve"> </w:t>
            </w:r>
            <w:r w:rsidRPr="00BE076B">
              <w:rPr>
                <w:sz w:val="24"/>
                <w:lang w:val="ru-RU"/>
              </w:rPr>
              <w:t>генератора. Включение</w:t>
            </w:r>
            <w:r w:rsidRPr="00BE076B">
              <w:rPr>
                <w:spacing w:val="-2"/>
                <w:sz w:val="24"/>
                <w:lang w:val="ru-RU"/>
              </w:rPr>
              <w:t xml:space="preserve"> </w:t>
            </w:r>
            <w:r w:rsidRPr="00BE076B">
              <w:rPr>
                <w:sz w:val="24"/>
                <w:lang w:val="ru-RU"/>
              </w:rPr>
              <w:t>его</w:t>
            </w:r>
            <w:r w:rsidRPr="00BE076B">
              <w:rPr>
                <w:spacing w:val="2"/>
                <w:sz w:val="24"/>
                <w:lang w:val="ru-RU"/>
              </w:rPr>
              <w:t xml:space="preserve"> </w:t>
            </w:r>
            <w:r w:rsidRPr="00BE076B">
              <w:rPr>
                <w:sz w:val="24"/>
                <w:lang w:val="ru-RU"/>
              </w:rPr>
              <w:t>на</w:t>
            </w:r>
            <w:r w:rsidRPr="00BE076B">
              <w:rPr>
                <w:spacing w:val="-8"/>
                <w:sz w:val="24"/>
                <w:lang w:val="ru-RU"/>
              </w:rPr>
              <w:t xml:space="preserve"> </w:t>
            </w:r>
            <w:r w:rsidRPr="00BE076B">
              <w:rPr>
                <w:sz w:val="24"/>
                <w:lang w:val="ru-RU"/>
              </w:rPr>
              <w:t>параллельную</w:t>
            </w:r>
            <w:r w:rsidRPr="00BE076B">
              <w:rPr>
                <w:spacing w:val="-3"/>
                <w:sz w:val="24"/>
                <w:lang w:val="ru-RU"/>
              </w:rPr>
              <w:t xml:space="preserve"> </w:t>
            </w:r>
            <w:r w:rsidRPr="00BE076B">
              <w:rPr>
                <w:sz w:val="24"/>
                <w:lang w:val="ru-RU"/>
              </w:rPr>
              <w:t>работу</w:t>
            </w:r>
            <w:r w:rsidRPr="00BE076B">
              <w:rPr>
                <w:spacing w:val="-11"/>
                <w:sz w:val="24"/>
                <w:lang w:val="ru-RU"/>
              </w:rPr>
              <w:t xml:space="preserve"> </w:t>
            </w:r>
            <w:r w:rsidRPr="00BE076B">
              <w:rPr>
                <w:sz w:val="24"/>
                <w:lang w:val="ru-RU"/>
              </w:rPr>
              <w:t>с</w:t>
            </w:r>
            <w:r w:rsidRPr="00BE076B">
              <w:rPr>
                <w:spacing w:val="-3"/>
                <w:sz w:val="24"/>
                <w:lang w:val="ru-RU"/>
              </w:rPr>
              <w:t xml:space="preserve"> </w:t>
            </w:r>
            <w:r w:rsidRPr="00BE076B">
              <w:rPr>
                <w:sz w:val="24"/>
                <w:lang w:val="ru-RU"/>
              </w:rPr>
              <w:t>сетью</w:t>
            </w:r>
            <w:r w:rsidRPr="00BE076B">
              <w:rPr>
                <w:spacing w:val="-4"/>
                <w:sz w:val="24"/>
                <w:lang w:val="ru-RU"/>
              </w:rPr>
              <w:t xml:space="preserve"> </w:t>
            </w:r>
            <w:r w:rsidRPr="00BE076B">
              <w:rPr>
                <w:sz w:val="24"/>
                <w:lang w:val="ru-RU"/>
              </w:rPr>
              <w:t>и</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67"/>
        </w:trPr>
        <w:tc>
          <w:tcPr>
            <w:tcW w:w="2113" w:type="dxa"/>
            <w:vMerge/>
            <w:tcBorders>
              <w:top w:val="nil"/>
            </w:tcBorders>
          </w:tcPr>
          <w:p w:rsidR="00F823AA" w:rsidRPr="00BE076B" w:rsidRDefault="00F823AA" w:rsidP="00F42404">
            <w:pPr>
              <w:rPr>
                <w:sz w:val="2"/>
                <w:szCs w:val="2"/>
                <w:lang w:val="ru-RU"/>
              </w:rPr>
            </w:pPr>
          </w:p>
        </w:tc>
        <w:tc>
          <w:tcPr>
            <w:tcW w:w="428" w:type="dxa"/>
            <w:vMerge/>
            <w:tcBorders>
              <w:top w:val="nil"/>
            </w:tcBorders>
          </w:tcPr>
          <w:p w:rsidR="00F823AA" w:rsidRPr="00BE076B" w:rsidRDefault="00F823AA" w:rsidP="00F42404">
            <w:pPr>
              <w:rPr>
                <w:sz w:val="2"/>
                <w:szCs w:val="2"/>
                <w:lang w:val="ru-RU"/>
              </w:rPr>
            </w:pPr>
          </w:p>
        </w:tc>
        <w:tc>
          <w:tcPr>
            <w:tcW w:w="9673" w:type="dxa"/>
            <w:tcBorders>
              <w:top w:val="nil"/>
            </w:tcBorders>
          </w:tcPr>
          <w:p w:rsidR="00F823AA" w:rsidRDefault="00F823AA" w:rsidP="00F42404">
            <w:pPr>
              <w:pStyle w:val="TableParagraph"/>
              <w:spacing w:line="247" w:lineRule="exact"/>
              <w:ind w:left="103"/>
              <w:rPr>
                <w:sz w:val="24"/>
              </w:rPr>
            </w:pPr>
            <w:r>
              <w:rPr>
                <w:sz w:val="24"/>
              </w:rPr>
              <w:t>снятие</w:t>
            </w:r>
            <w:r>
              <w:rPr>
                <w:spacing w:val="-3"/>
                <w:sz w:val="24"/>
              </w:rPr>
              <w:t xml:space="preserve"> </w:t>
            </w:r>
            <w:r>
              <w:rPr>
                <w:sz w:val="24"/>
              </w:rPr>
              <w:t>У-образных</w:t>
            </w:r>
            <w:r>
              <w:rPr>
                <w:spacing w:val="-7"/>
                <w:sz w:val="24"/>
              </w:rPr>
              <w:t xml:space="preserve"> </w:t>
            </w:r>
            <w:r>
              <w:rPr>
                <w:sz w:val="24"/>
              </w:rPr>
              <w:t>характеристик</w:t>
            </w: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2"/>
        </w:trPr>
        <w:tc>
          <w:tcPr>
            <w:tcW w:w="2113" w:type="dxa"/>
            <w:tcBorders>
              <w:bottom w:val="nil"/>
            </w:tcBorders>
          </w:tcPr>
          <w:p w:rsidR="00F823AA" w:rsidRDefault="00F823AA" w:rsidP="00F42404">
            <w:pPr>
              <w:pStyle w:val="TableParagraph"/>
              <w:spacing w:line="253" w:lineRule="exact"/>
              <w:ind w:left="103" w:right="108"/>
              <w:jc w:val="center"/>
              <w:rPr>
                <w:sz w:val="24"/>
              </w:rPr>
            </w:pPr>
            <w:r>
              <w:rPr>
                <w:w w:val="95"/>
                <w:sz w:val="24"/>
              </w:rPr>
              <w:t>Тема</w:t>
            </w:r>
            <w:r>
              <w:rPr>
                <w:spacing w:val="9"/>
                <w:w w:val="95"/>
                <w:sz w:val="24"/>
              </w:rPr>
              <w:t xml:space="preserve"> </w:t>
            </w:r>
            <w:r>
              <w:rPr>
                <w:w w:val="95"/>
                <w:sz w:val="24"/>
              </w:rPr>
              <w:t>2.4</w:t>
            </w:r>
          </w:p>
        </w:tc>
        <w:tc>
          <w:tcPr>
            <w:tcW w:w="10101" w:type="dxa"/>
            <w:gridSpan w:val="2"/>
          </w:tcPr>
          <w:p w:rsidR="00F823AA" w:rsidRDefault="00F823AA" w:rsidP="00F42404">
            <w:pPr>
              <w:pStyle w:val="TableParagraph"/>
              <w:spacing w:line="253" w:lineRule="exact"/>
              <w:ind w:left="90"/>
              <w:rPr>
                <w:b/>
                <w:sz w:val="24"/>
              </w:rPr>
            </w:pPr>
            <w:r>
              <w:rPr>
                <w:b/>
                <w:sz w:val="24"/>
              </w:rPr>
              <w:t>Содержание</w:t>
            </w:r>
            <w:r>
              <w:rPr>
                <w:b/>
                <w:spacing w:val="-2"/>
                <w:sz w:val="24"/>
              </w:rPr>
              <w:t xml:space="preserve"> </w:t>
            </w:r>
            <w:r>
              <w:rPr>
                <w:b/>
                <w:sz w:val="24"/>
              </w:rPr>
              <w:t>учебного</w:t>
            </w:r>
            <w:r>
              <w:rPr>
                <w:b/>
                <w:spacing w:val="-2"/>
                <w:sz w:val="24"/>
              </w:rPr>
              <w:t xml:space="preserve"> </w:t>
            </w:r>
            <w:r>
              <w:rPr>
                <w:b/>
                <w:sz w:val="24"/>
              </w:rPr>
              <w:t>материала</w:t>
            </w:r>
          </w:p>
        </w:tc>
        <w:tc>
          <w:tcPr>
            <w:tcW w:w="1134" w:type="dxa"/>
            <w:vMerge w:val="restart"/>
          </w:tcPr>
          <w:p w:rsidR="00F823AA" w:rsidRPr="0033414D" w:rsidRDefault="00F823AA" w:rsidP="00F42404">
            <w:pPr>
              <w:pStyle w:val="TableParagraph"/>
              <w:spacing w:line="268" w:lineRule="exact"/>
              <w:ind w:right="5"/>
              <w:jc w:val="center"/>
              <w:rPr>
                <w:i/>
                <w:sz w:val="24"/>
                <w:lang w:val="ru-RU"/>
              </w:rPr>
            </w:pPr>
            <w:r>
              <w:rPr>
                <w:i/>
                <w:w w:val="95"/>
                <w:sz w:val="24"/>
                <w:lang w:val="ru-RU"/>
              </w:rPr>
              <w:t>5</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66"/>
        </w:trPr>
        <w:tc>
          <w:tcPr>
            <w:tcW w:w="2113" w:type="dxa"/>
            <w:tcBorders>
              <w:top w:val="nil"/>
              <w:bottom w:val="nil"/>
            </w:tcBorders>
          </w:tcPr>
          <w:p w:rsidR="00F823AA" w:rsidRDefault="00F823AA" w:rsidP="00F42404">
            <w:pPr>
              <w:pStyle w:val="TableParagraph"/>
              <w:spacing w:before="1" w:line="246" w:lineRule="exact"/>
              <w:ind w:left="108" w:right="108"/>
              <w:jc w:val="center"/>
              <w:rPr>
                <w:sz w:val="24"/>
              </w:rPr>
            </w:pPr>
            <w:r>
              <w:rPr>
                <w:sz w:val="24"/>
              </w:rPr>
              <w:t>Производство,</w:t>
            </w:r>
          </w:p>
        </w:tc>
        <w:tc>
          <w:tcPr>
            <w:tcW w:w="428" w:type="dxa"/>
            <w:vMerge w:val="restart"/>
          </w:tcPr>
          <w:p w:rsidR="00F823AA" w:rsidRDefault="00F823AA" w:rsidP="00F42404">
            <w:pPr>
              <w:pStyle w:val="TableParagraph"/>
              <w:spacing w:before="1"/>
              <w:ind w:left="90"/>
              <w:rPr>
                <w:sz w:val="24"/>
              </w:rPr>
            </w:pPr>
            <w:r>
              <w:rPr>
                <w:sz w:val="24"/>
              </w:rPr>
              <w:t>1</w:t>
            </w:r>
          </w:p>
        </w:tc>
        <w:tc>
          <w:tcPr>
            <w:tcW w:w="9673" w:type="dxa"/>
            <w:tcBorders>
              <w:bottom w:val="nil"/>
            </w:tcBorders>
          </w:tcPr>
          <w:p w:rsidR="00F823AA" w:rsidRDefault="00F823AA" w:rsidP="00F42404">
            <w:pPr>
              <w:pStyle w:val="TableParagraph"/>
              <w:spacing w:before="1" w:line="246" w:lineRule="exact"/>
              <w:ind w:left="103"/>
              <w:rPr>
                <w:sz w:val="24"/>
              </w:rPr>
            </w:pPr>
            <w:r w:rsidRPr="00BE076B">
              <w:rPr>
                <w:sz w:val="24"/>
                <w:lang w:val="ru-RU"/>
              </w:rPr>
              <w:t>Электрическая</w:t>
            </w:r>
            <w:r w:rsidRPr="00BE076B">
              <w:rPr>
                <w:spacing w:val="-4"/>
                <w:sz w:val="24"/>
                <w:lang w:val="ru-RU"/>
              </w:rPr>
              <w:t xml:space="preserve"> </w:t>
            </w:r>
            <w:r w:rsidRPr="00BE076B">
              <w:rPr>
                <w:sz w:val="24"/>
                <w:lang w:val="ru-RU"/>
              </w:rPr>
              <w:t>система,</w:t>
            </w:r>
            <w:r w:rsidRPr="00BE076B">
              <w:rPr>
                <w:spacing w:val="-2"/>
                <w:sz w:val="24"/>
                <w:lang w:val="ru-RU"/>
              </w:rPr>
              <w:t xml:space="preserve"> </w:t>
            </w:r>
            <w:r w:rsidRPr="00BE076B">
              <w:rPr>
                <w:sz w:val="24"/>
                <w:lang w:val="ru-RU"/>
              </w:rPr>
              <w:t>электростанции.</w:t>
            </w:r>
            <w:r w:rsidRPr="00BE076B">
              <w:rPr>
                <w:spacing w:val="-6"/>
                <w:sz w:val="24"/>
                <w:lang w:val="ru-RU"/>
              </w:rPr>
              <w:t xml:space="preserve"> </w:t>
            </w:r>
            <w:r w:rsidRPr="00BE076B">
              <w:rPr>
                <w:sz w:val="24"/>
                <w:lang w:val="ru-RU"/>
              </w:rPr>
              <w:t>Принцип</w:t>
            </w:r>
            <w:r w:rsidRPr="00BE076B">
              <w:rPr>
                <w:spacing w:val="-3"/>
                <w:sz w:val="24"/>
                <w:lang w:val="ru-RU"/>
              </w:rPr>
              <w:t xml:space="preserve"> </w:t>
            </w:r>
            <w:r w:rsidRPr="00BE076B">
              <w:rPr>
                <w:sz w:val="24"/>
                <w:lang w:val="ru-RU"/>
              </w:rPr>
              <w:t>производства</w:t>
            </w:r>
            <w:r w:rsidRPr="00BE076B">
              <w:rPr>
                <w:spacing w:val="-2"/>
                <w:sz w:val="24"/>
                <w:lang w:val="ru-RU"/>
              </w:rPr>
              <w:t xml:space="preserve"> </w:t>
            </w:r>
            <w:r w:rsidRPr="00BE076B">
              <w:rPr>
                <w:sz w:val="24"/>
                <w:lang w:val="ru-RU"/>
              </w:rPr>
              <w:t>электроэнергии,</w:t>
            </w:r>
            <w:r w:rsidRPr="00BE076B">
              <w:rPr>
                <w:spacing w:val="-7"/>
                <w:sz w:val="24"/>
                <w:lang w:val="ru-RU"/>
              </w:rPr>
              <w:t xml:space="preserve"> </w:t>
            </w:r>
            <w:r w:rsidRPr="00BE076B">
              <w:rPr>
                <w:sz w:val="24"/>
                <w:lang w:val="ru-RU"/>
              </w:rPr>
              <w:t>качество.</w:t>
            </w:r>
            <w:r w:rsidRPr="00BE076B">
              <w:rPr>
                <w:spacing w:val="-1"/>
                <w:sz w:val="24"/>
                <w:lang w:val="ru-RU"/>
              </w:rPr>
              <w:t xml:space="preserve"> </w:t>
            </w:r>
            <w:r>
              <w:rPr>
                <w:sz w:val="24"/>
              </w:rPr>
              <w:t>Электри-</w:t>
            </w: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53"/>
        </w:trPr>
        <w:tc>
          <w:tcPr>
            <w:tcW w:w="2113" w:type="dxa"/>
            <w:tcBorders>
              <w:top w:val="nil"/>
              <w:bottom w:val="nil"/>
            </w:tcBorders>
          </w:tcPr>
          <w:p w:rsidR="00F823AA" w:rsidRDefault="00F823AA" w:rsidP="00F42404">
            <w:pPr>
              <w:pStyle w:val="TableParagraph"/>
              <w:spacing w:line="233" w:lineRule="exact"/>
              <w:ind w:left="109" w:right="102"/>
              <w:jc w:val="center"/>
              <w:rPr>
                <w:sz w:val="24"/>
              </w:rPr>
            </w:pPr>
            <w:r>
              <w:rPr>
                <w:sz w:val="24"/>
              </w:rPr>
              <w:t>передача</w:t>
            </w:r>
            <w:r>
              <w:rPr>
                <w:spacing w:val="-1"/>
                <w:sz w:val="24"/>
              </w:rPr>
              <w:t xml:space="preserve"> </w:t>
            </w:r>
            <w:r>
              <w:rPr>
                <w:sz w:val="24"/>
              </w:rPr>
              <w:t>и</w:t>
            </w:r>
            <w:r>
              <w:rPr>
                <w:spacing w:val="1"/>
                <w:sz w:val="24"/>
              </w:rPr>
              <w:t xml:space="preserve"> </w:t>
            </w:r>
            <w:r>
              <w:rPr>
                <w:sz w:val="24"/>
              </w:rPr>
              <w:t>по-</w:t>
            </w:r>
          </w:p>
        </w:tc>
        <w:tc>
          <w:tcPr>
            <w:tcW w:w="428" w:type="dxa"/>
            <w:vMerge/>
            <w:tcBorders>
              <w:top w:val="nil"/>
            </w:tcBorders>
          </w:tcPr>
          <w:p w:rsidR="00F823AA" w:rsidRDefault="00F823AA" w:rsidP="00F42404">
            <w:pPr>
              <w:rPr>
                <w:sz w:val="2"/>
                <w:szCs w:val="2"/>
              </w:rPr>
            </w:pPr>
          </w:p>
        </w:tc>
        <w:tc>
          <w:tcPr>
            <w:tcW w:w="9673" w:type="dxa"/>
            <w:tcBorders>
              <w:top w:val="nil"/>
              <w:bottom w:val="nil"/>
            </w:tcBorders>
          </w:tcPr>
          <w:p w:rsidR="00F823AA" w:rsidRPr="00BE076B" w:rsidRDefault="00F823AA" w:rsidP="00F42404">
            <w:pPr>
              <w:pStyle w:val="TableParagraph"/>
              <w:spacing w:line="233" w:lineRule="exact"/>
              <w:ind w:left="103"/>
              <w:rPr>
                <w:sz w:val="24"/>
                <w:lang w:val="ru-RU"/>
              </w:rPr>
            </w:pPr>
            <w:r w:rsidRPr="00BE076B">
              <w:rPr>
                <w:sz w:val="24"/>
                <w:lang w:val="ru-RU"/>
              </w:rPr>
              <w:t>ческие</w:t>
            </w:r>
            <w:r w:rsidRPr="00BE076B">
              <w:rPr>
                <w:spacing w:val="-3"/>
                <w:sz w:val="24"/>
                <w:lang w:val="ru-RU"/>
              </w:rPr>
              <w:t xml:space="preserve"> </w:t>
            </w:r>
            <w:r w:rsidRPr="00BE076B">
              <w:rPr>
                <w:sz w:val="24"/>
                <w:lang w:val="ru-RU"/>
              </w:rPr>
              <w:t>сети</w:t>
            </w:r>
            <w:r w:rsidRPr="00BE076B">
              <w:rPr>
                <w:spacing w:val="-1"/>
                <w:sz w:val="24"/>
                <w:lang w:val="ru-RU"/>
              </w:rPr>
              <w:t xml:space="preserve"> </w:t>
            </w:r>
            <w:r w:rsidRPr="00BE076B">
              <w:rPr>
                <w:sz w:val="24"/>
                <w:lang w:val="ru-RU"/>
              </w:rPr>
              <w:t>и подстанции.</w:t>
            </w:r>
            <w:r w:rsidRPr="00BE076B">
              <w:rPr>
                <w:spacing w:val="-4"/>
                <w:sz w:val="24"/>
                <w:lang w:val="ru-RU"/>
              </w:rPr>
              <w:t xml:space="preserve"> </w:t>
            </w:r>
            <w:r w:rsidRPr="00BE076B">
              <w:rPr>
                <w:sz w:val="24"/>
                <w:lang w:val="ru-RU"/>
              </w:rPr>
              <w:t>электроснабжение</w:t>
            </w:r>
            <w:r w:rsidRPr="00BE076B">
              <w:rPr>
                <w:spacing w:val="-8"/>
                <w:sz w:val="24"/>
                <w:lang w:val="ru-RU"/>
              </w:rPr>
              <w:t xml:space="preserve"> </w:t>
            </w:r>
            <w:r w:rsidRPr="00BE076B">
              <w:rPr>
                <w:sz w:val="24"/>
                <w:lang w:val="ru-RU"/>
              </w:rPr>
              <w:t>производственных</w:t>
            </w:r>
            <w:r w:rsidRPr="00BE076B">
              <w:rPr>
                <w:spacing w:val="-6"/>
                <w:sz w:val="24"/>
                <w:lang w:val="ru-RU"/>
              </w:rPr>
              <w:t xml:space="preserve"> </w:t>
            </w:r>
            <w:r w:rsidRPr="00BE076B">
              <w:rPr>
                <w:sz w:val="24"/>
                <w:lang w:val="ru-RU"/>
              </w:rPr>
              <w:t>предприятий</w:t>
            </w:r>
            <w:r w:rsidRPr="00BE076B">
              <w:rPr>
                <w:spacing w:val="-5"/>
                <w:sz w:val="24"/>
                <w:lang w:val="ru-RU"/>
              </w:rPr>
              <w:t xml:space="preserve"> </w:t>
            </w:r>
            <w:r w:rsidRPr="00BE076B">
              <w:rPr>
                <w:sz w:val="24"/>
                <w:lang w:val="ru-RU"/>
              </w:rPr>
              <w:t>и</w:t>
            </w:r>
            <w:r w:rsidRPr="00BE076B">
              <w:rPr>
                <w:spacing w:val="-1"/>
                <w:sz w:val="24"/>
                <w:lang w:val="ru-RU"/>
              </w:rPr>
              <w:t xml:space="preserve"> </w:t>
            </w:r>
            <w:r w:rsidRPr="00BE076B">
              <w:rPr>
                <w:sz w:val="24"/>
                <w:lang w:val="ru-RU"/>
              </w:rPr>
              <w:t>населенных</w:t>
            </w:r>
            <w:r w:rsidRPr="00BE076B">
              <w:rPr>
                <w:spacing w:val="-6"/>
                <w:sz w:val="24"/>
                <w:lang w:val="ru-RU"/>
              </w:rPr>
              <w:t xml:space="preserve"> </w:t>
            </w:r>
            <w:r w:rsidRPr="00BE076B">
              <w:rPr>
                <w:sz w:val="24"/>
                <w:lang w:val="ru-RU"/>
              </w:rPr>
              <w:t>пунк-</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64"/>
        </w:trPr>
        <w:tc>
          <w:tcPr>
            <w:tcW w:w="2113" w:type="dxa"/>
            <w:tcBorders>
              <w:top w:val="nil"/>
              <w:bottom w:val="nil"/>
            </w:tcBorders>
          </w:tcPr>
          <w:p w:rsidR="00F823AA" w:rsidRDefault="00F823AA" w:rsidP="00F42404">
            <w:pPr>
              <w:pStyle w:val="TableParagraph"/>
              <w:spacing w:line="245" w:lineRule="exact"/>
              <w:ind w:left="104" w:right="108"/>
              <w:jc w:val="center"/>
              <w:rPr>
                <w:sz w:val="24"/>
              </w:rPr>
            </w:pPr>
            <w:r>
              <w:rPr>
                <w:w w:val="95"/>
                <w:sz w:val="24"/>
              </w:rPr>
              <w:t>требление</w:t>
            </w:r>
            <w:r>
              <w:rPr>
                <w:spacing w:val="28"/>
                <w:w w:val="95"/>
                <w:sz w:val="24"/>
              </w:rPr>
              <w:t xml:space="preserve"> </w:t>
            </w:r>
            <w:r>
              <w:rPr>
                <w:w w:val="95"/>
                <w:sz w:val="24"/>
              </w:rPr>
              <w:t>элек-</w:t>
            </w:r>
          </w:p>
        </w:tc>
        <w:tc>
          <w:tcPr>
            <w:tcW w:w="428" w:type="dxa"/>
            <w:vMerge/>
            <w:tcBorders>
              <w:top w:val="nil"/>
            </w:tcBorders>
          </w:tcPr>
          <w:p w:rsidR="00F823AA" w:rsidRDefault="00F823AA" w:rsidP="00F42404">
            <w:pPr>
              <w:rPr>
                <w:sz w:val="2"/>
                <w:szCs w:val="2"/>
              </w:rPr>
            </w:pPr>
          </w:p>
        </w:tc>
        <w:tc>
          <w:tcPr>
            <w:tcW w:w="9673" w:type="dxa"/>
            <w:tcBorders>
              <w:top w:val="nil"/>
            </w:tcBorders>
          </w:tcPr>
          <w:p w:rsidR="00F823AA" w:rsidRDefault="00F823AA" w:rsidP="00F42404">
            <w:pPr>
              <w:pStyle w:val="TableParagraph"/>
              <w:spacing w:line="245" w:lineRule="exact"/>
              <w:ind w:left="103"/>
              <w:rPr>
                <w:sz w:val="24"/>
              </w:rPr>
            </w:pPr>
            <w:r>
              <w:rPr>
                <w:sz w:val="24"/>
              </w:rPr>
              <w:t>тов.</w:t>
            </w: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77"/>
        </w:trPr>
        <w:tc>
          <w:tcPr>
            <w:tcW w:w="2113" w:type="dxa"/>
            <w:tcBorders>
              <w:top w:val="nil"/>
              <w:bottom w:val="nil"/>
            </w:tcBorders>
          </w:tcPr>
          <w:p w:rsidR="00F823AA" w:rsidRDefault="00F823AA" w:rsidP="00F42404">
            <w:pPr>
              <w:pStyle w:val="TableParagraph"/>
              <w:spacing w:before="1" w:line="256" w:lineRule="exact"/>
              <w:ind w:left="109" w:right="103"/>
              <w:jc w:val="center"/>
              <w:rPr>
                <w:sz w:val="24"/>
              </w:rPr>
            </w:pPr>
            <w:r>
              <w:rPr>
                <w:sz w:val="24"/>
              </w:rPr>
              <w:t>троэнергии</w:t>
            </w:r>
          </w:p>
        </w:tc>
        <w:tc>
          <w:tcPr>
            <w:tcW w:w="428" w:type="dxa"/>
          </w:tcPr>
          <w:p w:rsidR="00F823AA" w:rsidRDefault="00F823AA" w:rsidP="00F42404">
            <w:pPr>
              <w:pStyle w:val="TableParagraph"/>
              <w:spacing w:before="1" w:line="256" w:lineRule="exact"/>
              <w:ind w:left="90"/>
              <w:rPr>
                <w:sz w:val="24"/>
              </w:rPr>
            </w:pPr>
            <w:r>
              <w:rPr>
                <w:sz w:val="24"/>
              </w:rPr>
              <w:t>2</w:t>
            </w:r>
          </w:p>
        </w:tc>
        <w:tc>
          <w:tcPr>
            <w:tcW w:w="9673" w:type="dxa"/>
          </w:tcPr>
          <w:p w:rsidR="00F823AA" w:rsidRPr="00BE076B" w:rsidRDefault="00F823AA" w:rsidP="00F42404">
            <w:pPr>
              <w:pStyle w:val="TableParagraph"/>
              <w:spacing w:before="1" w:line="256" w:lineRule="exact"/>
              <w:ind w:left="103"/>
              <w:rPr>
                <w:sz w:val="24"/>
                <w:lang w:val="ru-RU"/>
              </w:rPr>
            </w:pPr>
            <w:r w:rsidRPr="00BE076B">
              <w:rPr>
                <w:sz w:val="24"/>
                <w:lang w:val="ru-RU"/>
              </w:rPr>
              <w:t>Расчет</w:t>
            </w:r>
            <w:r w:rsidRPr="00BE076B">
              <w:rPr>
                <w:spacing w:val="-3"/>
                <w:sz w:val="24"/>
                <w:lang w:val="ru-RU"/>
              </w:rPr>
              <w:t xml:space="preserve"> </w:t>
            </w:r>
            <w:r w:rsidRPr="00BE076B">
              <w:rPr>
                <w:sz w:val="24"/>
                <w:lang w:val="ru-RU"/>
              </w:rPr>
              <w:t>проводов,</w:t>
            </w:r>
            <w:r w:rsidRPr="00BE076B">
              <w:rPr>
                <w:spacing w:val="-5"/>
                <w:sz w:val="24"/>
                <w:lang w:val="ru-RU"/>
              </w:rPr>
              <w:t xml:space="preserve"> </w:t>
            </w:r>
            <w:r w:rsidRPr="00BE076B">
              <w:rPr>
                <w:sz w:val="24"/>
                <w:lang w:val="ru-RU"/>
              </w:rPr>
              <w:t>снижение</w:t>
            </w:r>
            <w:r w:rsidRPr="00BE076B">
              <w:rPr>
                <w:spacing w:val="-3"/>
                <w:sz w:val="24"/>
                <w:lang w:val="ru-RU"/>
              </w:rPr>
              <w:t xml:space="preserve"> </w:t>
            </w:r>
            <w:r w:rsidRPr="00BE076B">
              <w:rPr>
                <w:sz w:val="24"/>
                <w:lang w:val="ru-RU"/>
              </w:rPr>
              <w:t>потерь</w:t>
            </w:r>
            <w:r w:rsidRPr="00BE076B">
              <w:rPr>
                <w:spacing w:val="-2"/>
                <w:sz w:val="24"/>
                <w:lang w:val="ru-RU"/>
              </w:rPr>
              <w:t xml:space="preserve"> </w:t>
            </w:r>
            <w:r w:rsidRPr="00BE076B">
              <w:rPr>
                <w:sz w:val="24"/>
                <w:lang w:val="ru-RU"/>
              </w:rPr>
              <w:t>электроэнергии</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1"/>
        </w:trPr>
        <w:tc>
          <w:tcPr>
            <w:tcW w:w="2113" w:type="dxa"/>
            <w:tcBorders>
              <w:top w:val="nil"/>
              <w:bottom w:val="nil"/>
            </w:tcBorders>
          </w:tcPr>
          <w:p w:rsidR="00F823AA" w:rsidRPr="00BE076B" w:rsidRDefault="00F823AA" w:rsidP="00F42404">
            <w:pPr>
              <w:pStyle w:val="TableParagraph"/>
              <w:rPr>
                <w:sz w:val="20"/>
                <w:lang w:val="ru-RU"/>
              </w:rPr>
            </w:pPr>
          </w:p>
        </w:tc>
        <w:tc>
          <w:tcPr>
            <w:tcW w:w="428" w:type="dxa"/>
            <w:vMerge w:val="restart"/>
          </w:tcPr>
          <w:p w:rsidR="00F823AA" w:rsidRDefault="00F823AA" w:rsidP="00F42404">
            <w:pPr>
              <w:pStyle w:val="TableParagraph"/>
              <w:spacing w:before="1"/>
              <w:ind w:left="90"/>
              <w:rPr>
                <w:sz w:val="24"/>
              </w:rPr>
            </w:pPr>
            <w:r>
              <w:rPr>
                <w:sz w:val="24"/>
              </w:rPr>
              <w:t>3</w:t>
            </w:r>
          </w:p>
        </w:tc>
        <w:tc>
          <w:tcPr>
            <w:tcW w:w="9673" w:type="dxa"/>
            <w:tcBorders>
              <w:bottom w:val="nil"/>
            </w:tcBorders>
          </w:tcPr>
          <w:p w:rsidR="00F823AA" w:rsidRDefault="00F823AA" w:rsidP="00F42404">
            <w:pPr>
              <w:pStyle w:val="TableParagraph"/>
              <w:spacing w:before="1" w:line="250" w:lineRule="exact"/>
              <w:ind w:left="103"/>
              <w:rPr>
                <w:sz w:val="24"/>
              </w:rPr>
            </w:pPr>
            <w:r w:rsidRPr="00BE076B">
              <w:rPr>
                <w:sz w:val="24"/>
                <w:lang w:val="ru-RU"/>
              </w:rPr>
              <w:t>Основные</w:t>
            </w:r>
            <w:r w:rsidRPr="00BE076B">
              <w:rPr>
                <w:spacing w:val="-10"/>
                <w:sz w:val="24"/>
                <w:lang w:val="ru-RU"/>
              </w:rPr>
              <w:t xml:space="preserve"> </w:t>
            </w:r>
            <w:r w:rsidRPr="00BE076B">
              <w:rPr>
                <w:sz w:val="24"/>
                <w:lang w:val="ru-RU"/>
              </w:rPr>
              <w:t>потребители</w:t>
            </w:r>
            <w:r w:rsidRPr="00BE076B">
              <w:rPr>
                <w:spacing w:val="-3"/>
                <w:sz w:val="24"/>
                <w:lang w:val="ru-RU"/>
              </w:rPr>
              <w:t xml:space="preserve"> </w:t>
            </w:r>
            <w:r w:rsidRPr="00BE076B">
              <w:rPr>
                <w:sz w:val="24"/>
                <w:lang w:val="ru-RU"/>
              </w:rPr>
              <w:t>электроэнергии:</w:t>
            </w:r>
            <w:r w:rsidRPr="00BE076B">
              <w:rPr>
                <w:spacing w:val="-9"/>
                <w:sz w:val="24"/>
                <w:lang w:val="ru-RU"/>
              </w:rPr>
              <w:t xml:space="preserve"> </w:t>
            </w:r>
            <w:r w:rsidRPr="00BE076B">
              <w:rPr>
                <w:sz w:val="24"/>
                <w:lang w:val="ru-RU"/>
              </w:rPr>
              <w:t>электропривод,</w:t>
            </w:r>
            <w:r w:rsidRPr="00BE076B">
              <w:rPr>
                <w:spacing w:val="-2"/>
                <w:sz w:val="24"/>
                <w:lang w:val="ru-RU"/>
              </w:rPr>
              <w:t xml:space="preserve"> </w:t>
            </w:r>
            <w:r w:rsidRPr="00BE076B">
              <w:rPr>
                <w:sz w:val="24"/>
                <w:lang w:val="ru-RU"/>
              </w:rPr>
              <w:t>роботы,</w:t>
            </w:r>
            <w:r w:rsidRPr="00BE076B">
              <w:rPr>
                <w:spacing w:val="-7"/>
                <w:sz w:val="24"/>
                <w:lang w:val="ru-RU"/>
              </w:rPr>
              <w:t xml:space="preserve"> </w:t>
            </w:r>
            <w:r w:rsidRPr="00BE076B">
              <w:rPr>
                <w:sz w:val="24"/>
                <w:lang w:val="ru-RU"/>
              </w:rPr>
              <w:t>манипуляторы.</w:t>
            </w:r>
            <w:r w:rsidRPr="00BE076B">
              <w:rPr>
                <w:spacing w:val="-2"/>
                <w:sz w:val="24"/>
                <w:lang w:val="ru-RU"/>
              </w:rPr>
              <w:t xml:space="preserve"> </w:t>
            </w:r>
            <w:r>
              <w:rPr>
                <w:sz w:val="24"/>
              </w:rPr>
              <w:t>Электрические</w:t>
            </w:r>
            <w:r>
              <w:rPr>
                <w:spacing w:val="-1"/>
                <w:sz w:val="24"/>
              </w:rPr>
              <w:t xml:space="preserve"> </w:t>
            </w:r>
            <w:r>
              <w:rPr>
                <w:sz w:val="24"/>
              </w:rPr>
              <w:t>ус-</w:t>
            </w:r>
          </w:p>
        </w:tc>
        <w:tc>
          <w:tcPr>
            <w:tcW w:w="1134" w:type="dxa"/>
            <w:vMerge/>
            <w:tcBorders>
              <w:top w:val="nil"/>
            </w:tcBorders>
          </w:tcPr>
          <w:p w:rsidR="00F823AA" w:rsidRDefault="00F823AA" w:rsidP="00F42404">
            <w:pPr>
              <w:rPr>
                <w:sz w:val="2"/>
                <w:szCs w:val="2"/>
              </w:rPr>
            </w:pPr>
          </w:p>
        </w:tc>
        <w:tc>
          <w:tcPr>
            <w:tcW w:w="1134" w:type="dxa"/>
            <w:vMerge/>
            <w:tcBorders>
              <w:top w:val="nil"/>
            </w:tcBorders>
          </w:tcPr>
          <w:p w:rsidR="00F823AA" w:rsidRDefault="00F823AA" w:rsidP="00F42404">
            <w:pPr>
              <w:rPr>
                <w:sz w:val="2"/>
                <w:szCs w:val="2"/>
              </w:rPr>
            </w:pPr>
          </w:p>
        </w:tc>
        <w:tc>
          <w:tcPr>
            <w:tcW w:w="1134" w:type="dxa"/>
            <w:vMerge/>
          </w:tcPr>
          <w:p w:rsidR="00F823AA" w:rsidRDefault="00F823AA" w:rsidP="00F42404">
            <w:pPr>
              <w:rPr>
                <w:sz w:val="2"/>
                <w:szCs w:val="2"/>
              </w:rPr>
            </w:pPr>
          </w:p>
        </w:tc>
      </w:tr>
      <w:tr w:rsidR="00F823AA" w:rsidTr="00F42404">
        <w:trPr>
          <w:trHeight w:val="264"/>
        </w:trPr>
        <w:tc>
          <w:tcPr>
            <w:tcW w:w="2113" w:type="dxa"/>
            <w:tcBorders>
              <w:top w:val="nil"/>
              <w:bottom w:val="nil"/>
            </w:tcBorders>
          </w:tcPr>
          <w:p w:rsidR="00F823AA" w:rsidRDefault="00F823AA" w:rsidP="00F42404">
            <w:pPr>
              <w:pStyle w:val="TableParagraph"/>
              <w:rPr>
                <w:sz w:val="18"/>
              </w:rPr>
            </w:pPr>
          </w:p>
        </w:tc>
        <w:tc>
          <w:tcPr>
            <w:tcW w:w="428" w:type="dxa"/>
            <w:vMerge/>
            <w:tcBorders>
              <w:top w:val="nil"/>
            </w:tcBorders>
          </w:tcPr>
          <w:p w:rsidR="00F823AA" w:rsidRDefault="00F823AA" w:rsidP="00F42404">
            <w:pPr>
              <w:rPr>
                <w:sz w:val="2"/>
                <w:szCs w:val="2"/>
              </w:rPr>
            </w:pPr>
          </w:p>
        </w:tc>
        <w:tc>
          <w:tcPr>
            <w:tcW w:w="9673" w:type="dxa"/>
            <w:tcBorders>
              <w:top w:val="nil"/>
            </w:tcBorders>
          </w:tcPr>
          <w:p w:rsidR="00F823AA" w:rsidRPr="00BE076B" w:rsidRDefault="00F823AA" w:rsidP="00F42404">
            <w:pPr>
              <w:pStyle w:val="TableParagraph"/>
              <w:spacing w:line="245" w:lineRule="exact"/>
              <w:ind w:left="103"/>
              <w:rPr>
                <w:sz w:val="24"/>
                <w:lang w:val="ru-RU"/>
              </w:rPr>
            </w:pPr>
            <w:r w:rsidRPr="00BE076B">
              <w:rPr>
                <w:sz w:val="24"/>
                <w:lang w:val="ru-RU"/>
              </w:rPr>
              <w:t>тановки,</w:t>
            </w:r>
            <w:r w:rsidRPr="00BE076B">
              <w:rPr>
                <w:spacing w:val="-4"/>
                <w:sz w:val="24"/>
                <w:lang w:val="ru-RU"/>
              </w:rPr>
              <w:t xml:space="preserve"> </w:t>
            </w:r>
            <w:r w:rsidRPr="00BE076B">
              <w:rPr>
                <w:sz w:val="24"/>
                <w:lang w:val="ru-RU"/>
              </w:rPr>
              <w:t>электроосвещение</w:t>
            </w:r>
            <w:r w:rsidRPr="00BE076B">
              <w:rPr>
                <w:spacing w:val="-1"/>
                <w:sz w:val="24"/>
                <w:lang w:val="ru-RU"/>
              </w:rPr>
              <w:t xml:space="preserve"> </w:t>
            </w:r>
            <w:r w:rsidRPr="00BE076B">
              <w:rPr>
                <w:sz w:val="24"/>
                <w:lang w:val="ru-RU"/>
              </w:rPr>
              <w:t>и</w:t>
            </w:r>
            <w:r w:rsidRPr="00BE076B">
              <w:rPr>
                <w:spacing w:val="-4"/>
                <w:sz w:val="24"/>
                <w:lang w:val="ru-RU"/>
              </w:rPr>
              <w:t xml:space="preserve"> </w:t>
            </w:r>
            <w:r w:rsidRPr="00BE076B">
              <w:rPr>
                <w:sz w:val="24"/>
                <w:lang w:val="ru-RU"/>
              </w:rPr>
              <w:t>источники</w:t>
            </w:r>
            <w:r w:rsidRPr="00BE076B">
              <w:rPr>
                <w:spacing w:val="-4"/>
                <w:sz w:val="24"/>
                <w:lang w:val="ru-RU"/>
              </w:rPr>
              <w:t xml:space="preserve"> </w:t>
            </w:r>
            <w:r w:rsidRPr="00BE076B">
              <w:rPr>
                <w:sz w:val="24"/>
                <w:lang w:val="ru-RU"/>
              </w:rPr>
              <w:t>света</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7"/>
        </w:trPr>
        <w:tc>
          <w:tcPr>
            <w:tcW w:w="2113" w:type="dxa"/>
            <w:tcBorders>
              <w:top w:val="nil"/>
              <w:bottom w:val="nil"/>
            </w:tcBorders>
          </w:tcPr>
          <w:p w:rsidR="00F823AA" w:rsidRPr="00BE076B" w:rsidRDefault="00F823AA" w:rsidP="00F42404">
            <w:pPr>
              <w:pStyle w:val="TableParagraph"/>
              <w:rPr>
                <w:sz w:val="20"/>
                <w:lang w:val="ru-RU"/>
              </w:rPr>
            </w:pPr>
          </w:p>
        </w:tc>
        <w:tc>
          <w:tcPr>
            <w:tcW w:w="10101" w:type="dxa"/>
            <w:gridSpan w:val="2"/>
          </w:tcPr>
          <w:p w:rsidR="00F823AA" w:rsidRDefault="00F823AA" w:rsidP="00F42404">
            <w:pPr>
              <w:pStyle w:val="TableParagraph"/>
              <w:spacing w:before="1" w:line="256" w:lineRule="exact"/>
              <w:ind w:left="90"/>
              <w:rPr>
                <w:b/>
                <w:sz w:val="24"/>
              </w:rPr>
            </w:pPr>
            <w:r>
              <w:rPr>
                <w:b/>
                <w:sz w:val="24"/>
              </w:rPr>
              <w:t>Практические</w:t>
            </w:r>
            <w:r>
              <w:rPr>
                <w:b/>
                <w:spacing w:val="-2"/>
                <w:sz w:val="24"/>
              </w:rPr>
              <w:t xml:space="preserve"> </w:t>
            </w:r>
            <w:r>
              <w:rPr>
                <w:b/>
                <w:sz w:val="24"/>
              </w:rPr>
              <w:t>занятия</w:t>
            </w:r>
          </w:p>
        </w:tc>
        <w:tc>
          <w:tcPr>
            <w:tcW w:w="1134" w:type="dxa"/>
            <w:vMerge w:val="restart"/>
          </w:tcPr>
          <w:p w:rsidR="00F823AA" w:rsidRDefault="00F823AA" w:rsidP="00F42404">
            <w:pPr>
              <w:pStyle w:val="TableParagraph"/>
              <w:spacing w:before="1"/>
              <w:ind w:right="5"/>
              <w:jc w:val="center"/>
              <w:rPr>
                <w:i/>
                <w:sz w:val="24"/>
              </w:rPr>
            </w:pPr>
            <w:r>
              <w:rPr>
                <w:i/>
                <w:w w:val="95"/>
                <w:sz w:val="24"/>
              </w:rPr>
              <w:t>1</w:t>
            </w:r>
          </w:p>
        </w:tc>
        <w:tc>
          <w:tcPr>
            <w:tcW w:w="1134" w:type="dxa"/>
            <w:vMerge w:val="restart"/>
          </w:tcPr>
          <w:p w:rsidR="00F823AA" w:rsidRDefault="00F823AA" w:rsidP="00F42404">
            <w:pPr>
              <w:jc w:val="center"/>
              <w:rPr>
                <w:rFonts w:ascii="Times New Roman" w:hAnsi="Times New Roman"/>
                <w:b/>
                <w:bCs/>
                <w:i/>
                <w:iCs/>
              </w:rPr>
            </w:pPr>
          </w:p>
          <w:p w:rsidR="00F823AA" w:rsidRPr="007E0473" w:rsidRDefault="00F823AA" w:rsidP="00F42404">
            <w:pPr>
              <w:jc w:val="center"/>
              <w:rPr>
                <w:rFonts w:ascii="Times New Roman" w:hAnsi="Times New Roman"/>
                <w:i/>
                <w:iCs/>
              </w:rPr>
            </w:pPr>
            <w:r w:rsidRPr="007E0473">
              <w:rPr>
                <w:rFonts w:ascii="Times New Roman" w:hAnsi="Times New Roman"/>
                <w:i/>
                <w:iCs/>
              </w:rPr>
              <w:t>ЛР 4,7, 14</w:t>
            </w:r>
          </w:p>
        </w:tc>
        <w:tc>
          <w:tcPr>
            <w:tcW w:w="1134" w:type="dxa"/>
            <w:vMerge w:val="restart"/>
          </w:tcPr>
          <w:p w:rsidR="00F823AA" w:rsidRPr="00730503" w:rsidRDefault="00F823AA" w:rsidP="00F42404">
            <w:pPr>
              <w:jc w:val="center"/>
              <w:rPr>
                <w:rFonts w:ascii="Times New Roman" w:hAnsi="Times New Roman"/>
                <w:i/>
                <w:iCs/>
              </w:rPr>
            </w:pPr>
            <w:r w:rsidRPr="00730503">
              <w:rPr>
                <w:rFonts w:ascii="Times New Roman" w:hAnsi="Times New Roman"/>
                <w:i/>
                <w:iCs/>
              </w:rPr>
              <w:t>ОК 01</w:t>
            </w:r>
          </w:p>
          <w:p w:rsidR="00F823AA" w:rsidRPr="00730503" w:rsidRDefault="00F823AA" w:rsidP="00F42404">
            <w:pPr>
              <w:jc w:val="center"/>
              <w:rPr>
                <w:rFonts w:ascii="Times New Roman" w:hAnsi="Times New Roman"/>
                <w:i/>
                <w:iCs/>
              </w:rPr>
            </w:pPr>
            <w:r w:rsidRPr="00730503">
              <w:rPr>
                <w:rFonts w:ascii="Times New Roman" w:hAnsi="Times New Roman"/>
                <w:i/>
                <w:iCs/>
              </w:rPr>
              <w:t>ОК 02</w:t>
            </w:r>
          </w:p>
          <w:p w:rsidR="00F823AA" w:rsidRPr="00210174" w:rsidRDefault="00F823AA" w:rsidP="00F42404">
            <w:pPr>
              <w:jc w:val="center"/>
              <w:rPr>
                <w:rFonts w:ascii="Times New Roman" w:hAnsi="Times New Roman"/>
                <w:i/>
                <w:iCs/>
              </w:rPr>
            </w:pPr>
            <w:r w:rsidRPr="00730503">
              <w:rPr>
                <w:rFonts w:ascii="Times New Roman" w:hAnsi="Times New Roman"/>
                <w:i/>
                <w:iCs/>
              </w:rPr>
              <w:t>ПК 1.</w:t>
            </w:r>
            <w:r>
              <w:rPr>
                <w:rFonts w:ascii="Times New Roman" w:hAnsi="Times New Roman"/>
                <w:i/>
                <w:iCs/>
                <w:lang w:val="ru-RU"/>
              </w:rPr>
              <w:t>8</w:t>
            </w:r>
            <w:r w:rsidRPr="00730503">
              <w:rPr>
                <w:rFonts w:ascii="Times New Roman" w:hAnsi="Times New Roman"/>
                <w:i/>
                <w:iCs/>
              </w:rPr>
              <w:t xml:space="preserve"> </w:t>
            </w:r>
          </w:p>
        </w:tc>
      </w:tr>
      <w:tr w:rsidR="00F823AA" w:rsidTr="00F42404">
        <w:trPr>
          <w:trHeight w:val="273"/>
        </w:trPr>
        <w:tc>
          <w:tcPr>
            <w:tcW w:w="2113" w:type="dxa"/>
            <w:tcBorders>
              <w:top w:val="nil"/>
              <w:bottom w:val="nil"/>
            </w:tcBorders>
          </w:tcPr>
          <w:p w:rsidR="00F823AA" w:rsidRDefault="00F823AA" w:rsidP="00F42404">
            <w:pPr>
              <w:pStyle w:val="TableParagraph"/>
              <w:rPr>
                <w:sz w:val="20"/>
              </w:rPr>
            </w:pPr>
          </w:p>
        </w:tc>
        <w:tc>
          <w:tcPr>
            <w:tcW w:w="428" w:type="dxa"/>
          </w:tcPr>
          <w:p w:rsidR="00F823AA" w:rsidRDefault="00F823AA" w:rsidP="00F42404">
            <w:pPr>
              <w:pStyle w:val="TableParagraph"/>
              <w:spacing w:line="253" w:lineRule="exact"/>
              <w:ind w:left="90"/>
              <w:rPr>
                <w:sz w:val="24"/>
              </w:rPr>
            </w:pPr>
            <w:r>
              <w:rPr>
                <w:sz w:val="24"/>
              </w:rPr>
              <w:t>1</w:t>
            </w:r>
          </w:p>
        </w:tc>
        <w:tc>
          <w:tcPr>
            <w:tcW w:w="9673" w:type="dxa"/>
          </w:tcPr>
          <w:p w:rsidR="00F823AA" w:rsidRPr="00BE076B" w:rsidRDefault="00F823AA" w:rsidP="00F42404">
            <w:pPr>
              <w:pStyle w:val="TableParagraph"/>
              <w:spacing w:line="253" w:lineRule="exact"/>
              <w:ind w:left="161"/>
              <w:rPr>
                <w:sz w:val="24"/>
                <w:lang w:val="ru-RU"/>
              </w:rPr>
            </w:pPr>
            <w:r w:rsidRPr="00BE076B">
              <w:rPr>
                <w:sz w:val="24"/>
                <w:lang w:val="ru-RU"/>
              </w:rPr>
              <w:t>Расчет</w:t>
            </w:r>
            <w:r w:rsidRPr="00BE076B">
              <w:rPr>
                <w:spacing w:val="-3"/>
                <w:sz w:val="24"/>
                <w:lang w:val="ru-RU"/>
              </w:rPr>
              <w:t xml:space="preserve"> </w:t>
            </w:r>
            <w:r w:rsidRPr="00BE076B">
              <w:rPr>
                <w:sz w:val="24"/>
                <w:lang w:val="ru-RU"/>
              </w:rPr>
              <w:t>проводов,</w:t>
            </w:r>
            <w:r w:rsidRPr="00BE076B">
              <w:rPr>
                <w:spacing w:val="-5"/>
                <w:sz w:val="24"/>
                <w:lang w:val="ru-RU"/>
              </w:rPr>
              <w:t xml:space="preserve"> </w:t>
            </w:r>
            <w:r w:rsidRPr="00BE076B">
              <w:rPr>
                <w:sz w:val="24"/>
                <w:lang w:val="ru-RU"/>
              </w:rPr>
              <w:t>снижение</w:t>
            </w:r>
            <w:r w:rsidRPr="00BE076B">
              <w:rPr>
                <w:spacing w:val="-3"/>
                <w:sz w:val="24"/>
                <w:lang w:val="ru-RU"/>
              </w:rPr>
              <w:t xml:space="preserve"> </w:t>
            </w:r>
            <w:r w:rsidRPr="00BE076B">
              <w:rPr>
                <w:sz w:val="24"/>
                <w:lang w:val="ru-RU"/>
              </w:rPr>
              <w:t>потерь</w:t>
            </w:r>
            <w:r w:rsidRPr="00BE076B">
              <w:rPr>
                <w:spacing w:val="-2"/>
                <w:sz w:val="24"/>
                <w:lang w:val="ru-RU"/>
              </w:rPr>
              <w:t xml:space="preserve"> </w:t>
            </w:r>
            <w:r w:rsidRPr="00BE076B">
              <w:rPr>
                <w:sz w:val="24"/>
                <w:lang w:val="ru-RU"/>
              </w:rPr>
              <w:t>электроэнергии</w:t>
            </w:r>
          </w:p>
        </w:tc>
        <w:tc>
          <w:tcPr>
            <w:tcW w:w="1134" w:type="dxa"/>
            <w:vMerge/>
            <w:tcBorders>
              <w:top w:val="nil"/>
            </w:tcBorders>
          </w:tcPr>
          <w:p w:rsidR="00F823AA" w:rsidRPr="00BE076B" w:rsidRDefault="00F823AA" w:rsidP="00F42404">
            <w:pPr>
              <w:rPr>
                <w:sz w:val="2"/>
                <w:szCs w:val="2"/>
                <w:lang w:val="ru-RU"/>
              </w:rPr>
            </w:pPr>
          </w:p>
        </w:tc>
        <w:tc>
          <w:tcPr>
            <w:tcW w:w="1134" w:type="dxa"/>
            <w:vMerge/>
            <w:tcBorders>
              <w:top w:val="nil"/>
            </w:tcBorders>
          </w:tcPr>
          <w:p w:rsidR="00F823AA" w:rsidRPr="00BE076B" w:rsidRDefault="00F823AA" w:rsidP="00F42404">
            <w:pPr>
              <w:rPr>
                <w:sz w:val="2"/>
                <w:szCs w:val="2"/>
                <w:lang w:val="ru-RU"/>
              </w:rPr>
            </w:pPr>
          </w:p>
        </w:tc>
        <w:tc>
          <w:tcPr>
            <w:tcW w:w="1134" w:type="dxa"/>
            <w:vMerge/>
          </w:tcPr>
          <w:p w:rsidR="00F823AA" w:rsidRPr="00F823AA" w:rsidRDefault="00F823AA" w:rsidP="00F42404">
            <w:pPr>
              <w:rPr>
                <w:sz w:val="2"/>
                <w:szCs w:val="2"/>
                <w:lang w:val="ru-RU"/>
              </w:rPr>
            </w:pPr>
          </w:p>
        </w:tc>
      </w:tr>
      <w:tr w:rsidR="00F823AA" w:rsidTr="00F42404">
        <w:trPr>
          <w:trHeight w:val="277"/>
        </w:trPr>
        <w:tc>
          <w:tcPr>
            <w:tcW w:w="2113" w:type="dxa"/>
            <w:tcBorders>
              <w:top w:val="nil"/>
              <w:bottom w:val="nil"/>
            </w:tcBorders>
          </w:tcPr>
          <w:p w:rsidR="00F823AA" w:rsidRPr="00BE076B" w:rsidRDefault="00F823AA" w:rsidP="00F42404">
            <w:pPr>
              <w:pStyle w:val="TableParagraph"/>
              <w:rPr>
                <w:sz w:val="20"/>
                <w:lang w:val="ru-RU"/>
              </w:rPr>
            </w:pPr>
          </w:p>
        </w:tc>
        <w:tc>
          <w:tcPr>
            <w:tcW w:w="10101" w:type="dxa"/>
            <w:gridSpan w:val="2"/>
          </w:tcPr>
          <w:p w:rsidR="00F823AA" w:rsidRPr="00BE076B" w:rsidRDefault="00F823AA" w:rsidP="00F42404">
            <w:pPr>
              <w:pStyle w:val="TableParagraph"/>
              <w:rPr>
                <w:sz w:val="20"/>
                <w:lang w:val="ru-RU"/>
              </w:rPr>
            </w:pPr>
          </w:p>
        </w:tc>
        <w:tc>
          <w:tcPr>
            <w:tcW w:w="1134" w:type="dxa"/>
          </w:tcPr>
          <w:p w:rsidR="00F823AA" w:rsidRPr="00BE076B" w:rsidRDefault="00F823AA" w:rsidP="00F42404">
            <w:pPr>
              <w:pStyle w:val="TableParagraph"/>
              <w:rPr>
                <w:sz w:val="20"/>
                <w:lang w:val="ru-RU"/>
              </w:rPr>
            </w:pPr>
          </w:p>
        </w:tc>
        <w:tc>
          <w:tcPr>
            <w:tcW w:w="1134" w:type="dxa"/>
            <w:shd w:val="clear" w:color="auto" w:fill="D9D9D9"/>
          </w:tcPr>
          <w:p w:rsidR="00F823AA" w:rsidRPr="00BE076B" w:rsidRDefault="00F823AA" w:rsidP="00F42404">
            <w:pPr>
              <w:pStyle w:val="TableParagraph"/>
              <w:rPr>
                <w:sz w:val="20"/>
                <w:lang w:val="ru-RU"/>
              </w:rPr>
            </w:pPr>
          </w:p>
        </w:tc>
        <w:tc>
          <w:tcPr>
            <w:tcW w:w="1134" w:type="dxa"/>
            <w:shd w:val="clear" w:color="auto" w:fill="D9D9D9"/>
          </w:tcPr>
          <w:p w:rsidR="00F823AA" w:rsidRPr="00F823AA" w:rsidRDefault="00F823AA" w:rsidP="00F42404">
            <w:pPr>
              <w:pStyle w:val="TableParagraph"/>
              <w:rPr>
                <w:sz w:val="20"/>
                <w:lang w:val="ru-RU"/>
              </w:rPr>
            </w:pPr>
          </w:p>
        </w:tc>
      </w:tr>
      <w:tr w:rsidR="00F823AA" w:rsidTr="00F42404">
        <w:trPr>
          <w:trHeight w:val="277"/>
        </w:trPr>
        <w:tc>
          <w:tcPr>
            <w:tcW w:w="2113" w:type="dxa"/>
          </w:tcPr>
          <w:p w:rsidR="00F823AA" w:rsidRPr="00BE076B" w:rsidRDefault="00F823AA" w:rsidP="00F42404">
            <w:pPr>
              <w:pStyle w:val="TableParagraph"/>
              <w:rPr>
                <w:sz w:val="20"/>
                <w:lang w:val="ru-RU"/>
              </w:rPr>
            </w:pPr>
          </w:p>
        </w:tc>
        <w:tc>
          <w:tcPr>
            <w:tcW w:w="428" w:type="dxa"/>
          </w:tcPr>
          <w:p w:rsidR="00F823AA" w:rsidRPr="00BE076B" w:rsidRDefault="00F823AA" w:rsidP="00F42404">
            <w:pPr>
              <w:pStyle w:val="TableParagraph"/>
              <w:rPr>
                <w:sz w:val="20"/>
                <w:lang w:val="ru-RU"/>
              </w:rPr>
            </w:pPr>
          </w:p>
        </w:tc>
        <w:tc>
          <w:tcPr>
            <w:tcW w:w="9673" w:type="dxa"/>
          </w:tcPr>
          <w:p w:rsidR="00F823AA" w:rsidRDefault="00F823AA" w:rsidP="00F42404">
            <w:pPr>
              <w:pStyle w:val="TableParagraph"/>
              <w:spacing w:before="1" w:line="256" w:lineRule="exact"/>
              <w:ind w:left="103"/>
              <w:rPr>
                <w:b/>
                <w:sz w:val="24"/>
              </w:rPr>
            </w:pPr>
            <w:r>
              <w:rPr>
                <w:b/>
                <w:sz w:val="24"/>
              </w:rPr>
              <w:t>Дифференцированный</w:t>
            </w:r>
            <w:r>
              <w:rPr>
                <w:b/>
                <w:spacing w:val="-1"/>
                <w:sz w:val="24"/>
              </w:rPr>
              <w:t xml:space="preserve"> </w:t>
            </w:r>
            <w:r>
              <w:rPr>
                <w:b/>
                <w:sz w:val="24"/>
              </w:rPr>
              <w:t>зачѐт</w:t>
            </w:r>
          </w:p>
        </w:tc>
        <w:tc>
          <w:tcPr>
            <w:tcW w:w="1134" w:type="dxa"/>
          </w:tcPr>
          <w:p w:rsidR="00F823AA" w:rsidRDefault="00F823AA" w:rsidP="00F42404">
            <w:pPr>
              <w:pStyle w:val="TableParagraph"/>
              <w:spacing w:before="1" w:line="256" w:lineRule="exact"/>
              <w:ind w:right="4"/>
              <w:jc w:val="center"/>
              <w:rPr>
                <w:b/>
                <w:i/>
                <w:sz w:val="24"/>
              </w:rPr>
            </w:pPr>
            <w:r>
              <w:rPr>
                <w:b/>
                <w:i/>
                <w:w w:val="95"/>
                <w:sz w:val="24"/>
              </w:rPr>
              <w:t>2</w:t>
            </w:r>
          </w:p>
        </w:tc>
        <w:tc>
          <w:tcPr>
            <w:tcW w:w="1134" w:type="dxa"/>
            <w:shd w:val="clear" w:color="auto" w:fill="D9D9D9"/>
          </w:tcPr>
          <w:p w:rsidR="00F823AA" w:rsidRDefault="00F823AA" w:rsidP="00F42404">
            <w:pPr>
              <w:pStyle w:val="TableParagraph"/>
              <w:rPr>
                <w:sz w:val="20"/>
              </w:rPr>
            </w:pPr>
          </w:p>
        </w:tc>
        <w:tc>
          <w:tcPr>
            <w:tcW w:w="1134" w:type="dxa"/>
            <w:shd w:val="clear" w:color="auto" w:fill="D9D9D9"/>
          </w:tcPr>
          <w:p w:rsidR="00F823AA" w:rsidRDefault="00F823AA" w:rsidP="00F42404">
            <w:pPr>
              <w:pStyle w:val="TableParagraph"/>
              <w:rPr>
                <w:sz w:val="20"/>
              </w:rPr>
            </w:pPr>
          </w:p>
        </w:tc>
      </w:tr>
      <w:tr w:rsidR="00F823AA" w:rsidTr="00F42404">
        <w:trPr>
          <w:trHeight w:val="273"/>
        </w:trPr>
        <w:tc>
          <w:tcPr>
            <w:tcW w:w="2113" w:type="dxa"/>
          </w:tcPr>
          <w:p w:rsidR="00F823AA" w:rsidRDefault="00F823AA" w:rsidP="00F42404">
            <w:pPr>
              <w:pStyle w:val="TableParagraph"/>
              <w:rPr>
                <w:sz w:val="20"/>
              </w:rPr>
            </w:pPr>
          </w:p>
        </w:tc>
        <w:tc>
          <w:tcPr>
            <w:tcW w:w="10101" w:type="dxa"/>
            <w:gridSpan w:val="2"/>
          </w:tcPr>
          <w:p w:rsidR="00F823AA" w:rsidRDefault="00F823AA" w:rsidP="00F42404">
            <w:pPr>
              <w:pStyle w:val="TableParagraph"/>
              <w:spacing w:line="253" w:lineRule="exact"/>
              <w:ind w:right="101"/>
              <w:jc w:val="right"/>
              <w:rPr>
                <w:b/>
                <w:sz w:val="24"/>
              </w:rPr>
            </w:pPr>
            <w:r>
              <w:rPr>
                <w:b/>
                <w:sz w:val="24"/>
              </w:rPr>
              <w:t>Всего</w:t>
            </w:r>
          </w:p>
        </w:tc>
        <w:tc>
          <w:tcPr>
            <w:tcW w:w="1134" w:type="dxa"/>
          </w:tcPr>
          <w:p w:rsidR="00F823AA" w:rsidRPr="0033414D" w:rsidRDefault="00F823AA" w:rsidP="00F42404">
            <w:pPr>
              <w:pStyle w:val="TableParagraph"/>
              <w:spacing w:line="253" w:lineRule="exact"/>
              <w:ind w:left="344" w:right="347"/>
              <w:jc w:val="center"/>
              <w:rPr>
                <w:b/>
                <w:i/>
                <w:sz w:val="24"/>
                <w:lang w:val="ru-RU"/>
              </w:rPr>
            </w:pPr>
            <w:r>
              <w:rPr>
                <w:b/>
                <w:i/>
                <w:sz w:val="24"/>
                <w:lang w:val="ru-RU"/>
              </w:rPr>
              <w:t>36</w:t>
            </w:r>
          </w:p>
        </w:tc>
        <w:tc>
          <w:tcPr>
            <w:tcW w:w="1134" w:type="dxa"/>
            <w:shd w:val="clear" w:color="auto" w:fill="D9D9D9"/>
          </w:tcPr>
          <w:p w:rsidR="00F823AA" w:rsidRDefault="00F823AA" w:rsidP="00F42404">
            <w:pPr>
              <w:pStyle w:val="TableParagraph"/>
              <w:rPr>
                <w:sz w:val="20"/>
              </w:rPr>
            </w:pPr>
          </w:p>
        </w:tc>
        <w:tc>
          <w:tcPr>
            <w:tcW w:w="1134" w:type="dxa"/>
            <w:shd w:val="clear" w:color="auto" w:fill="D9D9D9"/>
          </w:tcPr>
          <w:p w:rsidR="00F823AA" w:rsidRDefault="00F823AA" w:rsidP="00F42404">
            <w:pPr>
              <w:pStyle w:val="TableParagraph"/>
              <w:rPr>
                <w:sz w:val="20"/>
              </w:rPr>
            </w:pPr>
          </w:p>
        </w:tc>
      </w:tr>
    </w:tbl>
    <w:p w:rsidR="00F823AA" w:rsidRDefault="00F823AA" w:rsidP="00F823AA">
      <w:pPr>
        <w:rPr>
          <w:sz w:val="20"/>
        </w:rPr>
        <w:sectPr w:rsidR="00F823AA">
          <w:footerReference w:type="default" r:id="rId115"/>
          <w:pgSz w:w="16840" w:h="11910" w:orient="landscape"/>
          <w:pgMar w:top="820" w:right="380" w:bottom="660" w:left="760" w:header="0" w:footer="472" w:gutter="0"/>
          <w:cols w:space="720"/>
        </w:sectPr>
      </w:pPr>
    </w:p>
    <w:p w:rsidR="00F823AA" w:rsidRPr="00315F34" w:rsidRDefault="00F823AA" w:rsidP="00F823A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823AA" w:rsidRPr="00153DE9" w:rsidRDefault="00F823AA" w:rsidP="00F823AA">
      <w:pPr>
        <w:suppressAutoHyphens/>
        <w:spacing w:after="0"/>
        <w:ind w:firstLine="709"/>
        <w:jc w:val="both"/>
        <w:rPr>
          <w:rFonts w:ascii="Times New Roman" w:hAnsi="Times New Roman"/>
          <w:bCs/>
          <w:sz w:val="28"/>
          <w:szCs w:val="28"/>
        </w:rPr>
      </w:pPr>
      <w:r w:rsidRPr="00153DE9">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F823AA" w:rsidRPr="00153DE9" w:rsidRDefault="00F823AA" w:rsidP="00F823AA">
      <w:pPr>
        <w:suppressAutoHyphens/>
        <w:autoSpaceDE w:val="0"/>
        <w:autoSpaceDN w:val="0"/>
        <w:adjustRightInd w:val="0"/>
        <w:spacing w:after="0"/>
        <w:ind w:firstLine="709"/>
        <w:jc w:val="both"/>
        <w:rPr>
          <w:rFonts w:ascii="Times New Roman" w:hAnsi="Times New Roman"/>
          <w:sz w:val="28"/>
          <w:szCs w:val="28"/>
          <w:lang w:eastAsia="en-US"/>
        </w:rPr>
      </w:pPr>
      <w:r w:rsidRPr="00153DE9">
        <w:rPr>
          <w:rFonts w:ascii="Times New Roman" w:hAnsi="Times New Roman"/>
          <w:bCs/>
          <w:sz w:val="28"/>
          <w:szCs w:val="28"/>
        </w:rPr>
        <w:t>Кабинет</w:t>
      </w:r>
      <w:r w:rsidRPr="00153DE9">
        <w:rPr>
          <w:rFonts w:ascii="Times New Roman" w:hAnsi="Times New Roman"/>
          <w:bCs/>
          <w:i/>
          <w:sz w:val="28"/>
          <w:szCs w:val="28"/>
        </w:rPr>
        <w:t xml:space="preserve"> «</w:t>
      </w:r>
      <w:r>
        <w:rPr>
          <w:rFonts w:ascii="Times New Roman" w:hAnsi="Times New Roman"/>
          <w:bCs/>
          <w:i/>
          <w:sz w:val="28"/>
          <w:szCs w:val="28"/>
          <w:u w:val="single"/>
        </w:rPr>
        <w:t>Электротехники</w:t>
      </w:r>
      <w:r w:rsidRPr="00153DE9">
        <w:rPr>
          <w:rFonts w:ascii="Times New Roman" w:hAnsi="Times New Roman"/>
          <w:bCs/>
          <w:i/>
          <w:sz w:val="28"/>
          <w:szCs w:val="28"/>
        </w:rPr>
        <w:t>»</w:t>
      </w:r>
      <w:r w:rsidRPr="00153DE9">
        <w:rPr>
          <w:rFonts w:ascii="Times New Roman" w:hAnsi="Times New Roman"/>
          <w:sz w:val="28"/>
          <w:szCs w:val="28"/>
          <w:lang w:eastAsia="en-US"/>
        </w:rPr>
        <w:t>,</w:t>
      </w:r>
      <w:r>
        <w:rPr>
          <w:rFonts w:ascii="Times New Roman" w:hAnsi="Times New Roman"/>
          <w:sz w:val="28"/>
          <w:szCs w:val="28"/>
          <w:lang w:eastAsia="en-US"/>
        </w:rPr>
        <w:t xml:space="preserve"> </w:t>
      </w:r>
      <w:r w:rsidRPr="00153DE9">
        <w:rPr>
          <w:rFonts w:ascii="Times New Roman" w:hAnsi="Times New Roman"/>
          <w:bCs/>
          <w:sz w:val="28"/>
          <w:szCs w:val="28"/>
        </w:rPr>
        <w:t xml:space="preserve">оснащенный в соответствии с п. 6.1.2.1 образовательной программы по </w:t>
      </w:r>
      <w:r w:rsidRPr="00153DE9">
        <w:rPr>
          <w:rFonts w:ascii="Times New Roman" w:hAnsi="Times New Roman" w:cs="Times New Roman"/>
          <w:sz w:val="28"/>
          <w:szCs w:val="28"/>
        </w:rPr>
        <w:t>профессии: 35.01.27 Мастер сельскохозяйственного производства.</w:t>
      </w:r>
    </w:p>
    <w:p w:rsidR="00F823AA" w:rsidRPr="00153DE9" w:rsidRDefault="00F823AA" w:rsidP="00F823AA">
      <w:pPr>
        <w:suppressAutoHyphens/>
        <w:spacing w:after="0"/>
        <w:ind w:firstLine="709"/>
        <w:jc w:val="both"/>
        <w:rPr>
          <w:rFonts w:ascii="Times New Roman" w:hAnsi="Times New Roman"/>
          <w:b/>
          <w:bCs/>
          <w:sz w:val="28"/>
          <w:szCs w:val="28"/>
        </w:rPr>
      </w:pPr>
      <w:r w:rsidRPr="00153DE9">
        <w:rPr>
          <w:rFonts w:ascii="Times New Roman" w:hAnsi="Times New Roman"/>
          <w:b/>
          <w:bCs/>
          <w:sz w:val="28"/>
          <w:szCs w:val="28"/>
        </w:rPr>
        <w:t>3.2. Информационное обеспечение реализации программы</w:t>
      </w:r>
    </w:p>
    <w:p w:rsidR="00F823AA" w:rsidRPr="00153DE9" w:rsidRDefault="00F823AA" w:rsidP="00F823AA">
      <w:pPr>
        <w:suppressAutoHyphens/>
        <w:spacing w:after="0"/>
        <w:ind w:firstLine="709"/>
        <w:jc w:val="both"/>
        <w:rPr>
          <w:rFonts w:ascii="Times New Roman" w:hAnsi="Times New Roman"/>
          <w:bCs/>
          <w:sz w:val="28"/>
          <w:szCs w:val="28"/>
        </w:rPr>
      </w:pPr>
      <w:r w:rsidRPr="00153DE9">
        <w:rPr>
          <w:rFonts w:ascii="Times New Roman" w:hAnsi="Times New Roman"/>
          <w:bCs/>
          <w:sz w:val="28"/>
          <w:szCs w:val="28"/>
        </w:rPr>
        <w:t>Для реализации программы библиотечный фонд образовательной организации должен иметь п</w:t>
      </w:r>
      <w:r w:rsidRPr="00153DE9">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3DE9">
        <w:rPr>
          <w:rFonts w:ascii="Times New Roman" w:hAnsi="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823AA" w:rsidRPr="00153DE9" w:rsidRDefault="00F823AA" w:rsidP="00F823AA">
      <w:pPr>
        <w:suppressAutoHyphens/>
        <w:spacing w:after="0"/>
        <w:ind w:firstLine="709"/>
        <w:jc w:val="both"/>
        <w:rPr>
          <w:rFonts w:ascii="Times New Roman" w:hAnsi="Times New Roman"/>
          <w:sz w:val="28"/>
          <w:szCs w:val="28"/>
        </w:rPr>
      </w:pPr>
    </w:p>
    <w:p w:rsidR="00F823AA" w:rsidRPr="00153DE9" w:rsidRDefault="00F823AA" w:rsidP="00F823AA">
      <w:pPr>
        <w:suppressAutoHyphens/>
        <w:spacing w:after="0"/>
        <w:ind w:firstLine="709"/>
        <w:jc w:val="both"/>
        <w:rPr>
          <w:rFonts w:ascii="Times New Roman" w:hAnsi="Times New Roman"/>
          <w:b/>
          <w:sz w:val="28"/>
          <w:szCs w:val="28"/>
        </w:rPr>
      </w:pPr>
      <w:r w:rsidRPr="00153DE9">
        <w:rPr>
          <w:rFonts w:ascii="Times New Roman" w:hAnsi="Times New Roman"/>
          <w:b/>
          <w:sz w:val="28"/>
          <w:szCs w:val="28"/>
        </w:rPr>
        <w:t>3.2.1. Основные печатные издания</w:t>
      </w:r>
    </w:p>
    <w:p w:rsidR="00F823AA" w:rsidRPr="00153DE9" w:rsidRDefault="00F823AA" w:rsidP="00F823AA">
      <w:pPr>
        <w:spacing w:after="0"/>
        <w:ind w:firstLine="709"/>
        <w:contextualSpacing/>
        <w:jc w:val="center"/>
        <w:rPr>
          <w:rFonts w:ascii="Times New Roman" w:hAnsi="Times New Roman"/>
          <w:b/>
          <w:sz w:val="28"/>
          <w:szCs w:val="28"/>
        </w:rPr>
      </w:pPr>
      <w:r w:rsidRPr="00153DE9">
        <w:rPr>
          <w:rFonts w:ascii="Times New Roman" w:hAnsi="Times New Roman"/>
          <w:b/>
          <w:sz w:val="28"/>
          <w:szCs w:val="28"/>
        </w:rPr>
        <w:t>Основная литература</w:t>
      </w:r>
    </w:p>
    <w:p w:rsidR="00F823AA" w:rsidRDefault="00F823AA" w:rsidP="00F823AA">
      <w:pPr>
        <w:pStyle w:val="a7"/>
        <w:ind w:left="244"/>
      </w:pPr>
      <w:r w:rsidRPr="00153DE9">
        <w:rPr>
          <w:bCs/>
          <w:sz w:val="28"/>
          <w:szCs w:val="28"/>
        </w:rPr>
        <w:t>1.</w:t>
      </w:r>
      <w:r w:rsidRPr="00153DE9">
        <w:rPr>
          <w:bCs/>
          <w:sz w:val="28"/>
          <w:szCs w:val="28"/>
        </w:rPr>
        <w:tab/>
      </w:r>
      <w:r>
        <w:t>Ю.М.</w:t>
      </w:r>
      <w:r>
        <w:rPr>
          <w:spacing w:val="-3"/>
        </w:rPr>
        <w:t xml:space="preserve"> </w:t>
      </w:r>
      <w:r>
        <w:t>Иньков</w:t>
      </w:r>
      <w:r>
        <w:rPr>
          <w:spacing w:val="-5"/>
        </w:rPr>
        <w:t xml:space="preserve"> </w:t>
      </w:r>
      <w:r>
        <w:t>Электротехника</w:t>
      </w:r>
      <w:r>
        <w:rPr>
          <w:spacing w:val="-4"/>
        </w:rPr>
        <w:t xml:space="preserve"> </w:t>
      </w:r>
      <w:r>
        <w:t>и</w:t>
      </w:r>
      <w:r>
        <w:rPr>
          <w:spacing w:val="-5"/>
        </w:rPr>
        <w:t xml:space="preserve"> </w:t>
      </w:r>
      <w:r>
        <w:t>электроника,</w:t>
      </w:r>
      <w:r>
        <w:rPr>
          <w:spacing w:val="-2"/>
        </w:rPr>
        <w:t xml:space="preserve"> </w:t>
      </w:r>
      <w:r>
        <w:t>Москва,</w:t>
      </w:r>
      <w:r>
        <w:rPr>
          <w:spacing w:val="-3"/>
        </w:rPr>
        <w:t xml:space="preserve"> </w:t>
      </w:r>
      <w:r>
        <w:t>Издательский</w:t>
      </w:r>
      <w:r>
        <w:rPr>
          <w:spacing w:val="-5"/>
        </w:rPr>
        <w:t xml:space="preserve"> </w:t>
      </w:r>
      <w:r>
        <w:t>центр</w:t>
      </w:r>
    </w:p>
    <w:p w:rsidR="00F823AA" w:rsidRDefault="00F823AA" w:rsidP="00F823AA">
      <w:pPr>
        <w:pStyle w:val="a7"/>
        <w:ind w:left="239"/>
      </w:pPr>
      <w:r>
        <w:t>«Академия»,</w:t>
      </w:r>
      <w:r>
        <w:rPr>
          <w:spacing w:val="-7"/>
        </w:rPr>
        <w:t xml:space="preserve"> </w:t>
      </w:r>
      <w:r>
        <w:t>2017г.</w:t>
      </w:r>
    </w:p>
    <w:p w:rsidR="00F823AA" w:rsidRPr="00153DE9" w:rsidRDefault="00F823AA" w:rsidP="00F823AA">
      <w:pPr>
        <w:spacing w:after="0"/>
        <w:ind w:firstLine="709"/>
        <w:contextualSpacing/>
        <w:rPr>
          <w:rFonts w:ascii="Times New Roman" w:hAnsi="Times New Roman"/>
          <w:b/>
          <w:sz w:val="28"/>
          <w:szCs w:val="28"/>
        </w:rPr>
      </w:pPr>
      <w:r w:rsidRPr="00153DE9">
        <w:rPr>
          <w:rFonts w:ascii="Times New Roman" w:hAnsi="Times New Roman"/>
          <w:b/>
          <w:sz w:val="28"/>
          <w:szCs w:val="28"/>
        </w:rPr>
        <w:t>Дополнительная литература</w:t>
      </w:r>
    </w:p>
    <w:p w:rsidR="00F823AA" w:rsidRDefault="00F823AA" w:rsidP="008C4882">
      <w:pPr>
        <w:pStyle w:val="a9"/>
        <w:widowControl w:val="0"/>
        <w:numPr>
          <w:ilvl w:val="0"/>
          <w:numId w:val="99"/>
        </w:numPr>
        <w:tabs>
          <w:tab w:val="left" w:pos="1161"/>
          <w:tab w:val="left" w:pos="1162"/>
        </w:tabs>
        <w:autoSpaceDE w:val="0"/>
        <w:autoSpaceDN w:val="0"/>
        <w:spacing w:line="357" w:lineRule="auto"/>
        <w:ind w:right="276" w:firstLine="4"/>
        <w:rPr>
          <w:sz w:val="28"/>
        </w:rPr>
      </w:pPr>
      <w:r w:rsidRPr="00153DE9">
        <w:rPr>
          <w:bCs/>
          <w:sz w:val="28"/>
          <w:szCs w:val="28"/>
        </w:rPr>
        <w:t xml:space="preserve">1. </w:t>
      </w:r>
      <w:r>
        <w:rPr>
          <w:sz w:val="28"/>
        </w:rPr>
        <w:t>Касаткин А.С. Немцов М.В. Электротехника, Москва, Энергоатомиз-</w:t>
      </w:r>
      <w:r>
        <w:rPr>
          <w:spacing w:val="-67"/>
          <w:sz w:val="28"/>
        </w:rPr>
        <w:t xml:space="preserve"> </w:t>
      </w:r>
      <w:r>
        <w:rPr>
          <w:sz w:val="28"/>
        </w:rPr>
        <w:t>дат,</w:t>
      </w:r>
      <w:r>
        <w:rPr>
          <w:spacing w:val="3"/>
          <w:sz w:val="28"/>
        </w:rPr>
        <w:t xml:space="preserve"> </w:t>
      </w:r>
      <w:r>
        <w:rPr>
          <w:sz w:val="28"/>
        </w:rPr>
        <w:t>2003</w:t>
      </w:r>
      <w:r>
        <w:rPr>
          <w:spacing w:val="1"/>
          <w:sz w:val="28"/>
        </w:rPr>
        <w:t xml:space="preserve"> </w:t>
      </w:r>
      <w:r>
        <w:rPr>
          <w:sz w:val="28"/>
        </w:rPr>
        <w:t>г</w:t>
      </w:r>
    </w:p>
    <w:p w:rsidR="00F823AA" w:rsidRDefault="00F823AA" w:rsidP="008C4882">
      <w:pPr>
        <w:pStyle w:val="a9"/>
        <w:widowControl w:val="0"/>
        <w:numPr>
          <w:ilvl w:val="0"/>
          <w:numId w:val="99"/>
        </w:numPr>
        <w:tabs>
          <w:tab w:val="left" w:pos="950"/>
          <w:tab w:val="left" w:pos="951"/>
        </w:tabs>
        <w:autoSpaceDE w:val="0"/>
        <w:autoSpaceDN w:val="0"/>
        <w:spacing w:line="350" w:lineRule="auto"/>
        <w:ind w:right="471" w:firstLine="4"/>
        <w:rPr>
          <w:sz w:val="28"/>
        </w:rPr>
      </w:pPr>
      <w:r>
        <w:rPr>
          <w:sz w:val="28"/>
        </w:rPr>
        <w:t>Бутырин</w:t>
      </w:r>
      <w:r>
        <w:rPr>
          <w:spacing w:val="-5"/>
          <w:sz w:val="28"/>
        </w:rPr>
        <w:t xml:space="preserve"> </w:t>
      </w:r>
      <w:r>
        <w:rPr>
          <w:sz w:val="28"/>
        </w:rPr>
        <w:t>П.А.,</w:t>
      </w:r>
      <w:r>
        <w:rPr>
          <w:spacing w:val="-6"/>
          <w:sz w:val="28"/>
        </w:rPr>
        <w:t xml:space="preserve"> </w:t>
      </w:r>
      <w:r>
        <w:rPr>
          <w:sz w:val="28"/>
        </w:rPr>
        <w:t>Электротехника</w:t>
      </w:r>
      <w:r>
        <w:rPr>
          <w:spacing w:val="-8"/>
          <w:sz w:val="28"/>
        </w:rPr>
        <w:t xml:space="preserve"> </w:t>
      </w:r>
      <w:r>
        <w:rPr>
          <w:sz w:val="28"/>
        </w:rPr>
        <w:t>и</w:t>
      </w:r>
      <w:r>
        <w:rPr>
          <w:spacing w:val="-8"/>
          <w:sz w:val="28"/>
        </w:rPr>
        <w:t xml:space="preserve"> </w:t>
      </w:r>
      <w:r>
        <w:rPr>
          <w:sz w:val="28"/>
        </w:rPr>
        <w:t>электроника,</w:t>
      </w:r>
      <w:r>
        <w:rPr>
          <w:spacing w:val="-6"/>
          <w:sz w:val="28"/>
        </w:rPr>
        <w:t xml:space="preserve"> </w:t>
      </w:r>
      <w:r>
        <w:rPr>
          <w:sz w:val="28"/>
        </w:rPr>
        <w:t>Москва,</w:t>
      </w:r>
      <w:r>
        <w:rPr>
          <w:spacing w:val="-7"/>
          <w:sz w:val="28"/>
        </w:rPr>
        <w:t xml:space="preserve"> </w:t>
      </w:r>
      <w:r>
        <w:rPr>
          <w:sz w:val="28"/>
        </w:rPr>
        <w:t>Издательский</w:t>
      </w:r>
      <w:r>
        <w:rPr>
          <w:spacing w:val="-67"/>
          <w:sz w:val="28"/>
        </w:rPr>
        <w:t xml:space="preserve"> </w:t>
      </w:r>
      <w:r>
        <w:rPr>
          <w:sz w:val="28"/>
        </w:rPr>
        <w:t>центр</w:t>
      </w:r>
      <w:r>
        <w:rPr>
          <w:spacing w:val="5"/>
          <w:sz w:val="28"/>
        </w:rPr>
        <w:t xml:space="preserve"> </w:t>
      </w:r>
      <w:r>
        <w:rPr>
          <w:sz w:val="28"/>
        </w:rPr>
        <w:t>«Академия»</w:t>
      </w:r>
      <w:r>
        <w:rPr>
          <w:spacing w:val="-3"/>
          <w:sz w:val="28"/>
        </w:rPr>
        <w:t xml:space="preserve"> </w:t>
      </w:r>
      <w:r>
        <w:rPr>
          <w:sz w:val="28"/>
        </w:rPr>
        <w:t>2006</w:t>
      </w:r>
      <w:r>
        <w:rPr>
          <w:spacing w:val="1"/>
          <w:sz w:val="28"/>
        </w:rPr>
        <w:t xml:space="preserve"> </w:t>
      </w:r>
      <w:r>
        <w:rPr>
          <w:sz w:val="28"/>
        </w:rPr>
        <w:t>г.</w:t>
      </w:r>
    </w:p>
    <w:p w:rsidR="00F823AA" w:rsidRDefault="00F823AA" w:rsidP="00F823AA">
      <w:pPr>
        <w:pStyle w:val="a7"/>
        <w:ind w:left="239"/>
      </w:pPr>
      <w:r>
        <w:t>Интернет</w:t>
      </w:r>
      <w:r>
        <w:rPr>
          <w:spacing w:val="-5"/>
        </w:rPr>
        <w:t xml:space="preserve"> </w:t>
      </w:r>
      <w:r>
        <w:t>ресурсы:</w:t>
      </w:r>
    </w:p>
    <w:p w:rsidR="00F823AA" w:rsidRDefault="00196259" w:rsidP="008C4882">
      <w:pPr>
        <w:pStyle w:val="a9"/>
        <w:widowControl w:val="0"/>
        <w:numPr>
          <w:ilvl w:val="0"/>
          <w:numId w:val="98"/>
        </w:numPr>
        <w:tabs>
          <w:tab w:val="left" w:pos="404"/>
        </w:tabs>
        <w:autoSpaceDE w:val="0"/>
        <w:autoSpaceDN w:val="0"/>
        <w:ind w:left="403" w:hanging="165"/>
        <w:rPr>
          <w:color w:val="3333CC"/>
          <w:sz w:val="28"/>
        </w:rPr>
      </w:pPr>
      <w:hyperlink r:id="rId116">
        <w:r w:rsidR="00F823AA">
          <w:rPr>
            <w:color w:val="3333CC"/>
            <w:sz w:val="28"/>
          </w:rPr>
          <w:t>http://ktf.krk.ru/courses/foet/</w:t>
        </w:r>
      </w:hyperlink>
    </w:p>
    <w:p w:rsidR="00F823AA" w:rsidRDefault="00F823AA" w:rsidP="00F823AA">
      <w:pPr>
        <w:pStyle w:val="a7"/>
        <w:ind w:left="239"/>
      </w:pPr>
      <w:r>
        <w:t>(Сайт</w:t>
      </w:r>
      <w:r>
        <w:rPr>
          <w:spacing w:val="-5"/>
        </w:rPr>
        <w:t xml:space="preserve"> </w:t>
      </w:r>
      <w:r>
        <w:t>содержит</w:t>
      </w:r>
      <w:r>
        <w:rPr>
          <w:spacing w:val="-6"/>
        </w:rPr>
        <w:t xml:space="preserve"> </w:t>
      </w:r>
      <w:r>
        <w:t>информацию</w:t>
      </w:r>
      <w:r>
        <w:rPr>
          <w:spacing w:val="-4"/>
        </w:rPr>
        <w:t xml:space="preserve"> </w:t>
      </w:r>
      <w:r>
        <w:t>по</w:t>
      </w:r>
      <w:r>
        <w:rPr>
          <w:spacing w:val="-4"/>
        </w:rPr>
        <w:t xml:space="preserve"> </w:t>
      </w:r>
      <w:r>
        <w:t>разделу</w:t>
      </w:r>
      <w:r>
        <w:rPr>
          <w:spacing w:val="-4"/>
        </w:rPr>
        <w:t xml:space="preserve"> </w:t>
      </w:r>
      <w:r>
        <w:t>«Электроника»)</w:t>
      </w:r>
    </w:p>
    <w:p w:rsidR="00F823AA" w:rsidRDefault="00196259" w:rsidP="008C4882">
      <w:pPr>
        <w:pStyle w:val="a9"/>
        <w:widowControl w:val="0"/>
        <w:numPr>
          <w:ilvl w:val="0"/>
          <w:numId w:val="98"/>
        </w:numPr>
        <w:tabs>
          <w:tab w:val="left" w:pos="404"/>
        </w:tabs>
        <w:autoSpaceDE w:val="0"/>
        <w:autoSpaceDN w:val="0"/>
        <w:spacing w:line="355" w:lineRule="auto"/>
        <w:ind w:right="219" w:firstLine="4"/>
        <w:rPr>
          <w:sz w:val="28"/>
        </w:rPr>
      </w:pPr>
      <w:hyperlink r:id="rId117">
        <w:r w:rsidR="00F823AA">
          <w:rPr>
            <w:color w:val="3333CC"/>
            <w:sz w:val="28"/>
          </w:rPr>
          <w:t>http://www.college.ru/enportal/physics/content/chapter4/section/paragraph8/the</w:t>
        </w:r>
      </w:hyperlink>
      <w:r w:rsidR="00F823AA">
        <w:rPr>
          <w:color w:val="3333CC"/>
          <w:spacing w:val="1"/>
          <w:sz w:val="28"/>
        </w:rPr>
        <w:t xml:space="preserve"> </w:t>
      </w:r>
      <w:r w:rsidR="00F823AA">
        <w:rPr>
          <w:color w:val="3333CC"/>
          <w:sz w:val="28"/>
        </w:rPr>
        <w:t xml:space="preserve">ory.html </w:t>
      </w:r>
      <w:r w:rsidR="00F823AA">
        <w:rPr>
          <w:sz w:val="28"/>
        </w:rPr>
        <w:t>(Сайт содержит информацию по теме «Электрические цепи постоян-</w:t>
      </w:r>
      <w:r w:rsidR="00F823AA">
        <w:rPr>
          <w:spacing w:val="-67"/>
          <w:sz w:val="28"/>
        </w:rPr>
        <w:t xml:space="preserve"> </w:t>
      </w:r>
      <w:r w:rsidR="00F823AA">
        <w:rPr>
          <w:sz w:val="28"/>
        </w:rPr>
        <w:t>ного тока»)</w:t>
      </w:r>
    </w:p>
    <w:p w:rsidR="00F823AA" w:rsidRDefault="00196259" w:rsidP="008C4882">
      <w:pPr>
        <w:pStyle w:val="a9"/>
        <w:widowControl w:val="0"/>
        <w:numPr>
          <w:ilvl w:val="0"/>
          <w:numId w:val="98"/>
        </w:numPr>
        <w:tabs>
          <w:tab w:val="left" w:pos="404"/>
        </w:tabs>
        <w:autoSpaceDE w:val="0"/>
        <w:autoSpaceDN w:val="0"/>
        <w:ind w:left="403" w:hanging="160"/>
        <w:rPr>
          <w:sz w:val="28"/>
        </w:rPr>
      </w:pPr>
      <w:hyperlink r:id="rId118">
        <w:r w:rsidR="00F823AA">
          <w:rPr>
            <w:color w:val="0000FF"/>
            <w:sz w:val="28"/>
            <w:u w:val="single" w:color="0000FF"/>
          </w:rPr>
          <w:t>http://elib.ispu.ru/library/electro1/index.htm</w:t>
        </w:r>
      </w:hyperlink>
    </w:p>
    <w:p w:rsidR="00F823AA" w:rsidRDefault="00F823AA" w:rsidP="00F823AA">
      <w:pPr>
        <w:pStyle w:val="a7"/>
        <w:ind w:left="239"/>
      </w:pPr>
      <w:r>
        <w:t>(Сайт</w:t>
      </w:r>
      <w:r>
        <w:rPr>
          <w:spacing w:val="-6"/>
        </w:rPr>
        <w:t xml:space="preserve"> </w:t>
      </w:r>
      <w:r>
        <w:t>содержит</w:t>
      </w:r>
      <w:r>
        <w:rPr>
          <w:spacing w:val="-6"/>
        </w:rPr>
        <w:t xml:space="preserve"> </w:t>
      </w:r>
      <w:r>
        <w:t>электронный учебник</w:t>
      </w:r>
      <w:r>
        <w:rPr>
          <w:spacing w:val="-5"/>
        </w:rPr>
        <w:t xml:space="preserve"> </w:t>
      </w:r>
      <w:r>
        <w:t>по</w:t>
      </w:r>
      <w:r>
        <w:rPr>
          <w:spacing w:val="-5"/>
        </w:rPr>
        <w:t xml:space="preserve"> </w:t>
      </w:r>
      <w:r>
        <w:t>курсу</w:t>
      </w:r>
      <w:r>
        <w:rPr>
          <w:spacing w:val="-4"/>
        </w:rPr>
        <w:t xml:space="preserve"> </w:t>
      </w:r>
      <w:r>
        <w:t>«Общая</w:t>
      </w:r>
      <w:r>
        <w:rPr>
          <w:spacing w:val="-3"/>
        </w:rPr>
        <w:t xml:space="preserve"> </w:t>
      </w:r>
      <w:r>
        <w:t>Электротехника»)</w:t>
      </w:r>
    </w:p>
    <w:p w:rsidR="00F823AA" w:rsidRPr="006E141B" w:rsidRDefault="00196259" w:rsidP="008C4882">
      <w:pPr>
        <w:pStyle w:val="a9"/>
        <w:widowControl w:val="0"/>
        <w:numPr>
          <w:ilvl w:val="0"/>
          <w:numId w:val="98"/>
        </w:numPr>
        <w:tabs>
          <w:tab w:val="left" w:pos="404"/>
        </w:tabs>
        <w:autoSpaceDE w:val="0"/>
        <w:autoSpaceDN w:val="0"/>
        <w:ind w:left="403" w:hanging="160"/>
        <w:rPr>
          <w:sz w:val="22"/>
        </w:rPr>
      </w:pPr>
      <w:hyperlink r:id="rId119" w:history="1">
        <w:r w:rsidR="00F823AA" w:rsidRPr="00564A4B">
          <w:rPr>
            <w:rStyle w:val="aff7"/>
            <w:sz w:val="28"/>
            <w:u w:color="0000FF"/>
          </w:rPr>
          <w:t>http://ftemk.mpei.ac.ru/elpro</w:t>
        </w:r>
      </w:hyperlink>
    </w:p>
    <w:p w:rsidR="00F823AA" w:rsidRDefault="00F823AA" w:rsidP="00F823AA">
      <w:pPr>
        <w:tabs>
          <w:tab w:val="left" w:pos="404"/>
        </w:tabs>
      </w:pPr>
    </w:p>
    <w:p w:rsidR="00F823AA" w:rsidRDefault="00F823AA" w:rsidP="00F823AA">
      <w:pPr>
        <w:tabs>
          <w:tab w:val="left" w:pos="404"/>
        </w:tabs>
      </w:pPr>
    </w:p>
    <w:p w:rsidR="00F823AA" w:rsidRDefault="00F823AA" w:rsidP="00F823AA">
      <w:pPr>
        <w:tabs>
          <w:tab w:val="left" w:pos="404"/>
        </w:tabs>
      </w:pPr>
    </w:p>
    <w:p w:rsidR="00F823AA" w:rsidRPr="006E141B" w:rsidRDefault="00F823AA" w:rsidP="00F823AA">
      <w:pPr>
        <w:spacing w:before="66" w:line="384" w:lineRule="auto"/>
        <w:ind w:left="2059" w:right="257" w:hanging="1551"/>
        <w:rPr>
          <w:rFonts w:ascii="Times New Roman" w:hAnsi="Times New Roman" w:cs="Times New Roman"/>
          <w:b/>
          <w:sz w:val="24"/>
          <w:szCs w:val="24"/>
        </w:rPr>
      </w:pPr>
      <w:r w:rsidRPr="006E141B">
        <w:rPr>
          <w:rFonts w:ascii="Times New Roman" w:hAnsi="Times New Roman" w:cs="Times New Roman"/>
          <w:b/>
          <w:sz w:val="24"/>
          <w:szCs w:val="24"/>
        </w:rPr>
        <w:lastRenderedPageBreak/>
        <w:t>4.</w:t>
      </w:r>
      <w:r w:rsidRPr="006E141B">
        <w:rPr>
          <w:rFonts w:ascii="Times New Roman" w:hAnsi="Times New Roman" w:cs="Times New Roman"/>
          <w:b/>
          <w:spacing w:val="25"/>
          <w:sz w:val="24"/>
          <w:szCs w:val="24"/>
        </w:rPr>
        <w:t xml:space="preserve"> </w:t>
      </w:r>
      <w:r w:rsidRPr="006E141B">
        <w:rPr>
          <w:rFonts w:ascii="Times New Roman" w:hAnsi="Times New Roman" w:cs="Times New Roman"/>
          <w:b/>
          <w:sz w:val="24"/>
          <w:szCs w:val="24"/>
        </w:rPr>
        <w:t>КОНТРОЛЬ</w:t>
      </w:r>
      <w:r w:rsidRPr="006E141B">
        <w:rPr>
          <w:rFonts w:ascii="Times New Roman" w:hAnsi="Times New Roman" w:cs="Times New Roman"/>
          <w:b/>
          <w:spacing w:val="1"/>
          <w:sz w:val="24"/>
          <w:szCs w:val="24"/>
        </w:rPr>
        <w:t xml:space="preserve"> </w:t>
      </w:r>
      <w:r w:rsidRPr="006E141B">
        <w:rPr>
          <w:rFonts w:ascii="Times New Roman" w:hAnsi="Times New Roman" w:cs="Times New Roman"/>
          <w:b/>
          <w:sz w:val="24"/>
          <w:szCs w:val="24"/>
        </w:rPr>
        <w:t>И</w:t>
      </w:r>
      <w:r w:rsidRPr="006E141B">
        <w:rPr>
          <w:rFonts w:ascii="Times New Roman" w:hAnsi="Times New Roman" w:cs="Times New Roman"/>
          <w:b/>
          <w:spacing w:val="-3"/>
          <w:sz w:val="24"/>
          <w:szCs w:val="24"/>
        </w:rPr>
        <w:t xml:space="preserve"> </w:t>
      </w:r>
      <w:r w:rsidRPr="006E141B">
        <w:rPr>
          <w:rFonts w:ascii="Times New Roman" w:hAnsi="Times New Roman" w:cs="Times New Roman"/>
          <w:b/>
          <w:sz w:val="24"/>
          <w:szCs w:val="24"/>
        </w:rPr>
        <w:t>ОЦЕНКА</w:t>
      </w:r>
      <w:r w:rsidRPr="006E141B">
        <w:rPr>
          <w:rFonts w:ascii="Times New Roman" w:hAnsi="Times New Roman" w:cs="Times New Roman"/>
          <w:b/>
          <w:spacing w:val="-4"/>
          <w:sz w:val="24"/>
          <w:szCs w:val="24"/>
        </w:rPr>
        <w:t xml:space="preserve"> </w:t>
      </w:r>
      <w:r w:rsidRPr="006E141B">
        <w:rPr>
          <w:rFonts w:ascii="Times New Roman" w:hAnsi="Times New Roman" w:cs="Times New Roman"/>
          <w:b/>
          <w:sz w:val="24"/>
          <w:szCs w:val="24"/>
        </w:rPr>
        <w:t>РЕЗУЛЬТАТОВ</w:t>
      </w:r>
      <w:r w:rsidRPr="006E141B">
        <w:rPr>
          <w:rFonts w:ascii="Times New Roman" w:hAnsi="Times New Roman" w:cs="Times New Roman"/>
          <w:b/>
          <w:spacing w:val="-4"/>
          <w:sz w:val="24"/>
          <w:szCs w:val="24"/>
        </w:rPr>
        <w:t xml:space="preserve"> </w:t>
      </w:r>
      <w:r w:rsidRPr="006E141B">
        <w:rPr>
          <w:rFonts w:ascii="Times New Roman" w:hAnsi="Times New Roman" w:cs="Times New Roman"/>
          <w:b/>
          <w:sz w:val="24"/>
          <w:szCs w:val="24"/>
        </w:rPr>
        <w:t>ОСВОЕНИЯ</w:t>
      </w:r>
      <w:r w:rsidRPr="006E141B">
        <w:rPr>
          <w:rFonts w:ascii="Times New Roman" w:hAnsi="Times New Roman" w:cs="Times New Roman"/>
          <w:b/>
          <w:spacing w:val="-4"/>
          <w:sz w:val="24"/>
          <w:szCs w:val="24"/>
        </w:rPr>
        <w:t xml:space="preserve"> </w:t>
      </w:r>
      <w:r w:rsidRPr="006E141B">
        <w:rPr>
          <w:rFonts w:ascii="Times New Roman" w:hAnsi="Times New Roman" w:cs="Times New Roman"/>
          <w:b/>
          <w:sz w:val="24"/>
          <w:szCs w:val="24"/>
        </w:rPr>
        <w:t>РАБОЧЕЙ</w:t>
      </w:r>
      <w:r w:rsidRPr="006E141B">
        <w:rPr>
          <w:rFonts w:ascii="Times New Roman" w:hAnsi="Times New Roman" w:cs="Times New Roman"/>
          <w:b/>
          <w:spacing w:val="-57"/>
          <w:sz w:val="24"/>
          <w:szCs w:val="24"/>
        </w:rPr>
        <w:t xml:space="preserve"> </w:t>
      </w:r>
      <w:r w:rsidRPr="006E141B">
        <w:rPr>
          <w:rFonts w:ascii="Times New Roman" w:hAnsi="Times New Roman" w:cs="Times New Roman"/>
          <w:b/>
          <w:sz w:val="24"/>
          <w:szCs w:val="24"/>
        </w:rPr>
        <w:t>ПРОГРАММЫ</w:t>
      </w:r>
      <w:r w:rsidRPr="006E141B">
        <w:rPr>
          <w:rFonts w:ascii="Times New Roman" w:hAnsi="Times New Roman" w:cs="Times New Roman"/>
          <w:b/>
          <w:spacing w:val="-4"/>
          <w:sz w:val="24"/>
          <w:szCs w:val="24"/>
        </w:rPr>
        <w:t xml:space="preserve"> </w:t>
      </w:r>
      <w:r w:rsidRPr="006E141B">
        <w:rPr>
          <w:rFonts w:ascii="Times New Roman" w:hAnsi="Times New Roman" w:cs="Times New Roman"/>
          <w:b/>
          <w:sz w:val="24"/>
          <w:szCs w:val="24"/>
        </w:rPr>
        <w:t>УЧЕБНОЙ</w:t>
      </w:r>
      <w:r w:rsidRPr="006E141B">
        <w:rPr>
          <w:rFonts w:ascii="Times New Roman" w:hAnsi="Times New Roman" w:cs="Times New Roman"/>
          <w:b/>
          <w:spacing w:val="2"/>
          <w:sz w:val="24"/>
          <w:szCs w:val="24"/>
        </w:rPr>
        <w:t xml:space="preserve"> </w:t>
      </w:r>
      <w:r w:rsidRPr="006E141B">
        <w:rPr>
          <w:rFonts w:ascii="Times New Roman" w:hAnsi="Times New Roman" w:cs="Times New Roman"/>
          <w:b/>
          <w:sz w:val="24"/>
          <w:szCs w:val="24"/>
        </w:rPr>
        <w:t>ДИСЦИПЛИНЫ</w:t>
      </w:r>
    </w:p>
    <w:p w:rsidR="00F823AA" w:rsidRPr="006E141B" w:rsidRDefault="00F823AA" w:rsidP="00F823AA">
      <w:pPr>
        <w:spacing w:before="1" w:after="11" w:line="355" w:lineRule="auto"/>
        <w:ind w:left="239" w:right="-1" w:firstLine="710"/>
        <w:jc w:val="both"/>
        <w:rPr>
          <w:rFonts w:ascii="Times New Roman" w:hAnsi="Times New Roman" w:cs="Times New Roman"/>
          <w:sz w:val="28"/>
          <w:szCs w:val="28"/>
        </w:rPr>
      </w:pPr>
      <w:r w:rsidRPr="006E141B">
        <w:rPr>
          <w:rFonts w:ascii="Times New Roman" w:hAnsi="Times New Roman" w:cs="Times New Roman"/>
          <w:sz w:val="28"/>
          <w:szCs w:val="28"/>
        </w:rPr>
        <w:t>Контроль и оценка результатов освоения дисциплины осуществляется</w:t>
      </w:r>
      <w:r w:rsidRPr="006E141B">
        <w:rPr>
          <w:rFonts w:ascii="Times New Roman" w:hAnsi="Times New Roman" w:cs="Times New Roman"/>
          <w:spacing w:val="1"/>
          <w:sz w:val="28"/>
          <w:szCs w:val="28"/>
        </w:rPr>
        <w:t xml:space="preserve"> </w:t>
      </w:r>
      <w:r w:rsidRPr="006E141B">
        <w:rPr>
          <w:rFonts w:ascii="Times New Roman" w:hAnsi="Times New Roman" w:cs="Times New Roman"/>
          <w:sz w:val="28"/>
          <w:szCs w:val="28"/>
        </w:rPr>
        <w:t>преподавателем в процессе проведения п</w:t>
      </w:r>
      <w:r>
        <w:rPr>
          <w:rFonts w:ascii="Times New Roman" w:hAnsi="Times New Roman" w:cs="Times New Roman"/>
          <w:sz w:val="28"/>
          <w:szCs w:val="28"/>
        </w:rPr>
        <w:t>рактических занятий и лаборатор</w:t>
      </w:r>
      <w:r w:rsidRPr="006E141B">
        <w:rPr>
          <w:rFonts w:ascii="Times New Roman" w:hAnsi="Times New Roman" w:cs="Times New Roman"/>
          <w:sz w:val="28"/>
          <w:szCs w:val="28"/>
        </w:rPr>
        <w:t>ных работ,</w:t>
      </w:r>
      <w:r w:rsidRPr="006E141B">
        <w:rPr>
          <w:rFonts w:ascii="Times New Roman" w:hAnsi="Times New Roman" w:cs="Times New Roman"/>
          <w:spacing w:val="-57"/>
          <w:sz w:val="28"/>
          <w:szCs w:val="28"/>
        </w:rPr>
        <w:t xml:space="preserve"> </w:t>
      </w:r>
      <w:r w:rsidRPr="006E141B">
        <w:rPr>
          <w:rFonts w:ascii="Times New Roman" w:hAnsi="Times New Roman" w:cs="Times New Roman"/>
          <w:sz w:val="28"/>
          <w:szCs w:val="28"/>
        </w:rPr>
        <w:t>тестирования, контрольных р</w:t>
      </w:r>
      <w:r>
        <w:rPr>
          <w:rFonts w:ascii="Times New Roman" w:hAnsi="Times New Roman" w:cs="Times New Roman"/>
          <w:sz w:val="28"/>
          <w:szCs w:val="28"/>
        </w:rPr>
        <w:t>абот, а также выполнения обучаю</w:t>
      </w:r>
      <w:r w:rsidRPr="006E141B">
        <w:rPr>
          <w:rFonts w:ascii="Times New Roman" w:hAnsi="Times New Roman" w:cs="Times New Roman"/>
          <w:sz w:val="28"/>
          <w:szCs w:val="28"/>
        </w:rPr>
        <w:t>щимися</w:t>
      </w:r>
      <w:r w:rsidRPr="006E141B">
        <w:rPr>
          <w:rFonts w:ascii="Times New Roman" w:hAnsi="Times New Roman" w:cs="Times New Roman"/>
          <w:spacing w:val="1"/>
          <w:sz w:val="28"/>
          <w:szCs w:val="28"/>
        </w:rPr>
        <w:t xml:space="preserve"> </w:t>
      </w:r>
      <w:r w:rsidRPr="006E141B">
        <w:rPr>
          <w:rFonts w:ascii="Times New Roman" w:hAnsi="Times New Roman" w:cs="Times New Roman"/>
          <w:sz w:val="28"/>
          <w:szCs w:val="28"/>
        </w:rPr>
        <w:t>индивидуальных</w:t>
      </w:r>
      <w:r w:rsidRPr="006E141B">
        <w:rPr>
          <w:rFonts w:ascii="Times New Roman" w:hAnsi="Times New Roman" w:cs="Times New Roman"/>
          <w:spacing w:val="-4"/>
          <w:sz w:val="28"/>
          <w:szCs w:val="28"/>
        </w:rPr>
        <w:t xml:space="preserve"> </w:t>
      </w:r>
      <w:r w:rsidRPr="006E141B">
        <w:rPr>
          <w:rFonts w:ascii="Times New Roman" w:hAnsi="Times New Roman" w:cs="Times New Roman"/>
          <w:sz w:val="28"/>
          <w:szCs w:val="28"/>
        </w:rPr>
        <w:t>заданий.</w:t>
      </w:r>
    </w:p>
    <w:tbl>
      <w:tblPr>
        <w:tblStyle w:val="TableNormal"/>
        <w:tblW w:w="9504"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374"/>
        <w:gridCol w:w="4130"/>
      </w:tblGrid>
      <w:tr w:rsidR="00F823AA" w:rsidRPr="006E141B" w:rsidTr="00F42404">
        <w:trPr>
          <w:trHeight w:val="278"/>
        </w:trPr>
        <w:tc>
          <w:tcPr>
            <w:tcW w:w="5374" w:type="dxa"/>
            <w:tcBorders>
              <w:bottom w:val="nil"/>
            </w:tcBorders>
          </w:tcPr>
          <w:p w:rsidR="00F823AA" w:rsidRPr="006E141B" w:rsidRDefault="00F823AA" w:rsidP="00F42404">
            <w:pPr>
              <w:pStyle w:val="TableParagraph"/>
              <w:spacing w:line="259" w:lineRule="exact"/>
              <w:ind w:left="1531"/>
              <w:rPr>
                <w:b/>
                <w:sz w:val="24"/>
                <w:szCs w:val="24"/>
              </w:rPr>
            </w:pPr>
            <w:r w:rsidRPr="006E141B">
              <w:rPr>
                <w:b/>
                <w:w w:val="95"/>
                <w:sz w:val="24"/>
                <w:szCs w:val="24"/>
              </w:rPr>
              <w:t>Результаты</w:t>
            </w:r>
            <w:r w:rsidRPr="006E141B">
              <w:rPr>
                <w:b/>
                <w:spacing w:val="37"/>
                <w:w w:val="95"/>
                <w:sz w:val="24"/>
                <w:szCs w:val="24"/>
              </w:rPr>
              <w:t xml:space="preserve"> </w:t>
            </w:r>
            <w:r w:rsidRPr="006E141B">
              <w:rPr>
                <w:b/>
                <w:w w:val="95"/>
                <w:sz w:val="24"/>
                <w:szCs w:val="24"/>
              </w:rPr>
              <w:t>обучения</w:t>
            </w:r>
          </w:p>
        </w:tc>
        <w:tc>
          <w:tcPr>
            <w:tcW w:w="4130" w:type="dxa"/>
            <w:tcBorders>
              <w:bottom w:val="nil"/>
            </w:tcBorders>
          </w:tcPr>
          <w:p w:rsidR="00F823AA" w:rsidRPr="006E141B" w:rsidRDefault="00F823AA" w:rsidP="00F42404">
            <w:pPr>
              <w:pStyle w:val="TableParagraph"/>
              <w:spacing w:line="259" w:lineRule="exact"/>
              <w:ind w:left="147"/>
              <w:rPr>
                <w:b/>
                <w:sz w:val="24"/>
                <w:szCs w:val="24"/>
                <w:lang w:val="ru-RU"/>
              </w:rPr>
            </w:pPr>
            <w:r w:rsidRPr="006E141B">
              <w:rPr>
                <w:b/>
                <w:sz w:val="24"/>
                <w:szCs w:val="24"/>
                <w:lang w:val="ru-RU"/>
              </w:rPr>
              <w:t>Формы</w:t>
            </w:r>
            <w:r w:rsidRPr="006E141B">
              <w:rPr>
                <w:b/>
                <w:spacing w:val="-5"/>
                <w:sz w:val="24"/>
                <w:szCs w:val="24"/>
                <w:lang w:val="ru-RU"/>
              </w:rPr>
              <w:t xml:space="preserve"> </w:t>
            </w:r>
            <w:r w:rsidRPr="006E141B">
              <w:rPr>
                <w:b/>
                <w:sz w:val="24"/>
                <w:szCs w:val="24"/>
                <w:lang w:val="ru-RU"/>
              </w:rPr>
              <w:t>и</w:t>
            </w:r>
            <w:r w:rsidRPr="006E141B">
              <w:rPr>
                <w:b/>
                <w:spacing w:val="1"/>
                <w:sz w:val="24"/>
                <w:szCs w:val="24"/>
                <w:lang w:val="ru-RU"/>
              </w:rPr>
              <w:t xml:space="preserve"> </w:t>
            </w:r>
            <w:r w:rsidRPr="006E141B">
              <w:rPr>
                <w:b/>
                <w:sz w:val="24"/>
                <w:szCs w:val="24"/>
                <w:lang w:val="ru-RU"/>
              </w:rPr>
              <w:t>методы</w:t>
            </w:r>
            <w:r w:rsidRPr="006E141B">
              <w:rPr>
                <w:b/>
                <w:spacing w:val="1"/>
                <w:sz w:val="24"/>
                <w:szCs w:val="24"/>
                <w:lang w:val="ru-RU"/>
              </w:rPr>
              <w:t xml:space="preserve"> </w:t>
            </w:r>
            <w:r w:rsidRPr="006E141B">
              <w:rPr>
                <w:b/>
                <w:sz w:val="24"/>
                <w:szCs w:val="24"/>
                <w:lang w:val="ru-RU"/>
              </w:rPr>
              <w:t>контроля и</w:t>
            </w:r>
            <w:r w:rsidRPr="006E141B">
              <w:rPr>
                <w:b/>
                <w:spacing w:val="-2"/>
                <w:sz w:val="24"/>
                <w:szCs w:val="24"/>
                <w:lang w:val="ru-RU"/>
              </w:rPr>
              <w:t xml:space="preserve"> </w:t>
            </w:r>
            <w:r w:rsidRPr="006E141B">
              <w:rPr>
                <w:b/>
                <w:sz w:val="24"/>
                <w:szCs w:val="24"/>
                <w:lang w:val="ru-RU"/>
              </w:rPr>
              <w:t>оцен-</w:t>
            </w:r>
          </w:p>
        </w:tc>
      </w:tr>
      <w:tr w:rsidR="00F823AA" w:rsidRPr="006E141B" w:rsidTr="00F42404">
        <w:trPr>
          <w:trHeight w:val="277"/>
        </w:trPr>
        <w:tc>
          <w:tcPr>
            <w:tcW w:w="5374" w:type="dxa"/>
            <w:tcBorders>
              <w:top w:val="nil"/>
            </w:tcBorders>
          </w:tcPr>
          <w:p w:rsidR="00F823AA" w:rsidRPr="006E141B" w:rsidRDefault="00F823AA" w:rsidP="00F42404">
            <w:pPr>
              <w:pStyle w:val="TableParagraph"/>
              <w:spacing w:line="258" w:lineRule="exact"/>
              <w:ind w:left="580"/>
              <w:rPr>
                <w:b/>
                <w:sz w:val="24"/>
                <w:szCs w:val="24"/>
              </w:rPr>
            </w:pPr>
            <w:r w:rsidRPr="006E141B">
              <w:rPr>
                <w:b/>
                <w:w w:val="95"/>
                <w:sz w:val="24"/>
                <w:szCs w:val="24"/>
              </w:rPr>
              <w:t>(освоенные</w:t>
            </w:r>
            <w:r w:rsidRPr="006E141B">
              <w:rPr>
                <w:b/>
                <w:spacing w:val="34"/>
                <w:w w:val="95"/>
                <w:sz w:val="24"/>
                <w:szCs w:val="24"/>
              </w:rPr>
              <w:t xml:space="preserve"> </w:t>
            </w:r>
            <w:r w:rsidRPr="006E141B">
              <w:rPr>
                <w:b/>
                <w:w w:val="95"/>
                <w:sz w:val="24"/>
                <w:szCs w:val="24"/>
              </w:rPr>
              <w:t>умения,</w:t>
            </w:r>
            <w:r w:rsidRPr="006E141B">
              <w:rPr>
                <w:b/>
                <w:spacing w:val="36"/>
                <w:w w:val="95"/>
                <w:sz w:val="24"/>
                <w:szCs w:val="24"/>
              </w:rPr>
              <w:t xml:space="preserve"> </w:t>
            </w:r>
            <w:r w:rsidRPr="006E141B">
              <w:rPr>
                <w:b/>
                <w:w w:val="95"/>
                <w:sz w:val="24"/>
                <w:szCs w:val="24"/>
              </w:rPr>
              <w:t>усвоенные</w:t>
            </w:r>
            <w:r w:rsidRPr="006E141B">
              <w:rPr>
                <w:b/>
                <w:spacing w:val="35"/>
                <w:w w:val="95"/>
                <w:sz w:val="24"/>
                <w:szCs w:val="24"/>
              </w:rPr>
              <w:t xml:space="preserve"> </w:t>
            </w:r>
            <w:r w:rsidRPr="006E141B">
              <w:rPr>
                <w:b/>
                <w:w w:val="95"/>
                <w:sz w:val="24"/>
                <w:szCs w:val="24"/>
              </w:rPr>
              <w:t>знания)</w:t>
            </w:r>
          </w:p>
        </w:tc>
        <w:tc>
          <w:tcPr>
            <w:tcW w:w="4130" w:type="dxa"/>
            <w:tcBorders>
              <w:top w:val="nil"/>
            </w:tcBorders>
          </w:tcPr>
          <w:p w:rsidR="00F823AA" w:rsidRPr="006E141B" w:rsidRDefault="00F823AA" w:rsidP="00F42404">
            <w:pPr>
              <w:pStyle w:val="TableParagraph"/>
              <w:spacing w:line="258" w:lineRule="exact"/>
              <w:ind w:left="695"/>
              <w:rPr>
                <w:b/>
                <w:sz w:val="24"/>
                <w:szCs w:val="24"/>
              </w:rPr>
            </w:pPr>
            <w:r w:rsidRPr="006E141B">
              <w:rPr>
                <w:b/>
                <w:sz w:val="24"/>
                <w:szCs w:val="24"/>
              </w:rPr>
              <w:t>ки результатов</w:t>
            </w:r>
            <w:r w:rsidRPr="006E141B">
              <w:rPr>
                <w:b/>
                <w:spacing w:val="-4"/>
                <w:sz w:val="24"/>
                <w:szCs w:val="24"/>
              </w:rPr>
              <w:t xml:space="preserve"> </w:t>
            </w:r>
            <w:r w:rsidRPr="006E141B">
              <w:rPr>
                <w:b/>
                <w:sz w:val="24"/>
                <w:szCs w:val="24"/>
              </w:rPr>
              <w:t>обучения</w:t>
            </w:r>
          </w:p>
        </w:tc>
      </w:tr>
      <w:tr w:rsidR="00F823AA" w:rsidRPr="006E141B" w:rsidTr="00F42404">
        <w:trPr>
          <w:trHeight w:val="272"/>
        </w:trPr>
        <w:tc>
          <w:tcPr>
            <w:tcW w:w="5374" w:type="dxa"/>
          </w:tcPr>
          <w:p w:rsidR="00F823AA" w:rsidRPr="006E141B" w:rsidRDefault="00F823AA" w:rsidP="00F42404">
            <w:pPr>
              <w:pStyle w:val="TableParagraph"/>
              <w:spacing w:line="253" w:lineRule="exact"/>
              <w:ind w:left="129"/>
              <w:rPr>
                <w:b/>
                <w:sz w:val="24"/>
                <w:szCs w:val="24"/>
              </w:rPr>
            </w:pPr>
            <w:r w:rsidRPr="006E141B">
              <w:rPr>
                <w:b/>
                <w:sz w:val="24"/>
                <w:szCs w:val="24"/>
              </w:rPr>
              <w:t>Уметь</w:t>
            </w:r>
          </w:p>
        </w:tc>
        <w:tc>
          <w:tcPr>
            <w:tcW w:w="4130" w:type="dxa"/>
            <w:tcBorders>
              <w:bottom w:val="nil"/>
            </w:tcBorders>
          </w:tcPr>
          <w:p w:rsidR="00F823AA" w:rsidRPr="006E141B" w:rsidRDefault="00F823AA" w:rsidP="00F42404">
            <w:pPr>
              <w:pStyle w:val="TableParagraph"/>
              <w:rPr>
                <w:sz w:val="24"/>
                <w:szCs w:val="24"/>
              </w:rPr>
            </w:pPr>
          </w:p>
        </w:tc>
      </w:tr>
      <w:tr w:rsidR="00F823AA" w:rsidRPr="006E141B" w:rsidTr="00F42404">
        <w:trPr>
          <w:trHeight w:val="639"/>
        </w:trPr>
        <w:tc>
          <w:tcPr>
            <w:tcW w:w="5374" w:type="dxa"/>
            <w:tcBorders>
              <w:bottom w:val="nil"/>
            </w:tcBorders>
          </w:tcPr>
          <w:p w:rsidR="00F823AA" w:rsidRPr="006E141B" w:rsidRDefault="00F823AA" w:rsidP="00F42404">
            <w:pPr>
              <w:pStyle w:val="TableParagraph"/>
              <w:spacing w:before="1" w:line="256" w:lineRule="exact"/>
              <w:ind w:left="129"/>
              <w:rPr>
                <w:sz w:val="24"/>
                <w:szCs w:val="24"/>
                <w:lang w:val="ru-RU"/>
              </w:rPr>
            </w:pPr>
            <w:r w:rsidRPr="006E141B">
              <w:rPr>
                <w:sz w:val="24"/>
                <w:szCs w:val="24"/>
                <w:lang w:val="ru-RU"/>
              </w:rPr>
              <w:t xml:space="preserve">- читать принципиальные, электрические и </w:t>
            </w:r>
            <w:r>
              <w:rPr>
                <w:sz w:val="24"/>
                <w:szCs w:val="24"/>
                <w:lang w:val="ru-RU"/>
              </w:rPr>
              <w:t>монтаж</w:t>
            </w:r>
            <w:r w:rsidRPr="006E141B">
              <w:rPr>
                <w:sz w:val="24"/>
                <w:szCs w:val="24"/>
                <w:lang w:val="ru-RU"/>
              </w:rPr>
              <w:t>ные схемы</w:t>
            </w:r>
          </w:p>
        </w:tc>
        <w:tc>
          <w:tcPr>
            <w:tcW w:w="4130" w:type="dxa"/>
            <w:tcBorders>
              <w:top w:val="nil"/>
              <w:bottom w:val="nil"/>
            </w:tcBorders>
          </w:tcPr>
          <w:p w:rsidR="00F823AA" w:rsidRPr="006E141B" w:rsidRDefault="00F823AA" w:rsidP="00F42404">
            <w:pPr>
              <w:pStyle w:val="TableParagraph"/>
              <w:rPr>
                <w:sz w:val="24"/>
                <w:szCs w:val="24"/>
                <w:lang w:val="ru-RU"/>
              </w:rPr>
            </w:pPr>
          </w:p>
        </w:tc>
      </w:tr>
      <w:tr w:rsidR="00F823AA" w:rsidRPr="006E141B" w:rsidTr="00F42404">
        <w:trPr>
          <w:trHeight w:val="551"/>
        </w:trPr>
        <w:tc>
          <w:tcPr>
            <w:tcW w:w="5374" w:type="dxa"/>
          </w:tcPr>
          <w:p w:rsidR="00F823AA" w:rsidRPr="006E141B" w:rsidRDefault="00F823AA" w:rsidP="00F42404">
            <w:pPr>
              <w:pStyle w:val="TableParagraph"/>
              <w:spacing w:before="1" w:line="256" w:lineRule="exact"/>
              <w:ind w:left="129"/>
              <w:rPr>
                <w:sz w:val="24"/>
                <w:szCs w:val="24"/>
                <w:lang w:val="ru-RU"/>
              </w:rPr>
            </w:pPr>
          </w:p>
          <w:p w:rsidR="00F823AA" w:rsidRPr="006E141B" w:rsidRDefault="00F823AA" w:rsidP="00F42404">
            <w:pPr>
              <w:pStyle w:val="TableParagraph"/>
              <w:spacing w:before="1" w:line="256" w:lineRule="exact"/>
              <w:ind w:left="129"/>
              <w:rPr>
                <w:sz w:val="24"/>
                <w:szCs w:val="24"/>
              </w:rPr>
            </w:pPr>
            <w:r w:rsidRPr="006E141B">
              <w:rPr>
                <w:sz w:val="24"/>
                <w:szCs w:val="24"/>
              </w:rPr>
              <w:t>- рассчитывать параметры электрических схем</w:t>
            </w:r>
          </w:p>
        </w:tc>
        <w:tc>
          <w:tcPr>
            <w:tcW w:w="4130" w:type="dxa"/>
            <w:tcBorders>
              <w:top w:val="nil"/>
              <w:bottom w:val="nil"/>
            </w:tcBorders>
          </w:tcPr>
          <w:p w:rsidR="00F823AA" w:rsidRPr="006E141B" w:rsidRDefault="00F823AA" w:rsidP="00F42404">
            <w:pPr>
              <w:pStyle w:val="TableParagraph"/>
              <w:spacing w:line="268" w:lineRule="exact"/>
              <w:ind w:left="109"/>
              <w:rPr>
                <w:sz w:val="24"/>
                <w:szCs w:val="24"/>
              </w:rPr>
            </w:pPr>
            <w:r w:rsidRPr="006E141B">
              <w:rPr>
                <w:sz w:val="24"/>
                <w:szCs w:val="24"/>
              </w:rPr>
              <w:t>Практические</w:t>
            </w:r>
            <w:r w:rsidRPr="006E141B">
              <w:rPr>
                <w:spacing w:val="-3"/>
                <w:sz w:val="24"/>
                <w:szCs w:val="24"/>
              </w:rPr>
              <w:t xml:space="preserve"> </w:t>
            </w:r>
            <w:r w:rsidRPr="006E141B">
              <w:rPr>
                <w:sz w:val="24"/>
                <w:szCs w:val="24"/>
              </w:rPr>
              <w:t>работы,</w:t>
            </w:r>
            <w:r w:rsidRPr="006E141B">
              <w:rPr>
                <w:spacing w:val="-5"/>
                <w:sz w:val="24"/>
                <w:szCs w:val="24"/>
              </w:rPr>
              <w:t xml:space="preserve"> </w:t>
            </w:r>
            <w:r w:rsidRPr="006E141B">
              <w:rPr>
                <w:sz w:val="24"/>
                <w:szCs w:val="24"/>
              </w:rPr>
              <w:t>лабораторные</w:t>
            </w:r>
          </w:p>
        </w:tc>
      </w:tr>
      <w:tr w:rsidR="00F823AA" w:rsidRPr="006E141B" w:rsidTr="00F42404">
        <w:trPr>
          <w:trHeight w:val="551"/>
        </w:trPr>
        <w:tc>
          <w:tcPr>
            <w:tcW w:w="5374" w:type="dxa"/>
          </w:tcPr>
          <w:p w:rsidR="00F823AA" w:rsidRPr="006E141B" w:rsidRDefault="00F823AA" w:rsidP="00F42404">
            <w:pPr>
              <w:pStyle w:val="TableParagraph"/>
              <w:spacing w:before="1" w:line="256" w:lineRule="exact"/>
              <w:ind w:left="129"/>
              <w:rPr>
                <w:sz w:val="24"/>
                <w:szCs w:val="24"/>
              </w:rPr>
            </w:pPr>
          </w:p>
          <w:p w:rsidR="00F823AA" w:rsidRPr="006E141B" w:rsidRDefault="00F823AA" w:rsidP="00F42404">
            <w:pPr>
              <w:pStyle w:val="TableParagraph"/>
              <w:spacing w:before="1" w:line="256" w:lineRule="exact"/>
              <w:ind w:left="129"/>
              <w:rPr>
                <w:sz w:val="24"/>
                <w:szCs w:val="24"/>
              </w:rPr>
            </w:pPr>
            <w:r w:rsidRPr="006E141B">
              <w:rPr>
                <w:sz w:val="24"/>
                <w:szCs w:val="24"/>
              </w:rPr>
              <w:t>- собирать электрические схемы</w:t>
            </w:r>
          </w:p>
        </w:tc>
        <w:tc>
          <w:tcPr>
            <w:tcW w:w="4130" w:type="dxa"/>
            <w:tcBorders>
              <w:top w:val="nil"/>
              <w:bottom w:val="nil"/>
            </w:tcBorders>
          </w:tcPr>
          <w:p w:rsidR="00F823AA" w:rsidRPr="006E141B" w:rsidRDefault="00F823AA" w:rsidP="00F42404">
            <w:pPr>
              <w:pStyle w:val="TableParagraph"/>
              <w:spacing w:line="268" w:lineRule="exact"/>
              <w:ind w:left="109"/>
              <w:rPr>
                <w:sz w:val="24"/>
                <w:szCs w:val="24"/>
              </w:rPr>
            </w:pPr>
            <w:r w:rsidRPr="006E141B">
              <w:rPr>
                <w:sz w:val="24"/>
                <w:szCs w:val="24"/>
              </w:rPr>
              <w:t>работы</w:t>
            </w:r>
          </w:p>
        </w:tc>
      </w:tr>
      <w:tr w:rsidR="00F823AA" w:rsidRPr="006E141B" w:rsidTr="00F42404">
        <w:trPr>
          <w:trHeight w:val="554"/>
        </w:trPr>
        <w:tc>
          <w:tcPr>
            <w:tcW w:w="5374" w:type="dxa"/>
            <w:tcBorders>
              <w:bottom w:val="nil"/>
            </w:tcBorders>
          </w:tcPr>
          <w:p w:rsidR="00F823AA" w:rsidRPr="006E141B" w:rsidRDefault="00F823AA" w:rsidP="00F42404">
            <w:pPr>
              <w:pStyle w:val="TableParagraph"/>
              <w:spacing w:before="1" w:line="256" w:lineRule="exact"/>
              <w:ind w:left="129"/>
              <w:rPr>
                <w:sz w:val="24"/>
                <w:szCs w:val="24"/>
              </w:rPr>
            </w:pPr>
          </w:p>
          <w:p w:rsidR="00F823AA" w:rsidRPr="006E141B" w:rsidRDefault="00F823AA" w:rsidP="00F42404">
            <w:pPr>
              <w:pStyle w:val="TableParagraph"/>
              <w:spacing w:before="1" w:line="256" w:lineRule="exact"/>
              <w:ind w:left="129"/>
              <w:rPr>
                <w:sz w:val="24"/>
                <w:szCs w:val="24"/>
              </w:rPr>
            </w:pPr>
            <w:r w:rsidRPr="006E141B">
              <w:rPr>
                <w:sz w:val="24"/>
                <w:szCs w:val="24"/>
              </w:rPr>
              <w:t>- пользоваться электроизмерительными приборами</w:t>
            </w:r>
          </w:p>
        </w:tc>
        <w:tc>
          <w:tcPr>
            <w:tcW w:w="4130" w:type="dxa"/>
            <w:tcBorders>
              <w:top w:val="nil"/>
              <w:bottom w:val="nil"/>
            </w:tcBorders>
          </w:tcPr>
          <w:p w:rsidR="00F823AA" w:rsidRPr="006E141B" w:rsidRDefault="00F823AA" w:rsidP="00F42404">
            <w:pPr>
              <w:pStyle w:val="TableParagraph"/>
              <w:spacing w:line="268" w:lineRule="exact"/>
              <w:ind w:left="109"/>
              <w:rPr>
                <w:sz w:val="24"/>
                <w:szCs w:val="24"/>
              </w:rPr>
            </w:pPr>
            <w:r w:rsidRPr="006E141B">
              <w:rPr>
                <w:sz w:val="24"/>
                <w:szCs w:val="24"/>
              </w:rPr>
              <w:t>Решение</w:t>
            </w:r>
            <w:r w:rsidRPr="006E141B">
              <w:rPr>
                <w:spacing w:val="-4"/>
                <w:sz w:val="24"/>
                <w:szCs w:val="24"/>
              </w:rPr>
              <w:t xml:space="preserve"> </w:t>
            </w:r>
            <w:r w:rsidRPr="006E141B">
              <w:rPr>
                <w:sz w:val="24"/>
                <w:szCs w:val="24"/>
              </w:rPr>
              <w:t>задач,</w:t>
            </w:r>
            <w:r w:rsidRPr="006E141B">
              <w:rPr>
                <w:spacing w:val="-6"/>
                <w:sz w:val="24"/>
                <w:szCs w:val="24"/>
              </w:rPr>
              <w:t xml:space="preserve"> </w:t>
            </w:r>
            <w:r w:rsidRPr="006E141B">
              <w:rPr>
                <w:sz w:val="24"/>
                <w:szCs w:val="24"/>
              </w:rPr>
              <w:t>зачет,</w:t>
            </w:r>
            <w:r w:rsidRPr="006E141B">
              <w:rPr>
                <w:spacing w:val="1"/>
                <w:sz w:val="24"/>
                <w:szCs w:val="24"/>
              </w:rPr>
              <w:t xml:space="preserve"> </w:t>
            </w:r>
            <w:r w:rsidRPr="006E141B">
              <w:rPr>
                <w:sz w:val="24"/>
                <w:szCs w:val="24"/>
              </w:rPr>
              <w:t>физический</w:t>
            </w:r>
          </w:p>
        </w:tc>
      </w:tr>
      <w:tr w:rsidR="00F823AA" w:rsidRPr="006E141B" w:rsidTr="00F42404">
        <w:trPr>
          <w:trHeight w:val="548"/>
        </w:trPr>
        <w:tc>
          <w:tcPr>
            <w:tcW w:w="5374" w:type="dxa"/>
            <w:tcBorders>
              <w:top w:val="nil"/>
            </w:tcBorders>
          </w:tcPr>
          <w:p w:rsidR="00F823AA" w:rsidRPr="006E141B" w:rsidRDefault="00F823AA" w:rsidP="00F42404">
            <w:pPr>
              <w:pStyle w:val="TableParagraph"/>
              <w:spacing w:before="1" w:line="256" w:lineRule="exact"/>
              <w:ind w:left="0"/>
              <w:rPr>
                <w:sz w:val="24"/>
                <w:szCs w:val="24"/>
              </w:rPr>
            </w:pPr>
            <w:r w:rsidRPr="006E141B">
              <w:rPr>
                <w:sz w:val="24"/>
                <w:szCs w:val="24"/>
              </w:rPr>
              <w:t>приспособлениями</w:t>
            </w:r>
          </w:p>
        </w:tc>
        <w:tc>
          <w:tcPr>
            <w:tcW w:w="4130" w:type="dxa"/>
            <w:tcBorders>
              <w:top w:val="nil"/>
              <w:bottom w:val="nil"/>
            </w:tcBorders>
          </w:tcPr>
          <w:p w:rsidR="00F823AA" w:rsidRPr="006E141B" w:rsidRDefault="00F823AA" w:rsidP="00F42404">
            <w:pPr>
              <w:pStyle w:val="TableParagraph"/>
              <w:spacing w:line="265" w:lineRule="exact"/>
              <w:ind w:left="109"/>
              <w:rPr>
                <w:sz w:val="24"/>
                <w:szCs w:val="24"/>
              </w:rPr>
            </w:pPr>
            <w:r w:rsidRPr="006E141B">
              <w:rPr>
                <w:sz w:val="24"/>
                <w:szCs w:val="24"/>
              </w:rPr>
              <w:t>эксперимент</w:t>
            </w:r>
          </w:p>
        </w:tc>
      </w:tr>
      <w:tr w:rsidR="00F823AA" w:rsidRPr="006E141B" w:rsidTr="00F42404">
        <w:trPr>
          <w:trHeight w:val="283"/>
        </w:trPr>
        <w:tc>
          <w:tcPr>
            <w:tcW w:w="5374" w:type="dxa"/>
            <w:tcBorders>
              <w:bottom w:val="nil"/>
            </w:tcBorders>
          </w:tcPr>
          <w:p w:rsidR="00F823AA" w:rsidRPr="00F823AA" w:rsidRDefault="00F823AA" w:rsidP="00F42404">
            <w:pPr>
              <w:pStyle w:val="TableParagraph"/>
              <w:spacing w:before="1" w:line="256" w:lineRule="exact"/>
              <w:ind w:left="129"/>
              <w:rPr>
                <w:sz w:val="24"/>
                <w:szCs w:val="24"/>
                <w:lang w:val="ru-RU"/>
              </w:rPr>
            </w:pPr>
            <w:r w:rsidRPr="00F823AA">
              <w:rPr>
                <w:sz w:val="24"/>
                <w:szCs w:val="24"/>
                <w:lang w:val="ru-RU"/>
              </w:rPr>
              <w:t>- проводить сращивание, спайку и изоляцию прово-</w:t>
            </w:r>
          </w:p>
        </w:tc>
        <w:tc>
          <w:tcPr>
            <w:tcW w:w="4130" w:type="dxa"/>
            <w:tcBorders>
              <w:top w:val="nil"/>
              <w:bottom w:val="nil"/>
            </w:tcBorders>
          </w:tcPr>
          <w:p w:rsidR="00F823AA" w:rsidRPr="006E141B" w:rsidRDefault="00F823AA" w:rsidP="00F42404">
            <w:pPr>
              <w:pStyle w:val="TableParagraph"/>
              <w:rPr>
                <w:sz w:val="24"/>
                <w:szCs w:val="24"/>
                <w:lang w:val="ru-RU"/>
              </w:rPr>
            </w:pPr>
          </w:p>
        </w:tc>
      </w:tr>
      <w:tr w:rsidR="00F823AA" w:rsidRPr="006E141B" w:rsidTr="00F42404">
        <w:trPr>
          <w:trHeight w:val="272"/>
        </w:trPr>
        <w:tc>
          <w:tcPr>
            <w:tcW w:w="5374" w:type="dxa"/>
            <w:tcBorders>
              <w:top w:val="nil"/>
            </w:tcBorders>
          </w:tcPr>
          <w:p w:rsidR="00F823AA" w:rsidRPr="00F823AA" w:rsidRDefault="00F823AA" w:rsidP="00F42404">
            <w:pPr>
              <w:pStyle w:val="TableParagraph"/>
              <w:spacing w:before="1" w:line="256" w:lineRule="exact"/>
              <w:ind w:left="129"/>
              <w:rPr>
                <w:sz w:val="24"/>
                <w:szCs w:val="24"/>
                <w:lang w:val="ru-RU"/>
              </w:rPr>
            </w:pPr>
            <w:r w:rsidRPr="00F823AA">
              <w:rPr>
                <w:sz w:val="24"/>
                <w:szCs w:val="24"/>
                <w:lang w:val="ru-RU"/>
              </w:rPr>
              <w:t>дов и контролировать качество выполняемых работ</w:t>
            </w:r>
          </w:p>
        </w:tc>
        <w:tc>
          <w:tcPr>
            <w:tcW w:w="4130" w:type="dxa"/>
            <w:tcBorders>
              <w:top w:val="nil"/>
            </w:tcBorders>
          </w:tcPr>
          <w:p w:rsidR="00F823AA" w:rsidRPr="006E141B" w:rsidRDefault="00F823AA" w:rsidP="00F42404">
            <w:pPr>
              <w:pStyle w:val="TableParagraph"/>
              <w:rPr>
                <w:sz w:val="24"/>
                <w:szCs w:val="24"/>
                <w:lang w:val="ru-RU"/>
              </w:rPr>
            </w:pPr>
          </w:p>
        </w:tc>
      </w:tr>
      <w:tr w:rsidR="00F823AA" w:rsidRPr="006E141B" w:rsidTr="00F42404">
        <w:trPr>
          <w:trHeight w:val="277"/>
        </w:trPr>
        <w:tc>
          <w:tcPr>
            <w:tcW w:w="5374" w:type="dxa"/>
          </w:tcPr>
          <w:p w:rsidR="00F823AA" w:rsidRPr="006E141B" w:rsidRDefault="00F823AA" w:rsidP="00F42404">
            <w:pPr>
              <w:pStyle w:val="TableParagraph"/>
              <w:spacing w:before="1" w:line="256" w:lineRule="exact"/>
              <w:ind w:left="129"/>
              <w:rPr>
                <w:b/>
                <w:sz w:val="24"/>
                <w:szCs w:val="24"/>
              </w:rPr>
            </w:pPr>
            <w:r w:rsidRPr="006E141B">
              <w:rPr>
                <w:b/>
                <w:sz w:val="24"/>
                <w:szCs w:val="24"/>
              </w:rPr>
              <w:t>Знать</w:t>
            </w:r>
          </w:p>
        </w:tc>
        <w:tc>
          <w:tcPr>
            <w:tcW w:w="4130" w:type="dxa"/>
            <w:tcBorders>
              <w:bottom w:val="nil"/>
            </w:tcBorders>
          </w:tcPr>
          <w:p w:rsidR="00F823AA" w:rsidRPr="006E141B" w:rsidRDefault="00F823AA" w:rsidP="00F42404">
            <w:pPr>
              <w:pStyle w:val="TableParagraph"/>
              <w:rPr>
                <w:sz w:val="24"/>
                <w:szCs w:val="24"/>
              </w:rPr>
            </w:pPr>
          </w:p>
        </w:tc>
      </w:tr>
      <w:tr w:rsidR="00F823AA" w:rsidRPr="006E141B" w:rsidTr="00F42404">
        <w:trPr>
          <w:trHeight w:val="277"/>
        </w:trPr>
        <w:tc>
          <w:tcPr>
            <w:tcW w:w="5374" w:type="dxa"/>
          </w:tcPr>
          <w:p w:rsidR="00F823AA" w:rsidRPr="006E141B" w:rsidRDefault="00F823AA" w:rsidP="00F42404">
            <w:pPr>
              <w:pStyle w:val="TableParagraph"/>
              <w:spacing w:before="1" w:line="256" w:lineRule="exact"/>
              <w:ind w:left="129"/>
              <w:rPr>
                <w:sz w:val="24"/>
                <w:szCs w:val="24"/>
              </w:rPr>
            </w:pPr>
            <w:r w:rsidRPr="006E141B">
              <w:rPr>
                <w:sz w:val="24"/>
                <w:szCs w:val="24"/>
              </w:rPr>
              <w:t>-</w:t>
            </w:r>
            <w:r w:rsidRPr="006E141B">
              <w:rPr>
                <w:spacing w:val="-1"/>
                <w:sz w:val="24"/>
                <w:szCs w:val="24"/>
              </w:rPr>
              <w:t xml:space="preserve"> </w:t>
            </w:r>
            <w:r w:rsidRPr="006E141B">
              <w:rPr>
                <w:sz w:val="24"/>
                <w:szCs w:val="24"/>
              </w:rPr>
              <w:t>электротехническую</w:t>
            </w:r>
            <w:r w:rsidRPr="006E141B">
              <w:rPr>
                <w:spacing w:val="-5"/>
                <w:sz w:val="24"/>
                <w:szCs w:val="24"/>
              </w:rPr>
              <w:t xml:space="preserve"> </w:t>
            </w:r>
            <w:r w:rsidRPr="006E141B">
              <w:rPr>
                <w:sz w:val="24"/>
                <w:szCs w:val="24"/>
              </w:rPr>
              <w:t>терминологию</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2"/>
        </w:trPr>
        <w:tc>
          <w:tcPr>
            <w:tcW w:w="5374" w:type="dxa"/>
          </w:tcPr>
          <w:p w:rsidR="00F823AA" w:rsidRPr="006E141B" w:rsidRDefault="00F823AA" w:rsidP="00F42404">
            <w:pPr>
              <w:pStyle w:val="TableParagraph"/>
              <w:spacing w:line="253" w:lineRule="exact"/>
              <w:ind w:left="129"/>
              <w:rPr>
                <w:sz w:val="24"/>
                <w:szCs w:val="24"/>
              </w:rPr>
            </w:pPr>
            <w:r w:rsidRPr="006E141B">
              <w:rPr>
                <w:sz w:val="24"/>
                <w:szCs w:val="24"/>
              </w:rPr>
              <w:t>-</w:t>
            </w:r>
            <w:r w:rsidRPr="006E141B">
              <w:rPr>
                <w:spacing w:val="-5"/>
                <w:sz w:val="24"/>
                <w:szCs w:val="24"/>
              </w:rPr>
              <w:t xml:space="preserve"> </w:t>
            </w:r>
            <w:r w:rsidRPr="006E141B">
              <w:rPr>
                <w:sz w:val="24"/>
                <w:szCs w:val="24"/>
              </w:rPr>
              <w:t>основные</w:t>
            </w:r>
            <w:r w:rsidRPr="006E141B">
              <w:rPr>
                <w:spacing w:val="-8"/>
                <w:sz w:val="24"/>
                <w:szCs w:val="24"/>
              </w:rPr>
              <w:t xml:space="preserve"> </w:t>
            </w:r>
            <w:r w:rsidRPr="006E141B">
              <w:rPr>
                <w:sz w:val="24"/>
                <w:szCs w:val="24"/>
              </w:rPr>
              <w:t>законы</w:t>
            </w:r>
            <w:r w:rsidRPr="006E141B">
              <w:rPr>
                <w:spacing w:val="-1"/>
                <w:sz w:val="24"/>
                <w:szCs w:val="24"/>
              </w:rPr>
              <w:t xml:space="preserve"> </w:t>
            </w:r>
            <w:r w:rsidRPr="006E141B">
              <w:rPr>
                <w:sz w:val="24"/>
                <w:szCs w:val="24"/>
              </w:rPr>
              <w:t>электротехники</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7"/>
        </w:trPr>
        <w:tc>
          <w:tcPr>
            <w:tcW w:w="5374" w:type="dxa"/>
          </w:tcPr>
          <w:p w:rsidR="00F823AA" w:rsidRPr="006E141B" w:rsidRDefault="00F823AA" w:rsidP="00F42404">
            <w:pPr>
              <w:pStyle w:val="TableParagraph"/>
              <w:spacing w:before="1" w:line="256" w:lineRule="exact"/>
              <w:ind w:left="129"/>
              <w:rPr>
                <w:sz w:val="24"/>
                <w:szCs w:val="24"/>
              </w:rPr>
            </w:pPr>
            <w:r w:rsidRPr="006E141B">
              <w:rPr>
                <w:sz w:val="24"/>
                <w:szCs w:val="24"/>
              </w:rPr>
              <w:t>-</w:t>
            </w:r>
            <w:r w:rsidRPr="006E141B">
              <w:rPr>
                <w:spacing w:val="-1"/>
                <w:sz w:val="24"/>
                <w:szCs w:val="24"/>
              </w:rPr>
              <w:t xml:space="preserve"> </w:t>
            </w:r>
            <w:r w:rsidRPr="006E141B">
              <w:rPr>
                <w:sz w:val="24"/>
                <w:szCs w:val="24"/>
              </w:rPr>
              <w:t>типы</w:t>
            </w:r>
            <w:r w:rsidRPr="006E141B">
              <w:rPr>
                <w:spacing w:val="-2"/>
                <w:sz w:val="24"/>
                <w:szCs w:val="24"/>
              </w:rPr>
              <w:t xml:space="preserve"> </w:t>
            </w:r>
            <w:r w:rsidRPr="006E141B">
              <w:rPr>
                <w:sz w:val="24"/>
                <w:szCs w:val="24"/>
              </w:rPr>
              <w:t>электрических</w:t>
            </w:r>
            <w:r w:rsidRPr="006E141B">
              <w:rPr>
                <w:spacing w:val="-7"/>
                <w:sz w:val="24"/>
                <w:szCs w:val="24"/>
              </w:rPr>
              <w:t xml:space="preserve"> </w:t>
            </w:r>
            <w:r w:rsidRPr="006E141B">
              <w:rPr>
                <w:sz w:val="24"/>
                <w:szCs w:val="24"/>
              </w:rPr>
              <w:t>схем</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81"/>
        </w:trPr>
        <w:tc>
          <w:tcPr>
            <w:tcW w:w="5374" w:type="dxa"/>
            <w:tcBorders>
              <w:bottom w:val="nil"/>
            </w:tcBorders>
          </w:tcPr>
          <w:p w:rsidR="00F823AA" w:rsidRPr="006E141B" w:rsidRDefault="00F823AA" w:rsidP="00F42404">
            <w:pPr>
              <w:pStyle w:val="TableParagraph"/>
              <w:spacing w:before="1" w:line="260" w:lineRule="exact"/>
              <w:ind w:left="129"/>
              <w:rPr>
                <w:sz w:val="24"/>
                <w:szCs w:val="24"/>
              </w:rPr>
            </w:pPr>
            <w:r w:rsidRPr="006E141B">
              <w:rPr>
                <w:sz w:val="24"/>
                <w:szCs w:val="24"/>
              </w:rPr>
              <w:t>-</w:t>
            </w:r>
            <w:r w:rsidRPr="006E141B">
              <w:rPr>
                <w:spacing w:val="-2"/>
                <w:sz w:val="24"/>
                <w:szCs w:val="24"/>
              </w:rPr>
              <w:t xml:space="preserve"> </w:t>
            </w:r>
            <w:r w:rsidRPr="006E141B">
              <w:rPr>
                <w:sz w:val="24"/>
                <w:szCs w:val="24"/>
              </w:rPr>
              <w:t>правила</w:t>
            </w:r>
            <w:r w:rsidRPr="006E141B">
              <w:rPr>
                <w:spacing w:val="-3"/>
                <w:sz w:val="24"/>
                <w:szCs w:val="24"/>
              </w:rPr>
              <w:t xml:space="preserve"> </w:t>
            </w:r>
            <w:r w:rsidRPr="006E141B">
              <w:rPr>
                <w:sz w:val="24"/>
                <w:szCs w:val="24"/>
              </w:rPr>
              <w:t>графического</w:t>
            </w:r>
            <w:r w:rsidRPr="006E141B">
              <w:rPr>
                <w:spacing w:val="-3"/>
                <w:sz w:val="24"/>
                <w:szCs w:val="24"/>
              </w:rPr>
              <w:t xml:space="preserve"> </w:t>
            </w:r>
            <w:r w:rsidRPr="006E141B">
              <w:rPr>
                <w:sz w:val="24"/>
                <w:szCs w:val="24"/>
              </w:rPr>
              <w:t>изображения</w:t>
            </w:r>
            <w:r w:rsidRPr="006E141B">
              <w:rPr>
                <w:spacing w:val="-3"/>
                <w:sz w:val="24"/>
                <w:szCs w:val="24"/>
              </w:rPr>
              <w:t xml:space="preserve"> </w:t>
            </w:r>
            <w:r w:rsidRPr="006E141B">
              <w:rPr>
                <w:sz w:val="24"/>
                <w:szCs w:val="24"/>
              </w:rPr>
              <w:t>элементов</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4"/>
        </w:trPr>
        <w:tc>
          <w:tcPr>
            <w:tcW w:w="5374" w:type="dxa"/>
            <w:tcBorders>
              <w:top w:val="nil"/>
            </w:tcBorders>
          </w:tcPr>
          <w:p w:rsidR="00F823AA" w:rsidRPr="006E141B" w:rsidRDefault="00F823AA" w:rsidP="00F42404">
            <w:pPr>
              <w:pStyle w:val="TableParagraph"/>
              <w:spacing w:line="255" w:lineRule="exact"/>
              <w:ind w:left="129"/>
              <w:rPr>
                <w:sz w:val="24"/>
                <w:szCs w:val="24"/>
              </w:rPr>
            </w:pPr>
            <w:r w:rsidRPr="006E141B">
              <w:rPr>
                <w:sz w:val="24"/>
                <w:szCs w:val="24"/>
              </w:rPr>
              <w:t>электрических</w:t>
            </w:r>
            <w:r w:rsidRPr="006E141B">
              <w:rPr>
                <w:spacing w:val="-7"/>
                <w:sz w:val="24"/>
                <w:szCs w:val="24"/>
              </w:rPr>
              <w:t xml:space="preserve"> </w:t>
            </w:r>
            <w:r w:rsidRPr="006E141B">
              <w:rPr>
                <w:sz w:val="24"/>
                <w:szCs w:val="24"/>
              </w:rPr>
              <w:t>схем</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7"/>
        </w:trPr>
        <w:tc>
          <w:tcPr>
            <w:tcW w:w="5374" w:type="dxa"/>
          </w:tcPr>
          <w:p w:rsidR="00F823AA" w:rsidRPr="006E141B" w:rsidRDefault="00F823AA" w:rsidP="00F42404">
            <w:pPr>
              <w:pStyle w:val="TableParagraph"/>
              <w:spacing w:before="1" w:line="256" w:lineRule="exact"/>
              <w:ind w:left="129"/>
              <w:rPr>
                <w:sz w:val="24"/>
                <w:szCs w:val="24"/>
              </w:rPr>
            </w:pPr>
            <w:r w:rsidRPr="006E141B">
              <w:rPr>
                <w:sz w:val="24"/>
                <w:szCs w:val="24"/>
              </w:rPr>
              <w:t>-</w:t>
            </w:r>
            <w:r w:rsidRPr="006E141B">
              <w:rPr>
                <w:spacing w:val="1"/>
                <w:sz w:val="24"/>
                <w:szCs w:val="24"/>
              </w:rPr>
              <w:t xml:space="preserve"> </w:t>
            </w:r>
            <w:r w:rsidRPr="006E141B">
              <w:rPr>
                <w:sz w:val="24"/>
                <w:szCs w:val="24"/>
              </w:rPr>
              <w:t>методы</w:t>
            </w:r>
            <w:r w:rsidRPr="006E141B">
              <w:rPr>
                <w:spacing w:val="-4"/>
                <w:sz w:val="24"/>
                <w:szCs w:val="24"/>
              </w:rPr>
              <w:t xml:space="preserve"> </w:t>
            </w:r>
            <w:r w:rsidRPr="006E141B">
              <w:rPr>
                <w:sz w:val="24"/>
                <w:szCs w:val="24"/>
              </w:rPr>
              <w:t>расчета</w:t>
            </w:r>
            <w:r w:rsidRPr="006E141B">
              <w:rPr>
                <w:spacing w:val="-2"/>
                <w:sz w:val="24"/>
                <w:szCs w:val="24"/>
              </w:rPr>
              <w:t xml:space="preserve"> </w:t>
            </w:r>
            <w:r w:rsidRPr="006E141B">
              <w:rPr>
                <w:sz w:val="24"/>
                <w:szCs w:val="24"/>
              </w:rPr>
              <w:t>электрических</w:t>
            </w:r>
            <w:r w:rsidRPr="006E141B">
              <w:rPr>
                <w:spacing w:val="-6"/>
                <w:sz w:val="24"/>
                <w:szCs w:val="24"/>
              </w:rPr>
              <w:t xml:space="preserve"> </w:t>
            </w:r>
            <w:r w:rsidRPr="006E141B">
              <w:rPr>
                <w:sz w:val="24"/>
                <w:szCs w:val="24"/>
              </w:rPr>
              <w:t>цепей</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551"/>
        </w:trPr>
        <w:tc>
          <w:tcPr>
            <w:tcW w:w="5374" w:type="dxa"/>
          </w:tcPr>
          <w:p w:rsidR="00F823AA" w:rsidRPr="006E141B" w:rsidRDefault="00F823AA" w:rsidP="00F42404">
            <w:pPr>
              <w:pStyle w:val="TableParagraph"/>
              <w:spacing w:before="10"/>
              <w:rPr>
                <w:sz w:val="24"/>
                <w:szCs w:val="24"/>
              </w:rPr>
            </w:pPr>
          </w:p>
          <w:p w:rsidR="00F823AA" w:rsidRPr="006E141B" w:rsidRDefault="00F823AA" w:rsidP="00F42404">
            <w:pPr>
              <w:pStyle w:val="TableParagraph"/>
              <w:spacing w:line="256" w:lineRule="exact"/>
              <w:ind w:left="129"/>
              <w:rPr>
                <w:sz w:val="24"/>
                <w:szCs w:val="24"/>
              </w:rPr>
            </w:pPr>
            <w:r w:rsidRPr="006E141B">
              <w:rPr>
                <w:sz w:val="24"/>
                <w:szCs w:val="24"/>
              </w:rPr>
              <w:t>-</w:t>
            </w:r>
            <w:r w:rsidRPr="006E141B">
              <w:rPr>
                <w:spacing w:val="-5"/>
                <w:sz w:val="24"/>
                <w:szCs w:val="24"/>
              </w:rPr>
              <w:t xml:space="preserve"> </w:t>
            </w:r>
            <w:r w:rsidRPr="006E141B">
              <w:rPr>
                <w:sz w:val="24"/>
                <w:szCs w:val="24"/>
              </w:rPr>
              <w:t>основные</w:t>
            </w:r>
            <w:r w:rsidRPr="006E141B">
              <w:rPr>
                <w:spacing w:val="-3"/>
                <w:sz w:val="24"/>
                <w:szCs w:val="24"/>
              </w:rPr>
              <w:t xml:space="preserve"> </w:t>
            </w:r>
            <w:r w:rsidRPr="006E141B">
              <w:rPr>
                <w:sz w:val="24"/>
                <w:szCs w:val="24"/>
              </w:rPr>
              <w:t>элементы</w:t>
            </w:r>
            <w:r w:rsidRPr="006E141B">
              <w:rPr>
                <w:spacing w:val="-1"/>
                <w:sz w:val="24"/>
                <w:szCs w:val="24"/>
              </w:rPr>
              <w:t xml:space="preserve"> </w:t>
            </w:r>
            <w:r w:rsidRPr="006E141B">
              <w:rPr>
                <w:sz w:val="24"/>
                <w:szCs w:val="24"/>
              </w:rPr>
              <w:t>электрических</w:t>
            </w:r>
            <w:r w:rsidRPr="006E141B">
              <w:rPr>
                <w:spacing w:val="-7"/>
                <w:sz w:val="24"/>
                <w:szCs w:val="24"/>
              </w:rPr>
              <w:t xml:space="preserve"> </w:t>
            </w:r>
            <w:r w:rsidRPr="006E141B">
              <w:rPr>
                <w:sz w:val="24"/>
                <w:szCs w:val="24"/>
              </w:rPr>
              <w:t>цепей</w:t>
            </w:r>
          </w:p>
        </w:tc>
        <w:tc>
          <w:tcPr>
            <w:tcW w:w="4130" w:type="dxa"/>
            <w:vMerge w:val="restart"/>
            <w:tcBorders>
              <w:top w:val="nil"/>
            </w:tcBorders>
          </w:tcPr>
          <w:p w:rsidR="00F823AA" w:rsidRPr="00F823AA" w:rsidRDefault="00F823AA" w:rsidP="00F42404">
            <w:pPr>
              <w:pStyle w:val="TableParagraph"/>
              <w:spacing w:line="268" w:lineRule="exact"/>
              <w:ind w:left="109"/>
              <w:rPr>
                <w:sz w:val="24"/>
                <w:szCs w:val="24"/>
                <w:lang w:val="ru-RU"/>
              </w:rPr>
            </w:pPr>
            <w:r w:rsidRPr="00F823AA">
              <w:rPr>
                <w:sz w:val="24"/>
                <w:szCs w:val="24"/>
                <w:lang w:val="ru-RU"/>
              </w:rPr>
              <w:t>Физический</w:t>
            </w:r>
            <w:r w:rsidRPr="00F823AA">
              <w:rPr>
                <w:spacing w:val="-3"/>
                <w:sz w:val="24"/>
                <w:szCs w:val="24"/>
                <w:lang w:val="ru-RU"/>
              </w:rPr>
              <w:t xml:space="preserve"> </w:t>
            </w:r>
            <w:r w:rsidRPr="00F823AA">
              <w:rPr>
                <w:sz w:val="24"/>
                <w:szCs w:val="24"/>
                <w:lang w:val="ru-RU"/>
              </w:rPr>
              <w:t>диктант,</w:t>
            </w:r>
            <w:r w:rsidRPr="00F823AA">
              <w:rPr>
                <w:spacing w:val="-4"/>
                <w:sz w:val="24"/>
                <w:szCs w:val="24"/>
                <w:lang w:val="ru-RU"/>
              </w:rPr>
              <w:t xml:space="preserve"> </w:t>
            </w:r>
            <w:r w:rsidRPr="00F823AA">
              <w:rPr>
                <w:sz w:val="24"/>
                <w:szCs w:val="24"/>
                <w:lang w:val="ru-RU"/>
              </w:rPr>
              <w:t>тестирование,</w:t>
            </w:r>
          </w:p>
          <w:p w:rsidR="00F823AA" w:rsidRPr="006E141B" w:rsidRDefault="00F823AA" w:rsidP="00F42404">
            <w:pPr>
              <w:pStyle w:val="TableParagraph"/>
              <w:spacing w:line="268" w:lineRule="exact"/>
              <w:ind w:left="109"/>
              <w:rPr>
                <w:sz w:val="24"/>
                <w:szCs w:val="24"/>
                <w:lang w:val="ru-RU"/>
              </w:rPr>
            </w:pPr>
            <w:r w:rsidRPr="006E141B">
              <w:rPr>
                <w:sz w:val="24"/>
                <w:szCs w:val="24"/>
                <w:lang w:val="ru-RU"/>
              </w:rPr>
              <w:t>устный</w:t>
            </w:r>
            <w:r w:rsidRPr="006E141B">
              <w:rPr>
                <w:spacing w:val="1"/>
                <w:sz w:val="24"/>
                <w:szCs w:val="24"/>
                <w:lang w:val="ru-RU"/>
              </w:rPr>
              <w:t xml:space="preserve"> </w:t>
            </w:r>
            <w:r w:rsidRPr="006E141B">
              <w:rPr>
                <w:sz w:val="24"/>
                <w:szCs w:val="24"/>
                <w:lang w:val="ru-RU"/>
              </w:rPr>
              <w:t>опрос,</w:t>
            </w:r>
            <w:r w:rsidRPr="006E141B">
              <w:rPr>
                <w:spacing w:val="-3"/>
                <w:sz w:val="24"/>
                <w:szCs w:val="24"/>
                <w:lang w:val="ru-RU"/>
              </w:rPr>
              <w:t xml:space="preserve"> </w:t>
            </w:r>
            <w:r w:rsidRPr="006E141B">
              <w:rPr>
                <w:sz w:val="24"/>
                <w:szCs w:val="24"/>
                <w:lang w:val="ru-RU"/>
              </w:rPr>
              <w:t>письменный</w:t>
            </w:r>
            <w:r w:rsidRPr="006E141B">
              <w:rPr>
                <w:spacing w:val="-9"/>
                <w:sz w:val="24"/>
                <w:szCs w:val="24"/>
                <w:lang w:val="ru-RU"/>
              </w:rPr>
              <w:t xml:space="preserve"> </w:t>
            </w:r>
            <w:r w:rsidRPr="006E141B">
              <w:rPr>
                <w:sz w:val="24"/>
                <w:szCs w:val="24"/>
                <w:lang w:val="ru-RU"/>
              </w:rPr>
              <w:t>опрос,</w:t>
            </w:r>
          </w:p>
          <w:p w:rsidR="00F823AA" w:rsidRPr="006E141B" w:rsidRDefault="00F823AA" w:rsidP="00F42404">
            <w:pPr>
              <w:pStyle w:val="TableParagraph"/>
              <w:spacing w:line="265" w:lineRule="exact"/>
              <w:ind w:left="109"/>
              <w:rPr>
                <w:sz w:val="24"/>
                <w:szCs w:val="24"/>
                <w:lang w:val="ru-RU"/>
              </w:rPr>
            </w:pPr>
            <w:r w:rsidRPr="006E141B">
              <w:rPr>
                <w:sz w:val="24"/>
                <w:szCs w:val="24"/>
                <w:lang w:val="ru-RU"/>
              </w:rPr>
              <w:t>анализ</w:t>
            </w:r>
            <w:r w:rsidRPr="006E141B">
              <w:rPr>
                <w:spacing w:val="-2"/>
                <w:sz w:val="24"/>
                <w:szCs w:val="24"/>
                <w:lang w:val="ru-RU"/>
              </w:rPr>
              <w:t xml:space="preserve"> </w:t>
            </w:r>
            <w:r w:rsidRPr="006E141B">
              <w:rPr>
                <w:sz w:val="24"/>
                <w:szCs w:val="24"/>
                <w:lang w:val="ru-RU"/>
              </w:rPr>
              <w:t>графиков,</w:t>
            </w:r>
            <w:r w:rsidRPr="006E141B">
              <w:rPr>
                <w:spacing w:val="-1"/>
                <w:sz w:val="24"/>
                <w:szCs w:val="24"/>
                <w:lang w:val="ru-RU"/>
              </w:rPr>
              <w:t xml:space="preserve"> </w:t>
            </w:r>
            <w:r w:rsidRPr="006E141B">
              <w:rPr>
                <w:sz w:val="24"/>
                <w:szCs w:val="24"/>
                <w:lang w:val="ru-RU"/>
              </w:rPr>
              <w:t>компетентностно-</w:t>
            </w:r>
          </w:p>
          <w:p w:rsidR="00F823AA" w:rsidRPr="006E141B" w:rsidRDefault="00F823AA" w:rsidP="00F42404">
            <w:pPr>
              <w:pStyle w:val="TableParagraph"/>
              <w:spacing w:line="270" w:lineRule="exact"/>
              <w:ind w:left="109"/>
              <w:rPr>
                <w:sz w:val="24"/>
                <w:szCs w:val="24"/>
                <w:lang w:val="ru-RU"/>
              </w:rPr>
            </w:pPr>
            <w:r w:rsidRPr="006E141B">
              <w:rPr>
                <w:sz w:val="24"/>
                <w:szCs w:val="24"/>
                <w:lang w:val="ru-RU"/>
              </w:rPr>
              <w:t>ориентированные задания;</w:t>
            </w:r>
            <w:r w:rsidRPr="006E141B">
              <w:rPr>
                <w:spacing w:val="-7"/>
                <w:sz w:val="24"/>
                <w:szCs w:val="24"/>
                <w:lang w:val="ru-RU"/>
              </w:rPr>
              <w:t xml:space="preserve"> </w:t>
            </w:r>
            <w:r w:rsidRPr="006E141B">
              <w:rPr>
                <w:sz w:val="24"/>
                <w:szCs w:val="24"/>
                <w:lang w:val="ru-RU"/>
              </w:rPr>
              <w:t>анализ</w:t>
            </w:r>
          </w:p>
          <w:p w:rsidR="00F823AA" w:rsidRPr="006E141B" w:rsidRDefault="00F823AA" w:rsidP="00F42404">
            <w:pPr>
              <w:pStyle w:val="TableParagraph"/>
              <w:spacing w:line="270" w:lineRule="exact"/>
              <w:ind w:left="109"/>
              <w:rPr>
                <w:sz w:val="24"/>
                <w:szCs w:val="24"/>
                <w:lang w:val="ru-RU"/>
              </w:rPr>
            </w:pPr>
            <w:r w:rsidRPr="006E141B">
              <w:rPr>
                <w:sz w:val="24"/>
                <w:szCs w:val="24"/>
                <w:lang w:val="ru-RU"/>
              </w:rPr>
              <w:t>таблиц,</w:t>
            </w:r>
            <w:r w:rsidRPr="006E141B">
              <w:rPr>
                <w:spacing w:val="1"/>
                <w:sz w:val="24"/>
                <w:szCs w:val="24"/>
                <w:lang w:val="ru-RU"/>
              </w:rPr>
              <w:t xml:space="preserve"> </w:t>
            </w:r>
            <w:r w:rsidRPr="006E141B">
              <w:rPr>
                <w:sz w:val="24"/>
                <w:szCs w:val="24"/>
                <w:lang w:val="ru-RU"/>
              </w:rPr>
              <w:t>зачет,</w:t>
            </w:r>
          </w:p>
        </w:tc>
      </w:tr>
      <w:tr w:rsidR="00F823AA" w:rsidRPr="006E141B" w:rsidTr="00F42404">
        <w:trPr>
          <w:trHeight w:val="1473"/>
        </w:trPr>
        <w:tc>
          <w:tcPr>
            <w:tcW w:w="5374" w:type="dxa"/>
            <w:tcBorders>
              <w:bottom w:val="single" w:sz="8" w:space="0" w:color="000000"/>
            </w:tcBorders>
          </w:tcPr>
          <w:p w:rsidR="00F823AA" w:rsidRPr="006E141B" w:rsidRDefault="00F823AA" w:rsidP="00F42404">
            <w:pPr>
              <w:pStyle w:val="TableParagraph"/>
              <w:rPr>
                <w:sz w:val="24"/>
                <w:szCs w:val="24"/>
                <w:lang w:val="ru-RU"/>
              </w:rPr>
            </w:pPr>
          </w:p>
          <w:p w:rsidR="00F823AA" w:rsidRPr="006E141B" w:rsidRDefault="00F823AA" w:rsidP="00F42404">
            <w:pPr>
              <w:pStyle w:val="TableParagraph"/>
              <w:spacing w:line="255" w:lineRule="exact"/>
              <w:ind w:left="129"/>
              <w:rPr>
                <w:sz w:val="24"/>
                <w:szCs w:val="24"/>
                <w:lang w:val="ru-RU"/>
              </w:rPr>
            </w:pPr>
            <w:r w:rsidRPr="006E141B">
              <w:rPr>
                <w:sz w:val="24"/>
                <w:szCs w:val="24"/>
                <w:lang w:val="ru-RU"/>
              </w:rPr>
              <w:t>-</w:t>
            </w:r>
            <w:r w:rsidRPr="006E141B">
              <w:rPr>
                <w:spacing w:val="-1"/>
                <w:sz w:val="24"/>
                <w:szCs w:val="24"/>
                <w:lang w:val="ru-RU"/>
              </w:rPr>
              <w:t xml:space="preserve"> </w:t>
            </w:r>
            <w:r w:rsidRPr="006E141B">
              <w:rPr>
                <w:sz w:val="24"/>
                <w:szCs w:val="24"/>
                <w:lang w:val="ru-RU"/>
              </w:rPr>
              <w:t>принципы</w:t>
            </w:r>
            <w:r w:rsidRPr="006E141B">
              <w:rPr>
                <w:spacing w:val="-1"/>
                <w:sz w:val="24"/>
                <w:szCs w:val="24"/>
                <w:lang w:val="ru-RU"/>
              </w:rPr>
              <w:t xml:space="preserve"> </w:t>
            </w:r>
            <w:r w:rsidRPr="006E141B">
              <w:rPr>
                <w:sz w:val="24"/>
                <w:szCs w:val="24"/>
                <w:lang w:val="ru-RU"/>
              </w:rPr>
              <w:t>действия, устройство,</w:t>
            </w:r>
            <w:r w:rsidRPr="006E141B">
              <w:rPr>
                <w:spacing w:val="-5"/>
                <w:sz w:val="24"/>
                <w:szCs w:val="24"/>
                <w:lang w:val="ru-RU"/>
              </w:rPr>
              <w:t xml:space="preserve"> </w:t>
            </w:r>
            <w:r w:rsidRPr="006E141B">
              <w:rPr>
                <w:sz w:val="24"/>
                <w:szCs w:val="24"/>
                <w:lang w:val="ru-RU"/>
              </w:rPr>
              <w:t>основные</w:t>
            </w:r>
            <w:r w:rsidRPr="006E141B">
              <w:rPr>
                <w:spacing w:val="-7"/>
                <w:sz w:val="24"/>
                <w:szCs w:val="24"/>
                <w:lang w:val="ru-RU"/>
              </w:rPr>
              <w:t xml:space="preserve"> </w:t>
            </w:r>
            <w:r>
              <w:rPr>
                <w:sz w:val="24"/>
                <w:szCs w:val="24"/>
                <w:lang w:val="ru-RU"/>
              </w:rPr>
              <w:t>ха</w:t>
            </w:r>
          </w:p>
          <w:p w:rsidR="00F823AA" w:rsidRPr="006E141B" w:rsidRDefault="00F823AA" w:rsidP="00F42404">
            <w:pPr>
              <w:pStyle w:val="TableParagraph"/>
              <w:spacing w:line="260" w:lineRule="exact"/>
              <w:ind w:left="129"/>
              <w:rPr>
                <w:sz w:val="24"/>
                <w:szCs w:val="24"/>
                <w:lang w:val="ru-RU"/>
              </w:rPr>
            </w:pPr>
            <w:r w:rsidRPr="006E141B">
              <w:rPr>
                <w:sz w:val="24"/>
                <w:szCs w:val="24"/>
                <w:lang w:val="ru-RU"/>
              </w:rPr>
              <w:t>рактеристики</w:t>
            </w:r>
            <w:r w:rsidRPr="006E141B">
              <w:rPr>
                <w:spacing w:val="57"/>
                <w:sz w:val="24"/>
                <w:szCs w:val="24"/>
                <w:lang w:val="ru-RU"/>
              </w:rPr>
              <w:t xml:space="preserve"> </w:t>
            </w:r>
            <w:r w:rsidRPr="006E141B">
              <w:rPr>
                <w:sz w:val="24"/>
                <w:szCs w:val="24"/>
                <w:lang w:val="ru-RU"/>
              </w:rPr>
              <w:t>электроизмерительных</w:t>
            </w:r>
            <w:r w:rsidRPr="006E141B">
              <w:rPr>
                <w:spacing w:val="51"/>
                <w:sz w:val="24"/>
                <w:szCs w:val="24"/>
                <w:lang w:val="ru-RU"/>
              </w:rPr>
              <w:t xml:space="preserve"> </w:t>
            </w:r>
            <w:r>
              <w:rPr>
                <w:sz w:val="24"/>
                <w:szCs w:val="24"/>
                <w:lang w:val="ru-RU"/>
              </w:rPr>
              <w:t>приборо</w:t>
            </w:r>
          </w:p>
          <w:p w:rsidR="00F823AA" w:rsidRPr="006E141B" w:rsidRDefault="00F823AA" w:rsidP="00F42404">
            <w:pPr>
              <w:pStyle w:val="TableParagraph"/>
              <w:spacing w:line="260" w:lineRule="exact"/>
              <w:ind w:left="129"/>
              <w:rPr>
                <w:sz w:val="24"/>
                <w:szCs w:val="24"/>
                <w:lang w:val="ru-RU"/>
              </w:rPr>
            </w:pPr>
            <w:r w:rsidRPr="006E141B">
              <w:rPr>
                <w:sz w:val="24"/>
                <w:szCs w:val="24"/>
                <w:lang w:val="ru-RU"/>
              </w:rPr>
              <w:t>электрических</w:t>
            </w:r>
            <w:r w:rsidRPr="006E141B">
              <w:rPr>
                <w:spacing w:val="-8"/>
                <w:sz w:val="24"/>
                <w:szCs w:val="24"/>
                <w:lang w:val="ru-RU"/>
              </w:rPr>
              <w:t xml:space="preserve"> </w:t>
            </w:r>
            <w:r w:rsidRPr="006E141B">
              <w:rPr>
                <w:sz w:val="24"/>
                <w:szCs w:val="24"/>
                <w:lang w:val="ru-RU"/>
              </w:rPr>
              <w:t>машин,</w:t>
            </w:r>
            <w:r w:rsidRPr="006E141B">
              <w:rPr>
                <w:spacing w:val="-6"/>
                <w:sz w:val="24"/>
                <w:szCs w:val="24"/>
                <w:lang w:val="ru-RU"/>
              </w:rPr>
              <w:t xml:space="preserve"> </w:t>
            </w:r>
            <w:r w:rsidRPr="006E141B">
              <w:rPr>
                <w:sz w:val="24"/>
                <w:szCs w:val="24"/>
                <w:lang w:val="ru-RU"/>
              </w:rPr>
              <w:t>аппаратуры</w:t>
            </w:r>
            <w:r w:rsidRPr="006E141B">
              <w:rPr>
                <w:spacing w:val="3"/>
                <w:sz w:val="24"/>
                <w:szCs w:val="24"/>
                <w:lang w:val="ru-RU"/>
              </w:rPr>
              <w:t xml:space="preserve"> </w:t>
            </w:r>
            <w:r w:rsidRPr="006E141B">
              <w:rPr>
                <w:sz w:val="24"/>
                <w:szCs w:val="24"/>
                <w:lang w:val="ru-RU"/>
              </w:rPr>
              <w:t>управления</w:t>
            </w:r>
            <w:r w:rsidRPr="006E141B">
              <w:rPr>
                <w:spacing w:val="-3"/>
                <w:sz w:val="24"/>
                <w:szCs w:val="24"/>
                <w:lang w:val="ru-RU"/>
              </w:rPr>
              <w:t xml:space="preserve"> </w:t>
            </w:r>
            <w:r w:rsidRPr="006E141B">
              <w:rPr>
                <w:sz w:val="24"/>
                <w:szCs w:val="24"/>
                <w:lang w:val="ru-RU"/>
              </w:rPr>
              <w:t>и</w:t>
            </w:r>
          </w:p>
          <w:p w:rsidR="00F823AA" w:rsidRPr="006E141B" w:rsidRDefault="00F823AA" w:rsidP="00F42404">
            <w:pPr>
              <w:pStyle w:val="TableParagraph"/>
              <w:spacing w:line="261" w:lineRule="exact"/>
              <w:ind w:left="129"/>
              <w:rPr>
                <w:sz w:val="24"/>
                <w:szCs w:val="24"/>
                <w:lang w:val="ru-RU"/>
              </w:rPr>
            </w:pPr>
            <w:r w:rsidRPr="00F823AA">
              <w:rPr>
                <w:sz w:val="24"/>
                <w:szCs w:val="24"/>
                <w:lang w:val="ru-RU"/>
              </w:rPr>
              <w:t>защиты</w:t>
            </w:r>
          </w:p>
        </w:tc>
        <w:tc>
          <w:tcPr>
            <w:tcW w:w="4130" w:type="dxa"/>
            <w:vMerge/>
            <w:tcBorders>
              <w:bottom w:val="single" w:sz="8" w:space="0" w:color="000000"/>
            </w:tcBorders>
          </w:tcPr>
          <w:p w:rsidR="00F823AA" w:rsidRPr="00F823AA" w:rsidRDefault="00F823AA" w:rsidP="00F42404">
            <w:pPr>
              <w:pStyle w:val="TableParagraph"/>
              <w:spacing w:line="270" w:lineRule="exact"/>
              <w:ind w:left="109"/>
              <w:rPr>
                <w:sz w:val="24"/>
                <w:szCs w:val="24"/>
                <w:lang w:val="ru-RU"/>
              </w:rPr>
            </w:pPr>
          </w:p>
        </w:tc>
      </w:tr>
      <w:tr w:rsidR="00F823AA" w:rsidRPr="006E141B" w:rsidTr="00F42404">
        <w:trPr>
          <w:trHeight w:val="551"/>
        </w:trPr>
        <w:tc>
          <w:tcPr>
            <w:tcW w:w="5374" w:type="dxa"/>
          </w:tcPr>
          <w:p w:rsidR="00F823AA" w:rsidRPr="00F823AA" w:rsidRDefault="00F823AA" w:rsidP="00F42404">
            <w:pPr>
              <w:pStyle w:val="TableParagraph"/>
              <w:spacing w:before="10"/>
              <w:rPr>
                <w:sz w:val="24"/>
                <w:szCs w:val="24"/>
                <w:lang w:val="ru-RU"/>
              </w:rPr>
            </w:pPr>
          </w:p>
          <w:p w:rsidR="00F823AA" w:rsidRPr="006E141B" w:rsidRDefault="00F823AA" w:rsidP="00F42404">
            <w:pPr>
              <w:pStyle w:val="TableParagraph"/>
              <w:spacing w:line="256" w:lineRule="exact"/>
              <w:ind w:left="129"/>
              <w:rPr>
                <w:sz w:val="24"/>
                <w:szCs w:val="24"/>
              </w:rPr>
            </w:pPr>
            <w:r w:rsidRPr="006E141B">
              <w:rPr>
                <w:sz w:val="24"/>
                <w:szCs w:val="24"/>
              </w:rPr>
              <w:t>- схемы</w:t>
            </w:r>
            <w:r w:rsidRPr="006E141B">
              <w:rPr>
                <w:spacing w:val="-1"/>
                <w:sz w:val="24"/>
                <w:szCs w:val="24"/>
              </w:rPr>
              <w:t xml:space="preserve"> </w:t>
            </w:r>
            <w:r w:rsidRPr="006E141B">
              <w:rPr>
                <w:sz w:val="24"/>
                <w:szCs w:val="24"/>
              </w:rPr>
              <w:t>электроснабжения</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83"/>
        </w:trPr>
        <w:tc>
          <w:tcPr>
            <w:tcW w:w="5374" w:type="dxa"/>
            <w:tcBorders>
              <w:bottom w:val="nil"/>
            </w:tcBorders>
          </w:tcPr>
          <w:p w:rsidR="00F823AA" w:rsidRPr="006E141B" w:rsidRDefault="00F823AA" w:rsidP="00F42404">
            <w:pPr>
              <w:pStyle w:val="TableParagraph"/>
              <w:spacing w:before="6" w:line="257" w:lineRule="exact"/>
              <w:ind w:left="129"/>
              <w:rPr>
                <w:sz w:val="24"/>
                <w:szCs w:val="24"/>
              </w:rPr>
            </w:pPr>
            <w:r w:rsidRPr="006E141B">
              <w:rPr>
                <w:sz w:val="24"/>
                <w:szCs w:val="24"/>
              </w:rPr>
              <w:t>-</w:t>
            </w:r>
            <w:r w:rsidRPr="006E141B">
              <w:rPr>
                <w:spacing w:val="-5"/>
                <w:sz w:val="24"/>
                <w:szCs w:val="24"/>
              </w:rPr>
              <w:t xml:space="preserve"> </w:t>
            </w:r>
            <w:r w:rsidRPr="006E141B">
              <w:rPr>
                <w:sz w:val="24"/>
                <w:szCs w:val="24"/>
              </w:rPr>
              <w:t>основные</w:t>
            </w:r>
            <w:r w:rsidRPr="006E141B">
              <w:rPr>
                <w:spacing w:val="-8"/>
                <w:sz w:val="24"/>
                <w:szCs w:val="24"/>
              </w:rPr>
              <w:t xml:space="preserve"> </w:t>
            </w:r>
            <w:r w:rsidRPr="006E141B">
              <w:rPr>
                <w:sz w:val="24"/>
                <w:szCs w:val="24"/>
              </w:rPr>
              <w:t>правила</w:t>
            </w:r>
            <w:r w:rsidRPr="006E141B">
              <w:rPr>
                <w:spacing w:val="-3"/>
                <w:sz w:val="24"/>
                <w:szCs w:val="24"/>
              </w:rPr>
              <w:t xml:space="preserve"> </w:t>
            </w:r>
            <w:r w:rsidRPr="006E141B">
              <w:rPr>
                <w:sz w:val="24"/>
                <w:szCs w:val="24"/>
              </w:rPr>
              <w:t>эксплуатации</w:t>
            </w:r>
            <w:r w:rsidRPr="006E141B">
              <w:rPr>
                <w:spacing w:val="-1"/>
                <w:sz w:val="24"/>
                <w:szCs w:val="24"/>
              </w:rPr>
              <w:t xml:space="preserve"> </w:t>
            </w:r>
            <w:r w:rsidRPr="006E141B">
              <w:rPr>
                <w:sz w:val="24"/>
                <w:szCs w:val="24"/>
              </w:rPr>
              <w:t>электрообору-</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2"/>
        </w:trPr>
        <w:tc>
          <w:tcPr>
            <w:tcW w:w="5374" w:type="dxa"/>
            <w:tcBorders>
              <w:top w:val="nil"/>
            </w:tcBorders>
          </w:tcPr>
          <w:p w:rsidR="00F823AA" w:rsidRPr="006E141B" w:rsidRDefault="00F823AA" w:rsidP="00F42404">
            <w:pPr>
              <w:pStyle w:val="TableParagraph"/>
              <w:spacing w:line="253" w:lineRule="exact"/>
              <w:ind w:left="129"/>
              <w:rPr>
                <w:sz w:val="24"/>
                <w:szCs w:val="24"/>
              </w:rPr>
            </w:pPr>
            <w:r w:rsidRPr="006E141B">
              <w:rPr>
                <w:sz w:val="24"/>
                <w:szCs w:val="24"/>
              </w:rPr>
              <w:t>дования</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7"/>
        </w:trPr>
        <w:tc>
          <w:tcPr>
            <w:tcW w:w="5374" w:type="dxa"/>
          </w:tcPr>
          <w:p w:rsidR="00F823AA" w:rsidRPr="006E141B" w:rsidRDefault="00F823AA" w:rsidP="00F42404">
            <w:pPr>
              <w:pStyle w:val="TableParagraph"/>
              <w:spacing w:before="1" w:line="257" w:lineRule="exact"/>
              <w:ind w:left="129"/>
              <w:rPr>
                <w:sz w:val="24"/>
                <w:szCs w:val="24"/>
              </w:rPr>
            </w:pPr>
            <w:r w:rsidRPr="006E141B">
              <w:rPr>
                <w:sz w:val="24"/>
                <w:szCs w:val="24"/>
              </w:rPr>
              <w:t>-</w:t>
            </w:r>
            <w:r w:rsidRPr="006E141B">
              <w:rPr>
                <w:spacing w:val="-2"/>
                <w:sz w:val="24"/>
                <w:szCs w:val="24"/>
              </w:rPr>
              <w:t xml:space="preserve"> </w:t>
            </w:r>
            <w:r w:rsidRPr="006E141B">
              <w:rPr>
                <w:sz w:val="24"/>
                <w:szCs w:val="24"/>
              </w:rPr>
              <w:t>способы</w:t>
            </w:r>
            <w:r w:rsidRPr="006E141B">
              <w:rPr>
                <w:spacing w:val="-2"/>
                <w:sz w:val="24"/>
                <w:szCs w:val="24"/>
              </w:rPr>
              <w:t xml:space="preserve"> </w:t>
            </w:r>
            <w:r w:rsidRPr="006E141B">
              <w:rPr>
                <w:sz w:val="24"/>
                <w:szCs w:val="24"/>
              </w:rPr>
              <w:t>экономии</w:t>
            </w:r>
            <w:r w:rsidRPr="006E141B">
              <w:rPr>
                <w:spacing w:val="-2"/>
                <w:sz w:val="24"/>
                <w:szCs w:val="24"/>
              </w:rPr>
              <w:t xml:space="preserve"> </w:t>
            </w:r>
            <w:r w:rsidRPr="006E141B">
              <w:rPr>
                <w:sz w:val="24"/>
                <w:szCs w:val="24"/>
              </w:rPr>
              <w:t>электроэнергии</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7"/>
        </w:trPr>
        <w:tc>
          <w:tcPr>
            <w:tcW w:w="5374" w:type="dxa"/>
          </w:tcPr>
          <w:p w:rsidR="00F823AA" w:rsidRPr="006E141B" w:rsidRDefault="00F823AA" w:rsidP="00F42404">
            <w:pPr>
              <w:pStyle w:val="TableParagraph"/>
              <w:spacing w:before="1" w:line="256" w:lineRule="exact"/>
              <w:ind w:left="129"/>
              <w:rPr>
                <w:sz w:val="24"/>
                <w:szCs w:val="24"/>
              </w:rPr>
            </w:pPr>
            <w:r w:rsidRPr="006E141B">
              <w:rPr>
                <w:sz w:val="24"/>
                <w:szCs w:val="24"/>
              </w:rPr>
              <w:t>-</w:t>
            </w:r>
            <w:r w:rsidRPr="006E141B">
              <w:rPr>
                <w:spacing w:val="-6"/>
                <w:sz w:val="24"/>
                <w:szCs w:val="24"/>
              </w:rPr>
              <w:t xml:space="preserve"> </w:t>
            </w:r>
            <w:r w:rsidRPr="006E141B">
              <w:rPr>
                <w:sz w:val="24"/>
                <w:szCs w:val="24"/>
              </w:rPr>
              <w:t>основные</w:t>
            </w:r>
            <w:r w:rsidRPr="006E141B">
              <w:rPr>
                <w:spacing w:val="-2"/>
                <w:sz w:val="24"/>
                <w:szCs w:val="24"/>
              </w:rPr>
              <w:t xml:space="preserve"> </w:t>
            </w:r>
            <w:r w:rsidRPr="006E141B">
              <w:rPr>
                <w:sz w:val="24"/>
                <w:szCs w:val="24"/>
              </w:rPr>
              <w:t>электротехнические</w:t>
            </w:r>
            <w:r w:rsidRPr="006E141B">
              <w:rPr>
                <w:spacing w:val="-3"/>
                <w:sz w:val="24"/>
                <w:szCs w:val="24"/>
              </w:rPr>
              <w:t xml:space="preserve"> </w:t>
            </w:r>
            <w:r w:rsidRPr="006E141B">
              <w:rPr>
                <w:sz w:val="24"/>
                <w:szCs w:val="24"/>
              </w:rPr>
              <w:t>материалы</w:t>
            </w:r>
          </w:p>
        </w:tc>
        <w:tc>
          <w:tcPr>
            <w:tcW w:w="4130" w:type="dxa"/>
            <w:tcBorders>
              <w:top w:val="nil"/>
              <w:bottom w:val="nil"/>
            </w:tcBorders>
          </w:tcPr>
          <w:p w:rsidR="00F823AA" w:rsidRPr="006E141B" w:rsidRDefault="00F823AA" w:rsidP="00F42404">
            <w:pPr>
              <w:pStyle w:val="TableParagraph"/>
              <w:rPr>
                <w:sz w:val="24"/>
                <w:szCs w:val="24"/>
              </w:rPr>
            </w:pPr>
          </w:p>
        </w:tc>
      </w:tr>
      <w:tr w:rsidR="00F823AA" w:rsidRPr="006E141B" w:rsidTr="00F42404">
        <w:trPr>
          <w:trHeight w:val="278"/>
        </w:trPr>
        <w:tc>
          <w:tcPr>
            <w:tcW w:w="5374" w:type="dxa"/>
            <w:tcBorders>
              <w:bottom w:val="nil"/>
            </w:tcBorders>
          </w:tcPr>
          <w:p w:rsidR="00F823AA" w:rsidRPr="006E141B" w:rsidRDefault="00F823AA" w:rsidP="00F42404">
            <w:pPr>
              <w:pStyle w:val="TableParagraph"/>
              <w:spacing w:before="1" w:line="257" w:lineRule="exact"/>
              <w:ind w:left="129"/>
              <w:rPr>
                <w:sz w:val="24"/>
                <w:szCs w:val="24"/>
                <w:lang w:val="ru-RU"/>
              </w:rPr>
            </w:pPr>
            <w:r w:rsidRPr="006E141B">
              <w:rPr>
                <w:sz w:val="24"/>
                <w:szCs w:val="24"/>
                <w:lang w:val="ru-RU"/>
              </w:rPr>
              <w:t>-</w:t>
            </w:r>
            <w:r w:rsidRPr="006E141B">
              <w:rPr>
                <w:spacing w:val="1"/>
                <w:sz w:val="24"/>
                <w:szCs w:val="24"/>
                <w:lang w:val="ru-RU"/>
              </w:rPr>
              <w:t xml:space="preserve"> </w:t>
            </w:r>
            <w:r w:rsidRPr="006E141B">
              <w:rPr>
                <w:sz w:val="24"/>
                <w:szCs w:val="24"/>
                <w:lang w:val="ru-RU"/>
              </w:rPr>
              <w:t>правила</w:t>
            </w:r>
            <w:r w:rsidRPr="006E141B">
              <w:rPr>
                <w:spacing w:val="-1"/>
                <w:sz w:val="24"/>
                <w:szCs w:val="24"/>
                <w:lang w:val="ru-RU"/>
              </w:rPr>
              <w:t xml:space="preserve"> </w:t>
            </w:r>
            <w:r w:rsidRPr="006E141B">
              <w:rPr>
                <w:sz w:val="24"/>
                <w:szCs w:val="24"/>
                <w:lang w:val="ru-RU"/>
              </w:rPr>
              <w:t>сращивания,</w:t>
            </w:r>
            <w:r w:rsidRPr="006E141B">
              <w:rPr>
                <w:spacing w:val="1"/>
                <w:sz w:val="24"/>
                <w:szCs w:val="24"/>
                <w:lang w:val="ru-RU"/>
              </w:rPr>
              <w:t xml:space="preserve"> </w:t>
            </w:r>
            <w:r w:rsidRPr="006E141B">
              <w:rPr>
                <w:sz w:val="24"/>
                <w:szCs w:val="24"/>
                <w:lang w:val="ru-RU"/>
              </w:rPr>
              <w:t>спайки</w:t>
            </w:r>
            <w:r w:rsidRPr="006E141B">
              <w:rPr>
                <w:spacing w:val="-4"/>
                <w:sz w:val="24"/>
                <w:szCs w:val="24"/>
                <w:lang w:val="ru-RU"/>
              </w:rPr>
              <w:t xml:space="preserve"> </w:t>
            </w:r>
            <w:r w:rsidRPr="006E141B">
              <w:rPr>
                <w:sz w:val="24"/>
                <w:szCs w:val="24"/>
                <w:lang w:val="ru-RU"/>
              </w:rPr>
              <w:t>и</w:t>
            </w:r>
            <w:r w:rsidRPr="006E141B">
              <w:rPr>
                <w:spacing w:val="-4"/>
                <w:sz w:val="24"/>
                <w:szCs w:val="24"/>
                <w:lang w:val="ru-RU"/>
              </w:rPr>
              <w:t xml:space="preserve"> </w:t>
            </w:r>
            <w:r w:rsidRPr="006E141B">
              <w:rPr>
                <w:sz w:val="24"/>
                <w:szCs w:val="24"/>
                <w:lang w:val="ru-RU"/>
              </w:rPr>
              <w:t>изоляции прово-</w:t>
            </w:r>
          </w:p>
        </w:tc>
        <w:tc>
          <w:tcPr>
            <w:tcW w:w="4130" w:type="dxa"/>
            <w:tcBorders>
              <w:top w:val="nil"/>
              <w:bottom w:val="nil"/>
            </w:tcBorders>
          </w:tcPr>
          <w:p w:rsidR="00F823AA" w:rsidRPr="006E141B" w:rsidRDefault="00F823AA" w:rsidP="00F42404">
            <w:pPr>
              <w:pStyle w:val="TableParagraph"/>
              <w:rPr>
                <w:sz w:val="24"/>
                <w:szCs w:val="24"/>
                <w:lang w:val="ru-RU"/>
              </w:rPr>
            </w:pPr>
          </w:p>
        </w:tc>
      </w:tr>
    </w:tbl>
    <w:p w:rsidR="00F823AA" w:rsidRDefault="00F823AA" w:rsidP="00F82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8"/>
          <w:szCs w:val="28"/>
        </w:rPr>
      </w:pPr>
    </w:p>
    <w:p w:rsidR="00F823AA" w:rsidRDefault="00F823AA"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p>
    <w:p w:rsidR="00F823AA" w:rsidRDefault="00F823AA"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p>
    <w:p w:rsidR="00F823AA" w:rsidRDefault="00F823AA"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p>
    <w:p w:rsidR="00F823AA" w:rsidRDefault="00F823AA"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p>
    <w:p w:rsidR="009F7415" w:rsidRPr="00BF0EC5" w:rsidRDefault="009F7415"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t>РАБОЧАЯ ПРОГРАММА УЧЕБНОЙ ДИСЦИПЛИНЫ</w:t>
      </w:r>
    </w:p>
    <w:p w:rsidR="009F7415" w:rsidRPr="00BF0EC5" w:rsidRDefault="00027572"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05 </w:t>
      </w:r>
      <w:r w:rsidR="009F7415" w:rsidRPr="00BF0EC5">
        <w:rPr>
          <w:rFonts w:ascii="Times New Roman" w:hAnsi="Times New Roman"/>
          <w:caps/>
          <w:sz w:val="28"/>
          <w:szCs w:val="28"/>
        </w:rPr>
        <w:t xml:space="preserve">Основы </w:t>
      </w:r>
      <w:r w:rsidR="00FB3BFC">
        <w:rPr>
          <w:rFonts w:ascii="Times New Roman" w:hAnsi="Times New Roman"/>
          <w:caps/>
          <w:sz w:val="28"/>
          <w:szCs w:val="28"/>
        </w:rPr>
        <w:t>агрономии</w:t>
      </w:r>
    </w:p>
    <w:p w:rsidR="009F7415" w:rsidRPr="00BF0EC5" w:rsidRDefault="009F7415"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9F7415" w:rsidRPr="00BF0EC5" w:rsidRDefault="009F7415"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9F7415" w:rsidRPr="00BF0EC5" w:rsidRDefault="009F7415" w:rsidP="009F7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7553A2" w:rsidRPr="00315F34" w:rsidRDefault="007553A2" w:rsidP="007553A2">
      <w:pPr>
        <w:jc w:val="center"/>
        <w:rPr>
          <w:rFonts w:ascii="Times New Roman" w:hAnsi="Times New Roman"/>
          <w:b/>
          <w:i/>
          <w:sz w:val="24"/>
          <w:szCs w:val="24"/>
          <w:u w:val="single"/>
        </w:rPr>
      </w:pPr>
    </w:p>
    <w:p w:rsidR="007553A2" w:rsidRPr="003057E5" w:rsidRDefault="007553A2" w:rsidP="007553A2">
      <w:pPr>
        <w:jc w:val="center"/>
        <w:rPr>
          <w:rFonts w:ascii="Times New Roman" w:hAnsi="Times New Roman"/>
          <w:bCs/>
          <w:i/>
          <w:sz w:val="20"/>
          <w:szCs w:val="20"/>
        </w:rPr>
      </w:pPr>
    </w:p>
    <w:p w:rsidR="007553A2" w:rsidRPr="00315F34" w:rsidRDefault="007553A2" w:rsidP="007553A2">
      <w:pPr>
        <w:jc w:val="cente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Pr="00315F34"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Pr="00315F34" w:rsidRDefault="007553A2" w:rsidP="007553A2">
      <w:pPr>
        <w:rPr>
          <w:rFonts w:ascii="Times New Roman" w:hAnsi="Times New Roman"/>
          <w:b/>
          <w:i/>
        </w:rPr>
      </w:pPr>
    </w:p>
    <w:p w:rsidR="007553A2" w:rsidRPr="00315F34" w:rsidRDefault="007553A2" w:rsidP="007553A2">
      <w:pPr>
        <w:rPr>
          <w:rFonts w:ascii="Times New Roman" w:hAnsi="Times New Roman"/>
          <w:b/>
          <w:i/>
        </w:rPr>
      </w:pPr>
    </w:p>
    <w:p w:rsidR="007553A2" w:rsidRPr="00315F34" w:rsidRDefault="007553A2" w:rsidP="007553A2">
      <w:pPr>
        <w:jc w:val="center"/>
        <w:rPr>
          <w:rFonts w:ascii="Times New Roman" w:hAnsi="Times New Roman"/>
          <w:b/>
          <w:i/>
          <w:sz w:val="24"/>
          <w:szCs w:val="24"/>
        </w:rPr>
      </w:pPr>
      <w:r>
        <w:rPr>
          <w:rFonts w:ascii="Times New Roman" w:hAnsi="Times New Roman"/>
          <w:b/>
          <w:bCs/>
          <w:iCs/>
          <w:sz w:val="24"/>
          <w:szCs w:val="24"/>
        </w:rPr>
        <w:t xml:space="preserve">Спасское, </w:t>
      </w: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7553A2" w:rsidRPr="00315F34" w:rsidRDefault="007553A2" w:rsidP="007553A2">
      <w:pPr>
        <w:rPr>
          <w:rFonts w:ascii="Times New Roman" w:hAnsi="Times New Roman"/>
          <w:b/>
          <w:i/>
          <w:sz w:val="24"/>
          <w:szCs w:val="24"/>
        </w:rPr>
      </w:pPr>
    </w:p>
    <w:tbl>
      <w:tblPr>
        <w:tblW w:w="10348" w:type="dxa"/>
        <w:tblInd w:w="-601" w:type="dxa"/>
        <w:tblLook w:val="01E0"/>
      </w:tblPr>
      <w:tblGrid>
        <w:gridCol w:w="9214"/>
        <w:gridCol w:w="1134"/>
      </w:tblGrid>
      <w:tr w:rsidR="007553A2" w:rsidRPr="00315F34" w:rsidTr="00027572">
        <w:tc>
          <w:tcPr>
            <w:tcW w:w="9214" w:type="dxa"/>
          </w:tcPr>
          <w:p w:rsidR="007553A2" w:rsidRPr="00027572" w:rsidRDefault="007553A2" w:rsidP="00027572">
            <w:pPr>
              <w:pStyle w:val="a9"/>
              <w:numPr>
                <w:ilvl w:val="4"/>
                <w:numId w:val="2"/>
              </w:numPr>
              <w:suppressAutoHyphens/>
              <w:ind w:left="142" w:firstLine="0"/>
              <w:rPr>
                <w:b/>
              </w:rPr>
            </w:pPr>
            <w:r w:rsidRPr="00027572">
              <w:rPr>
                <w:b/>
              </w:rPr>
              <w:t xml:space="preserve">ОБЩАЯ ХАРАКТЕРИСТИКА </w:t>
            </w:r>
            <w:r w:rsidRPr="00027572">
              <w:rPr>
                <w:b/>
                <w:color w:val="000000"/>
              </w:rPr>
              <w:t>РАБОЧЕЙ ПРОГРАММЫ</w:t>
            </w:r>
            <w:r w:rsidRPr="00027572">
              <w:rPr>
                <w:b/>
              </w:rPr>
              <w:t xml:space="preserve"> УЧЕБНОЙ ДИСЦИПЛИНЫ…………………………………...</w:t>
            </w:r>
          </w:p>
        </w:tc>
        <w:tc>
          <w:tcPr>
            <w:tcW w:w="1134" w:type="dxa"/>
          </w:tcPr>
          <w:p w:rsidR="007553A2" w:rsidRPr="00315F34" w:rsidRDefault="00027572" w:rsidP="00027572">
            <w:pPr>
              <w:jc w:val="center"/>
              <w:rPr>
                <w:rFonts w:ascii="Times New Roman" w:hAnsi="Times New Roman"/>
                <w:b/>
                <w:sz w:val="24"/>
                <w:szCs w:val="24"/>
              </w:rPr>
            </w:pPr>
            <w:r>
              <w:rPr>
                <w:rFonts w:ascii="Times New Roman" w:hAnsi="Times New Roman"/>
                <w:b/>
                <w:sz w:val="24"/>
                <w:szCs w:val="24"/>
              </w:rPr>
              <w:t>3</w:t>
            </w:r>
          </w:p>
        </w:tc>
      </w:tr>
      <w:tr w:rsidR="007553A2" w:rsidRPr="00315F34" w:rsidTr="00027572">
        <w:tc>
          <w:tcPr>
            <w:tcW w:w="9214" w:type="dxa"/>
          </w:tcPr>
          <w:p w:rsidR="007553A2" w:rsidRPr="00027572" w:rsidRDefault="007553A2" w:rsidP="00027572">
            <w:pPr>
              <w:pStyle w:val="a9"/>
              <w:numPr>
                <w:ilvl w:val="3"/>
                <w:numId w:val="2"/>
              </w:numPr>
              <w:suppressAutoHyphens/>
              <w:ind w:left="142" w:firstLine="0"/>
              <w:rPr>
                <w:b/>
              </w:rPr>
            </w:pPr>
            <w:r w:rsidRPr="00027572">
              <w:rPr>
                <w:b/>
              </w:rPr>
              <w:t>СТРУКТУРА И СОДЕРЖАНИЕ УЧЕБНОЙ ДИСЦИПЛИНЫ………</w:t>
            </w:r>
            <w:r w:rsidR="00027572">
              <w:rPr>
                <w:b/>
              </w:rPr>
              <w:t>…………………………………………</w:t>
            </w:r>
          </w:p>
          <w:p w:rsidR="007553A2" w:rsidRPr="00027572" w:rsidRDefault="007553A2" w:rsidP="00027572">
            <w:pPr>
              <w:pStyle w:val="a9"/>
              <w:numPr>
                <w:ilvl w:val="3"/>
                <w:numId w:val="2"/>
              </w:numPr>
              <w:suppressAutoHyphens/>
              <w:ind w:left="142" w:firstLine="0"/>
              <w:rPr>
                <w:b/>
              </w:rPr>
            </w:pPr>
            <w:r w:rsidRPr="00027572">
              <w:rPr>
                <w:b/>
              </w:rPr>
              <w:t>УСЛОВИЯ РЕАЛИЗАЦИИ УЧЕБНОЙ ДИСЦИПЛИНЫ</w:t>
            </w:r>
            <w:r w:rsidR="00027572">
              <w:rPr>
                <w:b/>
              </w:rPr>
              <w:t>…………</w:t>
            </w:r>
          </w:p>
        </w:tc>
        <w:tc>
          <w:tcPr>
            <w:tcW w:w="1134" w:type="dxa"/>
          </w:tcPr>
          <w:p w:rsidR="007553A2" w:rsidRDefault="00027572" w:rsidP="00027572">
            <w:pPr>
              <w:ind w:left="56" w:hanging="22"/>
              <w:jc w:val="center"/>
              <w:rPr>
                <w:rFonts w:ascii="Times New Roman" w:hAnsi="Times New Roman"/>
                <w:b/>
                <w:sz w:val="24"/>
                <w:szCs w:val="24"/>
              </w:rPr>
            </w:pPr>
            <w:r>
              <w:rPr>
                <w:rFonts w:ascii="Times New Roman" w:hAnsi="Times New Roman"/>
                <w:b/>
                <w:sz w:val="24"/>
                <w:szCs w:val="24"/>
              </w:rPr>
              <w:t>4</w:t>
            </w:r>
          </w:p>
          <w:p w:rsidR="00027572" w:rsidRPr="00315F34" w:rsidRDefault="00027572" w:rsidP="00027572">
            <w:pPr>
              <w:ind w:left="56" w:hanging="22"/>
              <w:jc w:val="center"/>
              <w:rPr>
                <w:rFonts w:ascii="Times New Roman" w:hAnsi="Times New Roman"/>
                <w:b/>
                <w:sz w:val="24"/>
                <w:szCs w:val="24"/>
              </w:rPr>
            </w:pPr>
            <w:r>
              <w:rPr>
                <w:rFonts w:ascii="Times New Roman" w:hAnsi="Times New Roman"/>
                <w:b/>
                <w:sz w:val="24"/>
                <w:szCs w:val="24"/>
              </w:rPr>
              <w:t>5</w:t>
            </w:r>
          </w:p>
        </w:tc>
      </w:tr>
      <w:tr w:rsidR="007553A2" w:rsidRPr="00315F34" w:rsidTr="00027572">
        <w:tc>
          <w:tcPr>
            <w:tcW w:w="9214" w:type="dxa"/>
          </w:tcPr>
          <w:p w:rsidR="007553A2" w:rsidRPr="00027572" w:rsidRDefault="007553A2" w:rsidP="00027572">
            <w:pPr>
              <w:pStyle w:val="a9"/>
              <w:numPr>
                <w:ilvl w:val="3"/>
                <w:numId w:val="2"/>
              </w:numPr>
              <w:suppressAutoHyphens/>
              <w:ind w:left="142" w:firstLine="0"/>
              <w:rPr>
                <w:b/>
              </w:rPr>
            </w:pPr>
            <w:r w:rsidRPr="00027572">
              <w:rPr>
                <w:b/>
              </w:rPr>
              <w:t>КОНТРОЛЬ И ОЦЕНКА РЕЗУЛЬТАТОВ ОСВОЕНИЯ</w:t>
            </w:r>
            <w:r w:rsidR="00027572">
              <w:rPr>
                <w:b/>
              </w:rPr>
              <w:t xml:space="preserve"> </w:t>
            </w:r>
            <w:r w:rsidRPr="00027572">
              <w:rPr>
                <w:b/>
              </w:rPr>
              <w:t>УЧЕБНОЙ ДИСЦИПЛИНЫ…………………………………</w:t>
            </w:r>
          </w:p>
          <w:p w:rsidR="007553A2" w:rsidRPr="00315F34" w:rsidRDefault="007553A2" w:rsidP="00027572">
            <w:pPr>
              <w:suppressAutoHyphens/>
              <w:ind w:left="142"/>
              <w:rPr>
                <w:rFonts w:ascii="Times New Roman" w:hAnsi="Times New Roman"/>
                <w:b/>
                <w:sz w:val="24"/>
                <w:szCs w:val="24"/>
              </w:rPr>
            </w:pPr>
          </w:p>
        </w:tc>
        <w:tc>
          <w:tcPr>
            <w:tcW w:w="1134" w:type="dxa"/>
          </w:tcPr>
          <w:p w:rsidR="007553A2" w:rsidRPr="00315F34" w:rsidRDefault="00027572" w:rsidP="00027572">
            <w:pPr>
              <w:jc w:val="center"/>
              <w:rPr>
                <w:rFonts w:ascii="Times New Roman" w:hAnsi="Times New Roman"/>
                <w:b/>
                <w:sz w:val="24"/>
                <w:szCs w:val="24"/>
              </w:rPr>
            </w:pPr>
            <w:r>
              <w:rPr>
                <w:rFonts w:ascii="Times New Roman" w:hAnsi="Times New Roman"/>
                <w:b/>
                <w:sz w:val="24"/>
                <w:szCs w:val="24"/>
              </w:rPr>
              <w:t>9</w:t>
            </w:r>
          </w:p>
        </w:tc>
      </w:tr>
    </w:tbl>
    <w:p w:rsidR="007553A2" w:rsidRPr="00027572" w:rsidRDefault="007553A2" w:rsidP="00027572">
      <w:pPr>
        <w:pStyle w:val="a9"/>
        <w:numPr>
          <w:ilvl w:val="4"/>
          <w:numId w:val="2"/>
        </w:numPr>
        <w:suppressAutoHyphens/>
        <w:jc w:val="center"/>
        <w:rPr>
          <w:b/>
        </w:rPr>
      </w:pPr>
      <w:r w:rsidRPr="00027572">
        <w:rPr>
          <w:b/>
          <w:i/>
          <w:u w:val="single"/>
        </w:rPr>
        <w:br w:type="page"/>
      </w:r>
      <w:r w:rsidRPr="00027572">
        <w:rPr>
          <w:b/>
        </w:rPr>
        <w:lastRenderedPageBreak/>
        <w:t xml:space="preserve">ОБЩАЯ ХАРАКТЕРИСТИКА </w:t>
      </w:r>
      <w:r w:rsidRPr="00027572">
        <w:rPr>
          <w:b/>
          <w:color w:val="000000"/>
        </w:rPr>
        <w:t>РАБОЧЕЙ ПРОГРАММЫ</w:t>
      </w:r>
      <w:r w:rsidRPr="00027572">
        <w:rPr>
          <w:b/>
        </w:rPr>
        <w:t xml:space="preserve"> УЧЕБНОЙ ДИСЦИПЛИНЫ</w:t>
      </w:r>
    </w:p>
    <w:p w:rsidR="007553A2" w:rsidRPr="000512FA" w:rsidRDefault="007553A2" w:rsidP="007553A2">
      <w:pPr>
        <w:suppressAutoHyphens/>
        <w:spacing w:after="0" w:line="240" w:lineRule="auto"/>
        <w:ind w:left="720"/>
        <w:jc w:val="center"/>
        <w:rPr>
          <w:rFonts w:ascii="Times New Roman" w:hAnsi="Times New Roman"/>
          <w:b/>
        </w:rPr>
      </w:pPr>
      <w:r w:rsidRPr="000512FA">
        <w:rPr>
          <w:rFonts w:ascii="Times New Roman" w:hAnsi="Times New Roman"/>
          <w:b/>
        </w:rPr>
        <w:t xml:space="preserve"> «Основы агрономии»</w:t>
      </w:r>
    </w:p>
    <w:p w:rsidR="007553A2" w:rsidRPr="000512FA" w:rsidRDefault="007553A2" w:rsidP="007553A2">
      <w:pPr>
        <w:spacing w:after="0"/>
        <w:ind w:firstLine="709"/>
        <w:jc w:val="both"/>
        <w:rPr>
          <w:rFonts w:ascii="Times New Roman" w:hAnsi="Times New Roman"/>
          <w:vertAlign w:val="superscript"/>
        </w:rPr>
      </w:pP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FB3BFC">
        <w:rPr>
          <w:rFonts w:ascii="Times New Roman" w:hAnsi="Times New Roman"/>
          <w:b/>
          <w:sz w:val="28"/>
          <w:szCs w:val="28"/>
        </w:rPr>
        <w:t xml:space="preserve">1.1. Место дисциплины в структуре основной образовательной программы: </w:t>
      </w:r>
    </w:p>
    <w:p w:rsidR="007553A2" w:rsidRPr="00FB3BFC" w:rsidRDefault="007553A2" w:rsidP="00FB3BFC">
      <w:pPr>
        <w:spacing w:after="0"/>
        <w:jc w:val="both"/>
        <w:rPr>
          <w:rFonts w:ascii="Times New Roman" w:hAnsi="Times New Roman"/>
          <w:i/>
          <w:color w:val="000000"/>
          <w:sz w:val="28"/>
          <w:szCs w:val="28"/>
        </w:rPr>
      </w:pPr>
      <w:r w:rsidRPr="00FB3BFC">
        <w:rPr>
          <w:rFonts w:ascii="Times New Roman" w:hAnsi="Times New Roman"/>
          <w:sz w:val="28"/>
          <w:szCs w:val="28"/>
        </w:rPr>
        <w:t>Учебная дисциплина «</w:t>
      </w:r>
      <w:r w:rsidRPr="00FB3BFC">
        <w:rPr>
          <w:rFonts w:ascii="Times New Roman" w:hAnsi="Times New Roman"/>
          <w:b/>
          <w:sz w:val="28"/>
          <w:szCs w:val="28"/>
        </w:rPr>
        <w:t>Основы агрономии</w:t>
      </w:r>
      <w:r w:rsidRPr="00FB3BFC">
        <w:rPr>
          <w:rFonts w:ascii="Times New Roman" w:hAnsi="Times New Roman"/>
          <w:sz w:val="28"/>
          <w:szCs w:val="28"/>
        </w:rPr>
        <w:t xml:space="preserve">» является обязательной частью общепрофессионального цикла ООП-П в соответствии с ФГОС СПО по </w:t>
      </w:r>
      <w:r w:rsidRPr="00FB3BFC">
        <w:rPr>
          <w:rFonts w:ascii="Times New Roman" w:hAnsi="Times New Roman"/>
          <w:i/>
          <w:color w:val="000000"/>
          <w:sz w:val="28"/>
          <w:szCs w:val="28"/>
        </w:rPr>
        <w:t>профессии</w:t>
      </w:r>
      <w:r w:rsidR="00FB3BFC">
        <w:rPr>
          <w:rFonts w:ascii="Times New Roman" w:hAnsi="Times New Roman"/>
          <w:i/>
          <w:color w:val="000000"/>
          <w:sz w:val="28"/>
          <w:szCs w:val="28"/>
        </w:rPr>
        <w:t xml:space="preserve"> </w:t>
      </w:r>
      <w:r w:rsidRPr="00FB3BFC">
        <w:rPr>
          <w:rFonts w:ascii="Times New Roman" w:hAnsi="Times New Roman"/>
          <w:b/>
          <w:i/>
          <w:sz w:val="28"/>
          <w:szCs w:val="28"/>
          <w:u w:val="single"/>
        </w:rPr>
        <w:t>35.01.27 _Мастер сельскохозяйственного производства</w:t>
      </w:r>
    </w:p>
    <w:p w:rsidR="007553A2" w:rsidRPr="00FB3BFC" w:rsidRDefault="007553A2" w:rsidP="00FB3BFC">
      <w:pPr>
        <w:spacing w:after="0"/>
        <w:jc w:val="both"/>
        <w:rPr>
          <w:rFonts w:ascii="Times New Roman" w:hAnsi="Times New Roman"/>
          <w:b/>
          <w:i/>
          <w:sz w:val="28"/>
          <w:szCs w:val="28"/>
        </w:rPr>
      </w:pPr>
      <w:r w:rsidRPr="00FB3BFC">
        <w:rPr>
          <w:rFonts w:ascii="Times New Roman" w:hAnsi="Times New Roman"/>
          <w:b/>
          <w:i/>
          <w:sz w:val="28"/>
          <w:szCs w:val="28"/>
        </w:rPr>
        <w:t>(ФП "ПРОФЕССИОНАЛИТЕТ")</w:t>
      </w:r>
    </w:p>
    <w:p w:rsidR="007553A2" w:rsidRPr="00FB3BFC" w:rsidRDefault="007553A2" w:rsidP="00FB3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B3BFC">
        <w:rPr>
          <w:rFonts w:ascii="Times New Roman" w:hAnsi="Times New Roman"/>
          <w:sz w:val="28"/>
          <w:szCs w:val="28"/>
        </w:rPr>
        <w:t xml:space="preserve">Особое значение дисциплина имеет при формировании и развитии ОК1 ОК2, ОК9., ПК1.1, ПК1.3, ПК 1.7, ПК1.8, ПК 1.9,   ПК 1.10. </w:t>
      </w:r>
    </w:p>
    <w:p w:rsidR="007553A2" w:rsidRPr="00FB3BFC" w:rsidRDefault="007553A2" w:rsidP="00FB3BFC">
      <w:pPr>
        <w:suppressAutoHyphens/>
        <w:spacing w:after="0" w:line="240" w:lineRule="auto"/>
        <w:ind w:firstLine="709"/>
        <w:jc w:val="both"/>
        <w:rPr>
          <w:rFonts w:ascii="Times New Roman" w:hAnsi="Times New Roman"/>
          <w:sz w:val="28"/>
          <w:szCs w:val="28"/>
          <w:lang w:eastAsia="en-US"/>
        </w:rPr>
      </w:pPr>
      <w:r w:rsidRPr="00FB3BFC">
        <w:rPr>
          <w:rFonts w:ascii="Times New Roman" w:hAnsi="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553A2" w:rsidRPr="000512FA" w:rsidTr="00171C04">
        <w:trPr>
          <w:trHeight w:val="649"/>
        </w:trPr>
        <w:tc>
          <w:tcPr>
            <w:tcW w:w="1589" w:type="dxa"/>
            <w:hideMark/>
          </w:tcPr>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 xml:space="preserve">Код </w:t>
            </w:r>
          </w:p>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ПК, ОК</w:t>
            </w:r>
          </w:p>
        </w:tc>
        <w:tc>
          <w:tcPr>
            <w:tcW w:w="3764" w:type="dxa"/>
            <w:hideMark/>
          </w:tcPr>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Умения</w:t>
            </w:r>
          </w:p>
          <w:p w:rsidR="007553A2" w:rsidRPr="000512FA" w:rsidRDefault="007553A2" w:rsidP="00171C04">
            <w:pPr>
              <w:suppressAutoHyphens/>
              <w:spacing w:after="0" w:line="240" w:lineRule="auto"/>
              <w:jc w:val="center"/>
              <w:rPr>
                <w:rFonts w:ascii="Times New Roman" w:hAnsi="Times New Roman"/>
              </w:rPr>
            </w:pPr>
          </w:p>
        </w:tc>
        <w:tc>
          <w:tcPr>
            <w:tcW w:w="3895" w:type="dxa"/>
            <w:hideMark/>
          </w:tcPr>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Знания</w:t>
            </w:r>
          </w:p>
          <w:p w:rsidR="007553A2" w:rsidRPr="000512FA" w:rsidRDefault="007553A2" w:rsidP="00171C04">
            <w:pPr>
              <w:suppressAutoHyphens/>
              <w:spacing w:after="0" w:line="240" w:lineRule="auto"/>
              <w:jc w:val="center"/>
              <w:rPr>
                <w:rFonts w:ascii="Times New Roman" w:hAnsi="Times New Roman"/>
              </w:rPr>
            </w:pP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ОК 1</w:t>
            </w:r>
          </w:p>
        </w:tc>
        <w:tc>
          <w:tcPr>
            <w:tcW w:w="3764" w:type="dxa"/>
            <w:vMerge w:val="restart"/>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определять особенности выращивания отдельных сельскохозяйственных культур с учетом их биологических особенностей</w:t>
            </w: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bCs/>
                <w:i/>
              </w:rPr>
              <w:t xml:space="preserve"> </w:t>
            </w:r>
            <w:r w:rsidRPr="000512FA">
              <w:rPr>
                <w:rFonts w:ascii="Times New Roman" w:hAnsi="Times New Roman"/>
              </w:rPr>
              <w:t xml:space="preserve">основные культурные растения; </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ОК 2</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одомашнивание культурных растений</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ОК 9</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их происхождение и традиционные и современные агротехнологии</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1.1</w:t>
            </w:r>
          </w:p>
        </w:tc>
        <w:tc>
          <w:tcPr>
            <w:tcW w:w="3764" w:type="dxa"/>
            <w:vMerge w:val="restart"/>
          </w:tcPr>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 xml:space="preserve"> </w:t>
            </w:r>
          </w:p>
          <w:p w:rsidR="007553A2" w:rsidRPr="000512FA" w:rsidRDefault="007553A2" w:rsidP="00171C04">
            <w:pPr>
              <w:suppressAutoHyphens/>
              <w:spacing w:after="0" w:line="240" w:lineRule="auto"/>
              <w:jc w:val="center"/>
              <w:rPr>
                <w:rFonts w:ascii="Times New Roman" w:hAnsi="Times New Roman"/>
              </w:rPr>
            </w:pPr>
          </w:p>
          <w:p w:rsidR="007553A2" w:rsidRPr="000512FA" w:rsidRDefault="007553A2" w:rsidP="00171C04">
            <w:pPr>
              <w:suppressAutoHyphens/>
              <w:spacing w:after="0" w:line="240" w:lineRule="auto"/>
              <w:jc w:val="center"/>
              <w:rPr>
                <w:rFonts w:ascii="Times New Roman" w:hAnsi="Times New Roman"/>
              </w:rPr>
            </w:pPr>
          </w:p>
          <w:p w:rsidR="007553A2" w:rsidRPr="000512FA" w:rsidRDefault="007553A2" w:rsidP="00171C04">
            <w:pPr>
              <w:suppressAutoHyphens/>
              <w:spacing w:after="0" w:line="240" w:lineRule="auto"/>
              <w:jc w:val="center"/>
              <w:rPr>
                <w:rFonts w:ascii="Times New Roman" w:hAnsi="Times New Roman"/>
              </w:rPr>
            </w:pPr>
          </w:p>
          <w:p w:rsidR="007553A2" w:rsidRPr="000512FA" w:rsidRDefault="007553A2" w:rsidP="00171C04">
            <w:pPr>
              <w:suppressAutoHyphens/>
              <w:spacing w:after="0" w:line="240" w:lineRule="auto"/>
              <w:jc w:val="center"/>
              <w:rPr>
                <w:rFonts w:ascii="Times New Roman" w:hAnsi="Times New Roman"/>
              </w:rPr>
            </w:pPr>
            <w:r w:rsidRPr="000512FA">
              <w:rPr>
                <w:rFonts w:ascii="Times New Roman" w:hAnsi="Times New Roman"/>
              </w:rPr>
              <w:t>Находить основные факторы, влияющие на рост и развитие растений</w:t>
            </w: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возможности хозяйственного использования культурных растений;</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1.3</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возможности хозяйственного использования культурных растений;</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1.7</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зональные системы земледелия;</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1.8</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системы обработки почвы;</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1.9</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технологии возделывания основных сельскохозяйственных культур</w:t>
            </w:r>
          </w:p>
        </w:tc>
      </w:tr>
      <w:tr w:rsidR="007553A2" w:rsidRPr="000512FA" w:rsidTr="00171C04">
        <w:trPr>
          <w:trHeight w:val="212"/>
        </w:trPr>
        <w:tc>
          <w:tcPr>
            <w:tcW w:w="1589"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i/>
              </w:rPr>
              <w:t>ПК 1.10</w:t>
            </w:r>
          </w:p>
        </w:tc>
        <w:tc>
          <w:tcPr>
            <w:tcW w:w="3764" w:type="dxa"/>
            <w:vMerge/>
          </w:tcPr>
          <w:p w:rsidR="007553A2" w:rsidRPr="000512FA" w:rsidRDefault="007553A2" w:rsidP="00171C04">
            <w:pPr>
              <w:suppressAutoHyphens/>
              <w:spacing w:after="0" w:line="240" w:lineRule="auto"/>
              <w:jc w:val="center"/>
              <w:rPr>
                <w:rFonts w:ascii="Times New Roman" w:hAnsi="Times New Roman"/>
                <w:i/>
              </w:rPr>
            </w:pPr>
          </w:p>
        </w:tc>
        <w:tc>
          <w:tcPr>
            <w:tcW w:w="3895" w:type="dxa"/>
          </w:tcPr>
          <w:p w:rsidR="007553A2" w:rsidRPr="000512FA" w:rsidRDefault="007553A2" w:rsidP="00171C04">
            <w:pPr>
              <w:suppressAutoHyphens/>
              <w:spacing w:after="0" w:line="240" w:lineRule="auto"/>
              <w:jc w:val="center"/>
              <w:rPr>
                <w:rFonts w:ascii="Times New Roman" w:hAnsi="Times New Roman"/>
                <w:i/>
              </w:rPr>
            </w:pPr>
            <w:r w:rsidRPr="000512FA">
              <w:rPr>
                <w:rFonts w:ascii="Times New Roman" w:hAnsi="Times New Roman"/>
              </w:rPr>
              <w:t>;приемы и методы растениеводства</w:t>
            </w:r>
          </w:p>
        </w:tc>
      </w:tr>
    </w:tbl>
    <w:p w:rsidR="007553A2" w:rsidRDefault="007553A2" w:rsidP="007553A2">
      <w:pPr>
        <w:suppressAutoHyphens/>
        <w:spacing w:after="0" w:line="240" w:lineRule="auto"/>
        <w:jc w:val="center"/>
        <w:rPr>
          <w:rFonts w:ascii="Times New Roman" w:hAnsi="Times New Roman"/>
          <w:b/>
        </w:rPr>
      </w:pPr>
    </w:p>
    <w:p w:rsidR="007553A2" w:rsidRDefault="007553A2" w:rsidP="007553A2">
      <w:pPr>
        <w:rPr>
          <w:rFonts w:ascii="Times New Roman" w:hAnsi="Times New Roman"/>
          <w:b/>
        </w:rPr>
      </w:pPr>
      <w:r>
        <w:rPr>
          <w:rFonts w:ascii="Times New Roman" w:hAnsi="Times New Roman"/>
          <w:b/>
        </w:rPr>
        <w:br w:type="page"/>
      </w:r>
    </w:p>
    <w:p w:rsidR="007553A2" w:rsidRPr="00FB3BFC" w:rsidRDefault="007553A2" w:rsidP="007553A2">
      <w:pPr>
        <w:suppressAutoHyphens/>
        <w:spacing w:after="0" w:line="240" w:lineRule="auto"/>
        <w:jc w:val="center"/>
        <w:rPr>
          <w:rFonts w:ascii="Times New Roman" w:hAnsi="Times New Roman"/>
          <w:b/>
          <w:sz w:val="28"/>
          <w:szCs w:val="28"/>
        </w:rPr>
      </w:pPr>
      <w:r w:rsidRPr="00FB3BFC">
        <w:rPr>
          <w:rFonts w:ascii="Times New Roman" w:hAnsi="Times New Roman"/>
          <w:b/>
          <w:sz w:val="28"/>
          <w:szCs w:val="28"/>
        </w:rPr>
        <w:lastRenderedPageBreak/>
        <w:t>2. СТРУКТУРА И СОДЕРЖАНИЕ УЧЕБНОЙ ДИСЦИПЛИНЫ</w:t>
      </w:r>
    </w:p>
    <w:p w:rsidR="007553A2" w:rsidRPr="00FB3BFC" w:rsidRDefault="007553A2" w:rsidP="007553A2">
      <w:pPr>
        <w:suppressAutoHyphens/>
        <w:spacing w:after="0" w:line="240" w:lineRule="auto"/>
        <w:ind w:firstLine="709"/>
        <w:rPr>
          <w:rFonts w:ascii="Times New Roman" w:hAnsi="Times New Roman"/>
          <w:b/>
          <w:sz w:val="28"/>
          <w:szCs w:val="28"/>
        </w:rPr>
      </w:pPr>
      <w:r w:rsidRPr="00FB3BFC">
        <w:rPr>
          <w:rFonts w:ascii="Times New Roman" w:hAnsi="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553A2" w:rsidRPr="00FB3BFC" w:rsidTr="00171C04">
        <w:trPr>
          <w:trHeight w:val="490"/>
        </w:trPr>
        <w:tc>
          <w:tcPr>
            <w:tcW w:w="3685" w:type="pct"/>
            <w:vAlign w:val="center"/>
          </w:tcPr>
          <w:p w:rsidR="007553A2" w:rsidRPr="00FB3BFC" w:rsidRDefault="007553A2" w:rsidP="00171C04">
            <w:pPr>
              <w:suppressAutoHyphens/>
              <w:spacing w:after="0"/>
              <w:rPr>
                <w:rFonts w:ascii="Times New Roman" w:hAnsi="Times New Roman"/>
                <w:b/>
                <w:sz w:val="28"/>
                <w:szCs w:val="28"/>
              </w:rPr>
            </w:pPr>
            <w:r w:rsidRPr="00FB3BFC">
              <w:rPr>
                <w:rFonts w:ascii="Times New Roman" w:hAnsi="Times New Roman"/>
                <w:b/>
                <w:sz w:val="28"/>
                <w:szCs w:val="28"/>
              </w:rPr>
              <w:t>Вид учебной работы</w:t>
            </w:r>
          </w:p>
        </w:tc>
        <w:tc>
          <w:tcPr>
            <w:tcW w:w="1315" w:type="pct"/>
            <w:vAlign w:val="center"/>
          </w:tcPr>
          <w:p w:rsidR="007553A2" w:rsidRPr="00FB3BFC" w:rsidRDefault="007553A2" w:rsidP="00171C04">
            <w:pPr>
              <w:suppressAutoHyphens/>
              <w:spacing w:after="0"/>
              <w:rPr>
                <w:rFonts w:ascii="Times New Roman" w:hAnsi="Times New Roman"/>
                <w:b/>
                <w:iCs/>
                <w:sz w:val="28"/>
                <w:szCs w:val="28"/>
              </w:rPr>
            </w:pPr>
            <w:r w:rsidRPr="00FB3BFC">
              <w:rPr>
                <w:rFonts w:ascii="Times New Roman" w:hAnsi="Times New Roman"/>
                <w:b/>
                <w:iCs/>
                <w:sz w:val="28"/>
                <w:szCs w:val="28"/>
              </w:rPr>
              <w:t>Объем в часах</w:t>
            </w:r>
          </w:p>
        </w:tc>
      </w:tr>
      <w:tr w:rsidR="007553A2" w:rsidRPr="00FB3BFC" w:rsidTr="00171C04">
        <w:trPr>
          <w:trHeight w:val="490"/>
        </w:trPr>
        <w:tc>
          <w:tcPr>
            <w:tcW w:w="3685" w:type="pct"/>
            <w:vAlign w:val="center"/>
          </w:tcPr>
          <w:p w:rsidR="007553A2" w:rsidRPr="00FB3BFC" w:rsidRDefault="007553A2" w:rsidP="00171C04">
            <w:pPr>
              <w:suppressAutoHyphens/>
              <w:spacing w:after="0"/>
              <w:rPr>
                <w:rFonts w:ascii="Times New Roman" w:hAnsi="Times New Roman"/>
                <w:b/>
                <w:sz w:val="28"/>
                <w:szCs w:val="28"/>
              </w:rPr>
            </w:pPr>
            <w:r w:rsidRPr="00FB3BFC">
              <w:rPr>
                <w:rFonts w:ascii="Times New Roman" w:hAnsi="Times New Roman"/>
                <w:b/>
                <w:sz w:val="28"/>
                <w:szCs w:val="28"/>
              </w:rPr>
              <w:t>Объем образовательной программы учебной дисциплины</w:t>
            </w:r>
          </w:p>
        </w:tc>
        <w:tc>
          <w:tcPr>
            <w:tcW w:w="1315" w:type="pct"/>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iCs/>
                <w:sz w:val="28"/>
                <w:szCs w:val="28"/>
              </w:rPr>
              <w:t>36</w:t>
            </w:r>
          </w:p>
        </w:tc>
      </w:tr>
      <w:tr w:rsidR="007553A2" w:rsidRPr="00FB3BFC" w:rsidTr="00171C04">
        <w:trPr>
          <w:trHeight w:val="336"/>
        </w:trPr>
        <w:tc>
          <w:tcPr>
            <w:tcW w:w="5000" w:type="pct"/>
            <w:gridSpan w:val="2"/>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sz w:val="28"/>
                <w:szCs w:val="28"/>
              </w:rPr>
              <w:t>в т. ч.:</w:t>
            </w:r>
          </w:p>
        </w:tc>
      </w:tr>
      <w:tr w:rsidR="007553A2" w:rsidRPr="00FB3BFC" w:rsidTr="00171C04">
        <w:trPr>
          <w:trHeight w:val="490"/>
        </w:trPr>
        <w:tc>
          <w:tcPr>
            <w:tcW w:w="3685" w:type="pct"/>
            <w:vAlign w:val="center"/>
          </w:tcPr>
          <w:p w:rsidR="007553A2" w:rsidRPr="00FB3BFC" w:rsidRDefault="007553A2" w:rsidP="00171C04">
            <w:pPr>
              <w:suppressAutoHyphens/>
              <w:spacing w:after="0"/>
              <w:rPr>
                <w:rFonts w:ascii="Times New Roman" w:hAnsi="Times New Roman"/>
                <w:sz w:val="28"/>
                <w:szCs w:val="28"/>
              </w:rPr>
            </w:pPr>
            <w:r w:rsidRPr="00FB3BFC">
              <w:rPr>
                <w:rFonts w:ascii="Times New Roman" w:hAnsi="Times New Roman"/>
                <w:sz w:val="28"/>
                <w:szCs w:val="28"/>
              </w:rPr>
              <w:t>теоретическое обучение</w:t>
            </w:r>
          </w:p>
        </w:tc>
        <w:tc>
          <w:tcPr>
            <w:tcW w:w="1315" w:type="pct"/>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iCs/>
                <w:sz w:val="28"/>
                <w:szCs w:val="28"/>
              </w:rPr>
              <w:t>26</w:t>
            </w:r>
          </w:p>
        </w:tc>
      </w:tr>
      <w:tr w:rsidR="007553A2" w:rsidRPr="00FB3BFC" w:rsidTr="00171C04">
        <w:trPr>
          <w:trHeight w:val="490"/>
        </w:trPr>
        <w:tc>
          <w:tcPr>
            <w:tcW w:w="3685" w:type="pct"/>
            <w:vAlign w:val="center"/>
          </w:tcPr>
          <w:p w:rsidR="007553A2" w:rsidRPr="00FB3BFC" w:rsidRDefault="007553A2" w:rsidP="00171C04">
            <w:pPr>
              <w:suppressAutoHyphens/>
              <w:spacing w:after="0"/>
              <w:rPr>
                <w:rFonts w:ascii="Times New Roman" w:hAnsi="Times New Roman"/>
                <w:sz w:val="28"/>
                <w:szCs w:val="28"/>
              </w:rPr>
            </w:pPr>
            <w:r w:rsidRPr="00FB3BFC">
              <w:rPr>
                <w:rFonts w:ascii="Times New Roman" w:hAnsi="Times New Roman"/>
                <w:sz w:val="28"/>
                <w:szCs w:val="28"/>
              </w:rPr>
              <w:t>практические занятия</w:t>
            </w:r>
            <w:r w:rsidRPr="00FB3BFC">
              <w:rPr>
                <w:rFonts w:ascii="Times New Roman" w:hAnsi="Times New Roman"/>
                <w:i/>
                <w:sz w:val="28"/>
                <w:szCs w:val="28"/>
              </w:rPr>
              <w:t xml:space="preserve"> (если предусмотрено)</w:t>
            </w:r>
          </w:p>
        </w:tc>
        <w:tc>
          <w:tcPr>
            <w:tcW w:w="1315" w:type="pct"/>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iCs/>
                <w:sz w:val="28"/>
                <w:szCs w:val="28"/>
              </w:rPr>
              <w:t>10</w:t>
            </w:r>
          </w:p>
        </w:tc>
      </w:tr>
      <w:tr w:rsidR="007553A2" w:rsidRPr="00FB3BFC" w:rsidTr="00171C04">
        <w:trPr>
          <w:trHeight w:val="267"/>
        </w:trPr>
        <w:tc>
          <w:tcPr>
            <w:tcW w:w="3685" w:type="pct"/>
            <w:vAlign w:val="center"/>
          </w:tcPr>
          <w:p w:rsidR="007553A2" w:rsidRPr="00FB3BFC" w:rsidRDefault="007553A2" w:rsidP="00171C04">
            <w:pPr>
              <w:suppressAutoHyphens/>
              <w:spacing w:after="0"/>
              <w:rPr>
                <w:rFonts w:ascii="Times New Roman" w:hAnsi="Times New Roman"/>
                <w:i/>
                <w:sz w:val="28"/>
                <w:szCs w:val="28"/>
              </w:rPr>
            </w:pPr>
            <w:r w:rsidRPr="00FB3BFC">
              <w:rPr>
                <w:rFonts w:ascii="Times New Roman" w:hAnsi="Times New Roman"/>
                <w:i/>
                <w:sz w:val="28"/>
                <w:szCs w:val="28"/>
              </w:rPr>
              <w:t xml:space="preserve">Самостоятельная работа </w:t>
            </w:r>
          </w:p>
        </w:tc>
        <w:tc>
          <w:tcPr>
            <w:tcW w:w="1315" w:type="pct"/>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iCs/>
                <w:sz w:val="28"/>
                <w:szCs w:val="28"/>
              </w:rPr>
              <w:t>-</w:t>
            </w:r>
          </w:p>
        </w:tc>
      </w:tr>
      <w:tr w:rsidR="007553A2" w:rsidRPr="00FB3BFC" w:rsidTr="00171C04">
        <w:trPr>
          <w:trHeight w:val="331"/>
        </w:trPr>
        <w:tc>
          <w:tcPr>
            <w:tcW w:w="3685" w:type="pct"/>
            <w:vAlign w:val="center"/>
          </w:tcPr>
          <w:p w:rsidR="007553A2" w:rsidRPr="00FB3BFC" w:rsidRDefault="007553A2" w:rsidP="00171C04">
            <w:pPr>
              <w:suppressAutoHyphens/>
              <w:spacing w:after="0"/>
              <w:rPr>
                <w:rFonts w:ascii="Times New Roman" w:hAnsi="Times New Roman"/>
                <w:i/>
                <w:sz w:val="28"/>
                <w:szCs w:val="28"/>
              </w:rPr>
            </w:pPr>
            <w:r w:rsidRPr="00FB3BFC">
              <w:rPr>
                <w:rFonts w:ascii="Times New Roman" w:hAnsi="Times New Roman"/>
                <w:b/>
                <w:iCs/>
                <w:sz w:val="28"/>
                <w:szCs w:val="28"/>
              </w:rPr>
              <w:t xml:space="preserve">Промежуточная аттестация </w:t>
            </w:r>
            <w:r w:rsidRPr="00FB3BFC">
              <w:rPr>
                <w:rFonts w:ascii="Times New Roman" w:hAnsi="Times New Roman"/>
                <w:b/>
                <w:sz w:val="28"/>
                <w:szCs w:val="28"/>
              </w:rPr>
              <w:t xml:space="preserve"> в форме дифференцированного зачёта</w:t>
            </w:r>
          </w:p>
        </w:tc>
        <w:tc>
          <w:tcPr>
            <w:tcW w:w="1315" w:type="pct"/>
            <w:vAlign w:val="center"/>
          </w:tcPr>
          <w:p w:rsidR="007553A2" w:rsidRPr="00FB3BFC" w:rsidRDefault="007553A2" w:rsidP="00171C04">
            <w:pPr>
              <w:suppressAutoHyphens/>
              <w:spacing w:after="0"/>
              <w:rPr>
                <w:rFonts w:ascii="Times New Roman" w:hAnsi="Times New Roman"/>
                <w:iCs/>
                <w:sz w:val="28"/>
                <w:szCs w:val="28"/>
              </w:rPr>
            </w:pPr>
            <w:r w:rsidRPr="00FB3BFC">
              <w:rPr>
                <w:rFonts w:ascii="Times New Roman" w:hAnsi="Times New Roman"/>
                <w:iCs/>
                <w:sz w:val="28"/>
                <w:szCs w:val="28"/>
              </w:rPr>
              <w:t>2</w:t>
            </w:r>
          </w:p>
        </w:tc>
      </w:tr>
    </w:tbl>
    <w:p w:rsidR="007553A2" w:rsidRPr="00FB3BFC" w:rsidRDefault="007553A2" w:rsidP="007553A2">
      <w:pPr>
        <w:rPr>
          <w:rFonts w:ascii="Times New Roman" w:hAnsi="Times New Roman"/>
          <w:b/>
          <w:i/>
          <w:sz w:val="28"/>
          <w:szCs w:val="28"/>
        </w:rPr>
        <w:sectPr w:rsidR="007553A2" w:rsidRPr="00FB3BFC" w:rsidSect="00171C04">
          <w:footerReference w:type="default" r:id="rId120"/>
          <w:pgSz w:w="11906" w:h="16838"/>
          <w:pgMar w:top="1134" w:right="850" w:bottom="284" w:left="1701" w:header="708" w:footer="708" w:gutter="0"/>
          <w:cols w:space="720"/>
          <w:docGrid w:linePitch="299"/>
        </w:sectPr>
      </w:pPr>
    </w:p>
    <w:p w:rsidR="007553A2" w:rsidRPr="00315F34" w:rsidRDefault="007553A2" w:rsidP="007553A2">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4248"/>
        <w:gridCol w:w="2314"/>
        <w:gridCol w:w="3780"/>
        <w:gridCol w:w="1210"/>
        <w:gridCol w:w="1213"/>
      </w:tblGrid>
      <w:tr w:rsidR="007553A2" w:rsidRPr="00315F34" w:rsidTr="00171C04">
        <w:trPr>
          <w:trHeight w:val="20"/>
        </w:trPr>
        <w:tc>
          <w:tcPr>
            <w:tcW w:w="664" w:type="pct"/>
            <w:vAlign w:val="center"/>
          </w:tcPr>
          <w:p w:rsidR="007553A2" w:rsidRPr="00315F34" w:rsidRDefault="007553A2" w:rsidP="00171C04">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443" w:type="pct"/>
            <w:vAlign w:val="center"/>
          </w:tcPr>
          <w:p w:rsidR="007553A2" w:rsidRPr="00315F34" w:rsidRDefault="007553A2" w:rsidP="00171C04">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86" w:type="pct"/>
            <w:vAlign w:val="center"/>
          </w:tcPr>
          <w:p w:rsidR="007553A2" w:rsidRPr="00315F34" w:rsidRDefault="007553A2" w:rsidP="00171C04">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84" w:type="pct"/>
            <w:vAlign w:val="center"/>
          </w:tcPr>
          <w:p w:rsidR="007553A2" w:rsidRPr="00315F34" w:rsidRDefault="007553A2" w:rsidP="00171C04">
            <w:pPr>
              <w:suppressAutoHyphens/>
              <w:jc w:val="center"/>
              <w:rPr>
                <w:rFonts w:ascii="Times New Roman" w:hAnsi="Times New Roman"/>
                <w:b/>
                <w:bCs/>
              </w:rPr>
            </w:pPr>
          </w:p>
        </w:tc>
        <w:tc>
          <w:tcPr>
            <w:tcW w:w="411" w:type="pct"/>
          </w:tcPr>
          <w:p w:rsidR="007553A2" w:rsidRPr="00315F34" w:rsidRDefault="007553A2" w:rsidP="00171C04">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rsidR="007553A2" w:rsidRPr="00315F34" w:rsidRDefault="007553A2" w:rsidP="00171C04">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553A2" w:rsidRPr="00315F34" w:rsidTr="00171C04">
        <w:trPr>
          <w:trHeight w:val="20"/>
        </w:trPr>
        <w:tc>
          <w:tcPr>
            <w:tcW w:w="664"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1</w:t>
            </w:r>
          </w:p>
        </w:tc>
        <w:tc>
          <w:tcPr>
            <w:tcW w:w="1443"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2</w:t>
            </w:r>
          </w:p>
        </w:tc>
        <w:tc>
          <w:tcPr>
            <w:tcW w:w="786" w:type="pct"/>
          </w:tcPr>
          <w:p w:rsidR="007553A2" w:rsidRPr="00315F34" w:rsidRDefault="007553A2" w:rsidP="00171C04">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rsidR="007553A2" w:rsidRPr="00315F34" w:rsidRDefault="007553A2" w:rsidP="00171C04">
            <w:pPr>
              <w:spacing w:after="0" w:line="240" w:lineRule="auto"/>
              <w:jc w:val="center"/>
              <w:rPr>
                <w:rFonts w:ascii="Times New Roman" w:hAnsi="Times New Roman"/>
                <w:b/>
                <w:bCs/>
                <w:i/>
                <w:iCs/>
              </w:rPr>
            </w:pPr>
          </w:p>
        </w:tc>
        <w:tc>
          <w:tcPr>
            <w:tcW w:w="411" w:type="pct"/>
          </w:tcPr>
          <w:p w:rsidR="007553A2" w:rsidRPr="00315F34" w:rsidRDefault="007553A2" w:rsidP="00171C04">
            <w:pPr>
              <w:spacing w:after="0" w:line="240" w:lineRule="auto"/>
              <w:jc w:val="center"/>
              <w:rPr>
                <w:rFonts w:ascii="Times New Roman" w:hAnsi="Times New Roman"/>
                <w:b/>
                <w:bCs/>
                <w:i/>
                <w:iCs/>
              </w:rPr>
            </w:pPr>
          </w:p>
        </w:tc>
        <w:tc>
          <w:tcPr>
            <w:tcW w:w="412" w:type="pct"/>
          </w:tcPr>
          <w:p w:rsidR="007553A2" w:rsidRPr="00315F34" w:rsidRDefault="007553A2" w:rsidP="00171C04">
            <w:pPr>
              <w:spacing w:after="0" w:line="240" w:lineRule="auto"/>
              <w:jc w:val="center"/>
              <w:rPr>
                <w:rFonts w:ascii="Times New Roman" w:hAnsi="Times New Roman"/>
                <w:b/>
                <w:bCs/>
                <w:i/>
                <w:iCs/>
              </w:rPr>
            </w:pPr>
          </w:p>
        </w:tc>
      </w:tr>
      <w:tr w:rsidR="007553A2" w:rsidRPr="00315F34" w:rsidTr="00171C04">
        <w:trPr>
          <w:trHeight w:val="702"/>
        </w:trPr>
        <w:tc>
          <w:tcPr>
            <w:tcW w:w="5000" w:type="pct"/>
            <w:gridSpan w:val="6"/>
          </w:tcPr>
          <w:p w:rsidR="007553A2" w:rsidRPr="00315F34" w:rsidRDefault="007553A2" w:rsidP="00171C04">
            <w:pPr>
              <w:jc w:val="center"/>
              <w:rPr>
                <w:rFonts w:ascii="Times New Roman" w:hAnsi="Times New Roman"/>
                <w:b/>
                <w:bCs/>
                <w:i/>
                <w:iCs/>
              </w:rPr>
            </w:pPr>
            <w:r w:rsidRPr="00F112FF">
              <w:rPr>
                <w:rFonts w:ascii="Times New Roman" w:hAnsi="Times New Roman"/>
                <w:b/>
                <w:sz w:val="24"/>
                <w:szCs w:val="16"/>
              </w:rPr>
              <w:t>Раздел 1. Культурные растения</w:t>
            </w:r>
          </w:p>
        </w:tc>
      </w:tr>
      <w:tr w:rsidR="007553A2" w:rsidRPr="00315F34" w:rsidTr="00171C04">
        <w:trPr>
          <w:trHeight w:val="3857"/>
        </w:trPr>
        <w:tc>
          <w:tcPr>
            <w:tcW w:w="664" w:type="pct"/>
          </w:tcPr>
          <w:p w:rsidR="007553A2" w:rsidRPr="00315F34" w:rsidRDefault="007553A2" w:rsidP="00171C04">
            <w:pPr>
              <w:spacing w:after="0"/>
              <w:rPr>
                <w:rFonts w:ascii="Times New Roman" w:hAnsi="Times New Roman"/>
                <w:b/>
                <w:bCs/>
              </w:rPr>
            </w:pPr>
            <w:r w:rsidRPr="004D619C">
              <w:rPr>
                <w:rFonts w:ascii="Times New Roman" w:hAnsi="Times New Roman"/>
                <w:b/>
                <w:bCs/>
              </w:rPr>
              <w:t>Тема 1.1. Происхождение и одомашнивание культурных растений</w:t>
            </w:r>
          </w:p>
        </w:tc>
        <w:tc>
          <w:tcPr>
            <w:tcW w:w="1443" w:type="pct"/>
          </w:tcPr>
          <w:p w:rsidR="007553A2" w:rsidRPr="00F112FF" w:rsidRDefault="007553A2" w:rsidP="00171C04">
            <w:pPr>
              <w:spacing w:after="0"/>
              <w:rPr>
                <w:rFonts w:ascii="Times New Roman" w:hAnsi="Times New Roman"/>
                <w:sz w:val="24"/>
                <w:szCs w:val="24"/>
              </w:rPr>
            </w:pPr>
            <w:r>
              <w:rPr>
                <w:rFonts w:ascii="Times New Roman" w:hAnsi="Times New Roman"/>
                <w:sz w:val="24"/>
                <w:szCs w:val="24"/>
              </w:rPr>
              <w:t xml:space="preserve">1.У. </w:t>
            </w:r>
            <w:r w:rsidRPr="00F112FF">
              <w:rPr>
                <w:rFonts w:ascii="Times New Roman" w:hAnsi="Times New Roman"/>
                <w:sz w:val="24"/>
                <w:szCs w:val="24"/>
              </w:rPr>
              <w:t>Агрономия как важнейший раздел биологии.</w:t>
            </w:r>
          </w:p>
          <w:p w:rsidR="007553A2" w:rsidRDefault="007553A2" w:rsidP="00171C04">
            <w:pPr>
              <w:spacing w:after="0"/>
              <w:rPr>
                <w:rFonts w:ascii="Times New Roman" w:hAnsi="Times New Roman"/>
                <w:sz w:val="24"/>
                <w:szCs w:val="24"/>
              </w:rPr>
            </w:pPr>
            <w:r w:rsidRPr="00F112FF">
              <w:rPr>
                <w:rFonts w:ascii="Times New Roman" w:hAnsi="Times New Roman"/>
                <w:sz w:val="24"/>
                <w:szCs w:val="24"/>
              </w:rPr>
              <w:t xml:space="preserve"> </w:t>
            </w:r>
            <w:r>
              <w:rPr>
                <w:rFonts w:ascii="Times New Roman" w:hAnsi="Times New Roman"/>
                <w:sz w:val="24"/>
                <w:szCs w:val="24"/>
              </w:rPr>
              <w:t>1.Н..</w:t>
            </w:r>
            <w:r w:rsidRPr="00F112FF">
              <w:rPr>
                <w:rFonts w:ascii="Times New Roman" w:hAnsi="Times New Roman"/>
                <w:sz w:val="24"/>
                <w:szCs w:val="24"/>
              </w:rPr>
              <w:t xml:space="preserve">Классификация культурных растений. Приемы и методы растениеводства. </w:t>
            </w:r>
          </w:p>
          <w:p w:rsidR="007553A2" w:rsidRPr="00315F34" w:rsidRDefault="007553A2" w:rsidP="00171C04">
            <w:pPr>
              <w:spacing w:after="0"/>
              <w:rPr>
                <w:rFonts w:ascii="Times New Roman" w:hAnsi="Times New Roman"/>
                <w:b/>
                <w:bCs/>
                <w:i/>
              </w:rPr>
            </w:pPr>
            <w:r>
              <w:rPr>
                <w:rFonts w:ascii="Times New Roman" w:hAnsi="Times New Roman"/>
                <w:sz w:val="24"/>
                <w:szCs w:val="24"/>
              </w:rPr>
              <w:t xml:space="preserve">1.З. </w:t>
            </w:r>
            <w:r w:rsidRPr="00F112FF">
              <w:rPr>
                <w:rFonts w:ascii="Times New Roman" w:hAnsi="Times New Roman"/>
                <w:sz w:val="24"/>
                <w:szCs w:val="24"/>
              </w:rPr>
              <w:t>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786" w:type="pct"/>
            <w:vAlign w:val="center"/>
          </w:tcPr>
          <w:p w:rsidR="007553A2" w:rsidRPr="00315F34" w:rsidRDefault="007553A2" w:rsidP="00171C04">
            <w:pPr>
              <w:suppressAutoHyphens/>
              <w:spacing w:after="0"/>
              <w:jc w:val="both"/>
              <w:rPr>
                <w:rFonts w:ascii="Times New Roman" w:hAnsi="Times New Roman"/>
                <w:i/>
                <w:iCs/>
              </w:rPr>
            </w:pPr>
            <w:r>
              <w:rPr>
                <w:rFonts w:ascii="Times New Roman" w:hAnsi="Times New Roman"/>
                <w:i/>
                <w:iCs/>
              </w:rPr>
              <w:t xml:space="preserve">                       4</w:t>
            </w:r>
          </w:p>
        </w:tc>
        <w:tc>
          <w:tcPr>
            <w:tcW w:w="1284" w:type="pct"/>
          </w:tcPr>
          <w:p w:rsidR="007553A2" w:rsidRPr="00315F34" w:rsidRDefault="007553A2" w:rsidP="00171C04">
            <w:pPr>
              <w:spacing w:after="0"/>
              <w:rPr>
                <w:rFonts w:ascii="Times New Roman" w:hAnsi="Times New Roman"/>
                <w:b/>
                <w:i/>
              </w:rPr>
            </w:pPr>
            <w:r>
              <w:rPr>
                <w:rFonts w:ascii="Times New Roman" w:hAnsi="Times New Roman"/>
                <w:b/>
                <w:i/>
              </w:rPr>
              <w:t>ЛР 5</w:t>
            </w:r>
          </w:p>
        </w:tc>
        <w:tc>
          <w:tcPr>
            <w:tcW w:w="411" w:type="pct"/>
          </w:tcPr>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ПК 1.1</w:t>
            </w:r>
          </w:p>
          <w:p w:rsidR="007553A2" w:rsidRPr="00315F34" w:rsidRDefault="007553A2" w:rsidP="00171C04">
            <w:pPr>
              <w:spacing w:after="0"/>
              <w:rPr>
                <w:rFonts w:ascii="Times New Roman" w:hAnsi="Times New Roman"/>
                <w:b/>
                <w:i/>
              </w:rPr>
            </w:pPr>
          </w:p>
        </w:tc>
        <w:tc>
          <w:tcPr>
            <w:tcW w:w="412" w:type="pct"/>
          </w:tcPr>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Н1.1.01</w:t>
            </w:r>
          </w:p>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 xml:space="preserve">У 1.1.01 </w:t>
            </w:r>
          </w:p>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З 1.1.01</w:t>
            </w:r>
          </w:p>
          <w:p w:rsidR="007553A2" w:rsidRPr="006E1DFB" w:rsidRDefault="007553A2" w:rsidP="00171C04">
            <w:pPr>
              <w:spacing w:after="0"/>
              <w:rPr>
                <w:rFonts w:ascii="Times New Roman" w:hAnsi="Times New Roman"/>
                <w:sz w:val="24"/>
                <w:szCs w:val="24"/>
              </w:rPr>
            </w:pPr>
          </w:p>
          <w:p w:rsidR="007553A2" w:rsidRPr="00315F34" w:rsidRDefault="007553A2" w:rsidP="00171C04">
            <w:pPr>
              <w:spacing w:after="0"/>
              <w:rPr>
                <w:rFonts w:ascii="Times New Roman" w:hAnsi="Times New Roman"/>
                <w:b/>
                <w:i/>
              </w:rPr>
            </w:pPr>
          </w:p>
        </w:tc>
      </w:tr>
      <w:tr w:rsidR="007553A2" w:rsidRPr="00315F34" w:rsidTr="00171C04">
        <w:trPr>
          <w:trHeight w:val="2891"/>
        </w:trPr>
        <w:tc>
          <w:tcPr>
            <w:tcW w:w="664" w:type="pct"/>
          </w:tcPr>
          <w:p w:rsidR="007553A2" w:rsidRDefault="007553A2" w:rsidP="00171C04">
            <w:pPr>
              <w:spacing w:after="0"/>
              <w:rPr>
                <w:rFonts w:ascii="Times New Roman" w:hAnsi="Times New Roman"/>
                <w:b/>
                <w:bCs/>
              </w:rPr>
            </w:pPr>
          </w:p>
          <w:p w:rsidR="007553A2" w:rsidRDefault="007553A2" w:rsidP="00171C04">
            <w:pPr>
              <w:spacing w:after="0"/>
              <w:rPr>
                <w:rFonts w:ascii="Times New Roman" w:hAnsi="Times New Roman"/>
                <w:b/>
                <w:bCs/>
              </w:rPr>
            </w:pPr>
          </w:p>
          <w:p w:rsidR="007553A2" w:rsidRPr="00315F34" w:rsidRDefault="007553A2" w:rsidP="00171C04">
            <w:pPr>
              <w:spacing w:after="0"/>
              <w:rPr>
                <w:rFonts w:ascii="Times New Roman" w:hAnsi="Times New Roman"/>
                <w:b/>
                <w:bCs/>
              </w:rPr>
            </w:pPr>
            <w:r w:rsidRPr="003D0078">
              <w:rPr>
                <w:rFonts w:ascii="Times New Roman" w:hAnsi="Times New Roman"/>
                <w:b/>
                <w:bCs/>
              </w:rPr>
              <w:t>Тема 2.1. Почва, ее состав и свойства</w:t>
            </w:r>
            <w:r>
              <w:rPr>
                <w:rFonts w:ascii="Times New Roman" w:hAnsi="Times New Roman"/>
                <w:b/>
                <w:bCs/>
              </w:rPr>
              <w:t>.</w:t>
            </w:r>
          </w:p>
        </w:tc>
        <w:tc>
          <w:tcPr>
            <w:tcW w:w="1443" w:type="pct"/>
          </w:tcPr>
          <w:p w:rsidR="007553A2" w:rsidRPr="000F1A05" w:rsidRDefault="007553A2" w:rsidP="00171C04">
            <w:pPr>
              <w:spacing w:after="0"/>
              <w:rPr>
                <w:rFonts w:ascii="Times New Roman" w:hAnsi="Times New Roman"/>
                <w:sz w:val="24"/>
                <w:szCs w:val="24"/>
              </w:rPr>
            </w:pPr>
            <w:r>
              <w:rPr>
                <w:rFonts w:ascii="Times New Roman" w:hAnsi="Times New Roman"/>
                <w:sz w:val="24"/>
                <w:szCs w:val="24"/>
              </w:rPr>
              <w:t xml:space="preserve">2.У. </w:t>
            </w:r>
            <w:r w:rsidRPr="000F1A05">
              <w:rPr>
                <w:rFonts w:ascii="Times New Roman" w:hAnsi="Times New Roman"/>
                <w:sz w:val="24"/>
                <w:szCs w:val="24"/>
              </w:rPr>
              <w:t xml:space="preserve">Понятие о почве и ее плодородии. </w:t>
            </w:r>
            <w:r>
              <w:rPr>
                <w:rFonts w:ascii="Times New Roman" w:hAnsi="Times New Roman"/>
                <w:sz w:val="24"/>
                <w:szCs w:val="24"/>
              </w:rPr>
              <w:t>2.Н.</w:t>
            </w:r>
            <w:r w:rsidRPr="000F1A05">
              <w:rPr>
                <w:rFonts w:ascii="Times New Roman" w:hAnsi="Times New Roman"/>
                <w:sz w:val="24"/>
                <w:szCs w:val="24"/>
              </w:rPr>
              <w:t>Факторы почвообразования. Морфологические признаки почвы.</w:t>
            </w:r>
          </w:p>
          <w:p w:rsidR="007553A2" w:rsidRDefault="007553A2" w:rsidP="00171C04">
            <w:pPr>
              <w:spacing w:after="0"/>
              <w:rPr>
                <w:rFonts w:ascii="Times New Roman" w:hAnsi="Times New Roman"/>
                <w:sz w:val="24"/>
                <w:szCs w:val="24"/>
              </w:rPr>
            </w:pPr>
            <w:r w:rsidRPr="000F1A05">
              <w:rPr>
                <w:rFonts w:ascii="Times New Roman" w:hAnsi="Times New Roman"/>
                <w:sz w:val="24"/>
                <w:szCs w:val="24"/>
              </w:rPr>
              <w:t xml:space="preserve">Состав почв и ее основные свойства. </w:t>
            </w:r>
          </w:p>
          <w:p w:rsidR="007553A2" w:rsidRPr="00315F34" w:rsidRDefault="007553A2" w:rsidP="00171C04">
            <w:pPr>
              <w:spacing w:after="0"/>
              <w:rPr>
                <w:rFonts w:ascii="Times New Roman" w:hAnsi="Times New Roman"/>
                <w:b/>
                <w:bCs/>
              </w:rPr>
            </w:pPr>
            <w:r>
              <w:rPr>
                <w:rFonts w:ascii="Times New Roman" w:hAnsi="Times New Roman"/>
                <w:sz w:val="24"/>
                <w:szCs w:val="24"/>
              </w:rPr>
              <w:t xml:space="preserve">2. З. </w:t>
            </w:r>
            <w:r w:rsidRPr="000F1A05">
              <w:rPr>
                <w:rFonts w:ascii="Times New Roman" w:hAnsi="Times New Roman"/>
                <w:sz w:val="24"/>
                <w:szCs w:val="24"/>
              </w:rPr>
              <w:t>Основные сельскохозяйственные почвы России и региона.</w:t>
            </w:r>
          </w:p>
        </w:tc>
        <w:tc>
          <w:tcPr>
            <w:tcW w:w="786" w:type="pct"/>
            <w:vAlign w:val="center"/>
          </w:tcPr>
          <w:p w:rsidR="007553A2" w:rsidRPr="00315F34" w:rsidRDefault="007553A2" w:rsidP="00171C04">
            <w:pPr>
              <w:spacing w:after="0"/>
              <w:jc w:val="center"/>
              <w:rPr>
                <w:rFonts w:ascii="Times New Roman" w:hAnsi="Times New Roman"/>
                <w:b/>
              </w:rPr>
            </w:pPr>
            <w:r>
              <w:rPr>
                <w:rFonts w:ascii="Times New Roman" w:hAnsi="Times New Roman"/>
                <w:b/>
              </w:rPr>
              <w:t>4</w:t>
            </w:r>
          </w:p>
          <w:p w:rsidR="007553A2" w:rsidRPr="00315F34" w:rsidRDefault="007553A2" w:rsidP="00171C04">
            <w:pPr>
              <w:spacing w:after="0"/>
              <w:rPr>
                <w:rFonts w:ascii="Times New Roman" w:hAnsi="Times New Roman"/>
                <w:b/>
                <w:bCs/>
              </w:rPr>
            </w:pPr>
          </w:p>
        </w:tc>
        <w:tc>
          <w:tcPr>
            <w:tcW w:w="1284" w:type="pct"/>
          </w:tcPr>
          <w:p w:rsidR="007553A2" w:rsidRPr="00315F34" w:rsidRDefault="007553A2" w:rsidP="00171C04">
            <w:pPr>
              <w:spacing w:after="0"/>
              <w:rPr>
                <w:rFonts w:ascii="Times New Roman" w:hAnsi="Times New Roman"/>
                <w:b/>
              </w:rPr>
            </w:pPr>
            <w:r>
              <w:rPr>
                <w:rFonts w:ascii="Times New Roman" w:hAnsi="Times New Roman"/>
                <w:b/>
                <w:i/>
              </w:rPr>
              <w:t>ЛР 4; ЛР 10; ЛР 5</w:t>
            </w:r>
          </w:p>
        </w:tc>
        <w:tc>
          <w:tcPr>
            <w:tcW w:w="411" w:type="pct"/>
          </w:tcPr>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3</w:t>
            </w:r>
          </w:p>
          <w:p w:rsidR="007553A2" w:rsidRPr="00315F34" w:rsidRDefault="007553A2" w:rsidP="00171C04">
            <w:pPr>
              <w:spacing w:after="0"/>
              <w:rPr>
                <w:rFonts w:ascii="Times New Roman" w:hAnsi="Times New Roman"/>
                <w:b/>
              </w:rPr>
            </w:pPr>
          </w:p>
        </w:tc>
        <w:tc>
          <w:tcPr>
            <w:tcW w:w="412" w:type="pct"/>
          </w:tcPr>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Н.1.0</w:t>
            </w:r>
            <w:r>
              <w:rPr>
                <w:rFonts w:ascii="Times New Roman" w:hAnsi="Times New Roman"/>
                <w:sz w:val="24"/>
                <w:szCs w:val="24"/>
              </w:rPr>
              <w:t>1</w:t>
            </w:r>
            <w:r w:rsidRPr="006E1DFB">
              <w:rPr>
                <w:rFonts w:ascii="Times New Roman" w:hAnsi="Times New Roman"/>
                <w:sz w:val="24"/>
                <w:szCs w:val="24"/>
              </w:rPr>
              <w:t xml:space="preserve"> </w:t>
            </w:r>
          </w:p>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У.1.0</w:t>
            </w:r>
            <w:r>
              <w:rPr>
                <w:rFonts w:ascii="Times New Roman" w:hAnsi="Times New Roman"/>
                <w:sz w:val="24"/>
                <w:szCs w:val="24"/>
              </w:rPr>
              <w:t>1</w:t>
            </w:r>
          </w:p>
          <w:p w:rsidR="007553A2" w:rsidRPr="006E1DFB" w:rsidRDefault="007553A2" w:rsidP="00171C04">
            <w:pPr>
              <w:spacing w:after="0"/>
              <w:rPr>
                <w:rFonts w:ascii="Times New Roman" w:hAnsi="Times New Roman"/>
                <w:sz w:val="24"/>
                <w:szCs w:val="24"/>
              </w:rPr>
            </w:pPr>
            <w:r w:rsidRPr="006E1DFB">
              <w:rPr>
                <w:rFonts w:ascii="Times New Roman" w:hAnsi="Times New Roman"/>
                <w:sz w:val="24"/>
                <w:szCs w:val="24"/>
              </w:rPr>
              <w:t>З.1.</w:t>
            </w:r>
            <w:r>
              <w:rPr>
                <w:rFonts w:ascii="Times New Roman" w:hAnsi="Times New Roman"/>
                <w:sz w:val="24"/>
                <w:szCs w:val="24"/>
              </w:rPr>
              <w:t>1</w:t>
            </w:r>
          </w:p>
          <w:p w:rsidR="007553A2" w:rsidRPr="006E1DFB" w:rsidRDefault="007553A2" w:rsidP="00171C04">
            <w:pPr>
              <w:spacing w:after="0"/>
              <w:rPr>
                <w:rFonts w:ascii="Times New Roman" w:hAnsi="Times New Roman"/>
                <w:sz w:val="24"/>
                <w:szCs w:val="24"/>
              </w:rPr>
            </w:pPr>
          </w:p>
          <w:p w:rsidR="007553A2" w:rsidRPr="00315F34" w:rsidRDefault="007553A2" w:rsidP="00171C04">
            <w:pPr>
              <w:spacing w:after="0"/>
              <w:rPr>
                <w:rFonts w:ascii="Times New Roman" w:hAnsi="Times New Roman"/>
                <w:b/>
              </w:rPr>
            </w:pPr>
          </w:p>
        </w:tc>
      </w:tr>
      <w:tr w:rsidR="007553A2" w:rsidRPr="00315F34" w:rsidTr="00171C04">
        <w:trPr>
          <w:trHeight w:val="20"/>
        </w:trPr>
        <w:tc>
          <w:tcPr>
            <w:tcW w:w="664" w:type="pct"/>
            <w:vMerge w:val="restart"/>
          </w:tcPr>
          <w:p w:rsidR="007553A2" w:rsidRPr="00315F34" w:rsidRDefault="007553A2" w:rsidP="00171C04">
            <w:pPr>
              <w:rPr>
                <w:rFonts w:ascii="Times New Roman" w:hAnsi="Times New Roman"/>
                <w:b/>
                <w:bCs/>
              </w:rPr>
            </w:pPr>
            <w:r w:rsidRPr="000F1A05">
              <w:rPr>
                <w:rFonts w:ascii="Times New Roman" w:hAnsi="Times New Roman"/>
                <w:b/>
                <w:bCs/>
              </w:rPr>
              <w:lastRenderedPageBreak/>
              <w:t>Тема 2.2 Сорные растения, вредители, болезни и меры борьбы с ними</w:t>
            </w:r>
          </w:p>
        </w:tc>
        <w:tc>
          <w:tcPr>
            <w:tcW w:w="1443" w:type="pct"/>
          </w:tcPr>
          <w:p w:rsidR="007553A2" w:rsidRPr="00932907" w:rsidRDefault="007553A2" w:rsidP="00171C04">
            <w:pPr>
              <w:jc w:val="both"/>
              <w:rPr>
                <w:rFonts w:ascii="Times New Roman" w:hAnsi="Times New Roman"/>
                <w:bCs/>
              </w:rPr>
            </w:pPr>
            <w:r w:rsidRPr="00932907">
              <w:rPr>
                <w:rFonts w:ascii="Times New Roman" w:hAnsi="Times New Roman"/>
                <w:bCs/>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4</w:t>
            </w:r>
          </w:p>
        </w:tc>
        <w:tc>
          <w:tcPr>
            <w:tcW w:w="1284" w:type="pct"/>
            <w:vMerge w:val="restart"/>
          </w:tcPr>
          <w:p w:rsidR="007553A2" w:rsidRPr="00315F34" w:rsidRDefault="007553A2" w:rsidP="00171C04">
            <w:pPr>
              <w:rPr>
                <w:rFonts w:ascii="Times New Roman" w:hAnsi="Times New Roman"/>
                <w:b/>
                <w:bCs/>
              </w:rPr>
            </w:pPr>
            <w:r>
              <w:rPr>
                <w:rFonts w:ascii="Times New Roman" w:hAnsi="Times New Roman"/>
                <w:b/>
                <w:i/>
              </w:rPr>
              <w:t>ЛР 4; ЛР 10; ЛР 5</w:t>
            </w:r>
          </w:p>
        </w:tc>
        <w:tc>
          <w:tcPr>
            <w:tcW w:w="411" w:type="pct"/>
          </w:tcPr>
          <w:p w:rsidR="007553A2" w:rsidRPr="00315F34" w:rsidRDefault="007553A2" w:rsidP="00171C04">
            <w:pPr>
              <w:rPr>
                <w:rFonts w:ascii="Times New Roman" w:hAnsi="Times New Roman"/>
                <w:b/>
                <w:bCs/>
              </w:rPr>
            </w:pPr>
            <w:r>
              <w:rPr>
                <w:rFonts w:ascii="Times New Roman" w:hAnsi="Times New Roman"/>
                <w:b/>
                <w:bCs/>
              </w:rPr>
              <w:t>ПК 1.7</w:t>
            </w:r>
          </w:p>
        </w:tc>
        <w:tc>
          <w:tcPr>
            <w:tcW w:w="412" w:type="pct"/>
          </w:tcPr>
          <w:p w:rsidR="007553A2" w:rsidRPr="00A937F0" w:rsidRDefault="007553A2" w:rsidP="00171C04">
            <w:pPr>
              <w:rPr>
                <w:rFonts w:ascii="Times New Roman" w:hAnsi="Times New Roman"/>
                <w:b/>
                <w:bCs/>
              </w:rPr>
            </w:pPr>
            <w:r w:rsidRPr="00A937F0">
              <w:rPr>
                <w:rFonts w:ascii="Times New Roman" w:hAnsi="Times New Roman"/>
                <w:b/>
                <w:bCs/>
              </w:rPr>
              <w:t xml:space="preserve">Н.1.02 </w:t>
            </w:r>
          </w:p>
          <w:p w:rsidR="007553A2" w:rsidRPr="00A937F0" w:rsidRDefault="007553A2" w:rsidP="00171C04">
            <w:pPr>
              <w:rPr>
                <w:rFonts w:ascii="Times New Roman" w:hAnsi="Times New Roman"/>
                <w:b/>
                <w:bCs/>
              </w:rPr>
            </w:pPr>
            <w:r w:rsidRPr="00A937F0">
              <w:rPr>
                <w:rFonts w:ascii="Times New Roman" w:hAnsi="Times New Roman"/>
                <w:b/>
                <w:bCs/>
              </w:rPr>
              <w:t>У.1.02</w:t>
            </w:r>
          </w:p>
          <w:p w:rsidR="007553A2" w:rsidRPr="00A937F0" w:rsidRDefault="007553A2" w:rsidP="00171C04">
            <w:pPr>
              <w:rPr>
                <w:rFonts w:ascii="Times New Roman" w:hAnsi="Times New Roman"/>
                <w:b/>
                <w:bCs/>
              </w:rPr>
            </w:pPr>
            <w:r w:rsidRPr="00A937F0">
              <w:rPr>
                <w:rFonts w:ascii="Times New Roman" w:hAnsi="Times New Roman"/>
                <w:b/>
                <w:bCs/>
              </w:rPr>
              <w:t>З.1.02</w:t>
            </w:r>
          </w:p>
          <w:p w:rsidR="007553A2" w:rsidRPr="00A937F0" w:rsidRDefault="007553A2" w:rsidP="00171C04">
            <w:pPr>
              <w:rPr>
                <w:rFonts w:ascii="Times New Roman" w:hAnsi="Times New Roman"/>
                <w:b/>
                <w:bCs/>
              </w:rPr>
            </w:pPr>
          </w:p>
          <w:p w:rsidR="007553A2" w:rsidRPr="00315F34" w:rsidRDefault="007553A2" w:rsidP="00171C04">
            <w:pPr>
              <w:rPr>
                <w:rFonts w:ascii="Times New Roman" w:hAnsi="Times New Roman"/>
                <w:b/>
                <w:bCs/>
              </w:rPr>
            </w:pPr>
          </w:p>
        </w:tc>
      </w:tr>
      <w:tr w:rsidR="007553A2" w:rsidRPr="00315F34" w:rsidTr="00171C04">
        <w:trPr>
          <w:trHeight w:val="20"/>
        </w:trPr>
        <w:tc>
          <w:tcPr>
            <w:tcW w:w="664" w:type="pct"/>
            <w:vMerge/>
          </w:tcPr>
          <w:p w:rsidR="007553A2" w:rsidRPr="000F1A05" w:rsidRDefault="007553A2" w:rsidP="00171C04">
            <w:pPr>
              <w:rPr>
                <w:rFonts w:ascii="Times New Roman" w:hAnsi="Times New Roman"/>
                <w:b/>
                <w:bCs/>
              </w:rPr>
            </w:pPr>
          </w:p>
        </w:tc>
        <w:tc>
          <w:tcPr>
            <w:tcW w:w="1443" w:type="pct"/>
          </w:tcPr>
          <w:p w:rsidR="007553A2" w:rsidRPr="00932907" w:rsidRDefault="007553A2" w:rsidP="00171C04">
            <w:pPr>
              <w:spacing w:after="0"/>
              <w:rPr>
                <w:rFonts w:ascii="Times New Roman" w:hAnsi="Times New Roman"/>
                <w:b/>
                <w:bCs/>
              </w:rPr>
            </w:pPr>
            <w:r w:rsidRPr="00932907">
              <w:rPr>
                <w:rFonts w:ascii="Times New Roman" w:hAnsi="Times New Roman"/>
                <w:b/>
                <w:bCs/>
              </w:rPr>
              <w:t>Практическое занятие 1</w:t>
            </w:r>
          </w:p>
          <w:p w:rsidR="007553A2" w:rsidRPr="00315F34" w:rsidRDefault="007553A2" w:rsidP="00171C04">
            <w:pPr>
              <w:spacing w:after="0"/>
              <w:rPr>
                <w:rFonts w:ascii="Times New Roman" w:hAnsi="Times New Roman"/>
                <w:b/>
                <w:bCs/>
              </w:rPr>
            </w:pPr>
            <w:r w:rsidRPr="00932907">
              <w:rPr>
                <w:rFonts w:ascii="Times New Roman" w:hAnsi="Times New Roman"/>
                <w:bCs/>
              </w:rPr>
              <w:t>Разработка мер борьбы с сорняками, вредителями и болезнями. Расчет доз гербицидов при обработке почвы.</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2</w:t>
            </w:r>
          </w:p>
        </w:tc>
        <w:tc>
          <w:tcPr>
            <w:tcW w:w="1284" w:type="pct"/>
            <w:vMerge/>
          </w:tcPr>
          <w:p w:rsidR="007553A2" w:rsidRPr="00315F34" w:rsidRDefault="007553A2" w:rsidP="00171C04">
            <w:pPr>
              <w:rPr>
                <w:rFonts w:ascii="Times New Roman" w:hAnsi="Times New Roman"/>
                <w:b/>
                <w:bCs/>
              </w:rPr>
            </w:pPr>
          </w:p>
        </w:tc>
        <w:tc>
          <w:tcPr>
            <w:tcW w:w="411" w:type="pct"/>
          </w:tcPr>
          <w:p w:rsidR="007553A2" w:rsidRPr="00315F34" w:rsidRDefault="007553A2" w:rsidP="00171C04">
            <w:pPr>
              <w:rPr>
                <w:rFonts w:ascii="Times New Roman" w:hAnsi="Times New Roman"/>
                <w:b/>
                <w:bCs/>
              </w:rPr>
            </w:pPr>
            <w:r>
              <w:rPr>
                <w:rFonts w:ascii="Times New Roman" w:hAnsi="Times New Roman"/>
                <w:b/>
                <w:bCs/>
              </w:rPr>
              <w:t>ПК. 1.3</w:t>
            </w:r>
          </w:p>
        </w:tc>
        <w:tc>
          <w:tcPr>
            <w:tcW w:w="412" w:type="pct"/>
          </w:tcPr>
          <w:p w:rsidR="007553A2" w:rsidRPr="00A937F0" w:rsidRDefault="007553A2" w:rsidP="00171C04">
            <w:pPr>
              <w:rPr>
                <w:rFonts w:ascii="Times New Roman" w:hAnsi="Times New Roman"/>
                <w:b/>
                <w:bCs/>
              </w:rPr>
            </w:pPr>
            <w:r w:rsidRPr="00A937F0">
              <w:rPr>
                <w:rFonts w:ascii="Times New Roman" w:hAnsi="Times New Roman"/>
                <w:b/>
                <w:bCs/>
              </w:rPr>
              <w:t xml:space="preserve">Н.1.02 </w:t>
            </w:r>
          </w:p>
          <w:p w:rsidR="007553A2" w:rsidRPr="00A937F0" w:rsidRDefault="007553A2" w:rsidP="00171C04">
            <w:pPr>
              <w:rPr>
                <w:rFonts w:ascii="Times New Roman" w:hAnsi="Times New Roman"/>
                <w:b/>
                <w:bCs/>
              </w:rPr>
            </w:pPr>
            <w:r w:rsidRPr="00A937F0">
              <w:rPr>
                <w:rFonts w:ascii="Times New Roman" w:hAnsi="Times New Roman"/>
                <w:b/>
                <w:bCs/>
              </w:rPr>
              <w:t>У.1.02</w:t>
            </w:r>
          </w:p>
          <w:p w:rsidR="007553A2" w:rsidRPr="00A937F0" w:rsidRDefault="007553A2" w:rsidP="00171C04">
            <w:pPr>
              <w:rPr>
                <w:rFonts w:ascii="Times New Roman" w:hAnsi="Times New Roman"/>
                <w:b/>
                <w:bCs/>
              </w:rPr>
            </w:pPr>
            <w:r w:rsidRPr="00A937F0">
              <w:rPr>
                <w:rFonts w:ascii="Times New Roman" w:hAnsi="Times New Roman"/>
                <w:b/>
                <w:bCs/>
              </w:rPr>
              <w:t>З.1.02</w:t>
            </w:r>
          </w:p>
          <w:p w:rsidR="007553A2" w:rsidRPr="00315F34" w:rsidRDefault="007553A2" w:rsidP="00171C04">
            <w:pPr>
              <w:rPr>
                <w:rFonts w:ascii="Times New Roman" w:hAnsi="Times New Roman"/>
                <w:b/>
                <w:bCs/>
              </w:rPr>
            </w:pPr>
          </w:p>
        </w:tc>
      </w:tr>
      <w:tr w:rsidR="007553A2" w:rsidRPr="00315F34" w:rsidTr="00171C04">
        <w:trPr>
          <w:trHeight w:val="20"/>
        </w:trPr>
        <w:tc>
          <w:tcPr>
            <w:tcW w:w="664" w:type="pct"/>
            <w:vMerge w:val="restart"/>
          </w:tcPr>
          <w:p w:rsidR="007553A2" w:rsidRDefault="007553A2" w:rsidP="00171C04">
            <w:pPr>
              <w:rPr>
                <w:rFonts w:ascii="Times New Roman" w:hAnsi="Times New Roman"/>
                <w:b/>
                <w:bCs/>
              </w:rPr>
            </w:pPr>
            <w:r w:rsidRPr="000F1A05">
              <w:rPr>
                <w:rFonts w:ascii="Times New Roman" w:hAnsi="Times New Roman"/>
                <w:b/>
                <w:bCs/>
              </w:rPr>
              <w:t>Тема 2.3 Удобрения и их применение</w:t>
            </w:r>
          </w:p>
          <w:p w:rsidR="007553A2" w:rsidRDefault="007553A2" w:rsidP="00171C04">
            <w:pPr>
              <w:rPr>
                <w:rFonts w:ascii="Times New Roman" w:hAnsi="Times New Roman"/>
                <w:b/>
                <w:bCs/>
              </w:rPr>
            </w:pPr>
          </w:p>
          <w:p w:rsidR="007553A2" w:rsidRDefault="007553A2" w:rsidP="00171C04">
            <w:pPr>
              <w:rPr>
                <w:rFonts w:ascii="Times New Roman" w:hAnsi="Times New Roman"/>
                <w:b/>
                <w:bCs/>
              </w:rPr>
            </w:pPr>
          </w:p>
          <w:p w:rsidR="007553A2" w:rsidRDefault="007553A2" w:rsidP="00171C04">
            <w:pPr>
              <w:rPr>
                <w:rFonts w:ascii="Times New Roman" w:hAnsi="Times New Roman"/>
                <w:b/>
                <w:bCs/>
              </w:rPr>
            </w:pPr>
          </w:p>
          <w:p w:rsidR="007553A2" w:rsidRPr="000F1A05" w:rsidRDefault="007553A2" w:rsidP="00171C04">
            <w:pPr>
              <w:rPr>
                <w:rFonts w:ascii="Times New Roman" w:hAnsi="Times New Roman"/>
                <w:b/>
                <w:bCs/>
              </w:rPr>
            </w:pPr>
          </w:p>
        </w:tc>
        <w:tc>
          <w:tcPr>
            <w:tcW w:w="1443" w:type="pct"/>
          </w:tcPr>
          <w:p w:rsidR="007553A2" w:rsidRPr="00932907" w:rsidRDefault="007553A2" w:rsidP="00171C04">
            <w:pPr>
              <w:rPr>
                <w:rFonts w:ascii="Times New Roman" w:hAnsi="Times New Roman"/>
                <w:bCs/>
              </w:rPr>
            </w:pPr>
            <w:r w:rsidRPr="00932907">
              <w:rPr>
                <w:rFonts w:ascii="Times New Roman" w:hAnsi="Times New Roman"/>
                <w:bCs/>
              </w:rPr>
              <w:t>Роль удобрений для растений. Классификация, характеристика и способы применения удобрений. Минеральные удобрения. Органические удобрения.</w:t>
            </w:r>
          </w:p>
          <w:p w:rsidR="007553A2" w:rsidRPr="00315F34" w:rsidRDefault="007553A2" w:rsidP="00171C04">
            <w:pPr>
              <w:rPr>
                <w:rFonts w:ascii="Times New Roman" w:hAnsi="Times New Roman"/>
                <w:b/>
                <w:bCs/>
              </w:rPr>
            </w:pP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4</w:t>
            </w:r>
          </w:p>
        </w:tc>
        <w:tc>
          <w:tcPr>
            <w:tcW w:w="1284" w:type="pct"/>
            <w:vMerge w:val="restart"/>
          </w:tcPr>
          <w:p w:rsidR="007553A2" w:rsidRPr="00315F34" w:rsidRDefault="007553A2" w:rsidP="00171C04">
            <w:pPr>
              <w:rPr>
                <w:rFonts w:ascii="Times New Roman" w:hAnsi="Times New Roman"/>
                <w:b/>
                <w:bCs/>
              </w:rPr>
            </w:pPr>
            <w:r>
              <w:rPr>
                <w:rFonts w:ascii="Times New Roman" w:hAnsi="Times New Roman"/>
                <w:b/>
                <w:i/>
              </w:rPr>
              <w:t>ЛР 4; ЛР 10; ЛР 5</w:t>
            </w:r>
          </w:p>
        </w:tc>
        <w:tc>
          <w:tcPr>
            <w:tcW w:w="411" w:type="pct"/>
            <w:vMerge w:val="restart"/>
          </w:tcPr>
          <w:p w:rsidR="007553A2" w:rsidRPr="00315F34" w:rsidRDefault="007553A2" w:rsidP="00171C04">
            <w:pPr>
              <w:rPr>
                <w:rFonts w:ascii="Times New Roman" w:hAnsi="Times New Roman"/>
                <w:b/>
                <w:bCs/>
              </w:rPr>
            </w:pPr>
            <w:r>
              <w:rPr>
                <w:rFonts w:ascii="Times New Roman" w:hAnsi="Times New Roman"/>
                <w:b/>
                <w:bCs/>
              </w:rPr>
              <w:t>ПК. 1.9</w:t>
            </w:r>
          </w:p>
        </w:tc>
        <w:tc>
          <w:tcPr>
            <w:tcW w:w="412" w:type="pct"/>
            <w:vMerge w:val="restart"/>
          </w:tcPr>
          <w:p w:rsidR="007553A2" w:rsidRPr="00A937F0" w:rsidRDefault="007553A2" w:rsidP="00171C04">
            <w:pPr>
              <w:rPr>
                <w:rFonts w:ascii="Times New Roman" w:hAnsi="Times New Roman"/>
                <w:b/>
                <w:bCs/>
              </w:rPr>
            </w:pPr>
            <w:r>
              <w:rPr>
                <w:rFonts w:ascii="Times New Roman" w:hAnsi="Times New Roman"/>
                <w:b/>
                <w:bCs/>
              </w:rPr>
              <w:t>Н.</w:t>
            </w:r>
            <w:r w:rsidRPr="00A937F0">
              <w:rPr>
                <w:rFonts w:ascii="Times New Roman" w:hAnsi="Times New Roman"/>
                <w:b/>
                <w:bCs/>
              </w:rPr>
              <w:t>.1.0</w:t>
            </w:r>
            <w:r>
              <w:rPr>
                <w:rFonts w:ascii="Times New Roman" w:hAnsi="Times New Roman"/>
                <w:b/>
                <w:bCs/>
              </w:rPr>
              <w:t>3</w:t>
            </w:r>
          </w:p>
          <w:p w:rsidR="007553A2" w:rsidRPr="00A937F0" w:rsidRDefault="007553A2" w:rsidP="00171C04">
            <w:pPr>
              <w:rPr>
                <w:rFonts w:ascii="Times New Roman" w:hAnsi="Times New Roman"/>
                <w:b/>
                <w:bCs/>
              </w:rPr>
            </w:pPr>
            <w:r w:rsidRPr="00A937F0">
              <w:rPr>
                <w:rFonts w:ascii="Times New Roman" w:hAnsi="Times New Roman"/>
                <w:b/>
                <w:bCs/>
              </w:rPr>
              <w:t>У.1.0</w:t>
            </w:r>
            <w:r>
              <w:rPr>
                <w:rFonts w:ascii="Times New Roman" w:hAnsi="Times New Roman"/>
                <w:b/>
                <w:bCs/>
              </w:rPr>
              <w:t>3</w:t>
            </w:r>
          </w:p>
          <w:p w:rsidR="007553A2" w:rsidRPr="00A937F0" w:rsidRDefault="007553A2" w:rsidP="00171C04">
            <w:pPr>
              <w:rPr>
                <w:rFonts w:ascii="Times New Roman" w:hAnsi="Times New Roman"/>
                <w:b/>
                <w:bCs/>
              </w:rPr>
            </w:pPr>
            <w:r w:rsidRPr="00A937F0">
              <w:rPr>
                <w:rFonts w:ascii="Times New Roman" w:hAnsi="Times New Roman"/>
                <w:b/>
                <w:bCs/>
              </w:rPr>
              <w:t>З.1.0</w:t>
            </w:r>
            <w:r>
              <w:rPr>
                <w:rFonts w:ascii="Times New Roman" w:hAnsi="Times New Roman"/>
                <w:b/>
                <w:bCs/>
              </w:rPr>
              <w:t>3</w:t>
            </w:r>
          </w:p>
          <w:p w:rsidR="007553A2" w:rsidRPr="00315F34" w:rsidRDefault="007553A2" w:rsidP="00171C04">
            <w:pPr>
              <w:rPr>
                <w:rFonts w:ascii="Times New Roman" w:hAnsi="Times New Roman"/>
                <w:b/>
                <w:bCs/>
              </w:rPr>
            </w:pPr>
          </w:p>
        </w:tc>
      </w:tr>
      <w:tr w:rsidR="007553A2" w:rsidRPr="00315F34" w:rsidTr="00171C04">
        <w:trPr>
          <w:trHeight w:val="20"/>
        </w:trPr>
        <w:tc>
          <w:tcPr>
            <w:tcW w:w="664" w:type="pct"/>
            <w:vMerge/>
          </w:tcPr>
          <w:p w:rsidR="007553A2" w:rsidRPr="000F1A05" w:rsidRDefault="007553A2" w:rsidP="00171C04">
            <w:pPr>
              <w:rPr>
                <w:rFonts w:ascii="Times New Roman" w:hAnsi="Times New Roman"/>
                <w:b/>
                <w:bCs/>
              </w:rPr>
            </w:pPr>
          </w:p>
        </w:tc>
        <w:tc>
          <w:tcPr>
            <w:tcW w:w="1443" w:type="pct"/>
          </w:tcPr>
          <w:p w:rsidR="007553A2" w:rsidRPr="00932907" w:rsidRDefault="007553A2" w:rsidP="00171C04">
            <w:pPr>
              <w:spacing w:after="0"/>
              <w:rPr>
                <w:rFonts w:ascii="Times New Roman" w:hAnsi="Times New Roman"/>
                <w:b/>
                <w:bCs/>
              </w:rPr>
            </w:pPr>
            <w:r w:rsidRPr="00932907">
              <w:rPr>
                <w:rFonts w:ascii="Times New Roman" w:hAnsi="Times New Roman"/>
                <w:b/>
                <w:bCs/>
              </w:rPr>
              <w:t>Практическое занятие 2</w:t>
            </w:r>
          </w:p>
          <w:p w:rsidR="007553A2" w:rsidRPr="00932907" w:rsidRDefault="007553A2" w:rsidP="00171C04">
            <w:pPr>
              <w:spacing w:after="0"/>
              <w:rPr>
                <w:rFonts w:ascii="Times New Roman" w:hAnsi="Times New Roman"/>
                <w:bCs/>
              </w:rPr>
            </w:pPr>
            <w:r w:rsidRPr="00932907">
              <w:rPr>
                <w:rFonts w:ascii="Times New Roman" w:hAnsi="Times New Roman"/>
                <w:bCs/>
              </w:rPr>
              <w:t>Определение основных видов удобрений. Разработка систем применения удобрений. Нормы внесения на планируемый урожай.</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2</w:t>
            </w:r>
          </w:p>
        </w:tc>
        <w:tc>
          <w:tcPr>
            <w:tcW w:w="1284" w:type="pct"/>
            <w:vMerge/>
          </w:tcPr>
          <w:p w:rsidR="007553A2" w:rsidRPr="00315F34" w:rsidRDefault="007553A2" w:rsidP="00171C04">
            <w:pPr>
              <w:rPr>
                <w:rFonts w:ascii="Times New Roman" w:hAnsi="Times New Roman"/>
                <w:b/>
                <w:bCs/>
              </w:rPr>
            </w:pPr>
          </w:p>
        </w:tc>
        <w:tc>
          <w:tcPr>
            <w:tcW w:w="411" w:type="pct"/>
            <w:vMerge/>
          </w:tcPr>
          <w:p w:rsidR="007553A2" w:rsidRPr="00315F34" w:rsidRDefault="007553A2" w:rsidP="00171C04">
            <w:pPr>
              <w:rPr>
                <w:rFonts w:ascii="Times New Roman" w:hAnsi="Times New Roman"/>
                <w:b/>
                <w:bCs/>
              </w:rPr>
            </w:pPr>
          </w:p>
        </w:tc>
        <w:tc>
          <w:tcPr>
            <w:tcW w:w="412" w:type="pct"/>
            <w:vMerge/>
          </w:tcPr>
          <w:p w:rsidR="007553A2" w:rsidRPr="00315F34" w:rsidRDefault="007553A2" w:rsidP="00171C04">
            <w:pPr>
              <w:rPr>
                <w:rFonts w:ascii="Times New Roman" w:hAnsi="Times New Roman"/>
                <w:b/>
                <w:bCs/>
              </w:rPr>
            </w:pPr>
          </w:p>
        </w:tc>
      </w:tr>
      <w:tr w:rsidR="007553A2" w:rsidRPr="00315F34" w:rsidTr="00171C04">
        <w:trPr>
          <w:trHeight w:val="20"/>
        </w:trPr>
        <w:tc>
          <w:tcPr>
            <w:tcW w:w="664" w:type="pct"/>
            <w:vMerge w:val="restart"/>
          </w:tcPr>
          <w:p w:rsidR="007553A2" w:rsidRDefault="007553A2" w:rsidP="00171C04">
            <w:pPr>
              <w:rPr>
                <w:rFonts w:ascii="Times New Roman" w:hAnsi="Times New Roman"/>
                <w:b/>
                <w:bCs/>
              </w:rPr>
            </w:pPr>
            <w:r w:rsidRPr="00932907">
              <w:rPr>
                <w:rFonts w:ascii="Times New Roman" w:hAnsi="Times New Roman"/>
                <w:b/>
                <w:bCs/>
              </w:rPr>
              <w:t xml:space="preserve">Тема 2.4 Системы обработки почвы и </w:t>
            </w:r>
            <w:r w:rsidRPr="00932907">
              <w:rPr>
                <w:rFonts w:ascii="Times New Roman" w:hAnsi="Times New Roman"/>
                <w:b/>
                <w:bCs/>
              </w:rPr>
              <w:lastRenderedPageBreak/>
              <w:t xml:space="preserve">севообороты </w:t>
            </w:r>
          </w:p>
          <w:p w:rsidR="007553A2" w:rsidRDefault="007553A2" w:rsidP="00171C04">
            <w:pPr>
              <w:rPr>
                <w:rFonts w:ascii="Times New Roman" w:hAnsi="Times New Roman"/>
                <w:b/>
                <w:bCs/>
              </w:rPr>
            </w:pPr>
          </w:p>
          <w:p w:rsidR="007553A2" w:rsidRDefault="007553A2" w:rsidP="00171C04">
            <w:pPr>
              <w:rPr>
                <w:rFonts w:ascii="Times New Roman" w:hAnsi="Times New Roman"/>
                <w:b/>
                <w:bCs/>
              </w:rPr>
            </w:pPr>
          </w:p>
          <w:p w:rsidR="007553A2" w:rsidRPr="000F1A05" w:rsidRDefault="007553A2" w:rsidP="00171C04">
            <w:pPr>
              <w:rPr>
                <w:rFonts w:ascii="Times New Roman" w:hAnsi="Times New Roman"/>
                <w:b/>
                <w:bCs/>
              </w:rPr>
            </w:pPr>
          </w:p>
        </w:tc>
        <w:tc>
          <w:tcPr>
            <w:tcW w:w="1443" w:type="pct"/>
          </w:tcPr>
          <w:p w:rsidR="007553A2" w:rsidRPr="00315F34" w:rsidRDefault="007553A2" w:rsidP="00171C04">
            <w:pPr>
              <w:spacing w:after="0"/>
              <w:rPr>
                <w:rFonts w:ascii="Times New Roman" w:hAnsi="Times New Roman"/>
                <w:b/>
                <w:bCs/>
              </w:rPr>
            </w:pPr>
            <w:r w:rsidRPr="00932907">
              <w:rPr>
                <w:rFonts w:ascii="Times New Roman" w:hAnsi="Times New Roman"/>
                <w:bCs/>
              </w:rPr>
              <w:lastRenderedPageBreak/>
              <w:t xml:space="preserve">Понятие о севообороте и его элементах. Предшественники и их агрономическая оценка. Пары, их классификация и значение. Промежуточные культуры, их значение и виды. Классификация </w:t>
            </w:r>
            <w:r w:rsidRPr="00932907">
              <w:rPr>
                <w:rFonts w:ascii="Times New Roman" w:hAnsi="Times New Roman"/>
                <w:bCs/>
              </w:rPr>
              <w:lastRenderedPageBreak/>
              <w:t>севооборотов.</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lastRenderedPageBreak/>
              <w:t>4</w:t>
            </w:r>
          </w:p>
        </w:tc>
        <w:tc>
          <w:tcPr>
            <w:tcW w:w="1284" w:type="pct"/>
            <w:vMerge w:val="restart"/>
          </w:tcPr>
          <w:p w:rsidR="007553A2" w:rsidRPr="00315F34" w:rsidRDefault="007553A2" w:rsidP="00171C04">
            <w:pPr>
              <w:rPr>
                <w:rFonts w:ascii="Times New Roman" w:hAnsi="Times New Roman"/>
                <w:b/>
                <w:bCs/>
              </w:rPr>
            </w:pPr>
            <w:r>
              <w:rPr>
                <w:rFonts w:ascii="Times New Roman" w:hAnsi="Times New Roman"/>
                <w:b/>
                <w:i/>
              </w:rPr>
              <w:t>ЛР 4; ЛР 5; ЛР 10</w:t>
            </w:r>
          </w:p>
        </w:tc>
        <w:tc>
          <w:tcPr>
            <w:tcW w:w="411" w:type="pct"/>
            <w:vMerge w:val="restart"/>
          </w:tcPr>
          <w:p w:rsidR="007553A2" w:rsidRPr="00315F34" w:rsidRDefault="007553A2" w:rsidP="00171C04">
            <w:pPr>
              <w:rPr>
                <w:rFonts w:ascii="Times New Roman" w:hAnsi="Times New Roman"/>
                <w:b/>
                <w:bCs/>
              </w:rPr>
            </w:pPr>
            <w:r>
              <w:rPr>
                <w:rFonts w:ascii="Times New Roman" w:hAnsi="Times New Roman"/>
                <w:b/>
                <w:bCs/>
              </w:rPr>
              <w:t>ПК.1.10</w:t>
            </w:r>
          </w:p>
        </w:tc>
        <w:tc>
          <w:tcPr>
            <w:tcW w:w="412" w:type="pct"/>
            <w:vMerge w:val="restart"/>
          </w:tcPr>
          <w:p w:rsidR="007553A2" w:rsidRPr="00915397" w:rsidRDefault="007553A2" w:rsidP="00171C04">
            <w:pPr>
              <w:rPr>
                <w:rFonts w:ascii="Times New Roman" w:hAnsi="Times New Roman"/>
                <w:b/>
                <w:bCs/>
              </w:rPr>
            </w:pPr>
            <w:r>
              <w:rPr>
                <w:rFonts w:ascii="Times New Roman" w:hAnsi="Times New Roman"/>
                <w:b/>
                <w:bCs/>
              </w:rPr>
              <w:t>Н</w:t>
            </w:r>
            <w:r w:rsidRPr="00915397">
              <w:rPr>
                <w:rFonts w:ascii="Times New Roman" w:hAnsi="Times New Roman"/>
                <w:b/>
                <w:bCs/>
              </w:rPr>
              <w:t>.1.</w:t>
            </w:r>
            <w:r>
              <w:rPr>
                <w:rFonts w:ascii="Times New Roman" w:hAnsi="Times New Roman"/>
                <w:b/>
                <w:bCs/>
              </w:rPr>
              <w:t>02.</w:t>
            </w:r>
            <w:r w:rsidRPr="00915397">
              <w:rPr>
                <w:rFonts w:ascii="Times New Roman" w:hAnsi="Times New Roman"/>
                <w:b/>
                <w:bCs/>
              </w:rPr>
              <w:t>0</w:t>
            </w:r>
            <w:r>
              <w:rPr>
                <w:rFonts w:ascii="Times New Roman" w:hAnsi="Times New Roman"/>
                <w:b/>
                <w:bCs/>
              </w:rPr>
              <w:t>4</w:t>
            </w:r>
          </w:p>
          <w:p w:rsidR="007553A2" w:rsidRPr="00915397" w:rsidRDefault="007553A2" w:rsidP="00171C04">
            <w:pPr>
              <w:rPr>
                <w:rFonts w:ascii="Times New Roman" w:hAnsi="Times New Roman"/>
                <w:b/>
                <w:bCs/>
              </w:rPr>
            </w:pPr>
            <w:r w:rsidRPr="00915397">
              <w:rPr>
                <w:rFonts w:ascii="Times New Roman" w:hAnsi="Times New Roman"/>
                <w:b/>
                <w:bCs/>
              </w:rPr>
              <w:t>У.1.</w:t>
            </w:r>
            <w:r>
              <w:rPr>
                <w:rFonts w:ascii="Times New Roman" w:hAnsi="Times New Roman"/>
                <w:b/>
                <w:bCs/>
              </w:rPr>
              <w:t>02.</w:t>
            </w:r>
            <w:r w:rsidRPr="00915397">
              <w:rPr>
                <w:rFonts w:ascii="Times New Roman" w:hAnsi="Times New Roman"/>
                <w:b/>
                <w:bCs/>
              </w:rPr>
              <w:t>0</w:t>
            </w:r>
            <w:r>
              <w:rPr>
                <w:rFonts w:ascii="Times New Roman" w:hAnsi="Times New Roman"/>
                <w:b/>
                <w:bCs/>
              </w:rPr>
              <w:t>4</w:t>
            </w:r>
          </w:p>
          <w:p w:rsidR="007553A2" w:rsidRPr="00915397" w:rsidRDefault="007553A2" w:rsidP="00171C04">
            <w:pPr>
              <w:rPr>
                <w:rFonts w:ascii="Times New Roman" w:hAnsi="Times New Roman"/>
                <w:b/>
                <w:bCs/>
              </w:rPr>
            </w:pPr>
            <w:r w:rsidRPr="00915397">
              <w:rPr>
                <w:rFonts w:ascii="Times New Roman" w:hAnsi="Times New Roman"/>
                <w:b/>
                <w:bCs/>
              </w:rPr>
              <w:lastRenderedPageBreak/>
              <w:t>З.1.</w:t>
            </w:r>
            <w:r>
              <w:rPr>
                <w:rFonts w:ascii="Times New Roman" w:hAnsi="Times New Roman"/>
                <w:b/>
                <w:bCs/>
              </w:rPr>
              <w:t>02.</w:t>
            </w:r>
            <w:r w:rsidRPr="00915397">
              <w:rPr>
                <w:rFonts w:ascii="Times New Roman" w:hAnsi="Times New Roman"/>
                <w:b/>
                <w:bCs/>
              </w:rPr>
              <w:t>0</w:t>
            </w:r>
            <w:r>
              <w:rPr>
                <w:rFonts w:ascii="Times New Roman" w:hAnsi="Times New Roman"/>
                <w:b/>
                <w:bCs/>
              </w:rPr>
              <w:t>4</w:t>
            </w:r>
          </w:p>
          <w:p w:rsidR="007553A2" w:rsidRPr="00315F34" w:rsidRDefault="007553A2" w:rsidP="00171C04">
            <w:pPr>
              <w:rPr>
                <w:rFonts w:ascii="Times New Roman" w:hAnsi="Times New Roman"/>
                <w:b/>
                <w:bCs/>
              </w:rPr>
            </w:pPr>
          </w:p>
        </w:tc>
      </w:tr>
      <w:tr w:rsidR="007553A2" w:rsidRPr="00315F34" w:rsidTr="00171C04">
        <w:trPr>
          <w:trHeight w:val="397"/>
        </w:trPr>
        <w:tc>
          <w:tcPr>
            <w:tcW w:w="664" w:type="pct"/>
            <w:vMerge/>
          </w:tcPr>
          <w:p w:rsidR="007553A2" w:rsidRPr="000F1A05" w:rsidRDefault="007553A2" w:rsidP="00171C04">
            <w:pPr>
              <w:rPr>
                <w:rFonts w:ascii="Times New Roman" w:hAnsi="Times New Roman"/>
                <w:b/>
                <w:bCs/>
              </w:rPr>
            </w:pPr>
          </w:p>
        </w:tc>
        <w:tc>
          <w:tcPr>
            <w:tcW w:w="1443" w:type="pct"/>
          </w:tcPr>
          <w:p w:rsidR="007553A2" w:rsidRPr="00932907" w:rsidRDefault="007553A2" w:rsidP="00171C04">
            <w:pPr>
              <w:spacing w:after="0"/>
              <w:rPr>
                <w:rFonts w:ascii="Times New Roman" w:hAnsi="Times New Roman"/>
                <w:b/>
                <w:bCs/>
              </w:rPr>
            </w:pPr>
            <w:r w:rsidRPr="00932907">
              <w:rPr>
                <w:rFonts w:ascii="Times New Roman" w:hAnsi="Times New Roman"/>
                <w:b/>
                <w:bCs/>
              </w:rPr>
              <w:t>Практическое занятие 3</w:t>
            </w:r>
          </w:p>
          <w:p w:rsidR="007553A2" w:rsidRPr="00932907" w:rsidRDefault="007553A2" w:rsidP="00171C04">
            <w:pPr>
              <w:spacing w:after="0"/>
              <w:rPr>
                <w:rFonts w:ascii="Times New Roman" w:hAnsi="Times New Roman"/>
                <w:bCs/>
              </w:rPr>
            </w:pPr>
            <w:r w:rsidRPr="00932907">
              <w:rPr>
                <w:rFonts w:ascii="Times New Roman" w:hAnsi="Times New Roman"/>
                <w:bCs/>
              </w:rPr>
              <w:t>Разработка схем севооборотов и ротационных таблиц. Разработка систем обработки почвы.</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2</w:t>
            </w:r>
          </w:p>
        </w:tc>
        <w:tc>
          <w:tcPr>
            <w:tcW w:w="1284" w:type="pct"/>
            <w:vMerge/>
          </w:tcPr>
          <w:p w:rsidR="007553A2" w:rsidRPr="00315F34" w:rsidRDefault="007553A2" w:rsidP="00171C04">
            <w:pPr>
              <w:rPr>
                <w:rFonts w:ascii="Times New Roman" w:hAnsi="Times New Roman"/>
                <w:b/>
                <w:bCs/>
              </w:rPr>
            </w:pPr>
          </w:p>
        </w:tc>
        <w:tc>
          <w:tcPr>
            <w:tcW w:w="411" w:type="pct"/>
            <w:vMerge/>
          </w:tcPr>
          <w:p w:rsidR="007553A2" w:rsidRPr="00315F34" w:rsidRDefault="007553A2" w:rsidP="00171C04">
            <w:pPr>
              <w:rPr>
                <w:rFonts w:ascii="Times New Roman" w:hAnsi="Times New Roman"/>
                <w:b/>
                <w:bCs/>
              </w:rPr>
            </w:pPr>
          </w:p>
        </w:tc>
        <w:tc>
          <w:tcPr>
            <w:tcW w:w="412" w:type="pct"/>
            <w:vMerge/>
          </w:tcPr>
          <w:p w:rsidR="007553A2" w:rsidRPr="00315F34" w:rsidRDefault="007553A2" w:rsidP="00171C04">
            <w:pPr>
              <w:rPr>
                <w:rFonts w:ascii="Times New Roman" w:hAnsi="Times New Roman"/>
                <w:b/>
                <w:bCs/>
              </w:rPr>
            </w:pPr>
          </w:p>
        </w:tc>
      </w:tr>
      <w:tr w:rsidR="007553A2" w:rsidRPr="00315F34" w:rsidTr="00171C04">
        <w:trPr>
          <w:trHeight w:val="20"/>
        </w:trPr>
        <w:tc>
          <w:tcPr>
            <w:tcW w:w="5000" w:type="pct"/>
            <w:gridSpan w:val="6"/>
          </w:tcPr>
          <w:p w:rsidR="007553A2" w:rsidRPr="00315F34" w:rsidRDefault="007553A2" w:rsidP="00171C04">
            <w:pPr>
              <w:spacing w:after="0"/>
              <w:rPr>
                <w:rFonts w:ascii="Times New Roman" w:hAnsi="Times New Roman"/>
                <w:b/>
                <w:bCs/>
              </w:rPr>
            </w:pPr>
            <w:r w:rsidRPr="00A279D9">
              <w:rPr>
                <w:rFonts w:ascii="Times New Roman" w:hAnsi="Times New Roman"/>
                <w:b/>
                <w:sz w:val="24"/>
                <w:szCs w:val="24"/>
              </w:rPr>
              <w:t>Раздел 3. Технологии возделывания культурных растений</w:t>
            </w:r>
          </w:p>
        </w:tc>
      </w:tr>
      <w:tr w:rsidR="007553A2" w:rsidRPr="00315F34" w:rsidTr="00171C04">
        <w:trPr>
          <w:trHeight w:val="2760"/>
        </w:trPr>
        <w:tc>
          <w:tcPr>
            <w:tcW w:w="664" w:type="pct"/>
            <w:vMerge w:val="restart"/>
          </w:tcPr>
          <w:p w:rsidR="007553A2" w:rsidRPr="00932907" w:rsidRDefault="007553A2" w:rsidP="00171C04">
            <w:pPr>
              <w:spacing w:after="0"/>
              <w:rPr>
                <w:rFonts w:ascii="Times New Roman" w:hAnsi="Times New Roman"/>
                <w:b/>
                <w:bCs/>
              </w:rPr>
            </w:pPr>
            <w:r w:rsidRPr="00932907">
              <w:rPr>
                <w:rFonts w:ascii="Times New Roman" w:hAnsi="Times New Roman"/>
                <w:b/>
                <w:bCs/>
              </w:rPr>
              <w:t>Тема 3.1 Традиционные и</w:t>
            </w:r>
          </w:p>
          <w:p w:rsidR="007553A2" w:rsidRDefault="007553A2" w:rsidP="00171C04">
            <w:pPr>
              <w:spacing w:after="0"/>
              <w:rPr>
                <w:rFonts w:ascii="Times New Roman" w:hAnsi="Times New Roman"/>
                <w:b/>
                <w:bCs/>
              </w:rPr>
            </w:pPr>
            <w:r w:rsidRPr="00932907">
              <w:rPr>
                <w:rFonts w:ascii="Times New Roman" w:hAnsi="Times New Roman"/>
                <w:b/>
                <w:bCs/>
              </w:rPr>
              <w:t>современные агротехнологии</w:t>
            </w:r>
          </w:p>
          <w:p w:rsidR="007553A2" w:rsidRDefault="007553A2" w:rsidP="00171C04">
            <w:pPr>
              <w:rPr>
                <w:rFonts w:ascii="Times New Roman" w:hAnsi="Times New Roman"/>
                <w:b/>
                <w:bCs/>
              </w:rPr>
            </w:pPr>
          </w:p>
          <w:p w:rsidR="007553A2" w:rsidRDefault="007553A2" w:rsidP="00171C04">
            <w:pPr>
              <w:rPr>
                <w:rFonts w:ascii="Times New Roman" w:hAnsi="Times New Roman"/>
                <w:b/>
                <w:bCs/>
              </w:rPr>
            </w:pPr>
          </w:p>
          <w:p w:rsidR="007553A2" w:rsidRPr="000F1A05" w:rsidRDefault="007553A2" w:rsidP="00171C04">
            <w:pPr>
              <w:rPr>
                <w:rFonts w:ascii="Times New Roman" w:hAnsi="Times New Roman"/>
                <w:b/>
                <w:bCs/>
              </w:rPr>
            </w:pPr>
          </w:p>
        </w:tc>
        <w:tc>
          <w:tcPr>
            <w:tcW w:w="1443" w:type="pct"/>
          </w:tcPr>
          <w:p w:rsidR="007553A2" w:rsidRPr="00A279D9" w:rsidRDefault="007553A2" w:rsidP="00171C04">
            <w:pPr>
              <w:spacing w:line="240" w:lineRule="auto"/>
              <w:ind w:left="120"/>
              <w:rPr>
                <w:sz w:val="24"/>
                <w:szCs w:val="24"/>
                <w:highlight w:val="yellow"/>
              </w:rPr>
            </w:pPr>
            <w:r w:rsidRPr="00A279D9">
              <w:rPr>
                <w:sz w:val="24"/>
                <w:szCs w:val="24"/>
              </w:rPr>
              <w:t>Морфологические признаки и посевные качества семян. Государственный стандарт на посевные качества семян</w:t>
            </w:r>
            <w:r>
              <w:rPr>
                <w:sz w:val="24"/>
                <w:szCs w:val="24"/>
              </w:rPr>
              <w:t xml:space="preserve">. </w:t>
            </w:r>
          </w:p>
          <w:p w:rsidR="007553A2" w:rsidRPr="00A279D9" w:rsidRDefault="007553A2" w:rsidP="00171C04">
            <w:pPr>
              <w:spacing w:line="240" w:lineRule="auto"/>
              <w:ind w:left="120"/>
              <w:rPr>
                <w:sz w:val="24"/>
                <w:szCs w:val="24"/>
                <w:highlight w:val="yellow"/>
              </w:rPr>
            </w:pPr>
            <w:r w:rsidRPr="00A279D9">
              <w:rPr>
                <w:sz w:val="24"/>
                <w:szCs w:val="24"/>
              </w:rPr>
              <w:t>Традиционные и современные агротехнологии. Интенсивные технологии, ее сущность и особенности возделывания культур возможности хозяйственного использования культурных растений,</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2</w:t>
            </w:r>
          </w:p>
        </w:tc>
        <w:tc>
          <w:tcPr>
            <w:tcW w:w="1284" w:type="pct"/>
          </w:tcPr>
          <w:p w:rsidR="007553A2" w:rsidRPr="00315F34" w:rsidRDefault="007553A2" w:rsidP="00171C04">
            <w:pPr>
              <w:rPr>
                <w:rFonts w:ascii="Times New Roman" w:hAnsi="Times New Roman"/>
                <w:b/>
                <w:bCs/>
              </w:rPr>
            </w:pPr>
            <w:r>
              <w:rPr>
                <w:rFonts w:ascii="Times New Roman" w:hAnsi="Times New Roman"/>
                <w:b/>
                <w:i/>
              </w:rPr>
              <w:t xml:space="preserve">ЛР 4; ЛР 10; </w:t>
            </w:r>
          </w:p>
        </w:tc>
        <w:tc>
          <w:tcPr>
            <w:tcW w:w="411" w:type="pct"/>
          </w:tcPr>
          <w:p w:rsidR="007553A2" w:rsidRPr="00315F34" w:rsidRDefault="007553A2" w:rsidP="00171C04">
            <w:pPr>
              <w:rPr>
                <w:rFonts w:ascii="Times New Roman" w:hAnsi="Times New Roman"/>
                <w:b/>
                <w:bCs/>
              </w:rPr>
            </w:pPr>
            <w:r>
              <w:rPr>
                <w:rFonts w:ascii="Times New Roman" w:hAnsi="Times New Roman"/>
                <w:b/>
                <w:bCs/>
              </w:rPr>
              <w:t>ПК. 1.3</w:t>
            </w:r>
          </w:p>
        </w:tc>
        <w:tc>
          <w:tcPr>
            <w:tcW w:w="412" w:type="pct"/>
          </w:tcPr>
          <w:p w:rsidR="007553A2" w:rsidRPr="00915397" w:rsidRDefault="007553A2" w:rsidP="00171C04">
            <w:pPr>
              <w:rPr>
                <w:rFonts w:ascii="Times New Roman" w:hAnsi="Times New Roman"/>
                <w:b/>
                <w:bCs/>
              </w:rPr>
            </w:pPr>
            <w:r w:rsidRPr="00915397">
              <w:rPr>
                <w:rFonts w:ascii="Times New Roman" w:hAnsi="Times New Roman"/>
                <w:b/>
                <w:bCs/>
              </w:rPr>
              <w:t>Н.1.</w:t>
            </w:r>
            <w:r>
              <w:rPr>
                <w:rFonts w:ascii="Times New Roman" w:hAnsi="Times New Roman"/>
                <w:b/>
                <w:bCs/>
              </w:rPr>
              <w:t>03.01</w:t>
            </w:r>
          </w:p>
          <w:p w:rsidR="007553A2" w:rsidRPr="00915397" w:rsidRDefault="007553A2" w:rsidP="00171C04">
            <w:pPr>
              <w:rPr>
                <w:rFonts w:ascii="Times New Roman" w:hAnsi="Times New Roman"/>
                <w:b/>
                <w:bCs/>
              </w:rPr>
            </w:pPr>
            <w:r w:rsidRPr="00915397">
              <w:rPr>
                <w:rFonts w:ascii="Times New Roman" w:hAnsi="Times New Roman"/>
                <w:b/>
                <w:bCs/>
              </w:rPr>
              <w:t>У.1.</w:t>
            </w:r>
            <w:r>
              <w:rPr>
                <w:rFonts w:ascii="Times New Roman" w:hAnsi="Times New Roman"/>
                <w:b/>
                <w:bCs/>
              </w:rPr>
              <w:t>03.01</w:t>
            </w:r>
          </w:p>
          <w:p w:rsidR="007553A2" w:rsidRPr="00915397" w:rsidRDefault="007553A2" w:rsidP="00171C04">
            <w:pPr>
              <w:rPr>
                <w:rFonts w:ascii="Times New Roman" w:hAnsi="Times New Roman"/>
                <w:b/>
                <w:bCs/>
              </w:rPr>
            </w:pPr>
            <w:r>
              <w:rPr>
                <w:rFonts w:ascii="Times New Roman" w:hAnsi="Times New Roman"/>
                <w:b/>
                <w:bCs/>
              </w:rPr>
              <w:t>З.1.03. 01</w:t>
            </w:r>
          </w:p>
          <w:p w:rsidR="007553A2" w:rsidRPr="00315F34" w:rsidRDefault="007553A2" w:rsidP="00171C04">
            <w:pPr>
              <w:rPr>
                <w:rFonts w:ascii="Times New Roman" w:hAnsi="Times New Roman"/>
                <w:b/>
                <w:bCs/>
              </w:rPr>
            </w:pPr>
          </w:p>
        </w:tc>
      </w:tr>
      <w:tr w:rsidR="007553A2" w:rsidRPr="00315F34" w:rsidTr="00171C04">
        <w:trPr>
          <w:trHeight w:val="1142"/>
        </w:trPr>
        <w:tc>
          <w:tcPr>
            <w:tcW w:w="664" w:type="pct"/>
            <w:vMerge/>
          </w:tcPr>
          <w:p w:rsidR="007553A2" w:rsidRPr="00932907" w:rsidRDefault="007553A2" w:rsidP="00171C04">
            <w:pPr>
              <w:spacing w:after="0"/>
              <w:rPr>
                <w:rFonts w:ascii="Times New Roman" w:hAnsi="Times New Roman"/>
                <w:b/>
                <w:bCs/>
              </w:rPr>
            </w:pPr>
          </w:p>
        </w:tc>
        <w:tc>
          <w:tcPr>
            <w:tcW w:w="1443" w:type="pct"/>
          </w:tcPr>
          <w:p w:rsidR="007553A2" w:rsidRDefault="007553A2" w:rsidP="00171C04">
            <w:pPr>
              <w:spacing w:line="240" w:lineRule="auto"/>
              <w:ind w:left="120"/>
              <w:rPr>
                <w:b/>
                <w:bCs/>
                <w:sz w:val="24"/>
                <w:szCs w:val="24"/>
              </w:rPr>
            </w:pPr>
            <w:r w:rsidRPr="00921898">
              <w:rPr>
                <w:b/>
                <w:bCs/>
                <w:sz w:val="24"/>
                <w:szCs w:val="24"/>
              </w:rPr>
              <w:t>Практическое занятие 4.</w:t>
            </w:r>
          </w:p>
          <w:p w:rsidR="007553A2" w:rsidRPr="00921898" w:rsidRDefault="007553A2" w:rsidP="00171C04">
            <w:pPr>
              <w:spacing w:line="240" w:lineRule="auto"/>
              <w:ind w:left="120"/>
              <w:rPr>
                <w:sz w:val="24"/>
                <w:szCs w:val="24"/>
              </w:rPr>
            </w:pPr>
            <w:r w:rsidRPr="00921898">
              <w:rPr>
                <w:bCs/>
                <w:sz w:val="24"/>
                <w:szCs w:val="24"/>
              </w:rPr>
              <w:t>Определение качества и посевной годности семян</w:t>
            </w:r>
          </w:p>
        </w:tc>
        <w:tc>
          <w:tcPr>
            <w:tcW w:w="786" w:type="pct"/>
            <w:vAlign w:val="center"/>
          </w:tcPr>
          <w:p w:rsidR="007553A2" w:rsidRDefault="007553A2" w:rsidP="00171C04">
            <w:pPr>
              <w:jc w:val="center"/>
              <w:rPr>
                <w:rFonts w:ascii="Times New Roman" w:hAnsi="Times New Roman"/>
                <w:b/>
                <w:bCs/>
              </w:rPr>
            </w:pPr>
            <w:r>
              <w:rPr>
                <w:rFonts w:ascii="Times New Roman" w:hAnsi="Times New Roman"/>
                <w:b/>
                <w:bCs/>
              </w:rPr>
              <w:t>2</w:t>
            </w:r>
          </w:p>
        </w:tc>
        <w:tc>
          <w:tcPr>
            <w:tcW w:w="1284" w:type="pct"/>
          </w:tcPr>
          <w:p w:rsidR="007553A2" w:rsidRPr="00315F34" w:rsidRDefault="007553A2" w:rsidP="00171C04">
            <w:pPr>
              <w:rPr>
                <w:rFonts w:ascii="Times New Roman" w:hAnsi="Times New Roman"/>
                <w:b/>
                <w:bCs/>
              </w:rPr>
            </w:pPr>
          </w:p>
        </w:tc>
        <w:tc>
          <w:tcPr>
            <w:tcW w:w="411" w:type="pct"/>
          </w:tcPr>
          <w:p w:rsidR="007553A2" w:rsidRDefault="007553A2" w:rsidP="00171C04">
            <w:pPr>
              <w:rPr>
                <w:rFonts w:ascii="Times New Roman" w:hAnsi="Times New Roman"/>
                <w:b/>
                <w:bCs/>
              </w:rPr>
            </w:pPr>
          </w:p>
        </w:tc>
        <w:tc>
          <w:tcPr>
            <w:tcW w:w="412" w:type="pct"/>
          </w:tcPr>
          <w:p w:rsidR="007553A2" w:rsidRPr="00915397" w:rsidRDefault="007553A2" w:rsidP="00171C04">
            <w:pPr>
              <w:rPr>
                <w:rFonts w:ascii="Times New Roman" w:hAnsi="Times New Roman"/>
                <w:b/>
                <w:bCs/>
              </w:rPr>
            </w:pPr>
            <w:r w:rsidRPr="00915397">
              <w:rPr>
                <w:rFonts w:ascii="Times New Roman" w:hAnsi="Times New Roman"/>
                <w:b/>
                <w:bCs/>
              </w:rPr>
              <w:t>Н.1.</w:t>
            </w:r>
            <w:r>
              <w:rPr>
                <w:rFonts w:ascii="Times New Roman" w:hAnsi="Times New Roman"/>
                <w:b/>
                <w:bCs/>
              </w:rPr>
              <w:t>03.01</w:t>
            </w:r>
          </w:p>
          <w:p w:rsidR="007553A2" w:rsidRPr="00915397" w:rsidRDefault="007553A2" w:rsidP="00171C04">
            <w:pPr>
              <w:rPr>
                <w:rFonts w:ascii="Times New Roman" w:hAnsi="Times New Roman"/>
                <w:b/>
                <w:bCs/>
              </w:rPr>
            </w:pPr>
            <w:r w:rsidRPr="00915397">
              <w:rPr>
                <w:rFonts w:ascii="Times New Roman" w:hAnsi="Times New Roman"/>
                <w:b/>
                <w:bCs/>
              </w:rPr>
              <w:t>У.1.</w:t>
            </w:r>
            <w:r>
              <w:rPr>
                <w:rFonts w:ascii="Times New Roman" w:hAnsi="Times New Roman"/>
                <w:b/>
                <w:bCs/>
              </w:rPr>
              <w:t>03.01</w:t>
            </w:r>
          </w:p>
          <w:p w:rsidR="007553A2" w:rsidRPr="00915397" w:rsidRDefault="007553A2" w:rsidP="00171C04">
            <w:pPr>
              <w:rPr>
                <w:rFonts w:ascii="Times New Roman" w:hAnsi="Times New Roman"/>
                <w:b/>
                <w:bCs/>
              </w:rPr>
            </w:pPr>
            <w:r>
              <w:rPr>
                <w:rFonts w:ascii="Times New Roman" w:hAnsi="Times New Roman"/>
                <w:b/>
                <w:bCs/>
              </w:rPr>
              <w:t>З.1.03. 01</w:t>
            </w:r>
          </w:p>
        </w:tc>
      </w:tr>
      <w:tr w:rsidR="007553A2" w:rsidRPr="00315F34" w:rsidTr="00171C04">
        <w:trPr>
          <w:trHeight w:val="1693"/>
        </w:trPr>
        <w:tc>
          <w:tcPr>
            <w:tcW w:w="664" w:type="pct"/>
            <w:vMerge w:val="restart"/>
          </w:tcPr>
          <w:p w:rsidR="007553A2" w:rsidRPr="000F1A05" w:rsidRDefault="007553A2" w:rsidP="00171C04">
            <w:pPr>
              <w:rPr>
                <w:rFonts w:ascii="Times New Roman" w:hAnsi="Times New Roman"/>
                <w:b/>
                <w:bCs/>
              </w:rPr>
            </w:pPr>
            <w:r w:rsidRPr="00932907">
              <w:rPr>
                <w:rFonts w:ascii="Times New Roman" w:hAnsi="Times New Roman"/>
                <w:b/>
                <w:bCs/>
              </w:rPr>
              <w:t>Тема 3.</w:t>
            </w:r>
            <w:r>
              <w:rPr>
                <w:rFonts w:ascii="Times New Roman" w:hAnsi="Times New Roman"/>
                <w:b/>
                <w:bCs/>
              </w:rPr>
              <w:t>2</w:t>
            </w:r>
            <w:r w:rsidRPr="00932907">
              <w:rPr>
                <w:rFonts w:ascii="Times New Roman" w:hAnsi="Times New Roman"/>
                <w:b/>
                <w:bCs/>
              </w:rPr>
              <w:t xml:space="preserve"> Зернобобовые культуры</w:t>
            </w:r>
          </w:p>
        </w:tc>
        <w:tc>
          <w:tcPr>
            <w:tcW w:w="1443" w:type="pct"/>
          </w:tcPr>
          <w:p w:rsidR="007553A2" w:rsidRPr="00932907" w:rsidRDefault="007553A2" w:rsidP="00171C04">
            <w:pPr>
              <w:spacing w:after="0"/>
              <w:rPr>
                <w:rFonts w:ascii="Times New Roman" w:hAnsi="Times New Roman"/>
                <w:bCs/>
              </w:rPr>
            </w:pPr>
            <w:r w:rsidRPr="00932907">
              <w:rPr>
                <w:rFonts w:ascii="Times New Roman" w:hAnsi="Times New Roman"/>
                <w:bCs/>
              </w:rPr>
              <w:t>Общая характеристика зерновых бобовых культур. Хозяйственное использование, морфологические, биологические особенности культур.</w:t>
            </w:r>
          </w:p>
          <w:p w:rsidR="007553A2" w:rsidRPr="00315F34" w:rsidRDefault="007553A2" w:rsidP="00171C04">
            <w:pPr>
              <w:spacing w:after="0"/>
              <w:rPr>
                <w:rFonts w:ascii="Times New Roman" w:hAnsi="Times New Roman"/>
                <w:b/>
                <w:bCs/>
              </w:rPr>
            </w:pPr>
            <w:r w:rsidRPr="00932907">
              <w:rPr>
                <w:rFonts w:ascii="Times New Roman" w:hAnsi="Times New Roman"/>
                <w:bCs/>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786" w:type="pct"/>
            <w:vAlign w:val="center"/>
          </w:tcPr>
          <w:p w:rsidR="007553A2" w:rsidRDefault="007553A2" w:rsidP="00171C04">
            <w:pPr>
              <w:jc w:val="center"/>
              <w:rPr>
                <w:rFonts w:ascii="Times New Roman" w:hAnsi="Times New Roman"/>
                <w:b/>
                <w:bCs/>
              </w:rPr>
            </w:pPr>
            <w:r>
              <w:rPr>
                <w:rFonts w:ascii="Times New Roman" w:hAnsi="Times New Roman"/>
                <w:b/>
                <w:bCs/>
              </w:rPr>
              <w:t>2</w:t>
            </w:r>
          </w:p>
        </w:tc>
        <w:tc>
          <w:tcPr>
            <w:tcW w:w="1284" w:type="pct"/>
          </w:tcPr>
          <w:p w:rsidR="007553A2" w:rsidRPr="00315F34" w:rsidRDefault="007553A2" w:rsidP="00171C04">
            <w:pPr>
              <w:rPr>
                <w:rFonts w:ascii="Times New Roman" w:hAnsi="Times New Roman"/>
                <w:b/>
                <w:bCs/>
              </w:rPr>
            </w:pPr>
            <w:r>
              <w:rPr>
                <w:rFonts w:ascii="Times New Roman" w:hAnsi="Times New Roman"/>
                <w:b/>
                <w:i/>
              </w:rPr>
              <w:t xml:space="preserve"> ЛР 5</w:t>
            </w:r>
          </w:p>
        </w:tc>
        <w:tc>
          <w:tcPr>
            <w:tcW w:w="411" w:type="pct"/>
          </w:tcPr>
          <w:p w:rsidR="007553A2" w:rsidRPr="00315F34" w:rsidRDefault="007553A2" w:rsidP="00171C04">
            <w:pPr>
              <w:rPr>
                <w:rFonts w:ascii="Times New Roman" w:hAnsi="Times New Roman"/>
                <w:b/>
                <w:bCs/>
              </w:rPr>
            </w:pPr>
            <w:r>
              <w:rPr>
                <w:rFonts w:ascii="Times New Roman" w:hAnsi="Times New Roman"/>
                <w:b/>
                <w:bCs/>
              </w:rPr>
              <w:t>ОК. 1</w:t>
            </w:r>
          </w:p>
        </w:tc>
        <w:tc>
          <w:tcPr>
            <w:tcW w:w="412" w:type="pct"/>
          </w:tcPr>
          <w:p w:rsidR="007553A2" w:rsidRPr="0028011A" w:rsidRDefault="007553A2" w:rsidP="00171C04">
            <w:pPr>
              <w:rPr>
                <w:rFonts w:ascii="Times New Roman" w:hAnsi="Times New Roman"/>
                <w:b/>
                <w:bCs/>
              </w:rPr>
            </w:pPr>
            <w:r w:rsidRPr="0028011A">
              <w:rPr>
                <w:rFonts w:ascii="Times New Roman" w:hAnsi="Times New Roman"/>
                <w:b/>
                <w:bCs/>
              </w:rPr>
              <w:t>Н.1.03.01</w:t>
            </w:r>
          </w:p>
          <w:p w:rsidR="007553A2" w:rsidRPr="0028011A" w:rsidRDefault="007553A2" w:rsidP="00171C04">
            <w:pPr>
              <w:rPr>
                <w:rFonts w:ascii="Times New Roman" w:hAnsi="Times New Roman"/>
                <w:b/>
                <w:bCs/>
              </w:rPr>
            </w:pPr>
            <w:r w:rsidRPr="0028011A">
              <w:rPr>
                <w:rFonts w:ascii="Times New Roman" w:hAnsi="Times New Roman"/>
                <w:b/>
                <w:bCs/>
              </w:rPr>
              <w:t>У.1.03.01</w:t>
            </w:r>
          </w:p>
          <w:p w:rsidR="007553A2" w:rsidRPr="0028011A" w:rsidRDefault="007553A2" w:rsidP="00171C04">
            <w:pPr>
              <w:rPr>
                <w:rFonts w:ascii="Times New Roman" w:hAnsi="Times New Roman"/>
                <w:b/>
                <w:bCs/>
              </w:rPr>
            </w:pPr>
            <w:r w:rsidRPr="0028011A">
              <w:rPr>
                <w:rFonts w:ascii="Times New Roman" w:hAnsi="Times New Roman"/>
                <w:b/>
                <w:bCs/>
              </w:rPr>
              <w:t>З.1.03. 01</w:t>
            </w:r>
          </w:p>
          <w:p w:rsidR="007553A2" w:rsidRPr="00315F34" w:rsidRDefault="007553A2" w:rsidP="00171C04">
            <w:pPr>
              <w:rPr>
                <w:rFonts w:ascii="Times New Roman" w:hAnsi="Times New Roman"/>
                <w:b/>
                <w:bCs/>
              </w:rPr>
            </w:pPr>
          </w:p>
        </w:tc>
      </w:tr>
      <w:tr w:rsidR="007553A2" w:rsidRPr="00315F34" w:rsidTr="00171C04">
        <w:trPr>
          <w:trHeight w:val="985"/>
        </w:trPr>
        <w:tc>
          <w:tcPr>
            <w:tcW w:w="664" w:type="pct"/>
            <w:vMerge/>
          </w:tcPr>
          <w:p w:rsidR="007553A2" w:rsidRPr="00932907" w:rsidRDefault="007553A2" w:rsidP="00171C04">
            <w:pPr>
              <w:rPr>
                <w:rFonts w:ascii="Times New Roman" w:hAnsi="Times New Roman"/>
                <w:b/>
                <w:bCs/>
              </w:rPr>
            </w:pPr>
          </w:p>
        </w:tc>
        <w:tc>
          <w:tcPr>
            <w:tcW w:w="1443" w:type="pct"/>
          </w:tcPr>
          <w:p w:rsidR="007553A2" w:rsidRPr="00932907" w:rsidRDefault="007553A2" w:rsidP="00171C04">
            <w:pPr>
              <w:spacing w:after="0"/>
              <w:rPr>
                <w:rFonts w:ascii="Times New Roman" w:hAnsi="Times New Roman"/>
                <w:bCs/>
              </w:rPr>
            </w:pPr>
            <w:r>
              <w:rPr>
                <w:rFonts w:ascii="Times New Roman" w:hAnsi="Times New Roman"/>
                <w:b/>
                <w:bCs/>
              </w:rPr>
              <w:t>Практическое занятие 5</w:t>
            </w:r>
            <w:r w:rsidRPr="00762BB1">
              <w:rPr>
                <w:rFonts w:ascii="Times New Roman" w:hAnsi="Times New Roman"/>
                <w:b/>
                <w:bCs/>
              </w:rPr>
              <w:t xml:space="preserve">. </w:t>
            </w:r>
            <w:r w:rsidRPr="00762BB1">
              <w:rPr>
                <w:rFonts w:ascii="Times New Roman" w:hAnsi="Times New Roman"/>
                <w:bCs/>
              </w:rPr>
              <w:t>Составление агротехнической части технологической карты возделывания зерновых бобовых культур.</w:t>
            </w:r>
          </w:p>
        </w:tc>
        <w:tc>
          <w:tcPr>
            <w:tcW w:w="786" w:type="pct"/>
            <w:vAlign w:val="center"/>
          </w:tcPr>
          <w:p w:rsidR="007553A2" w:rsidRPr="00315F34" w:rsidRDefault="007553A2" w:rsidP="00171C04">
            <w:pPr>
              <w:jc w:val="center"/>
              <w:rPr>
                <w:rFonts w:ascii="Times New Roman" w:hAnsi="Times New Roman"/>
                <w:b/>
                <w:bCs/>
              </w:rPr>
            </w:pPr>
            <w:r>
              <w:rPr>
                <w:rFonts w:ascii="Times New Roman" w:hAnsi="Times New Roman"/>
                <w:b/>
                <w:bCs/>
              </w:rPr>
              <w:t>2</w:t>
            </w:r>
          </w:p>
        </w:tc>
        <w:tc>
          <w:tcPr>
            <w:tcW w:w="1284" w:type="pct"/>
          </w:tcPr>
          <w:p w:rsidR="007553A2" w:rsidRPr="00315F34" w:rsidRDefault="007553A2" w:rsidP="00171C04">
            <w:pPr>
              <w:rPr>
                <w:rFonts w:ascii="Times New Roman" w:hAnsi="Times New Roman"/>
                <w:b/>
                <w:bCs/>
              </w:rPr>
            </w:pPr>
          </w:p>
        </w:tc>
        <w:tc>
          <w:tcPr>
            <w:tcW w:w="411" w:type="pct"/>
          </w:tcPr>
          <w:p w:rsidR="007553A2" w:rsidRPr="00315F34" w:rsidRDefault="007553A2" w:rsidP="00171C04">
            <w:pPr>
              <w:rPr>
                <w:rFonts w:ascii="Times New Roman" w:hAnsi="Times New Roman"/>
                <w:b/>
                <w:bCs/>
              </w:rPr>
            </w:pPr>
          </w:p>
        </w:tc>
        <w:tc>
          <w:tcPr>
            <w:tcW w:w="412" w:type="pct"/>
          </w:tcPr>
          <w:p w:rsidR="007553A2" w:rsidRPr="0028011A" w:rsidRDefault="007553A2" w:rsidP="00171C04">
            <w:pPr>
              <w:rPr>
                <w:rFonts w:ascii="Times New Roman" w:hAnsi="Times New Roman"/>
                <w:b/>
                <w:bCs/>
              </w:rPr>
            </w:pPr>
            <w:r w:rsidRPr="0028011A">
              <w:rPr>
                <w:rFonts w:ascii="Times New Roman" w:hAnsi="Times New Roman"/>
                <w:b/>
                <w:bCs/>
              </w:rPr>
              <w:t>Н.1.03.01</w:t>
            </w:r>
          </w:p>
          <w:p w:rsidR="007553A2" w:rsidRPr="0028011A" w:rsidRDefault="007553A2" w:rsidP="00171C04">
            <w:pPr>
              <w:rPr>
                <w:rFonts w:ascii="Times New Roman" w:hAnsi="Times New Roman"/>
                <w:b/>
                <w:bCs/>
              </w:rPr>
            </w:pPr>
            <w:r w:rsidRPr="0028011A">
              <w:rPr>
                <w:rFonts w:ascii="Times New Roman" w:hAnsi="Times New Roman"/>
                <w:b/>
                <w:bCs/>
              </w:rPr>
              <w:t>У.1.03.01</w:t>
            </w:r>
          </w:p>
          <w:p w:rsidR="007553A2" w:rsidRPr="0028011A" w:rsidRDefault="007553A2" w:rsidP="00171C04">
            <w:pPr>
              <w:rPr>
                <w:rFonts w:ascii="Times New Roman" w:hAnsi="Times New Roman"/>
                <w:b/>
                <w:bCs/>
              </w:rPr>
            </w:pPr>
            <w:r w:rsidRPr="0028011A">
              <w:rPr>
                <w:rFonts w:ascii="Times New Roman" w:hAnsi="Times New Roman"/>
                <w:b/>
                <w:bCs/>
              </w:rPr>
              <w:t>З.1.03. 01</w:t>
            </w:r>
          </w:p>
          <w:p w:rsidR="007553A2" w:rsidRPr="00315F34" w:rsidRDefault="007553A2" w:rsidP="00171C04">
            <w:pPr>
              <w:rPr>
                <w:rFonts w:ascii="Times New Roman" w:hAnsi="Times New Roman"/>
                <w:b/>
                <w:bCs/>
              </w:rPr>
            </w:pPr>
            <w:r>
              <w:rPr>
                <w:rFonts w:ascii="Times New Roman" w:hAnsi="Times New Roman"/>
                <w:b/>
                <w:bCs/>
              </w:rPr>
              <w:t xml:space="preserve"> </w:t>
            </w:r>
          </w:p>
        </w:tc>
      </w:tr>
      <w:tr w:rsidR="007553A2" w:rsidRPr="00315F34" w:rsidTr="00171C04">
        <w:trPr>
          <w:trHeight w:val="20"/>
        </w:trPr>
        <w:tc>
          <w:tcPr>
            <w:tcW w:w="2107" w:type="pct"/>
            <w:gridSpan w:val="2"/>
          </w:tcPr>
          <w:p w:rsidR="007553A2" w:rsidRPr="00315F34" w:rsidRDefault="007553A2" w:rsidP="00171C04">
            <w:pPr>
              <w:suppressAutoHyphens/>
              <w:rPr>
                <w:rFonts w:ascii="Times New Roman" w:hAnsi="Times New Roman"/>
                <w:b/>
              </w:rPr>
            </w:pPr>
            <w:r>
              <w:rPr>
                <w:rFonts w:ascii="Times New Roman" w:hAnsi="Times New Roman"/>
                <w:b/>
              </w:rPr>
              <w:t>Дифференцированный зачет</w:t>
            </w:r>
          </w:p>
        </w:tc>
        <w:tc>
          <w:tcPr>
            <w:tcW w:w="786" w:type="pct"/>
            <w:vAlign w:val="center"/>
          </w:tcPr>
          <w:p w:rsidR="007553A2" w:rsidRPr="00315F34" w:rsidRDefault="007553A2" w:rsidP="00171C04">
            <w:pPr>
              <w:jc w:val="center"/>
              <w:rPr>
                <w:rFonts w:ascii="Times New Roman" w:hAnsi="Times New Roman"/>
                <w:b/>
                <w:i/>
              </w:rPr>
            </w:pPr>
            <w:r>
              <w:rPr>
                <w:rFonts w:ascii="Times New Roman" w:hAnsi="Times New Roman"/>
                <w:b/>
                <w:i/>
              </w:rPr>
              <w:t>2</w:t>
            </w:r>
          </w:p>
        </w:tc>
        <w:tc>
          <w:tcPr>
            <w:tcW w:w="1284" w:type="pct"/>
          </w:tcPr>
          <w:p w:rsidR="007553A2" w:rsidRPr="00315F34" w:rsidRDefault="007553A2" w:rsidP="00171C04">
            <w:pPr>
              <w:rPr>
                <w:rFonts w:ascii="Times New Roman" w:hAnsi="Times New Roman"/>
                <w:b/>
                <w:i/>
              </w:rPr>
            </w:pPr>
          </w:p>
        </w:tc>
        <w:tc>
          <w:tcPr>
            <w:tcW w:w="411" w:type="pct"/>
          </w:tcPr>
          <w:p w:rsidR="007553A2" w:rsidRPr="00315F34" w:rsidRDefault="007553A2" w:rsidP="00171C04">
            <w:pPr>
              <w:rPr>
                <w:rFonts w:ascii="Times New Roman" w:hAnsi="Times New Roman"/>
                <w:b/>
                <w:i/>
              </w:rPr>
            </w:pPr>
          </w:p>
        </w:tc>
        <w:tc>
          <w:tcPr>
            <w:tcW w:w="412" w:type="pct"/>
          </w:tcPr>
          <w:p w:rsidR="007553A2" w:rsidRPr="00315F34" w:rsidRDefault="007553A2" w:rsidP="00171C04">
            <w:pPr>
              <w:rPr>
                <w:rFonts w:ascii="Times New Roman" w:hAnsi="Times New Roman"/>
                <w:b/>
                <w:i/>
              </w:rPr>
            </w:pPr>
          </w:p>
        </w:tc>
      </w:tr>
      <w:tr w:rsidR="007553A2" w:rsidRPr="00315F34" w:rsidTr="00171C04">
        <w:trPr>
          <w:trHeight w:val="20"/>
        </w:trPr>
        <w:tc>
          <w:tcPr>
            <w:tcW w:w="2107" w:type="pct"/>
            <w:gridSpan w:val="2"/>
          </w:tcPr>
          <w:p w:rsidR="007553A2" w:rsidRPr="00315F34" w:rsidRDefault="007553A2" w:rsidP="00171C04">
            <w:pPr>
              <w:rPr>
                <w:rFonts w:ascii="Times New Roman" w:hAnsi="Times New Roman"/>
                <w:b/>
                <w:bCs/>
              </w:rPr>
            </w:pPr>
            <w:r w:rsidRPr="00315F34">
              <w:rPr>
                <w:rFonts w:ascii="Times New Roman" w:hAnsi="Times New Roman"/>
                <w:b/>
                <w:bCs/>
              </w:rPr>
              <w:t>Всего:</w:t>
            </w:r>
          </w:p>
        </w:tc>
        <w:tc>
          <w:tcPr>
            <w:tcW w:w="786" w:type="pct"/>
            <w:vAlign w:val="center"/>
          </w:tcPr>
          <w:p w:rsidR="007553A2" w:rsidRPr="00315F34" w:rsidRDefault="007553A2" w:rsidP="00171C04">
            <w:pPr>
              <w:jc w:val="center"/>
              <w:rPr>
                <w:rFonts w:ascii="Times New Roman" w:hAnsi="Times New Roman"/>
                <w:b/>
                <w:bCs/>
                <w:i/>
              </w:rPr>
            </w:pPr>
            <w:r>
              <w:rPr>
                <w:rFonts w:ascii="Times New Roman" w:hAnsi="Times New Roman"/>
                <w:b/>
                <w:bCs/>
                <w:i/>
              </w:rPr>
              <w:t>36</w:t>
            </w:r>
          </w:p>
        </w:tc>
        <w:tc>
          <w:tcPr>
            <w:tcW w:w="1284" w:type="pct"/>
          </w:tcPr>
          <w:p w:rsidR="007553A2" w:rsidRPr="00315F34" w:rsidRDefault="007553A2" w:rsidP="00171C04">
            <w:pPr>
              <w:rPr>
                <w:rFonts w:ascii="Times New Roman" w:hAnsi="Times New Roman"/>
                <w:b/>
                <w:bCs/>
                <w:i/>
              </w:rPr>
            </w:pPr>
          </w:p>
        </w:tc>
        <w:tc>
          <w:tcPr>
            <w:tcW w:w="411" w:type="pct"/>
          </w:tcPr>
          <w:p w:rsidR="007553A2" w:rsidRPr="00315F34" w:rsidRDefault="007553A2" w:rsidP="00171C04">
            <w:pPr>
              <w:rPr>
                <w:rFonts w:ascii="Times New Roman" w:hAnsi="Times New Roman"/>
                <w:b/>
                <w:bCs/>
                <w:i/>
              </w:rPr>
            </w:pPr>
          </w:p>
        </w:tc>
        <w:tc>
          <w:tcPr>
            <w:tcW w:w="412" w:type="pct"/>
          </w:tcPr>
          <w:p w:rsidR="007553A2" w:rsidRPr="00315F34" w:rsidRDefault="007553A2" w:rsidP="00171C04">
            <w:pPr>
              <w:rPr>
                <w:rFonts w:ascii="Times New Roman" w:hAnsi="Times New Roman"/>
                <w:b/>
                <w:bCs/>
                <w:i/>
              </w:rPr>
            </w:pPr>
          </w:p>
        </w:tc>
      </w:tr>
    </w:tbl>
    <w:p w:rsidR="007553A2" w:rsidRPr="00315F34" w:rsidRDefault="007553A2" w:rsidP="007553A2">
      <w:pPr>
        <w:ind w:firstLine="709"/>
        <w:rPr>
          <w:rFonts w:ascii="Times New Roman" w:hAnsi="Times New Roman"/>
          <w:i/>
        </w:rPr>
        <w:sectPr w:rsidR="007553A2" w:rsidRPr="00315F34" w:rsidSect="00171C04">
          <w:pgSz w:w="16840" w:h="11907" w:orient="landscape"/>
          <w:pgMar w:top="851" w:right="1134" w:bottom="851" w:left="992" w:header="709" w:footer="709" w:gutter="0"/>
          <w:cols w:space="720"/>
        </w:sectPr>
      </w:pPr>
    </w:p>
    <w:p w:rsidR="007553A2" w:rsidRPr="00FB3BFC" w:rsidRDefault="007553A2" w:rsidP="00FB3BFC">
      <w:pPr>
        <w:spacing w:after="0"/>
        <w:ind w:left="1353"/>
        <w:rPr>
          <w:rFonts w:ascii="Times New Roman" w:hAnsi="Times New Roman"/>
          <w:b/>
          <w:bCs/>
          <w:sz w:val="28"/>
          <w:szCs w:val="28"/>
        </w:rPr>
      </w:pPr>
      <w:r w:rsidRPr="00FB3BFC">
        <w:rPr>
          <w:rFonts w:ascii="Times New Roman" w:hAnsi="Times New Roman"/>
          <w:b/>
          <w:bCs/>
          <w:sz w:val="28"/>
          <w:szCs w:val="28"/>
        </w:rPr>
        <w:lastRenderedPageBreak/>
        <w:t>3. УСЛОВИЯ РЕАЛИЗАЦИИ УЧЕБНОЙ ДИСЦИПЛИНЫ</w:t>
      </w:r>
    </w:p>
    <w:p w:rsidR="007553A2" w:rsidRPr="00FB3BFC" w:rsidRDefault="007553A2" w:rsidP="00FB3BFC">
      <w:pPr>
        <w:suppressAutoHyphens/>
        <w:spacing w:after="0"/>
        <w:ind w:firstLine="709"/>
        <w:jc w:val="both"/>
        <w:rPr>
          <w:rFonts w:ascii="Times New Roman" w:hAnsi="Times New Roman"/>
          <w:bCs/>
          <w:sz w:val="28"/>
          <w:szCs w:val="28"/>
        </w:rPr>
      </w:pPr>
      <w:r w:rsidRPr="00FB3BFC">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FB3BFC">
        <w:rPr>
          <w:rFonts w:ascii="Times New Roman" w:hAnsi="Times New Roman"/>
          <w:bCs/>
          <w:sz w:val="28"/>
          <w:szCs w:val="28"/>
        </w:rPr>
        <w:t xml:space="preserve">Реализация программы дисциплины требует наличия учебного кабинета </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8"/>
          <w:szCs w:val="28"/>
        </w:rPr>
      </w:pPr>
      <w:r w:rsidRPr="00FB3BFC">
        <w:rPr>
          <w:rFonts w:ascii="Times New Roman" w:hAnsi="Times New Roman"/>
          <w:bCs/>
          <w:sz w:val="28"/>
          <w:szCs w:val="28"/>
        </w:rPr>
        <w:t xml:space="preserve"> «Агрономия»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FB3BFC">
        <w:rPr>
          <w:rFonts w:ascii="Times New Roman" w:hAnsi="Times New Roman"/>
          <w:b/>
          <w:bCs/>
          <w:sz w:val="28"/>
          <w:szCs w:val="28"/>
        </w:rPr>
        <w:t>Оборудование учебного кабинета</w:t>
      </w:r>
      <w:r w:rsidRPr="00FB3BFC">
        <w:rPr>
          <w:rFonts w:ascii="Times New Roman" w:hAnsi="Times New Roman"/>
          <w:bCs/>
          <w:sz w:val="28"/>
          <w:szCs w:val="28"/>
        </w:rPr>
        <w:t>:</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FB3BFC">
        <w:rPr>
          <w:rFonts w:ascii="Times New Roman" w:hAnsi="Times New Roman"/>
          <w:bCs/>
          <w:sz w:val="28"/>
          <w:szCs w:val="28"/>
        </w:rPr>
        <w:t>- посадочные места по количеству обучающихся;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FB3BFC">
        <w:rPr>
          <w:rFonts w:ascii="Times New Roman" w:hAnsi="Times New Roman"/>
          <w:bCs/>
          <w:sz w:val="28"/>
          <w:szCs w:val="28"/>
        </w:rPr>
        <w:t>- рабочее место преподавателя;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8"/>
          <w:szCs w:val="28"/>
        </w:rPr>
      </w:pPr>
      <w:r w:rsidRPr="00FB3BFC">
        <w:rPr>
          <w:rFonts w:ascii="Times New Roman" w:hAnsi="Times New Roman"/>
          <w:sz w:val="28"/>
          <w:szCs w:val="28"/>
        </w:rPr>
        <w:t xml:space="preserve">комплект учебно-методической документации </w:t>
      </w:r>
      <w:r w:rsidRPr="00FB3BFC">
        <w:rPr>
          <w:rFonts w:ascii="Times New Roman" w:hAnsi="Times New Roman"/>
          <w:bCs/>
          <w:sz w:val="28"/>
          <w:szCs w:val="28"/>
        </w:rPr>
        <w:t>«Агрономия»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8"/>
          <w:szCs w:val="28"/>
        </w:rPr>
      </w:pPr>
      <w:r w:rsidRPr="00FB3BFC">
        <w:rPr>
          <w:rFonts w:ascii="Times New Roman" w:hAnsi="Times New Roman"/>
          <w:bCs/>
          <w:sz w:val="28"/>
          <w:szCs w:val="28"/>
        </w:rPr>
        <w:t>- комплект учебно-наглядных пособий по предмету</w:t>
      </w:r>
    </w:p>
    <w:p w:rsidR="007553A2" w:rsidRPr="00FB3BFC" w:rsidRDefault="007553A2" w:rsidP="00FB3B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rPr>
          <w:b w:val="0"/>
          <w:sz w:val="28"/>
          <w:szCs w:val="28"/>
        </w:rPr>
      </w:pPr>
      <w:r w:rsidRPr="00FB3BFC">
        <w:rPr>
          <w:sz w:val="28"/>
          <w:szCs w:val="28"/>
        </w:rPr>
        <w:t>3.2. Информационное обеспечение обучения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8"/>
          <w:szCs w:val="28"/>
        </w:rPr>
      </w:pPr>
      <w:r w:rsidRPr="00FB3BFC">
        <w:rPr>
          <w:rFonts w:ascii="Times New Roman" w:hAnsi="Times New Roman"/>
          <w:b/>
          <w:bCs/>
          <w:sz w:val="28"/>
          <w:szCs w:val="28"/>
        </w:rPr>
        <w:t>Перечень рекомендуемых учебных изданий, Интернет-ресурсов, дополнительной литературы</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8"/>
          <w:szCs w:val="28"/>
        </w:rPr>
      </w:pPr>
      <w:r w:rsidRPr="00FB3BFC">
        <w:rPr>
          <w:rFonts w:ascii="Times New Roman" w:hAnsi="Times New Roman"/>
          <w:b/>
          <w:bCs/>
          <w:sz w:val="28"/>
          <w:szCs w:val="28"/>
        </w:rPr>
        <w:t xml:space="preserve">Основные источники: </w:t>
      </w:r>
    </w:p>
    <w:p w:rsidR="007553A2" w:rsidRPr="00FB3BFC" w:rsidRDefault="007553A2" w:rsidP="00676280">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8"/>
          <w:szCs w:val="28"/>
        </w:rPr>
      </w:pPr>
      <w:r w:rsidRPr="00FB3BFC">
        <w:rPr>
          <w:rFonts w:ascii="Times New Roman" w:hAnsi="Times New Roman"/>
          <w:sz w:val="28"/>
          <w:szCs w:val="28"/>
        </w:rPr>
        <w:t>И.Г. Платонов Основы агрономии учебник: - М.: Издательский центр «Академия», 2019.</w:t>
      </w:r>
    </w:p>
    <w:tbl>
      <w:tblPr>
        <w:tblW w:w="3" w:type="pct"/>
        <w:tblCellSpacing w:w="0" w:type="dxa"/>
        <w:tblCellMar>
          <w:left w:w="0" w:type="dxa"/>
          <w:right w:w="0" w:type="dxa"/>
        </w:tblCellMar>
        <w:tblLook w:val="04A0"/>
      </w:tblPr>
      <w:tblGrid>
        <w:gridCol w:w="6"/>
      </w:tblGrid>
      <w:tr w:rsidR="007553A2" w:rsidRPr="00FB3BFC" w:rsidTr="00171C04">
        <w:trPr>
          <w:tblCellSpacing w:w="0" w:type="dxa"/>
        </w:trPr>
        <w:tc>
          <w:tcPr>
            <w:tcW w:w="5000" w:type="pct"/>
            <w:hideMark/>
          </w:tcPr>
          <w:tbl>
            <w:tblPr>
              <w:tblW w:w="0" w:type="auto"/>
              <w:tblCellSpacing w:w="0" w:type="dxa"/>
              <w:tblCellMar>
                <w:left w:w="0" w:type="dxa"/>
                <w:right w:w="0" w:type="dxa"/>
              </w:tblCellMar>
              <w:tblLook w:val="04A0"/>
            </w:tblPr>
            <w:tblGrid>
              <w:gridCol w:w="6"/>
            </w:tblGrid>
            <w:tr w:rsidR="007553A2" w:rsidRPr="00FB3BFC" w:rsidTr="00171C04">
              <w:trPr>
                <w:tblCellSpacing w:w="0" w:type="dxa"/>
              </w:trPr>
              <w:tc>
                <w:tcPr>
                  <w:tcW w:w="0" w:type="auto"/>
                  <w:hideMark/>
                </w:tcPr>
                <w:p w:rsidR="007553A2" w:rsidRPr="00FB3BFC" w:rsidRDefault="007553A2" w:rsidP="00FB3BFC">
                  <w:pPr>
                    <w:spacing w:after="0"/>
                    <w:rPr>
                      <w:rFonts w:ascii="Times New Roman" w:hAnsi="Times New Roman"/>
                      <w:sz w:val="28"/>
                      <w:szCs w:val="28"/>
                    </w:rPr>
                  </w:pPr>
                </w:p>
              </w:tc>
            </w:tr>
          </w:tbl>
          <w:p w:rsidR="007553A2" w:rsidRPr="00FB3BFC" w:rsidRDefault="007553A2" w:rsidP="00FB3BFC">
            <w:pPr>
              <w:spacing w:after="0"/>
              <w:rPr>
                <w:rFonts w:ascii="Times New Roman" w:hAnsi="Times New Roman"/>
                <w:sz w:val="28"/>
                <w:szCs w:val="28"/>
              </w:rPr>
            </w:pPr>
          </w:p>
        </w:tc>
      </w:tr>
    </w:tbl>
    <w:p w:rsidR="007553A2" w:rsidRPr="00FB3BFC" w:rsidRDefault="007553A2" w:rsidP="00FB3BFC">
      <w:pPr>
        <w:spacing w:after="0"/>
        <w:rPr>
          <w:rFonts w:ascii="Times New Roman" w:hAnsi="Times New Roman"/>
          <w:b/>
          <w:sz w:val="28"/>
          <w:szCs w:val="28"/>
        </w:rPr>
      </w:pPr>
      <w:r w:rsidRPr="00FB3BFC">
        <w:rPr>
          <w:rFonts w:ascii="Times New Roman" w:hAnsi="Times New Roman"/>
          <w:b/>
          <w:sz w:val="28"/>
          <w:szCs w:val="28"/>
        </w:rPr>
        <w:t>Интернет-ресурсы по агрономии:</w:t>
      </w:r>
    </w:p>
    <w:p w:rsidR="007553A2" w:rsidRPr="00FB3BFC" w:rsidRDefault="00196259" w:rsidP="00FB3BFC">
      <w:pPr>
        <w:spacing w:after="0"/>
        <w:rPr>
          <w:rFonts w:ascii="Times New Roman" w:hAnsi="Times New Roman"/>
          <w:color w:val="000000"/>
          <w:sz w:val="28"/>
          <w:szCs w:val="28"/>
        </w:rPr>
      </w:pPr>
      <w:hyperlink r:id="rId121" w:history="1">
        <w:r w:rsidR="007553A2" w:rsidRPr="00FB3BFC">
          <w:rPr>
            <w:rStyle w:val="aff7"/>
            <w:rFonts w:ascii="Times New Roman" w:hAnsi="Times New Roman"/>
            <w:color w:val="000000"/>
            <w:sz w:val="28"/>
            <w:szCs w:val="28"/>
          </w:rPr>
          <w:t>http://yadyra.ru/skachat/</w:t>
        </w:r>
      </w:hyperlink>
    </w:p>
    <w:p w:rsidR="007553A2" w:rsidRPr="00FB3BFC" w:rsidRDefault="00196259" w:rsidP="00FB3BFC">
      <w:pPr>
        <w:spacing w:after="0"/>
        <w:rPr>
          <w:rFonts w:ascii="Times New Roman" w:hAnsi="Times New Roman"/>
          <w:color w:val="000000"/>
          <w:sz w:val="28"/>
          <w:szCs w:val="28"/>
        </w:rPr>
      </w:pPr>
      <w:hyperlink r:id="rId122" w:history="1">
        <w:r w:rsidR="007553A2" w:rsidRPr="00FB3BFC">
          <w:rPr>
            <w:rStyle w:val="aff7"/>
            <w:rFonts w:ascii="Times New Roman" w:hAnsi="Times New Roman"/>
            <w:color w:val="000000"/>
            <w:sz w:val="28"/>
            <w:szCs w:val="28"/>
          </w:rPr>
          <w:t>http://www.megabook.ru/apps.asp?page=applications</w:t>
        </w:r>
      </w:hyperlink>
    </w:p>
    <w:p w:rsidR="007553A2" w:rsidRPr="00FB3BFC" w:rsidRDefault="007553A2" w:rsidP="00FB3BFC">
      <w:pPr>
        <w:pStyle w:val="1"/>
        <w:tabs>
          <w:tab w:val="num" w:pos="0"/>
        </w:tabs>
        <w:spacing w:before="0" w:after="0" w:line="276" w:lineRule="auto"/>
        <w:ind w:left="284" w:firstLine="0"/>
        <w:jc w:val="both"/>
        <w:rPr>
          <w:b w:val="0"/>
          <w:caps/>
          <w:sz w:val="28"/>
          <w:szCs w:val="28"/>
        </w:rPr>
      </w:pPr>
    </w:p>
    <w:p w:rsidR="007553A2" w:rsidRPr="00FB3BFC" w:rsidRDefault="007553A2" w:rsidP="00FB3BFC">
      <w:pPr>
        <w:spacing w:after="0"/>
        <w:rPr>
          <w:rFonts w:ascii="Times New Roman" w:hAnsi="Times New Roman"/>
          <w:b/>
          <w:sz w:val="28"/>
          <w:szCs w:val="28"/>
        </w:rPr>
      </w:pPr>
      <w:r w:rsidRPr="00FB3BFC">
        <w:rPr>
          <w:rFonts w:ascii="Times New Roman" w:hAnsi="Times New Roman"/>
          <w:b/>
          <w:sz w:val="28"/>
          <w:szCs w:val="28"/>
        </w:rPr>
        <w:t>Дополнительные источники:</w:t>
      </w:r>
    </w:p>
    <w:p w:rsidR="007553A2" w:rsidRPr="00FB3BFC" w:rsidRDefault="007553A2" w:rsidP="00676280">
      <w:pPr>
        <w:numPr>
          <w:ilvl w:val="0"/>
          <w:numId w:val="56"/>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360"/>
        <w:jc w:val="both"/>
        <w:rPr>
          <w:rFonts w:ascii="Times New Roman" w:hAnsi="Times New Roman"/>
          <w:bCs/>
          <w:sz w:val="28"/>
          <w:szCs w:val="28"/>
        </w:rPr>
      </w:pPr>
      <w:r w:rsidRPr="00FB3BFC">
        <w:rPr>
          <w:rFonts w:ascii="Times New Roman" w:hAnsi="Times New Roman"/>
          <w:bCs/>
          <w:sz w:val="28"/>
          <w:szCs w:val="28"/>
        </w:rPr>
        <w:t>Верещагин Н.И. Организация и технология механизированных работ в растениеводстве: учеб.пособие для студ. учреждений сред.проф. образования/ Н.И. Верещагин, А.Г. Левшин, А.Н. Скороходов идр.- 12 изд., стер. – М.: Издательский центр»Академия», 2018. – 416 с.</w:t>
      </w:r>
    </w:p>
    <w:p w:rsidR="007553A2" w:rsidRPr="00FB3BFC" w:rsidRDefault="007553A2" w:rsidP="00FB3BFC">
      <w:pPr>
        <w:spacing w:after="0"/>
        <w:ind w:firstLine="709"/>
        <w:contextualSpacing/>
        <w:jc w:val="both"/>
        <w:rPr>
          <w:rFonts w:ascii="Times New Roman" w:hAnsi="Times New Roman"/>
          <w:b/>
          <w:sz w:val="28"/>
          <w:szCs w:val="28"/>
        </w:rPr>
      </w:pPr>
    </w:p>
    <w:p w:rsidR="007553A2" w:rsidRPr="00FB3BFC" w:rsidRDefault="007553A2" w:rsidP="00FB3BFC">
      <w:pPr>
        <w:spacing w:after="0"/>
        <w:ind w:firstLine="709"/>
        <w:contextualSpacing/>
        <w:jc w:val="both"/>
        <w:rPr>
          <w:rFonts w:ascii="Times New Roman" w:hAnsi="Times New Roman"/>
          <w:b/>
          <w:sz w:val="28"/>
          <w:szCs w:val="28"/>
        </w:rPr>
      </w:pPr>
    </w:p>
    <w:p w:rsidR="007553A2" w:rsidRPr="00FB3BFC" w:rsidRDefault="007553A2" w:rsidP="00FB3BFC">
      <w:pPr>
        <w:spacing w:after="0"/>
        <w:ind w:firstLine="709"/>
        <w:contextualSpacing/>
        <w:jc w:val="both"/>
        <w:rPr>
          <w:rFonts w:ascii="Times New Roman" w:hAnsi="Times New Roman"/>
          <w:b/>
          <w:sz w:val="28"/>
          <w:szCs w:val="28"/>
        </w:rPr>
      </w:pPr>
    </w:p>
    <w:p w:rsidR="007553A2" w:rsidRPr="00FB3BFC" w:rsidRDefault="007553A2" w:rsidP="00FB3BFC">
      <w:pPr>
        <w:spacing w:after="0"/>
        <w:ind w:firstLine="709"/>
        <w:contextualSpacing/>
        <w:jc w:val="both"/>
        <w:rPr>
          <w:rFonts w:ascii="Times New Roman" w:hAnsi="Times New Roman"/>
          <w:b/>
          <w:sz w:val="28"/>
          <w:szCs w:val="28"/>
        </w:rPr>
      </w:pPr>
    </w:p>
    <w:p w:rsidR="007553A2" w:rsidRPr="00FB3BFC" w:rsidRDefault="007553A2" w:rsidP="00FB3BFC">
      <w:pPr>
        <w:spacing w:after="0"/>
        <w:ind w:firstLine="709"/>
        <w:contextualSpacing/>
        <w:jc w:val="both"/>
        <w:rPr>
          <w:rFonts w:ascii="Times New Roman" w:hAnsi="Times New Roman"/>
          <w:b/>
          <w:sz w:val="28"/>
          <w:szCs w:val="28"/>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FB3BFC" w:rsidRDefault="00FB3BFC"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Pr="00315F34" w:rsidRDefault="007553A2" w:rsidP="00FB3BFC">
      <w:pPr>
        <w:spacing w:after="0"/>
        <w:ind w:firstLine="709"/>
        <w:contextualSpacing/>
        <w:jc w:val="center"/>
        <w:rPr>
          <w:rFonts w:ascii="Times New Roman" w:hAnsi="Times New Roman"/>
          <w:b/>
          <w:sz w:val="24"/>
          <w:szCs w:val="24"/>
        </w:rPr>
      </w:pPr>
      <w:r w:rsidRPr="00315F34">
        <w:rPr>
          <w:rFonts w:ascii="Times New Roman" w:hAnsi="Times New Roman"/>
          <w:b/>
          <w:sz w:val="24"/>
          <w:szCs w:val="24"/>
        </w:rPr>
        <w:t>4. КОНТРОЛЬ И ОЦЕНКА РЕЗУЛЬТАТОВ ОСВОЕНИЯ</w:t>
      </w:r>
    </w:p>
    <w:p w:rsidR="007553A2" w:rsidRPr="00315F34" w:rsidRDefault="007553A2" w:rsidP="007553A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553A2" w:rsidRPr="00315F34" w:rsidRDefault="007553A2" w:rsidP="007553A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2"/>
        <w:gridCol w:w="2977"/>
        <w:gridCol w:w="2092"/>
      </w:tblGrid>
      <w:tr w:rsidR="007553A2" w:rsidRPr="00315F34" w:rsidTr="00027572">
        <w:tc>
          <w:tcPr>
            <w:tcW w:w="2352" w:type="pct"/>
          </w:tcPr>
          <w:p w:rsidR="007553A2" w:rsidRPr="00315F34" w:rsidRDefault="007553A2" w:rsidP="00171C0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55" w:type="pct"/>
          </w:tcPr>
          <w:p w:rsidR="007553A2" w:rsidRPr="00315F34" w:rsidRDefault="007553A2" w:rsidP="00171C0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093" w:type="pct"/>
          </w:tcPr>
          <w:p w:rsidR="007553A2" w:rsidRPr="00315F34" w:rsidRDefault="007553A2" w:rsidP="00171C0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7553A2" w:rsidRPr="00315F34" w:rsidTr="00027572">
        <w:tc>
          <w:tcPr>
            <w:tcW w:w="2352" w:type="pct"/>
          </w:tcPr>
          <w:p w:rsidR="007553A2" w:rsidRPr="00B80F6D" w:rsidRDefault="007553A2" w:rsidP="00171C04">
            <w:pPr>
              <w:autoSpaceDE w:val="0"/>
              <w:autoSpaceDN w:val="0"/>
              <w:adjustRightInd w:val="0"/>
              <w:spacing w:after="0" w:line="274" w:lineRule="exact"/>
              <w:jc w:val="both"/>
              <w:rPr>
                <w:rFonts w:ascii="Times New Roman" w:hAnsi="Times New Roman"/>
                <w:sz w:val="24"/>
                <w:szCs w:val="24"/>
              </w:rPr>
            </w:pPr>
            <w:r w:rsidRPr="006406A4">
              <w:rPr>
                <w:rFonts w:ascii="Times New Roman" w:hAnsi="Times New Roman"/>
                <w:b/>
                <w:bCs/>
                <w:i/>
                <w:sz w:val="24"/>
                <w:szCs w:val="24"/>
              </w:rPr>
              <w:t>Знать:</w:t>
            </w:r>
            <w:r w:rsidRPr="00B80F6D">
              <w:rPr>
                <w:rFonts w:ascii="Times New Roman" w:hAnsi="Times New Roman"/>
                <w:bCs/>
                <w:i/>
                <w:sz w:val="24"/>
                <w:szCs w:val="24"/>
              </w:rPr>
              <w:t xml:space="preserve"> </w:t>
            </w:r>
            <w:r w:rsidRPr="00B80F6D">
              <w:rPr>
                <w:rFonts w:ascii="Times New Roman" w:hAnsi="Times New Roman"/>
                <w:sz w:val="24"/>
                <w:szCs w:val="24"/>
              </w:rPr>
              <w:t>основные культурные растения; их происхождение и одомашнивание; возможности хозяйственного использования культурных растений; традиционные и современные агротехнологии (системы обработки почвы; зональные системы земледелия; технологии возделывания основных сельскохозяйственных культур; приемы и методы растениеводства).</w:t>
            </w:r>
          </w:p>
          <w:p w:rsidR="007553A2" w:rsidRPr="00315F34" w:rsidRDefault="007553A2" w:rsidP="00171C04">
            <w:pPr>
              <w:spacing w:line="240" w:lineRule="auto"/>
              <w:rPr>
                <w:rFonts w:ascii="Times New Roman" w:hAnsi="Times New Roman"/>
                <w:bCs/>
                <w:i/>
              </w:rPr>
            </w:pPr>
          </w:p>
        </w:tc>
        <w:tc>
          <w:tcPr>
            <w:tcW w:w="1555" w:type="pct"/>
          </w:tcPr>
          <w:p w:rsidR="007553A2" w:rsidRPr="006406A4" w:rsidRDefault="007553A2" w:rsidP="00171C04">
            <w:pPr>
              <w:autoSpaceDE w:val="0"/>
              <w:autoSpaceDN w:val="0"/>
              <w:adjustRightInd w:val="0"/>
              <w:spacing w:after="0" w:line="274" w:lineRule="exact"/>
              <w:jc w:val="both"/>
              <w:rPr>
                <w:rFonts w:ascii="Times New Roman" w:hAnsi="Times New Roman"/>
                <w:sz w:val="24"/>
                <w:szCs w:val="24"/>
              </w:rPr>
            </w:pPr>
            <w:r w:rsidRPr="00B80F6D">
              <w:rPr>
                <w:rFonts w:ascii="Times New Roman" w:hAnsi="Times New Roman"/>
                <w:bCs/>
                <w:sz w:val="24"/>
                <w:szCs w:val="24"/>
              </w:rPr>
              <w:t>Может назват</w:t>
            </w:r>
            <w:r>
              <w:rPr>
                <w:rFonts w:ascii="Times New Roman" w:hAnsi="Times New Roman"/>
                <w:bCs/>
                <w:i/>
                <w:sz w:val="24"/>
                <w:szCs w:val="24"/>
              </w:rPr>
              <w:t>ь</w:t>
            </w:r>
            <w:r w:rsidRPr="00B80F6D">
              <w:rPr>
                <w:rFonts w:ascii="Times New Roman" w:hAnsi="Times New Roman"/>
                <w:bCs/>
                <w:i/>
                <w:sz w:val="24"/>
                <w:szCs w:val="24"/>
              </w:rPr>
              <w:t xml:space="preserve"> </w:t>
            </w:r>
            <w:r w:rsidRPr="00B80F6D">
              <w:rPr>
                <w:rFonts w:ascii="Times New Roman" w:hAnsi="Times New Roman"/>
                <w:sz w:val="24"/>
                <w:szCs w:val="24"/>
              </w:rPr>
              <w:t>основные культурные растения; их происхождение и одомашнивание; возможности хозяйственного использования культурных растений; традиционные и современные агротехнологии (системы обработки почвы; зональные системы земледелия; технологии возделывания основных сельскохозяйственных культур; приемы и методы растениеводства).</w:t>
            </w:r>
          </w:p>
        </w:tc>
        <w:tc>
          <w:tcPr>
            <w:tcW w:w="1093" w:type="pct"/>
          </w:tcPr>
          <w:p w:rsidR="007553A2" w:rsidRPr="006406A4" w:rsidRDefault="007553A2" w:rsidP="00171C04">
            <w:pPr>
              <w:spacing w:line="240" w:lineRule="auto"/>
              <w:rPr>
                <w:rFonts w:ascii="Times New Roman" w:hAnsi="Times New Roman"/>
                <w:bCs/>
                <w:sz w:val="24"/>
                <w:szCs w:val="24"/>
              </w:rPr>
            </w:pPr>
            <w:r w:rsidRPr="006406A4">
              <w:rPr>
                <w:rFonts w:ascii="Times New Roman" w:hAnsi="Times New Roman"/>
                <w:bCs/>
                <w:sz w:val="24"/>
                <w:szCs w:val="24"/>
              </w:rPr>
              <w:t>Проверка конспектов, опрос</w:t>
            </w:r>
          </w:p>
          <w:p w:rsidR="007553A2" w:rsidRPr="00315F34" w:rsidRDefault="007553A2" w:rsidP="00171C04">
            <w:pPr>
              <w:spacing w:line="240" w:lineRule="auto"/>
              <w:rPr>
                <w:rFonts w:ascii="Times New Roman" w:hAnsi="Times New Roman"/>
                <w:bCs/>
                <w:i/>
              </w:rPr>
            </w:pPr>
            <w:r w:rsidRPr="006406A4">
              <w:rPr>
                <w:rFonts w:ascii="Times New Roman" w:hAnsi="Times New Roman"/>
                <w:bCs/>
                <w:sz w:val="24"/>
                <w:szCs w:val="24"/>
              </w:rPr>
              <w:t>Тестирование</w:t>
            </w:r>
            <w:r>
              <w:rPr>
                <w:rFonts w:ascii="Times New Roman" w:hAnsi="Times New Roman"/>
                <w:bCs/>
                <w:sz w:val="24"/>
                <w:szCs w:val="24"/>
              </w:rPr>
              <w:t>, лабораторные и практические занятия</w:t>
            </w:r>
          </w:p>
        </w:tc>
      </w:tr>
      <w:tr w:rsidR="007553A2" w:rsidRPr="00315F34" w:rsidTr="00027572">
        <w:trPr>
          <w:trHeight w:val="1865"/>
        </w:trPr>
        <w:tc>
          <w:tcPr>
            <w:tcW w:w="2352" w:type="pct"/>
          </w:tcPr>
          <w:p w:rsidR="007553A2" w:rsidRPr="006406A4" w:rsidRDefault="007553A2" w:rsidP="00171C04">
            <w:pPr>
              <w:autoSpaceDE w:val="0"/>
              <w:autoSpaceDN w:val="0"/>
              <w:adjustRightInd w:val="0"/>
              <w:spacing w:after="0" w:line="274" w:lineRule="exact"/>
              <w:jc w:val="both"/>
              <w:rPr>
                <w:rFonts w:ascii="Times New Roman" w:hAnsi="Times New Roman"/>
                <w:sz w:val="24"/>
                <w:szCs w:val="24"/>
              </w:rPr>
            </w:pPr>
            <w:r w:rsidRPr="006406A4">
              <w:rPr>
                <w:rFonts w:ascii="Times New Roman" w:hAnsi="Times New Roman"/>
                <w:b/>
                <w:bCs/>
                <w:i/>
                <w:sz w:val="24"/>
                <w:szCs w:val="24"/>
              </w:rPr>
              <w:t>Умееть</w:t>
            </w:r>
            <w:r w:rsidRPr="00B80F6D">
              <w:rPr>
                <w:rFonts w:ascii="Times New Roman" w:hAnsi="Times New Roman"/>
                <w:b/>
                <w:bCs/>
                <w:i/>
                <w:sz w:val="24"/>
                <w:szCs w:val="24"/>
              </w:rPr>
              <w:t xml:space="preserve"> </w:t>
            </w:r>
            <w:r w:rsidRPr="00B80F6D">
              <w:rPr>
                <w:rFonts w:ascii="Times New Roman" w:hAnsi="Times New Roman"/>
                <w:sz w:val="24"/>
                <w:szCs w:val="24"/>
              </w:rPr>
              <w:t>определять особенности выращивания отдельных сельскохозяйственных культур с учетом их биологических особенностей;</w:t>
            </w:r>
          </w:p>
        </w:tc>
        <w:tc>
          <w:tcPr>
            <w:tcW w:w="1555" w:type="pct"/>
          </w:tcPr>
          <w:p w:rsidR="007553A2" w:rsidRPr="006406A4" w:rsidRDefault="007553A2" w:rsidP="00171C04">
            <w:pPr>
              <w:autoSpaceDE w:val="0"/>
              <w:autoSpaceDN w:val="0"/>
              <w:adjustRightInd w:val="0"/>
              <w:spacing w:after="0" w:line="274" w:lineRule="exact"/>
              <w:jc w:val="both"/>
              <w:rPr>
                <w:rFonts w:ascii="Times New Roman" w:hAnsi="Times New Roman"/>
                <w:sz w:val="24"/>
                <w:szCs w:val="24"/>
              </w:rPr>
            </w:pPr>
            <w:r>
              <w:rPr>
                <w:rFonts w:ascii="Times New Roman" w:hAnsi="Times New Roman"/>
                <w:sz w:val="24"/>
                <w:szCs w:val="24"/>
              </w:rPr>
              <w:t>О</w:t>
            </w:r>
            <w:r w:rsidRPr="00B80F6D">
              <w:rPr>
                <w:rFonts w:ascii="Times New Roman" w:hAnsi="Times New Roman"/>
                <w:sz w:val="24"/>
                <w:szCs w:val="24"/>
              </w:rPr>
              <w:t>пределя</w:t>
            </w:r>
            <w:r>
              <w:rPr>
                <w:rFonts w:ascii="Times New Roman" w:hAnsi="Times New Roman"/>
                <w:sz w:val="24"/>
                <w:szCs w:val="24"/>
              </w:rPr>
              <w:t>ет</w:t>
            </w:r>
            <w:r w:rsidRPr="00B80F6D">
              <w:rPr>
                <w:rFonts w:ascii="Times New Roman" w:hAnsi="Times New Roman"/>
                <w:sz w:val="24"/>
                <w:szCs w:val="24"/>
              </w:rPr>
              <w:t xml:space="preserve"> особенности выращивания отдельных сельскохозяйственных культур с учетом их биологических особенностей;</w:t>
            </w:r>
          </w:p>
        </w:tc>
        <w:tc>
          <w:tcPr>
            <w:tcW w:w="1093" w:type="pct"/>
          </w:tcPr>
          <w:p w:rsidR="007553A2" w:rsidRPr="00B80F6D" w:rsidRDefault="007553A2" w:rsidP="00171C04">
            <w:pPr>
              <w:spacing w:line="240" w:lineRule="auto"/>
              <w:rPr>
                <w:rFonts w:ascii="Times New Roman" w:hAnsi="Times New Roman"/>
                <w:bCs/>
              </w:rPr>
            </w:pPr>
            <w:r w:rsidRPr="00B80F6D">
              <w:rPr>
                <w:rFonts w:ascii="Times New Roman" w:hAnsi="Times New Roman"/>
                <w:bCs/>
              </w:rPr>
              <w:t xml:space="preserve">Оценка результатов выполнения </w:t>
            </w:r>
            <w:r>
              <w:rPr>
                <w:rFonts w:ascii="Times New Roman" w:hAnsi="Times New Roman"/>
                <w:bCs/>
              </w:rPr>
              <w:t xml:space="preserve"> лабораторной и </w:t>
            </w:r>
            <w:r w:rsidRPr="00B80F6D">
              <w:rPr>
                <w:rFonts w:ascii="Times New Roman" w:hAnsi="Times New Roman"/>
                <w:bCs/>
              </w:rPr>
              <w:t>практической работы</w:t>
            </w:r>
          </w:p>
          <w:p w:rsidR="007553A2" w:rsidRPr="00315F34" w:rsidRDefault="007553A2" w:rsidP="00171C04">
            <w:pPr>
              <w:spacing w:line="240" w:lineRule="auto"/>
              <w:rPr>
                <w:rFonts w:ascii="Times New Roman" w:hAnsi="Times New Roman"/>
                <w:bCs/>
                <w:i/>
              </w:rPr>
            </w:pPr>
          </w:p>
        </w:tc>
      </w:tr>
      <w:tr w:rsidR="007553A2" w:rsidRPr="00315F34" w:rsidTr="00027572">
        <w:trPr>
          <w:trHeight w:val="896"/>
        </w:trPr>
        <w:tc>
          <w:tcPr>
            <w:tcW w:w="2352" w:type="pct"/>
          </w:tcPr>
          <w:p w:rsidR="007553A2" w:rsidRPr="006406A4" w:rsidRDefault="007553A2" w:rsidP="00171C04">
            <w:pPr>
              <w:autoSpaceDE w:val="0"/>
              <w:autoSpaceDN w:val="0"/>
              <w:adjustRightInd w:val="0"/>
              <w:spacing w:after="0" w:line="274" w:lineRule="exact"/>
              <w:jc w:val="both"/>
              <w:rPr>
                <w:rFonts w:ascii="Times New Roman" w:hAnsi="Times New Roman"/>
                <w:b/>
                <w:bCs/>
                <w:i/>
                <w:sz w:val="24"/>
                <w:szCs w:val="24"/>
              </w:rPr>
            </w:pPr>
            <w:r w:rsidRPr="006406A4">
              <w:rPr>
                <w:rFonts w:ascii="Times New Roman" w:hAnsi="Times New Roman"/>
                <w:b/>
                <w:bCs/>
                <w:i/>
                <w:sz w:val="24"/>
                <w:szCs w:val="24"/>
              </w:rPr>
              <w:t>Личностные результаты:</w:t>
            </w:r>
          </w:p>
          <w:p w:rsidR="007553A2" w:rsidRPr="00B80F6D" w:rsidRDefault="007553A2" w:rsidP="00171C04">
            <w:pPr>
              <w:autoSpaceDE w:val="0"/>
              <w:autoSpaceDN w:val="0"/>
              <w:adjustRightInd w:val="0"/>
              <w:spacing w:after="0" w:line="274" w:lineRule="exact"/>
              <w:jc w:val="both"/>
              <w:rPr>
                <w:rFonts w:ascii="Times New Roman" w:hAnsi="Times New Roman"/>
                <w:bCs/>
                <w:i/>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1555" w:type="pct"/>
          </w:tcPr>
          <w:p w:rsidR="007553A2" w:rsidRDefault="007553A2" w:rsidP="00171C04">
            <w:pPr>
              <w:autoSpaceDE w:val="0"/>
              <w:autoSpaceDN w:val="0"/>
              <w:adjustRightInd w:val="0"/>
              <w:spacing w:after="0" w:line="274" w:lineRule="exact"/>
              <w:ind w:firstLine="709"/>
              <w:jc w:val="both"/>
              <w:rPr>
                <w:rFonts w:ascii="Times New Roman" w:hAnsi="Times New Roman"/>
                <w:sz w:val="24"/>
                <w:szCs w:val="24"/>
              </w:rPr>
            </w:pPr>
          </w:p>
        </w:tc>
        <w:tc>
          <w:tcPr>
            <w:tcW w:w="1093" w:type="pct"/>
          </w:tcPr>
          <w:p w:rsidR="007553A2" w:rsidRPr="00B80F6D" w:rsidRDefault="007553A2" w:rsidP="00171C04">
            <w:pPr>
              <w:spacing w:line="240" w:lineRule="auto"/>
              <w:rPr>
                <w:rFonts w:ascii="Times New Roman" w:hAnsi="Times New Roman"/>
                <w:bCs/>
              </w:rPr>
            </w:pPr>
          </w:p>
        </w:tc>
      </w:tr>
    </w:tbl>
    <w:p w:rsidR="007553A2" w:rsidRPr="00315F34" w:rsidRDefault="007553A2" w:rsidP="007553A2">
      <w:pPr>
        <w:spacing w:after="0"/>
        <w:jc w:val="both"/>
        <w:rPr>
          <w:rFonts w:ascii="Times New Roman" w:hAnsi="Times New Roman"/>
          <w:b/>
          <w:szCs w:val="52"/>
        </w:rPr>
      </w:pPr>
    </w:p>
    <w:p w:rsidR="007553A2" w:rsidRDefault="007553A2" w:rsidP="007553A2"/>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FB3BFC" w:rsidRDefault="00FB3BFC" w:rsidP="007553A2">
      <w:pPr>
        <w:spacing w:after="0"/>
        <w:jc w:val="center"/>
        <w:rPr>
          <w:rFonts w:ascii="Times New Roman" w:hAnsi="Times New Roman"/>
          <w:b/>
          <w:iCs/>
          <w:sz w:val="28"/>
          <w:szCs w:val="28"/>
        </w:rPr>
      </w:pPr>
    </w:p>
    <w:p w:rsidR="00FB3BFC" w:rsidRDefault="00FB3BFC" w:rsidP="007553A2">
      <w:pPr>
        <w:spacing w:after="0"/>
        <w:jc w:val="center"/>
        <w:rPr>
          <w:rFonts w:ascii="Times New Roman" w:hAnsi="Times New Roman"/>
          <w:b/>
          <w:iCs/>
          <w:sz w:val="28"/>
          <w:szCs w:val="28"/>
        </w:rPr>
      </w:pP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t>РАБОЧАЯ ПРОГРАММА УЧЕБНОЙ ДИСЦИПЛИНЫ</w:t>
      </w:r>
    </w:p>
    <w:p w:rsidR="00FB3BFC" w:rsidRPr="00BF0EC5" w:rsidRDefault="0002757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06 </w:t>
      </w:r>
      <w:r w:rsidR="00FB3BFC" w:rsidRPr="00BF0EC5">
        <w:rPr>
          <w:rFonts w:ascii="Times New Roman" w:hAnsi="Times New Roman"/>
          <w:caps/>
          <w:sz w:val="28"/>
          <w:szCs w:val="28"/>
        </w:rPr>
        <w:t xml:space="preserve">Основы </w:t>
      </w:r>
      <w:r w:rsidR="00FB3BFC">
        <w:rPr>
          <w:rFonts w:ascii="Times New Roman" w:hAnsi="Times New Roman"/>
          <w:caps/>
          <w:sz w:val="28"/>
          <w:szCs w:val="28"/>
        </w:rPr>
        <w:t>зоотехнии</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FB3BFC" w:rsidRDefault="00FB3BFC" w:rsidP="007553A2">
      <w:pPr>
        <w:spacing w:after="0"/>
        <w:jc w:val="center"/>
        <w:rPr>
          <w:rFonts w:ascii="Times New Roman" w:hAnsi="Times New Roman"/>
          <w:b/>
          <w:iCs/>
          <w:sz w:val="28"/>
          <w:szCs w:val="28"/>
        </w:rPr>
      </w:pPr>
    </w:p>
    <w:p w:rsidR="00FB3BFC" w:rsidRDefault="00FB3BFC" w:rsidP="007553A2">
      <w:pPr>
        <w:spacing w:after="0"/>
        <w:jc w:val="center"/>
        <w:rPr>
          <w:rFonts w:ascii="Times New Roman" w:hAnsi="Times New Roman"/>
          <w:b/>
          <w:iCs/>
          <w:sz w:val="28"/>
          <w:szCs w:val="28"/>
        </w:rPr>
      </w:pPr>
    </w:p>
    <w:p w:rsidR="007553A2" w:rsidRDefault="007553A2" w:rsidP="007553A2">
      <w:pPr>
        <w:jc w:val="center"/>
        <w:rPr>
          <w:rFonts w:ascii="Times New Roman" w:hAnsi="Times New Roman"/>
          <w:bCs/>
          <w:i/>
          <w:sz w:val="20"/>
          <w:szCs w:val="20"/>
        </w:rPr>
      </w:pPr>
    </w:p>
    <w:p w:rsidR="007553A2" w:rsidRDefault="007553A2" w:rsidP="007553A2">
      <w:pPr>
        <w:jc w:val="cente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jc w:val="center"/>
        <w:rPr>
          <w:rFonts w:ascii="Times New Roman" w:hAnsi="Times New Roman"/>
          <w:b/>
          <w:i/>
          <w:sz w:val="24"/>
          <w:szCs w:val="24"/>
        </w:rPr>
      </w:pPr>
      <w:r>
        <w:rPr>
          <w:rFonts w:ascii="Times New Roman" w:hAnsi="Times New Roman"/>
          <w:b/>
          <w:bCs/>
          <w:iCs/>
          <w:sz w:val="24"/>
          <w:szCs w:val="24"/>
        </w:rPr>
        <w:t>Спасское, 2022г.</w:t>
      </w:r>
      <w:r>
        <w:rPr>
          <w:rFonts w:ascii="Times New Roman" w:hAnsi="Times New Roman"/>
          <w:b/>
          <w:bCs/>
          <w:iCs/>
        </w:rPr>
        <w:br w:type="page"/>
      </w:r>
      <w:r>
        <w:rPr>
          <w:rFonts w:ascii="Times New Roman" w:hAnsi="Times New Roman"/>
          <w:b/>
          <w:i/>
          <w:sz w:val="24"/>
          <w:szCs w:val="24"/>
        </w:rPr>
        <w:lastRenderedPageBreak/>
        <w:t>СОДЕРЖАНИЕ</w:t>
      </w:r>
    </w:p>
    <w:p w:rsidR="007553A2" w:rsidRDefault="007553A2" w:rsidP="007553A2">
      <w:pPr>
        <w:rPr>
          <w:rFonts w:ascii="Times New Roman" w:hAnsi="Times New Roman"/>
          <w:b/>
          <w:i/>
          <w:sz w:val="24"/>
          <w:szCs w:val="24"/>
        </w:rPr>
      </w:pPr>
    </w:p>
    <w:tbl>
      <w:tblPr>
        <w:tblW w:w="10557" w:type="dxa"/>
        <w:tblInd w:w="-601" w:type="dxa"/>
        <w:tblLook w:val="01E0"/>
      </w:tblPr>
      <w:tblGrid>
        <w:gridCol w:w="8584"/>
        <w:gridCol w:w="1973"/>
      </w:tblGrid>
      <w:tr w:rsidR="007553A2" w:rsidTr="00027572">
        <w:trPr>
          <w:trHeight w:val="846"/>
        </w:trPr>
        <w:tc>
          <w:tcPr>
            <w:tcW w:w="8584" w:type="dxa"/>
            <w:hideMark/>
          </w:tcPr>
          <w:p w:rsidR="007553A2" w:rsidRPr="00027572" w:rsidRDefault="007553A2" w:rsidP="00027572">
            <w:pPr>
              <w:pStyle w:val="a9"/>
              <w:numPr>
                <w:ilvl w:val="5"/>
                <w:numId w:val="2"/>
              </w:numPr>
              <w:tabs>
                <w:tab w:val="clear" w:pos="2160"/>
                <w:tab w:val="num" w:pos="284"/>
              </w:tabs>
              <w:suppressAutoHyphens/>
              <w:ind w:left="284" w:firstLine="0"/>
              <w:rPr>
                <w:b/>
                <w:lang w:eastAsia="en-US"/>
              </w:rPr>
            </w:pPr>
            <w:r w:rsidRPr="00027572">
              <w:rPr>
                <w:b/>
                <w:lang w:eastAsia="en-US"/>
              </w:rPr>
              <w:t xml:space="preserve">ОБЩАЯ ХАРАКТЕРИСТИКА </w:t>
            </w:r>
            <w:r w:rsidRPr="00027572">
              <w:rPr>
                <w:b/>
                <w:color w:val="000000"/>
                <w:lang w:eastAsia="en-US"/>
              </w:rPr>
              <w:t>РАБОЧЕЙ ПРОГРАММЫ</w:t>
            </w:r>
            <w:r w:rsidRPr="00027572">
              <w:rPr>
                <w:b/>
                <w:lang w:eastAsia="en-US"/>
              </w:rPr>
              <w:t xml:space="preserve"> УЧЕБНОЙ ДИСЦИПЛИНЫ………………………………………...</w:t>
            </w:r>
          </w:p>
        </w:tc>
        <w:tc>
          <w:tcPr>
            <w:tcW w:w="1973" w:type="dxa"/>
          </w:tcPr>
          <w:p w:rsidR="007553A2" w:rsidRDefault="007553A2" w:rsidP="00171C04">
            <w:pPr>
              <w:rPr>
                <w:rFonts w:ascii="Times New Roman" w:hAnsi="Times New Roman"/>
                <w:b/>
                <w:sz w:val="24"/>
                <w:szCs w:val="24"/>
                <w:lang w:eastAsia="en-US"/>
              </w:rPr>
            </w:pPr>
          </w:p>
        </w:tc>
      </w:tr>
      <w:tr w:rsidR="007553A2" w:rsidTr="00027572">
        <w:trPr>
          <w:trHeight w:val="639"/>
        </w:trPr>
        <w:tc>
          <w:tcPr>
            <w:tcW w:w="8584" w:type="dxa"/>
            <w:hideMark/>
          </w:tcPr>
          <w:p w:rsidR="007553A2" w:rsidRPr="00027572" w:rsidRDefault="007553A2" w:rsidP="00027572">
            <w:pPr>
              <w:pStyle w:val="a9"/>
              <w:numPr>
                <w:ilvl w:val="4"/>
                <w:numId w:val="2"/>
              </w:numPr>
              <w:tabs>
                <w:tab w:val="num" w:pos="284"/>
              </w:tabs>
              <w:suppressAutoHyphens/>
              <w:ind w:left="284" w:firstLine="0"/>
              <w:rPr>
                <w:b/>
                <w:lang w:eastAsia="en-US"/>
              </w:rPr>
            </w:pPr>
            <w:r w:rsidRPr="00027572">
              <w:rPr>
                <w:b/>
                <w:lang w:eastAsia="en-US"/>
              </w:rPr>
              <w:t>СТРУКТУРА И С</w:t>
            </w:r>
            <w:r w:rsidR="00027572">
              <w:rPr>
                <w:b/>
                <w:lang w:eastAsia="en-US"/>
              </w:rPr>
              <w:t>ОДЕРЖАНИЕ УЧЕБНОЙ ДИСЦИПЛИНЫ...</w:t>
            </w:r>
          </w:p>
          <w:p w:rsidR="007553A2" w:rsidRPr="00027572" w:rsidRDefault="007553A2" w:rsidP="00027572">
            <w:pPr>
              <w:pStyle w:val="a9"/>
              <w:numPr>
                <w:ilvl w:val="4"/>
                <w:numId w:val="2"/>
              </w:numPr>
              <w:tabs>
                <w:tab w:val="num" w:pos="284"/>
              </w:tabs>
              <w:suppressAutoHyphens/>
              <w:ind w:left="284" w:firstLine="0"/>
              <w:rPr>
                <w:b/>
                <w:lang w:eastAsia="en-US"/>
              </w:rPr>
            </w:pPr>
            <w:r w:rsidRPr="00027572">
              <w:rPr>
                <w:b/>
                <w:lang w:eastAsia="en-US"/>
              </w:rPr>
              <w:t>УСЛОВИЯ РЕАЛИЗАЦИИ УЧЕБНОЙ ДИСЦИПЛИНЫ………</w:t>
            </w:r>
          </w:p>
        </w:tc>
        <w:tc>
          <w:tcPr>
            <w:tcW w:w="1973" w:type="dxa"/>
          </w:tcPr>
          <w:p w:rsidR="007553A2" w:rsidRDefault="007553A2" w:rsidP="00171C04">
            <w:pPr>
              <w:ind w:left="644"/>
              <w:rPr>
                <w:rFonts w:ascii="Times New Roman" w:hAnsi="Times New Roman"/>
                <w:b/>
                <w:sz w:val="24"/>
                <w:szCs w:val="24"/>
                <w:lang w:eastAsia="en-US"/>
              </w:rPr>
            </w:pPr>
          </w:p>
        </w:tc>
      </w:tr>
      <w:tr w:rsidR="007553A2" w:rsidTr="00027572">
        <w:trPr>
          <w:trHeight w:val="1384"/>
        </w:trPr>
        <w:tc>
          <w:tcPr>
            <w:tcW w:w="8584" w:type="dxa"/>
          </w:tcPr>
          <w:p w:rsidR="007553A2" w:rsidRPr="00027572" w:rsidRDefault="007553A2" w:rsidP="00027572">
            <w:pPr>
              <w:pStyle w:val="a9"/>
              <w:numPr>
                <w:ilvl w:val="4"/>
                <w:numId w:val="2"/>
              </w:numPr>
              <w:tabs>
                <w:tab w:val="num" w:pos="284"/>
              </w:tabs>
              <w:suppressAutoHyphens/>
              <w:ind w:left="284" w:firstLine="0"/>
              <w:rPr>
                <w:b/>
                <w:lang w:eastAsia="en-US"/>
              </w:rPr>
            </w:pPr>
            <w:r w:rsidRPr="00027572">
              <w:rPr>
                <w:b/>
                <w:lang w:eastAsia="en-US"/>
              </w:rPr>
              <w:t>КОНТРОЛЬ И ОЦЕНКА РЕЗУЛЬТАТОВ ОСВОЕНИЯ УЧЕБНОЙ ДИ</w:t>
            </w:r>
            <w:r w:rsidR="00027572">
              <w:rPr>
                <w:b/>
                <w:lang w:eastAsia="en-US"/>
              </w:rPr>
              <w:t>СЦИПЛИНЫ……………………………………….</w:t>
            </w:r>
          </w:p>
          <w:p w:rsidR="007553A2" w:rsidRDefault="007553A2" w:rsidP="00027572">
            <w:pPr>
              <w:tabs>
                <w:tab w:val="num" w:pos="284"/>
              </w:tabs>
              <w:suppressAutoHyphens/>
              <w:ind w:left="284"/>
              <w:rPr>
                <w:rFonts w:ascii="Times New Roman" w:hAnsi="Times New Roman"/>
                <w:b/>
                <w:sz w:val="24"/>
                <w:szCs w:val="24"/>
                <w:lang w:eastAsia="en-US"/>
              </w:rPr>
            </w:pPr>
          </w:p>
        </w:tc>
        <w:tc>
          <w:tcPr>
            <w:tcW w:w="1973" w:type="dxa"/>
          </w:tcPr>
          <w:p w:rsidR="007553A2" w:rsidRDefault="007553A2" w:rsidP="00171C04">
            <w:pPr>
              <w:rPr>
                <w:rFonts w:ascii="Times New Roman" w:hAnsi="Times New Roman"/>
                <w:b/>
                <w:sz w:val="24"/>
                <w:szCs w:val="24"/>
                <w:lang w:eastAsia="en-US"/>
              </w:rPr>
            </w:pPr>
          </w:p>
        </w:tc>
      </w:tr>
    </w:tbl>
    <w:p w:rsidR="007553A2" w:rsidRPr="00027572" w:rsidRDefault="007553A2" w:rsidP="00027572">
      <w:pPr>
        <w:pStyle w:val="a9"/>
        <w:numPr>
          <w:ilvl w:val="5"/>
          <w:numId w:val="2"/>
        </w:numPr>
        <w:tabs>
          <w:tab w:val="clear" w:pos="2160"/>
          <w:tab w:val="num" w:pos="142"/>
        </w:tabs>
        <w:suppressAutoHyphens/>
        <w:ind w:left="0" w:firstLine="0"/>
        <w:jc w:val="center"/>
        <w:rPr>
          <w:b/>
        </w:rPr>
      </w:pPr>
      <w:r w:rsidRPr="00027572">
        <w:rPr>
          <w:b/>
          <w:i/>
          <w:u w:val="single"/>
        </w:rPr>
        <w:br w:type="page"/>
      </w:r>
      <w:r w:rsidRPr="00027572">
        <w:rPr>
          <w:b/>
        </w:rPr>
        <w:lastRenderedPageBreak/>
        <w:t xml:space="preserve">ОБЩАЯ ХАРАКТЕРИСТИКА </w:t>
      </w:r>
      <w:r w:rsidRPr="00027572">
        <w:rPr>
          <w:b/>
          <w:color w:val="000000"/>
        </w:rPr>
        <w:t>РАБОЧЕЙ ПРОГРАММЫ</w:t>
      </w:r>
      <w:r w:rsidRPr="00027572">
        <w:rPr>
          <w:b/>
        </w:rPr>
        <w:t xml:space="preserve"> УЧЕБНОЙ ДИСЦИПЛИНЫ</w:t>
      </w:r>
    </w:p>
    <w:p w:rsidR="007553A2" w:rsidRPr="00FB3BFC" w:rsidRDefault="007553A2" w:rsidP="007553A2">
      <w:pPr>
        <w:suppressAutoHyphens/>
        <w:spacing w:after="0" w:line="240" w:lineRule="auto"/>
        <w:ind w:left="720"/>
        <w:jc w:val="center"/>
        <w:rPr>
          <w:rFonts w:ascii="Times New Roman" w:hAnsi="Times New Roman"/>
          <w:b/>
          <w:sz w:val="28"/>
          <w:szCs w:val="28"/>
        </w:rPr>
      </w:pPr>
      <w:r w:rsidRPr="00FB3BFC">
        <w:rPr>
          <w:rFonts w:ascii="Times New Roman" w:hAnsi="Times New Roman"/>
          <w:b/>
          <w:sz w:val="28"/>
          <w:szCs w:val="28"/>
        </w:rPr>
        <w:t xml:space="preserve"> «Основы зоотехнии»</w:t>
      </w: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FB3BFC">
        <w:rPr>
          <w:rFonts w:ascii="Times New Roman" w:hAnsi="Times New Roman"/>
          <w:b/>
          <w:sz w:val="28"/>
          <w:szCs w:val="28"/>
        </w:rPr>
        <w:t xml:space="preserve">1.1. Место дисциплины в структуре основной образовательной программы: </w:t>
      </w:r>
    </w:p>
    <w:p w:rsidR="007553A2" w:rsidRPr="00FB3BFC" w:rsidRDefault="007553A2" w:rsidP="007553A2">
      <w:pPr>
        <w:spacing w:after="0"/>
        <w:jc w:val="both"/>
        <w:rPr>
          <w:rFonts w:ascii="Times New Roman" w:hAnsi="Times New Roman"/>
          <w:b/>
          <w:i/>
          <w:sz w:val="28"/>
          <w:szCs w:val="28"/>
        </w:rPr>
      </w:pPr>
      <w:r w:rsidRPr="00FB3BFC">
        <w:rPr>
          <w:rFonts w:ascii="Times New Roman" w:hAnsi="Times New Roman"/>
          <w:sz w:val="28"/>
          <w:szCs w:val="28"/>
        </w:rPr>
        <w:t>Учебная дисциплина «</w:t>
      </w:r>
      <w:r w:rsidRPr="00FB3BFC">
        <w:rPr>
          <w:rFonts w:ascii="Times New Roman" w:hAnsi="Times New Roman"/>
          <w:b/>
          <w:sz w:val="28"/>
          <w:szCs w:val="28"/>
        </w:rPr>
        <w:t>Основы зоотехнии</w:t>
      </w:r>
      <w:r w:rsidRPr="00FB3BFC">
        <w:rPr>
          <w:rFonts w:ascii="Times New Roman" w:hAnsi="Times New Roman"/>
          <w:sz w:val="28"/>
          <w:szCs w:val="28"/>
        </w:rPr>
        <w:t>» является обязательной част</w:t>
      </w:r>
      <w:r w:rsidR="00FB3BFC">
        <w:rPr>
          <w:rFonts w:ascii="Times New Roman" w:hAnsi="Times New Roman"/>
          <w:sz w:val="28"/>
          <w:szCs w:val="28"/>
        </w:rPr>
        <w:t xml:space="preserve">ью общепрофессионального цикла </w:t>
      </w:r>
      <w:r w:rsidRPr="00FB3BFC">
        <w:rPr>
          <w:rFonts w:ascii="Times New Roman" w:hAnsi="Times New Roman"/>
          <w:sz w:val="28"/>
          <w:szCs w:val="28"/>
        </w:rPr>
        <w:t xml:space="preserve">ООП-П в соответствии с ФГОС  по </w:t>
      </w:r>
      <w:r w:rsidRPr="00FB3BFC">
        <w:rPr>
          <w:rFonts w:ascii="Times New Roman" w:hAnsi="Times New Roman"/>
          <w:i/>
          <w:color w:val="000000"/>
          <w:sz w:val="28"/>
          <w:szCs w:val="28"/>
        </w:rPr>
        <w:t>профессии</w:t>
      </w:r>
      <w:r w:rsidRPr="00FB3BFC">
        <w:rPr>
          <w:rFonts w:ascii="Times New Roman" w:hAnsi="Times New Roman"/>
          <w:sz w:val="28"/>
          <w:szCs w:val="28"/>
        </w:rPr>
        <w:t xml:space="preserve"> </w:t>
      </w:r>
      <w:r w:rsidRPr="00FB3BFC">
        <w:rPr>
          <w:rFonts w:ascii="Times New Roman" w:hAnsi="Times New Roman"/>
          <w:b/>
          <w:i/>
          <w:sz w:val="28"/>
          <w:szCs w:val="28"/>
        </w:rPr>
        <w:t>35.01.27 Мастер сельскохозяйственного производства (ФП "ПРОФЕССИОНАЛИТЕТ")</w:t>
      </w:r>
    </w:p>
    <w:p w:rsidR="007553A2" w:rsidRPr="00FB3BFC" w:rsidRDefault="007553A2" w:rsidP="0075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B3BFC">
        <w:rPr>
          <w:rFonts w:ascii="Times New Roman" w:hAnsi="Times New Roman"/>
          <w:sz w:val="28"/>
          <w:szCs w:val="28"/>
        </w:rPr>
        <w:t xml:space="preserve">Особое значение дисциплина имеет при формировании и развитии ОК1 ОК2, ОК4.,ОК 7; ПК1.1, ПК1.2, ПК1.3, ПК 1.4, ПК1.5, ПК 2.5,   ПК 2.8 . </w:t>
      </w:r>
    </w:p>
    <w:p w:rsidR="007553A2" w:rsidRPr="00FB3BFC" w:rsidRDefault="007553A2" w:rsidP="007553A2">
      <w:pPr>
        <w:suppressAutoHyphens/>
        <w:spacing w:after="0" w:line="240" w:lineRule="auto"/>
        <w:ind w:firstLine="709"/>
        <w:jc w:val="both"/>
        <w:rPr>
          <w:rFonts w:ascii="Times New Roman" w:hAnsi="Times New Roman"/>
          <w:sz w:val="28"/>
          <w:szCs w:val="28"/>
          <w:lang w:eastAsia="en-US"/>
        </w:rPr>
      </w:pPr>
      <w:r w:rsidRPr="00FB3BFC">
        <w:rPr>
          <w:rFonts w:ascii="Times New Roman" w:hAnsi="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394"/>
        <w:gridCol w:w="3753"/>
      </w:tblGrid>
      <w:tr w:rsidR="007553A2" w:rsidTr="00171C04">
        <w:trPr>
          <w:trHeight w:val="649"/>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sz w:val="24"/>
                <w:szCs w:val="24"/>
                <w:lang w:eastAsia="en-US"/>
              </w:rPr>
            </w:pPr>
            <w:r w:rsidRPr="00FB3BFC">
              <w:rPr>
                <w:rFonts w:ascii="Times New Roman" w:hAnsi="Times New Roman"/>
                <w:sz w:val="24"/>
                <w:szCs w:val="24"/>
                <w:lang w:eastAsia="en-US"/>
              </w:rPr>
              <w:t xml:space="preserve">Код </w:t>
            </w:r>
          </w:p>
          <w:p w:rsidR="007553A2" w:rsidRPr="00FB3BFC" w:rsidRDefault="007553A2" w:rsidP="00171C04">
            <w:pPr>
              <w:suppressAutoHyphens/>
              <w:spacing w:after="0" w:line="240" w:lineRule="auto"/>
              <w:jc w:val="center"/>
              <w:rPr>
                <w:rFonts w:ascii="Times New Roman" w:hAnsi="Times New Roman"/>
                <w:sz w:val="24"/>
                <w:szCs w:val="24"/>
                <w:lang w:eastAsia="en-US"/>
              </w:rPr>
            </w:pPr>
            <w:r w:rsidRPr="00FB3BFC">
              <w:rPr>
                <w:rFonts w:ascii="Times New Roman" w:hAnsi="Times New Roman"/>
                <w:sz w:val="24"/>
                <w:szCs w:val="24"/>
                <w:lang w:eastAsia="en-US"/>
              </w:rPr>
              <w:t>ПК, ОК</w:t>
            </w:r>
          </w:p>
        </w:tc>
        <w:tc>
          <w:tcPr>
            <w:tcW w:w="4394"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sz w:val="24"/>
                <w:szCs w:val="24"/>
                <w:lang w:eastAsia="en-US"/>
              </w:rPr>
              <w:t>Умения</w:t>
            </w:r>
            <w:r w:rsidRPr="00FB3BFC">
              <w:rPr>
                <w:rFonts w:ascii="Times New Roman" w:hAnsi="Times New Roman"/>
                <w:i/>
                <w:sz w:val="24"/>
                <w:szCs w:val="24"/>
                <w:lang w:eastAsia="en-US"/>
              </w:rPr>
              <w:t xml:space="preserve"> </w:t>
            </w:r>
          </w:p>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Указываются только умения, относящиеся к данной дисциплине</w:t>
            </w:r>
          </w:p>
        </w:tc>
        <w:tc>
          <w:tcPr>
            <w:tcW w:w="3753"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sz w:val="24"/>
                <w:szCs w:val="24"/>
                <w:lang w:eastAsia="en-US"/>
              </w:rPr>
              <w:t>Знания</w:t>
            </w:r>
            <w:r w:rsidRPr="00FB3BFC">
              <w:rPr>
                <w:rFonts w:ascii="Times New Roman" w:hAnsi="Times New Roman"/>
                <w:i/>
                <w:sz w:val="24"/>
                <w:szCs w:val="24"/>
                <w:lang w:eastAsia="en-US"/>
              </w:rPr>
              <w:t xml:space="preserve"> </w:t>
            </w:r>
          </w:p>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Указываются только знания, относящиеся к данной дисциплине</w:t>
            </w: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1</w:t>
            </w:r>
          </w:p>
        </w:tc>
        <w:tc>
          <w:tcPr>
            <w:tcW w:w="4394" w:type="dxa"/>
            <w:vMerge w:val="restart"/>
            <w:tcBorders>
              <w:top w:val="single" w:sz="4" w:space="0" w:color="auto"/>
              <w:left w:val="single" w:sz="4" w:space="0" w:color="auto"/>
              <w:right w:val="single" w:sz="4" w:space="0" w:color="auto"/>
            </w:tcBorders>
          </w:tcPr>
          <w:p w:rsidR="007553A2" w:rsidRPr="00FB3BFC" w:rsidRDefault="007553A2" w:rsidP="00171C04">
            <w:pPr>
              <w:spacing w:before="120" w:after="0" w:line="240" w:lineRule="auto"/>
              <w:jc w:val="both"/>
              <w:rPr>
                <w:rFonts w:ascii="Times New Roman" w:eastAsia="Arial Unicode MS" w:hAnsi="Times New Roman"/>
                <w:color w:val="000000"/>
                <w:sz w:val="24"/>
                <w:szCs w:val="24"/>
                <w:lang w:eastAsia="en-US"/>
              </w:rPr>
            </w:pPr>
            <w:r w:rsidRPr="00FB3BFC">
              <w:rPr>
                <w:rFonts w:ascii="Times New Roman" w:eastAsia="Arial Unicode MS" w:hAnsi="Times New Roman"/>
                <w:color w:val="000000"/>
                <w:sz w:val="24"/>
                <w:szCs w:val="24"/>
                <w:lang w:eastAsia="en-US"/>
              </w:rPr>
              <w:t xml:space="preserve">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7553A2" w:rsidRPr="00FB3BFC" w:rsidRDefault="007553A2" w:rsidP="00171C04">
            <w:pPr>
              <w:suppressAutoHyphens/>
              <w:spacing w:after="0" w:line="240" w:lineRule="auto"/>
              <w:jc w:val="center"/>
              <w:rPr>
                <w:rFonts w:ascii="Times New Roman" w:hAnsi="Times New Roman"/>
                <w:i/>
                <w:sz w:val="24"/>
                <w:szCs w:val="24"/>
                <w:lang w:eastAsia="en-US"/>
              </w:rPr>
            </w:pPr>
          </w:p>
        </w:tc>
        <w:tc>
          <w:tcPr>
            <w:tcW w:w="3753" w:type="dxa"/>
            <w:vMerge w:val="restart"/>
            <w:tcBorders>
              <w:top w:val="single" w:sz="4" w:space="0" w:color="auto"/>
              <w:left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eastAsia="Arial Unicode MS" w:hAnsi="Times New Roman"/>
                <w:color w:val="000000"/>
                <w:sz w:val="24"/>
                <w:szCs w:val="24"/>
                <w:lang w:eastAsia="en-US"/>
              </w:rPr>
              <w:t>основные виды и породы сельскохозяйственных животных;- научные основы разведения и кормления животных</w:t>
            </w: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2</w:t>
            </w: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Tr="00171C04">
        <w:trPr>
          <w:trHeight w:val="240"/>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4</w:t>
            </w: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Tr="00171C04">
        <w:trPr>
          <w:trHeight w:val="195"/>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7</w:t>
            </w: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0" w:type="auto"/>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Tr="00171C04">
        <w:trPr>
          <w:trHeight w:val="330"/>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p>
        </w:tc>
        <w:tc>
          <w:tcPr>
            <w:tcW w:w="0" w:type="auto"/>
            <w:vMerge/>
            <w:tcBorders>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0" w:type="auto"/>
            <w:vMerge/>
            <w:tcBorders>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ПК 1.1</w:t>
            </w:r>
          </w:p>
        </w:tc>
        <w:tc>
          <w:tcPr>
            <w:tcW w:w="4394" w:type="dxa"/>
            <w:vMerge w:val="restar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eastAsia="Arial Unicode MS" w:hAnsi="Times New Roman"/>
                <w:color w:val="000000"/>
                <w:sz w:val="24"/>
                <w:szCs w:val="24"/>
                <w:lang w:eastAsia="en-US"/>
              </w:rPr>
              <w:t>определять методы производства продукции животноводства;</w:t>
            </w:r>
          </w:p>
        </w:tc>
        <w:tc>
          <w:tcPr>
            <w:tcW w:w="3753" w:type="dxa"/>
            <w:vMerge w:val="restar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eastAsia="Arial Unicode MS" w:hAnsi="Times New Roman"/>
                <w:color w:val="000000"/>
                <w:sz w:val="24"/>
                <w:szCs w:val="24"/>
                <w:lang w:eastAsia="en-US"/>
              </w:rPr>
              <w:t>системы и способы содержания, кормления и ухода за сельскохозяйственными животными, их разведения</w:t>
            </w: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2.7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r w:rsidR="007553A2"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spacing w:after="0" w:line="240" w:lineRule="auto"/>
              <w:jc w:val="center"/>
              <w:rPr>
                <w:rFonts w:ascii="Times New Roman" w:hAnsi="Times New Roman"/>
                <w:i/>
                <w:sz w:val="20"/>
                <w:szCs w:val="20"/>
                <w:lang w:eastAsia="en-US"/>
              </w:rPr>
            </w:pPr>
            <w:r>
              <w:rPr>
                <w:rFonts w:ascii="Times New Roman" w:hAnsi="Times New Roman"/>
                <w:i/>
                <w:sz w:val="20"/>
                <w:szCs w:val="20"/>
                <w:lang w:eastAsia="en-US"/>
              </w:rPr>
              <w:t>ПК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i/>
                <w:sz w:val="20"/>
                <w:szCs w:val="20"/>
                <w:lang w:eastAsia="en-US"/>
              </w:rPr>
            </w:pPr>
          </w:p>
        </w:tc>
      </w:tr>
    </w:tbl>
    <w:p w:rsidR="007553A2" w:rsidRDefault="007553A2" w:rsidP="007553A2">
      <w:pPr>
        <w:suppressAutoHyphens/>
        <w:spacing w:after="0" w:line="240" w:lineRule="auto"/>
        <w:jc w:val="center"/>
        <w:rPr>
          <w:rFonts w:ascii="Times New Roman" w:hAnsi="Times New Roman"/>
          <w:b/>
          <w:sz w:val="24"/>
          <w:szCs w:val="24"/>
        </w:rPr>
      </w:pPr>
    </w:p>
    <w:p w:rsidR="007553A2" w:rsidRDefault="007553A2" w:rsidP="007553A2">
      <w:pPr>
        <w:rPr>
          <w:rFonts w:ascii="Times New Roman" w:hAnsi="Times New Roman"/>
          <w:b/>
          <w:sz w:val="24"/>
          <w:szCs w:val="24"/>
        </w:rPr>
      </w:pPr>
      <w:r>
        <w:rPr>
          <w:rFonts w:ascii="Times New Roman" w:hAnsi="Times New Roman"/>
          <w:b/>
          <w:sz w:val="24"/>
          <w:szCs w:val="24"/>
        </w:rPr>
        <w:br w:type="page"/>
      </w:r>
    </w:p>
    <w:p w:rsidR="007553A2" w:rsidRPr="00FB3BFC" w:rsidRDefault="007553A2" w:rsidP="007553A2">
      <w:pPr>
        <w:suppressAutoHyphens/>
        <w:spacing w:after="0" w:line="240" w:lineRule="auto"/>
        <w:jc w:val="center"/>
        <w:rPr>
          <w:rFonts w:ascii="Times New Roman" w:hAnsi="Times New Roman"/>
          <w:b/>
          <w:sz w:val="28"/>
          <w:szCs w:val="28"/>
        </w:rPr>
      </w:pPr>
      <w:r w:rsidRPr="00FB3BFC">
        <w:rPr>
          <w:rFonts w:ascii="Times New Roman" w:hAnsi="Times New Roman"/>
          <w:b/>
          <w:sz w:val="28"/>
          <w:szCs w:val="28"/>
        </w:rPr>
        <w:lastRenderedPageBreak/>
        <w:t>2. СТРУКТУРА И СОДЕРЖАНИЕ УЧЕБНОЙ ДИСЦИПЛИНЫ</w:t>
      </w:r>
    </w:p>
    <w:p w:rsidR="007553A2" w:rsidRPr="00FB3BFC" w:rsidRDefault="007553A2" w:rsidP="007553A2">
      <w:pPr>
        <w:suppressAutoHyphens/>
        <w:spacing w:after="0" w:line="240" w:lineRule="auto"/>
        <w:ind w:firstLine="709"/>
        <w:rPr>
          <w:rFonts w:ascii="Times New Roman" w:hAnsi="Times New Roman"/>
          <w:b/>
          <w:sz w:val="28"/>
          <w:szCs w:val="28"/>
        </w:rPr>
      </w:pPr>
      <w:r w:rsidRPr="00FB3BFC">
        <w:rPr>
          <w:rFonts w:ascii="Times New Roman" w:hAnsi="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sz w:val="28"/>
                <w:szCs w:val="28"/>
                <w:lang w:eastAsia="en-US"/>
              </w:rPr>
            </w:pPr>
            <w:r w:rsidRPr="00FB3BFC">
              <w:rPr>
                <w:rFonts w:ascii="Times New Roman" w:hAnsi="Times New Roman"/>
                <w:b/>
                <w:sz w:val="28"/>
                <w:szCs w:val="28"/>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iCs/>
                <w:sz w:val="28"/>
                <w:szCs w:val="28"/>
                <w:lang w:eastAsia="en-US"/>
              </w:rPr>
            </w:pPr>
            <w:r w:rsidRPr="00FB3BFC">
              <w:rPr>
                <w:rFonts w:ascii="Times New Roman" w:hAnsi="Times New Roman"/>
                <w:b/>
                <w:iCs/>
                <w:sz w:val="28"/>
                <w:szCs w:val="28"/>
                <w:lang w:eastAsia="en-US"/>
              </w:rPr>
              <w:t>Объем в часах</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sz w:val="28"/>
                <w:szCs w:val="28"/>
                <w:lang w:eastAsia="en-US"/>
              </w:rPr>
            </w:pPr>
            <w:r w:rsidRPr="00FB3BFC">
              <w:rPr>
                <w:rFonts w:ascii="Times New Roman" w:hAnsi="Times New Roman"/>
                <w:b/>
                <w:sz w:val="28"/>
                <w:szCs w:val="28"/>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36</w:t>
            </w:r>
          </w:p>
        </w:tc>
      </w:tr>
      <w:tr w:rsidR="007553A2" w:rsidRPr="00FB3BFC" w:rsidTr="00171C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sz w:val="28"/>
                <w:szCs w:val="28"/>
                <w:lang w:eastAsia="en-US"/>
              </w:rPr>
              <w:t>в т. ч.:</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sz w:val="28"/>
                <w:szCs w:val="28"/>
                <w:lang w:eastAsia="en-US"/>
              </w:rPr>
            </w:pPr>
            <w:r w:rsidRPr="00FB3BFC">
              <w:rPr>
                <w:rFonts w:ascii="Times New Roman" w:hAnsi="Times New Roman"/>
                <w:sz w:val="28"/>
                <w:szCs w:val="28"/>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26</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sz w:val="28"/>
                <w:szCs w:val="28"/>
                <w:lang w:eastAsia="en-US"/>
              </w:rPr>
            </w:pPr>
            <w:r w:rsidRPr="00FB3BFC">
              <w:rPr>
                <w:rFonts w:ascii="Times New Roman" w:hAnsi="Times New Roman"/>
                <w:sz w:val="28"/>
                <w:szCs w:val="28"/>
                <w:lang w:eastAsia="en-US"/>
              </w:rPr>
              <w:t>практические занятия</w:t>
            </w:r>
            <w:r w:rsidRPr="00FB3BFC">
              <w:rPr>
                <w:rFonts w:ascii="Times New Roman" w:hAnsi="Times New Roman"/>
                <w:i/>
                <w:sz w:val="28"/>
                <w:szCs w:val="28"/>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10</w:t>
            </w:r>
          </w:p>
        </w:tc>
      </w:tr>
      <w:tr w:rsidR="007553A2" w:rsidRPr="00FB3BFC" w:rsidTr="00171C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
                <w:sz w:val="28"/>
                <w:szCs w:val="28"/>
                <w:lang w:eastAsia="en-US"/>
              </w:rPr>
            </w:pPr>
            <w:r w:rsidRPr="00FB3BFC">
              <w:rPr>
                <w:rFonts w:ascii="Times New Roman" w:hAnsi="Times New Roman"/>
                <w:i/>
                <w:sz w:val="28"/>
                <w:szCs w:val="28"/>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w:t>
            </w:r>
          </w:p>
        </w:tc>
      </w:tr>
      <w:tr w:rsidR="007553A2" w:rsidRPr="00FB3BFC" w:rsidTr="00171C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
                <w:sz w:val="28"/>
                <w:szCs w:val="28"/>
                <w:lang w:eastAsia="en-US"/>
              </w:rPr>
            </w:pPr>
            <w:r w:rsidRPr="00FB3BFC">
              <w:rPr>
                <w:rFonts w:ascii="Times New Roman" w:hAnsi="Times New Roman"/>
                <w:b/>
                <w:iCs/>
                <w:sz w:val="28"/>
                <w:szCs w:val="28"/>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2</w:t>
            </w:r>
          </w:p>
        </w:tc>
      </w:tr>
    </w:tbl>
    <w:p w:rsidR="007553A2" w:rsidRPr="00FB3BFC" w:rsidRDefault="007553A2" w:rsidP="007553A2">
      <w:pPr>
        <w:spacing w:after="0"/>
        <w:rPr>
          <w:rFonts w:ascii="Times New Roman" w:hAnsi="Times New Roman"/>
          <w:b/>
          <w:i/>
          <w:sz w:val="28"/>
          <w:szCs w:val="28"/>
        </w:rPr>
        <w:sectPr w:rsidR="007553A2" w:rsidRPr="00FB3BFC" w:rsidSect="00171C04">
          <w:footerReference w:type="default" r:id="rId123"/>
          <w:pgSz w:w="11906" w:h="16838"/>
          <w:pgMar w:top="1134" w:right="850" w:bottom="284" w:left="1701" w:header="708" w:footer="708" w:gutter="0"/>
          <w:cols w:space="720"/>
          <w:titlePg/>
          <w:docGrid w:linePitch="299"/>
        </w:sectPr>
      </w:pPr>
    </w:p>
    <w:p w:rsidR="007553A2" w:rsidRDefault="007553A2" w:rsidP="007553A2">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8"/>
        <w:gridCol w:w="4139"/>
        <w:gridCol w:w="2205"/>
        <w:gridCol w:w="3671"/>
        <w:gridCol w:w="1101"/>
        <w:gridCol w:w="1107"/>
      </w:tblGrid>
      <w:tr w:rsidR="007553A2" w:rsidTr="00171C04">
        <w:trPr>
          <w:trHeight w:val="20"/>
        </w:trPr>
        <w:tc>
          <w:tcPr>
            <w:tcW w:w="848"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uppressAutoHyphens/>
              <w:jc w:val="center"/>
              <w:rPr>
                <w:rFonts w:ascii="Times New Roman" w:hAnsi="Times New Roman"/>
                <w:b/>
                <w:bCs/>
                <w:lang w:eastAsia="en-US"/>
              </w:rPr>
            </w:pPr>
            <w:r>
              <w:rPr>
                <w:rFonts w:ascii="Times New Roman" w:hAnsi="Times New Roman"/>
                <w:b/>
                <w:bCs/>
                <w:lang w:eastAsia="en-US"/>
              </w:rPr>
              <w:t>Наименование разделов и тем</w:t>
            </w:r>
          </w:p>
        </w:tc>
        <w:tc>
          <w:tcPr>
            <w:tcW w:w="1406"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uppressAutoHyphens/>
              <w:jc w:val="center"/>
              <w:rPr>
                <w:rFonts w:ascii="Times New Roman" w:hAnsi="Times New Roman"/>
                <w:b/>
                <w:bCs/>
                <w:lang w:eastAsia="en-US"/>
              </w:rPr>
            </w:pPr>
            <w:r>
              <w:rPr>
                <w:rFonts w:ascii="Times New Roman" w:hAnsi="Times New Roman"/>
                <w:b/>
                <w:bCs/>
                <w:lang w:eastAsia="en-US"/>
              </w:rPr>
              <w:t>Содержание учебного материала и формы организации деятельности обучающихся</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uppressAutoHyphens/>
              <w:spacing w:after="0" w:line="240" w:lineRule="auto"/>
              <w:jc w:val="center"/>
              <w:rPr>
                <w:rFonts w:ascii="Times New Roman" w:hAnsi="Times New Roman"/>
                <w:b/>
                <w:bCs/>
                <w:lang w:eastAsia="en-US"/>
              </w:rPr>
            </w:pPr>
            <w:r>
              <w:rPr>
                <w:rFonts w:ascii="Times New Roman" w:hAnsi="Times New Roman"/>
                <w:b/>
                <w:bCs/>
                <w:lang w:eastAsia="en-US"/>
              </w:rPr>
              <w:t>Объем, акад. ч / в том числе в форме практической подготовки, акад ч</w:t>
            </w:r>
          </w:p>
        </w:tc>
        <w:tc>
          <w:tcPr>
            <w:tcW w:w="1247"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uppressAutoHyphens/>
              <w:jc w:val="center"/>
              <w:rPr>
                <w:rFonts w:ascii="Times New Roman" w:hAnsi="Times New Roman"/>
                <w:b/>
                <w:bCs/>
                <w:lang w:eastAsia="en-US"/>
              </w:rPr>
            </w:pPr>
            <w:r>
              <w:rPr>
                <w:rFonts w:ascii="Times New Roman" w:hAnsi="Times New Roman"/>
                <w:b/>
                <w:bCs/>
                <w:lang w:eastAsia="en-US"/>
              </w:rPr>
              <w:t>Коды компетенций и личностных результатов</w:t>
            </w:r>
            <w:r>
              <w:rPr>
                <w:rFonts w:eastAsia="Century Schoolbook"/>
              </w:rPr>
              <w:t xml:space="preserve">, </w:t>
            </w:r>
            <w:r>
              <w:rPr>
                <w:rFonts w:ascii="Times New Roman" w:hAnsi="Times New Roman"/>
                <w:b/>
                <w:bCs/>
                <w:lang w:eastAsia="en-US"/>
              </w:rPr>
              <w:t>формированию которых способствует элемент программы</w:t>
            </w:r>
          </w:p>
        </w:tc>
        <w:tc>
          <w:tcPr>
            <w:tcW w:w="374" w:type="pct"/>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jc w:val="center"/>
              <w:rPr>
                <w:rFonts w:ascii="Times New Roman" w:hAnsi="Times New Roman"/>
                <w:b/>
                <w:bCs/>
                <w:lang w:eastAsia="en-US"/>
              </w:rPr>
            </w:pPr>
            <w:r>
              <w:rPr>
                <w:rFonts w:ascii="Times New Roman" w:hAnsi="Times New Roman"/>
                <w:sz w:val="24"/>
                <w:szCs w:val="24"/>
                <w:lang w:eastAsia="en-US"/>
              </w:rPr>
              <w:t>Код ПК, ОК</w:t>
            </w: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jc w:val="center"/>
              <w:rPr>
                <w:rFonts w:ascii="Times New Roman" w:hAnsi="Times New Roman"/>
                <w:b/>
                <w:bCs/>
                <w:lang w:eastAsia="en-US"/>
              </w:rPr>
            </w:pPr>
            <w:r>
              <w:rPr>
                <w:rFonts w:ascii="Times New Roman" w:hAnsi="Times New Roman"/>
                <w:sz w:val="24"/>
                <w:szCs w:val="24"/>
                <w:lang w:eastAsia="en-US"/>
              </w:rPr>
              <w:t>Код Н/У/З</w:t>
            </w:r>
          </w:p>
        </w:tc>
      </w:tr>
      <w:tr w:rsidR="007553A2" w:rsidTr="00171C04">
        <w:trPr>
          <w:trHeight w:val="20"/>
        </w:trPr>
        <w:tc>
          <w:tcPr>
            <w:tcW w:w="848"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line="240" w:lineRule="auto"/>
              <w:jc w:val="center"/>
              <w:rPr>
                <w:rFonts w:ascii="Times New Roman" w:hAnsi="Times New Roman"/>
                <w:b/>
                <w:bCs/>
                <w:i/>
                <w:iCs/>
                <w:lang w:eastAsia="en-US"/>
              </w:rPr>
            </w:pPr>
            <w:r>
              <w:rPr>
                <w:rFonts w:ascii="Times New Roman" w:hAnsi="Times New Roman"/>
                <w:b/>
                <w:bCs/>
                <w:i/>
                <w:iCs/>
                <w:lang w:eastAsia="en-US"/>
              </w:rPr>
              <w:t>1</w:t>
            </w: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line="240" w:lineRule="auto"/>
              <w:jc w:val="center"/>
              <w:rPr>
                <w:rFonts w:ascii="Times New Roman" w:hAnsi="Times New Roman"/>
                <w:b/>
                <w:bCs/>
                <w:i/>
                <w:iCs/>
                <w:lang w:eastAsia="en-US"/>
              </w:rPr>
            </w:pPr>
            <w:r>
              <w:rPr>
                <w:rFonts w:ascii="Times New Roman" w:hAnsi="Times New Roman"/>
                <w:b/>
                <w:bCs/>
                <w:i/>
                <w:iCs/>
                <w:lang w:eastAsia="en-US"/>
              </w:rPr>
              <w:t>2</w:t>
            </w:r>
          </w:p>
        </w:tc>
        <w:tc>
          <w:tcPr>
            <w:tcW w:w="749"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line="240" w:lineRule="auto"/>
              <w:jc w:val="center"/>
              <w:rPr>
                <w:rFonts w:ascii="Times New Roman" w:hAnsi="Times New Roman"/>
                <w:b/>
                <w:bCs/>
                <w:i/>
                <w:iCs/>
                <w:lang w:eastAsia="en-US"/>
              </w:rPr>
            </w:pPr>
            <w:r>
              <w:rPr>
                <w:rFonts w:ascii="Times New Roman" w:hAnsi="Times New Roman"/>
                <w:b/>
                <w:bCs/>
                <w:i/>
                <w:iCs/>
                <w:lang w:eastAsia="en-US"/>
              </w:rPr>
              <w:t>3</w:t>
            </w:r>
          </w:p>
        </w:tc>
        <w:tc>
          <w:tcPr>
            <w:tcW w:w="1247"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line="240" w:lineRule="auto"/>
              <w:jc w:val="center"/>
              <w:rPr>
                <w:rFonts w:ascii="Times New Roman" w:hAnsi="Times New Roman"/>
                <w:b/>
                <w:bCs/>
                <w:i/>
                <w:iCs/>
                <w:lang w:eastAsia="en-US"/>
              </w:rPr>
            </w:pPr>
          </w:p>
        </w:tc>
        <w:tc>
          <w:tcPr>
            <w:tcW w:w="376"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line="240" w:lineRule="auto"/>
              <w:jc w:val="center"/>
              <w:rPr>
                <w:rFonts w:ascii="Times New Roman" w:hAnsi="Times New Roman"/>
                <w:b/>
                <w:bCs/>
                <w:i/>
                <w:iCs/>
                <w:lang w:eastAsia="en-US"/>
              </w:rPr>
            </w:pPr>
          </w:p>
        </w:tc>
      </w:tr>
      <w:tr w:rsidR="007553A2" w:rsidTr="00171C04">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553A2" w:rsidRDefault="007553A2" w:rsidP="00171C04">
            <w:pPr>
              <w:jc w:val="center"/>
              <w:rPr>
                <w:rFonts w:ascii="Times New Roman" w:hAnsi="Times New Roman"/>
                <w:b/>
                <w:bCs/>
                <w:i/>
                <w:iCs/>
                <w:lang w:eastAsia="en-US"/>
              </w:rPr>
            </w:pPr>
            <w:r>
              <w:rPr>
                <w:rFonts w:ascii="Times New Roman" w:hAnsi="Times New Roman"/>
                <w:b/>
                <w:sz w:val="24"/>
                <w:szCs w:val="16"/>
                <w:lang w:eastAsia="en-US"/>
              </w:rPr>
              <w:t>Раздел 1. Основы разведения сельскохозяйственных животных</w:t>
            </w:r>
          </w:p>
        </w:tc>
      </w:tr>
      <w:tr w:rsidR="007553A2" w:rsidTr="00171C04">
        <w:trPr>
          <w:trHeight w:val="2116"/>
        </w:trPr>
        <w:tc>
          <w:tcPr>
            <w:tcW w:w="848"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Тема 1.1. Происхождение сельскохозяйственных животных</w:t>
            </w: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jc w:val="both"/>
              <w:rPr>
                <w:rFonts w:ascii="Times New Roman" w:hAnsi="Times New Roman"/>
                <w:sz w:val="20"/>
                <w:szCs w:val="16"/>
                <w:lang w:eastAsia="en-US"/>
              </w:rPr>
            </w:pPr>
            <w:r>
              <w:rPr>
                <w:rFonts w:ascii="Times New Roman" w:hAnsi="Times New Roman"/>
                <w:sz w:val="20"/>
                <w:szCs w:val="16"/>
                <w:lang w:eastAsia="en-US"/>
              </w:rPr>
              <w:t>1.Н. Приручение и одомашнивание животных. Генетические основы разведения животных.</w:t>
            </w:r>
          </w:p>
          <w:p w:rsidR="007553A2" w:rsidRDefault="007553A2" w:rsidP="00171C04">
            <w:pPr>
              <w:spacing w:after="0"/>
              <w:jc w:val="both"/>
              <w:rPr>
                <w:rFonts w:ascii="Times New Roman" w:hAnsi="Times New Roman"/>
                <w:sz w:val="20"/>
                <w:szCs w:val="16"/>
                <w:lang w:eastAsia="en-US"/>
              </w:rPr>
            </w:pPr>
            <w:r>
              <w:rPr>
                <w:rFonts w:ascii="Times New Roman" w:hAnsi="Times New Roman"/>
                <w:sz w:val="20"/>
                <w:szCs w:val="16"/>
                <w:lang w:eastAsia="en-US"/>
              </w:rPr>
              <w:t xml:space="preserve">1.З. Типы конституции, экстерьер и интерьер животных. </w:t>
            </w:r>
          </w:p>
          <w:p w:rsidR="007553A2" w:rsidRDefault="007553A2" w:rsidP="00171C04">
            <w:pPr>
              <w:spacing w:after="0"/>
              <w:jc w:val="both"/>
              <w:rPr>
                <w:rFonts w:ascii="Times New Roman" w:hAnsi="Times New Roman"/>
                <w:sz w:val="20"/>
                <w:szCs w:val="16"/>
                <w:lang w:eastAsia="en-US"/>
              </w:rPr>
            </w:pPr>
            <w:r>
              <w:rPr>
                <w:rFonts w:ascii="Times New Roman" w:hAnsi="Times New Roman"/>
                <w:sz w:val="20"/>
                <w:szCs w:val="16"/>
                <w:lang w:eastAsia="en-US"/>
              </w:rPr>
              <w:t>1.У.Рост и развитие животных. Индивидуальное развитие сельскохозяйственных животных. Влияние различных факторов на рост и развитие животных.</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uppressAutoHyphens/>
              <w:spacing w:after="0"/>
              <w:jc w:val="both"/>
              <w:rPr>
                <w:rFonts w:ascii="Times New Roman" w:hAnsi="Times New Roman"/>
                <w:i/>
                <w:iCs/>
                <w:lang w:eastAsia="en-US"/>
              </w:rPr>
            </w:pPr>
            <w:r>
              <w:rPr>
                <w:rFonts w:ascii="Times New Roman" w:hAnsi="Times New Roman"/>
                <w:i/>
                <w:iCs/>
                <w:lang w:eastAsia="en-US"/>
              </w:rPr>
              <w:t xml:space="preserve">                 4</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rPr>
                <w:rFonts w:ascii="Times New Roman" w:hAnsi="Times New Roman"/>
                <w:b/>
                <w:i/>
                <w:lang w:eastAsia="en-US"/>
              </w:rPr>
            </w:pPr>
            <w:r>
              <w:rPr>
                <w:rFonts w:ascii="Times New Roman" w:hAnsi="Times New Roman"/>
                <w:b/>
                <w:i/>
                <w:lang w:eastAsia="en-US"/>
              </w:rPr>
              <w:t>ЛР 2; ЛР4</w:t>
            </w:r>
          </w:p>
        </w:tc>
        <w:tc>
          <w:tcPr>
            <w:tcW w:w="374" w:type="pc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spacing w:after="0"/>
              <w:rPr>
                <w:rFonts w:ascii="Times New Roman" w:hAnsi="Times New Roman"/>
                <w:lang w:eastAsia="en-US"/>
              </w:rPr>
            </w:pPr>
            <w:r w:rsidRPr="00F06F55">
              <w:rPr>
                <w:rFonts w:ascii="Times New Roman" w:hAnsi="Times New Roman"/>
                <w:lang w:eastAsia="en-US"/>
              </w:rPr>
              <w:t>ОК-1</w:t>
            </w: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r>
              <w:rPr>
                <w:rFonts w:ascii="Times New Roman" w:hAnsi="Times New Roman"/>
                <w:b/>
                <w:i/>
                <w:lang w:eastAsia="en-US"/>
              </w:rPr>
              <w:t>1.Н. 1</w:t>
            </w:r>
          </w:p>
          <w:p w:rsidR="007553A2" w:rsidRDefault="007553A2" w:rsidP="00171C04">
            <w:pPr>
              <w:spacing w:after="0"/>
              <w:rPr>
                <w:rFonts w:ascii="Times New Roman" w:hAnsi="Times New Roman"/>
                <w:b/>
                <w:i/>
                <w:lang w:eastAsia="en-US"/>
              </w:rPr>
            </w:pPr>
            <w:r>
              <w:rPr>
                <w:rFonts w:ascii="Times New Roman" w:hAnsi="Times New Roman"/>
                <w:b/>
                <w:i/>
                <w:lang w:eastAsia="en-US"/>
              </w:rPr>
              <w:t>1.З. 1</w:t>
            </w:r>
          </w:p>
          <w:p w:rsidR="007553A2" w:rsidRDefault="007553A2" w:rsidP="00171C04">
            <w:pPr>
              <w:spacing w:after="0"/>
              <w:rPr>
                <w:rFonts w:ascii="Times New Roman" w:hAnsi="Times New Roman"/>
                <w:b/>
                <w:i/>
                <w:lang w:eastAsia="en-US"/>
              </w:rPr>
            </w:pPr>
            <w:r>
              <w:rPr>
                <w:rFonts w:ascii="Times New Roman" w:hAnsi="Times New Roman"/>
                <w:b/>
                <w:i/>
                <w:lang w:eastAsia="en-US"/>
              </w:rPr>
              <w:t>1.У.1.</w:t>
            </w:r>
          </w:p>
        </w:tc>
      </w:tr>
      <w:tr w:rsidR="007553A2" w:rsidTr="00171C04">
        <w:trPr>
          <w:trHeight w:val="341"/>
        </w:trPr>
        <w:tc>
          <w:tcPr>
            <w:tcW w:w="848"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 xml:space="preserve">Практическое занятие №1. </w:t>
            </w:r>
            <w:r>
              <w:rPr>
                <w:rFonts w:ascii="Times New Roman" w:hAnsi="Times New Roman"/>
                <w:bCs/>
                <w:lang w:eastAsia="en-US"/>
              </w:rPr>
              <w:t>Оценка экстерьера скота.</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lang w:eastAsia="en-US"/>
              </w:rPr>
            </w:pPr>
          </w:p>
        </w:tc>
        <w:tc>
          <w:tcPr>
            <w:tcW w:w="376"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lang w:eastAsia="en-US"/>
              </w:rPr>
            </w:pPr>
          </w:p>
        </w:tc>
      </w:tr>
      <w:tr w:rsidR="007553A2" w:rsidTr="00171C04">
        <w:trPr>
          <w:trHeight w:val="1337"/>
        </w:trPr>
        <w:tc>
          <w:tcPr>
            <w:tcW w:w="848"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rPr>
                <w:rFonts w:ascii="Times New Roman" w:hAnsi="Times New Roman"/>
                <w:b/>
                <w:bCs/>
                <w:lang w:eastAsia="en-US"/>
              </w:rPr>
            </w:pPr>
          </w:p>
          <w:p w:rsidR="007553A2" w:rsidRDefault="007553A2" w:rsidP="00171C04">
            <w:pPr>
              <w:spacing w:after="0"/>
              <w:rPr>
                <w:rFonts w:ascii="Times New Roman" w:hAnsi="Times New Roman"/>
                <w:b/>
                <w:bCs/>
                <w:lang w:eastAsia="en-US"/>
              </w:rPr>
            </w:pPr>
            <w:r>
              <w:rPr>
                <w:rFonts w:ascii="Times New Roman" w:hAnsi="Times New Roman"/>
                <w:b/>
                <w:bCs/>
                <w:lang w:eastAsia="en-US"/>
              </w:rPr>
              <w:t>Тема 1.2 Гигиена сельскохозяйственных животных</w:t>
            </w: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2.Н. Значение зоогигиены.</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2.З.. Микроклимат животноводческих помещений. Физические и химические свойства воздуха. Требования к вентиляции.</w:t>
            </w:r>
          </w:p>
          <w:p w:rsidR="007553A2" w:rsidRDefault="007553A2" w:rsidP="00171C04">
            <w:pPr>
              <w:spacing w:after="0"/>
              <w:rPr>
                <w:rFonts w:ascii="Times New Roman" w:hAnsi="Times New Roman"/>
                <w:b/>
                <w:bCs/>
                <w:lang w:eastAsia="en-US"/>
              </w:rPr>
            </w:pPr>
            <w:r>
              <w:rPr>
                <w:rFonts w:ascii="Times New Roman" w:hAnsi="Times New Roman"/>
                <w:sz w:val="24"/>
                <w:szCs w:val="24"/>
                <w:lang w:eastAsia="en-US"/>
              </w:rPr>
              <w:t>2.У. Гигиена водоснабжения и поения.</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Default="007553A2" w:rsidP="00171C04">
            <w:pPr>
              <w:spacing w:after="0"/>
              <w:jc w:val="center"/>
              <w:rPr>
                <w:rFonts w:ascii="Times New Roman" w:hAnsi="Times New Roman"/>
                <w:b/>
                <w:lang w:eastAsia="en-US"/>
              </w:rPr>
            </w:pPr>
            <w:r>
              <w:rPr>
                <w:rFonts w:ascii="Times New Roman" w:hAnsi="Times New Roman"/>
                <w:b/>
                <w:lang w:eastAsia="en-US"/>
              </w:rPr>
              <w:t>4</w:t>
            </w:r>
          </w:p>
          <w:p w:rsidR="007553A2" w:rsidRDefault="007553A2" w:rsidP="00171C04">
            <w:pPr>
              <w:spacing w:after="0"/>
              <w:rPr>
                <w:rFonts w:ascii="Times New Roman" w:hAnsi="Times New Roman"/>
                <w:b/>
                <w:bCs/>
                <w:lang w:eastAsia="en-US"/>
              </w:rPr>
            </w:pP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rPr>
                <w:rFonts w:ascii="Times New Roman" w:hAnsi="Times New Roman"/>
                <w:b/>
                <w:lang w:eastAsia="en-US"/>
              </w:rPr>
            </w:pPr>
            <w:r>
              <w:rPr>
                <w:rFonts w:ascii="Times New Roman" w:hAnsi="Times New Roman"/>
                <w:b/>
                <w:lang w:eastAsia="en-US"/>
              </w:rPr>
              <w:t>ЛР 6</w:t>
            </w: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ОК 07</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1.1</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1.2</w:t>
            </w:r>
          </w:p>
          <w:p w:rsidR="007553A2" w:rsidRDefault="007553A2" w:rsidP="00171C04">
            <w:pPr>
              <w:spacing w:after="0"/>
              <w:rPr>
                <w:rFonts w:ascii="Times New Roman" w:hAnsi="Times New Roman"/>
                <w:b/>
                <w:lang w:eastAsia="en-US"/>
              </w:rPr>
            </w:pP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r>
              <w:rPr>
                <w:rFonts w:ascii="Times New Roman" w:hAnsi="Times New Roman"/>
                <w:b/>
                <w:i/>
                <w:lang w:eastAsia="en-US"/>
              </w:rPr>
              <w:t>1.Н. 21</w:t>
            </w:r>
          </w:p>
          <w:p w:rsidR="007553A2" w:rsidRDefault="007553A2" w:rsidP="00171C04">
            <w:pPr>
              <w:spacing w:after="0"/>
              <w:rPr>
                <w:rFonts w:ascii="Times New Roman" w:hAnsi="Times New Roman"/>
                <w:b/>
                <w:i/>
                <w:lang w:eastAsia="en-US"/>
              </w:rPr>
            </w:pPr>
            <w:r>
              <w:rPr>
                <w:rFonts w:ascii="Times New Roman" w:hAnsi="Times New Roman"/>
                <w:b/>
                <w:i/>
                <w:lang w:eastAsia="en-US"/>
              </w:rPr>
              <w:t>1.З. 2</w:t>
            </w:r>
          </w:p>
          <w:p w:rsidR="007553A2" w:rsidRDefault="007553A2" w:rsidP="00171C04">
            <w:pPr>
              <w:spacing w:after="0"/>
              <w:rPr>
                <w:rFonts w:ascii="Times New Roman" w:hAnsi="Times New Roman"/>
                <w:b/>
                <w:i/>
                <w:lang w:eastAsia="en-US"/>
              </w:rPr>
            </w:pPr>
            <w:r>
              <w:rPr>
                <w:rFonts w:ascii="Times New Roman" w:hAnsi="Times New Roman"/>
                <w:b/>
                <w:i/>
                <w:lang w:eastAsia="en-US"/>
              </w:rPr>
              <w:t>1.У.2.</w:t>
            </w:r>
          </w:p>
        </w:tc>
      </w:tr>
      <w:tr w:rsidR="007553A2" w:rsidTr="00171C04">
        <w:trPr>
          <w:trHeight w:val="20"/>
        </w:trPr>
        <w:tc>
          <w:tcPr>
            <w:tcW w:w="848" w:type="pct"/>
            <w:vMerge w:val="restart"/>
            <w:tcBorders>
              <w:top w:val="single" w:sz="4" w:space="0" w:color="auto"/>
              <w:left w:val="single" w:sz="4" w:space="0" w:color="auto"/>
              <w:bottom w:val="single" w:sz="4" w:space="0" w:color="auto"/>
              <w:right w:val="single" w:sz="4" w:space="0" w:color="auto"/>
            </w:tcBorders>
            <w:hideMark/>
          </w:tcPr>
          <w:p w:rsidR="007553A2" w:rsidRDefault="007553A2" w:rsidP="00171C04">
            <w:pPr>
              <w:rPr>
                <w:rFonts w:ascii="Times New Roman" w:hAnsi="Times New Roman"/>
                <w:b/>
                <w:bCs/>
                <w:lang w:eastAsia="en-US"/>
              </w:rPr>
            </w:pPr>
            <w:r>
              <w:rPr>
                <w:rFonts w:ascii="Times New Roman" w:hAnsi="Times New Roman"/>
                <w:b/>
                <w:bCs/>
                <w:lang w:eastAsia="en-US"/>
              </w:rPr>
              <w:t>Тема 1.3 Основы кормления с.х. животных</w:t>
            </w: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jc w:val="both"/>
              <w:rPr>
                <w:rFonts w:ascii="Times New Roman" w:hAnsi="Times New Roman"/>
                <w:bCs/>
                <w:lang w:eastAsia="en-US"/>
              </w:rPr>
            </w:pPr>
            <w:r>
              <w:rPr>
                <w:rFonts w:ascii="Times New Roman" w:hAnsi="Times New Roman"/>
                <w:bCs/>
                <w:lang w:eastAsia="en-US"/>
              </w:rPr>
              <w:t xml:space="preserve">3.Н. Переваримость и питательность кормов. </w:t>
            </w:r>
          </w:p>
          <w:p w:rsidR="007553A2" w:rsidRDefault="007553A2" w:rsidP="00171C04">
            <w:pPr>
              <w:jc w:val="both"/>
              <w:rPr>
                <w:rFonts w:ascii="Times New Roman" w:hAnsi="Times New Roman"/>
                <w:bCs/>
                <w:lang w:eastAsia="en-US"/>
              </w:rPr>
            </w:pPr>
            <w:r>
              <w:rPr>
                <w:rFonts w:ascii="Times New Roman" w:hAnsi="Times New Roman"/>
                <w:bCs/>
                <w:lang w:eastAsia="en-US"/>
              </w:rPr>
              <w:t xml:space="preserve">3.З.Грубые, сочные, концентрированные корма. </w:t>
            </w:r>
          </w:p>
          <w:p w:rsidR="007553A2" w:rsidRDefault="007553A2" w:rsidP="00171C04">
            <w:pPr>
              <w:jc w:val="both"/>
              <w:rPr>
                <w:rFonts w:ascii="Times New Roman" w:hAnsi="Times New Roman"/>
                <w:bCs/>
                <w:lang w:eastAsia="en-US"/>
              </w:rPr>
            </w:pPr>
            <w:r>
              <w:rPr>
                <w:rFonts w:ascii="Times New Roman" w:hAnsi="Times New Roman"/>
                <w:bCs/>
                <w:lang w:eastAsia="en-US"/>
              </w:rPr>
              <w:lastRenderedPageBreak/>
              <w:t>3.У. Использование пастбищ. Минеральные и витаминные добавки</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lastRenderedPageBreak/>
              <w:t>4</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ЛР 6; ЛР 10</w:t>
            </w:r>
          </w:p>
        </w:tc>
        <w:tc>
          <w:tcPr>
            <w:tcW w:w="374" w:type="pc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ОК 07</w:t>
            </w: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r>
              <w:rPr>
                <w:rFonts w:ascii="Times New Roman" w:hAnsi="Times New Roman"/>
                <w:b/>
                <w:i/>
                <w:lang w:eastAsia="en-US"/>
              </w:rPr>
              <w:t>1.Н. 3</w:t>
            </w:r>
          </w:p>
          <w:p w:rsidR="007553A2" w:rsidRDefault="007553A2" w:rsidP="00171C04">
            <w:pPr>
              <w:spacing w:after="0"/>
              <w:rPr>
                <w:rFonts w:ascii="Times New Roman" w:hAnsi="Times New Roman"/>
                <w:b/>
                <w:i/>
                <w:lang w:eastAsia="en-US"/>
              </w:rPr>
            </w:pPr>
            <w:r>
              <w:rPr>
                <w:rFonts w:ascii="Times New Roman" w:hAnsi="Times New Roman"/>
                <w:b/>
                <w:i/>
                <w:lang w:eastAsia="en-US"/>
              </w:rPr>
              <w:t>1.З. 3</w:t>
            </w:r>
          </w:p>
          <w:p w:rsidR="007553A2" w:rsidRDefault="007553A2" w:rsidP="00171C04">
            <w:pPr>
              <w:spacing w:after="0"/>
              <w:rPr>
                <w:rFonts w:ascii="Times New Roman" w:hAnsi="Times New Roman"/>
                <w:b/>
                <w:i/>
                <w:lang w:eastAsia="en-US"/>
              </w:rPr>
            </w:pPr>
            <w:r>
              <w:rPr>
                <w:rFonts w:ascii="Times New Roman" w:hAnsi="Times New Roman"/>
                <w:b/>
                <w:i/>
                <w:lang w:eastAsia="en-US"/>
              </w:rPr>
              <w:t>1.У.3.</w:t>
            </w:r>
          </w:p>
        </w:tc>
      </w:tr>
      <w:tr w:rsidR="007553A2" w:rsidTr="00171C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 xml:space="preserve">Практическое занятие № 2. </w:t>
            </w:r>
            <w:r>
              <w:rPr>
                <w:rFonts w:ascii="Times New Roman" w:hAnsi="Times New Roman"/>
                <w:bCs/>
                <w:lang w:eastAsia="en-US"/>
              </w:rPr>
              <w:t>Комплексная оценка питательности кормов.</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p>
        </w:tc>
        <w:tc>
          <w:tcPr>
            <w:tcW w:w="376"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p>
        </w:tc>
      </w:tr>
      <w:tr w:rsidR="007553A2" w:rsidTr="00171C04">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Раздел 2. Отдельные отрасли животноводства</w:t>
            </w:r>
          </w:p>
        </w:tc>
      </w:tr>
      <w:tr w:rsidR="007553A2" w:rsidTr="00171C04">
        <w:trPr>
          <w:trHeight w:val="20"/>
        </w:trPr>
        <w:tc>
          <w:tcPr>
            <w:tcW w:w="848" w:type="pct"/>
            <w:vMerge w:val="restar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Тема 2.1. Скотоводство</w:t>
            </w: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676280">
            <w:pPr>
              <w:numPr>
                <w:ilvl w:val="0"/>
                <w:numId w:val="58"/>
              </w:numPr>
              <w:spacing w:after="0"/>
              <w:rPr>
                <w:rFonts w:ascii="Times New Roman" w:hAnsi="Times New Roman"/>
                <w:bCs/>
                <w:lang w:eastAsia="en-US"/>
              </w:rPr>
            </w:pPr>
            <w:r>
              <w:rPr>
                <w:rFonts w:ascii="Times New Roman" w:hAnsi="Times New Roman"/>
                <w:bCs/>
                <w:lang w:eastAsia="en-US"/>
              </w:rPr>
              <w:t xml:space="preserve">Н.Хозяйственные и биологические особенности крупного рогатого скота. </w:t>
            </w:r>
          </w:p>
          <w:p w:rsidR="007553A2" w:rsidRDefault="007553A2" w:rsidP="00676280">
            <w:pPr>
              <w:numPr>
                <w:ilvl w:val="0"/>
                <w:numId w:val="58"/>
              </w:numPr>
              <w:spacing w:after="0"/>
              <w:rPr>
                <w:rFonts w:ascii="Times New Roman" w:hAnsi="Times New Roman"/>
                <w:bCs/>
                <w:lang w:eastAsia="en-US"/>
              </w:rPr>
            </w:pPr>
            <w:r>
              <w:rPr>
                <w:rFonts w:ascii="Times New Roman" w:hAnsi="Times New Roman"/>
                <w:bCs/>
                <w:lang w:eastAsia="en-US"/>
              </w:rPr>
              <w:t>Способы содержания крупного рогатого скота. Породы крупного рогатого скота.</w:t>
            </w:r>
          </w:p>
          <w:p w:rsidR="007553A2" w:rsidRDefault="007553A2" w:rsidP="00676280">
            <w:pPr>
              <w:numPr>
                <w:ilvl w:val="0"/>
                <w:numId w:val="58"/>
              </w:numPr>
              <w:spacing w:after="0"/>
              <w:rPr>
                <w:rFonts w:ascii="Times New Roman" w:hAnsi="Times New Roman"/>
                <w:b/>
                <w:bCs/>
                <w:lang w:eastAsia="en-US"/>
              </w:rPr>
            </w:pPr>
            <w:r>
              <w:rPr>
                <w:rFonts w:ascii="Times New Roman" w:hAnsi="Times New Roman"/>
                <w:bCs/>
                <w:lang w:eastAsia="en-US"/>
              </w:rPr>
              <w:t xml:space="preserve"> Значение скотоводства как основной отрасли животноводства. 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4</w:t>
            </w:r>
          </w:p>
        </w:tc>
        <w:tc>
          <w:tcPr>
            <w:tcW w:w="1247" w:type="pct"/>
            <w:vMerge w:val="restar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ЛР 6; ЛР 10</w:t>
            </w:r>
          </w:p>
        </w:tc>
        <w:tc>
          <w:tcPr>
            <w:tcW w:w="374" w:type="pct"/>
            <w:vMerge w:val="restar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ОК 07</w:t>
            </w:r>
          </w:p>
          <w:p w:rsidR="007553A2" w:rsidRDefault="007553A2" w:rsidP="00171C04">
            <w:pPr>
              <w:rPr>
                <w:rFonts w:ascii="Times New Roman" w:hAnsi="Times New Roman"/>
                <w:b/>
                <w:bCs/>
                <w:lang w:eastAsia="en-US"/>
              </w:rPr>
            </w:pP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1.1</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1.2</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1.5</w:t>
            </w:r>
          </w:p>
          <w:p w:rsidR="007553A2" w:rsidRDefault="007553A2" w:rsidP="00171C04">
            <w:pPr>
              <w:spacing w:after="0"/>
              <w:rPr>
                <w:rFonts w:ascii="Times New Roman" w:hAnsi="Times New Roman"/>
                <w:sz w:val="24"/>
                <w:szCs w:val="24"/>
                <w:lang w:eastAsia="en-US"/>
              </w:rPr>
            </w:pPr>
            <w:r>
              <w:rPr>
                <w:rFonts w:ascii="Times New Roman" w:hAnsi="Times New Roman"/>
                <w:sz w:val="24"/>
                <w:szCs w:val="24"/>
                <w:lang w:eastAsia="en-US"/>
              </w:rPr>
              <w:t>ПК 2.7</w:t>
            </w: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tc>
        <w:tc>
          <w:tcPr>
            <w:tcW w:w="376" w:type="pct"/>
            <w:vMerge w:val="restart"/>
            <w:tcBorders>
              <w:top w:val="single" w:sz="4" w:space="0" w:color="auto"/>
              <w:left w:val="single" w:sz="4" w:space="0" w:color="auto"/>
              <w:bottom w:val="single" w:sz="4" w:space="0" w:color="auto"/>
              <w:right w:val="single" w:sz="4" w:space="0" w:color="auto"/>
            </w:tcBorders>
            <w:hideMark/>
          </w:tcPr>
          <w:p w:rsidR="007553A2" w:rsidRDefault="007553A2" w:rsidP="00171C04">
            <w:pPr>
              <w:rPr>
                <w:rFonts w:ascii="Times New Roman" w:hAnsi="Times New Roman"/>
                <w:b/>
                <w:bCs/>
                <w:lang w:eastAsia="en-US"/>
              </w:rPr>
            </w:pPr>
            <w:r>
              <w:rPr>
                <w:rFonts w:ascii="Times New Roman" w:hAnsi="Times New Roman"/>
                <w:b/>
                <w:bCs/>
                <w:lang w:eastAsia="en-US"/>
              </w:rPr>
              <w:t>1.Н. 3</w:t>
            </w:r>
          </w:p>
          <w:p w:rsidR="007553A2" w:rsidRDefault="007553A2" w:rsidP="00171C04">
            <w:pPr>
              <w:rPr>
                <w:rFonts w:ascii="Times New Roman" w:hAnsi="Times New Roman"/>
                <w:b/>
                <w:bCs/>
                <w:lang w:eastAsia="en-US"/>
              </w:rPr>
            </w:pPr>
            <w:r>
              <w:rPr>
                <w:rFonts w:ascii="Times New Roman" w:hAnsi="Times New Roman"/>
                <w:b/>
                <w:bCs/>
                <w:lang w:eastAsia="en-US"/>
              </w:rPr>
              <w:t>1.З. 3</w:t>
            </w:r>
          </w:p>
          <w:p w:rsidR="007553A2" w:rsidRDefault="007553A2" w:rsidP="00171C04">
            <w:pPr>
              <w:rPr>
                <w:rFonts w:ascii="Times New Roman" w:hAnsi="Times New Roman"/>
                <w:b/>
                <w:bCs/>
                <w:lang w:eastAsia="en-US"/>
              </w:rPr>
            </w:pPr>
            <w:r>
              <w:rPr>
                <w:rFonts w:ascii="Times New Roman" w:hAnsi="Times New Roman"/>
                <w:b/>
                <w:bCs/>
                <w:lang w:eastAsia="en-US"/>
              </w:rPr>
              <w:t>1.У.3</w:t>
            </w:r>
          </w:p>
        </w:tc>
      </w:tr>
      <w:tr w:rsidR="007553A2" w:rsidTr="00171C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Практическое занятие 3</w:t>
            </w:r>
          </w:p>
          <w:p w:rsidR="007553A2" w:rsidRDefault="007553A2" w:rsidP="00171C04">
            <w:pPr>
              <w:spacing w:after="0"/>
              <w:rPr>
                <w:rFonts w:ascii="Times New Roman" w:hAnsi="Times New Roman"/>
                <w:bCs/>
                <w:lang w:eastAsia="en-US"/>
              </w:rPr>
            </w:pPr>
            <w:r>
              <w:rPr>
                <w:rFonts w:ascii="Times New Roman" w:hAnsi="Times New Roman"/>
                <w:bCs/>
                <w:lang w:eastAsia="en-US"/>
              </w:rPr>
              <w:t>Скотоводство</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r>
      <w:tr w:rsidR="007553A2" w:rsidTr="00171C04">
        <w:trPr>
          <w:trHeight w:val="20"/>
        </w:trPr>
        <w:tc>
          <w:tcPr>
            <w:tcW w:w="848" w:type="pct"/>
            <w:vMerge w:val="restar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 xml:space="preserve">Тема 2.2. Овцеводство </w:t>
            </w: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Cs/>
                <w:lang w:eastAsia="en-US"/>
              </w:rPr>
            </w:pPr>
            <w:r>
              <w:rPr>
                <w:rFonts w:ascii="Times New Roman" w:hAnsi="Times New Roman"/>
                <w:bCs/>
                <w:lang w:eastAsia="en-US"/>
              </w:rPr>
              <w:t>1.Н. Значение овцеводства как основной отрасли животноводства</w:t>
            </w:r>
          </w:p>
          <w:p w:rsidR="007553A2" w:rsidRDefault="007553A2" w:rsidP="00171C04">
            <w:pPr>
              <w:spacing w:after="0"/>
              <w:rPr>
                <w:rFonts w:ascii="Times New Roman" w:hAnsi="Times New Roman"/>
                <w:bCs/>
                <w:lang w:eastAsia="en-US"/>
              </w:rPr>
            </w:pPr>
            <w:r>
              <w:rPr>
                <w:rFonts w:ascii="Times New Roman" w:hAnsi="Times New Roman"/>
                <w:bCs/>
                <w:lang w:eastAsia="en-US"/>
              </w:rPr>
              <w:t>1З. Виды продуктивности</w:t>
            </w:r>
          </w:p>
          <w:p w:rsidR="007553A2" w:rsidRDefault="007553A2" w:rsidP="00171C04">
            <w:pPr>
              <w:spacing w:after="0"/>
              <w:rPr>
                <w:rFonts w:ascii="Times New Roman" w:hAnsi="Times New Roman"/>
                <w:b/>
                <w:bCs/>
                <w:lang w:eastAsia="en-US"/>
              </w:rPr>
            </w:pPr>
            <w:r>
              <w:rPr>
                <w:rFonts w:ascii="Times New Roman" w:hAnsi="Times New Roman"/>
                <w:bCs/>
                <w:lang w:eastAsia="en-US"/>
              </w:rPr>
              <w:t>1.У.. Классификация пород овец.</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4</w:t>
            </w:r>
          </w:p>
        </w:tc>
        <w:tc>
          <w:tcPr>
            <w:tcW w:w="1247" w:type="pct"/>
            <w:vMerge w:val="restar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ЛР 6; ЛР 10</w:t>
            </w:r>
          </w:p>
        </w:tc>
        <w:tc>
          <w:tcPr>
            <w:tcW w:w="374" w:type="pct"/>
            <w:vMerge w:val="restar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ПК.1.3</w:t>
            </w:r>
          </w:p>
          <w:p w:rsidR="007553A2" w:rsidRDefault="007553A2" w:rsidP="00171C04">
            <w:pPr>
              <w:rPr>
                <w:rFonts w:ascii="Times New Roman" w:hAnsi="Times New Roman"/>
                <w:b/>
                <w:bCs/>
                <w:lang w:eastAsia="en-US"/>
              </w:rPr>
            </w:pPr>
            <w:r w:rsidRPr="00F06F55">
              <w:rPr>
                <w:rFonts w:ascii="Times New Roman" w:hAnsi="Times New Roman"/>
                <w:bCs/>
                <w:lang w:eastAsia="en-US"/>
              </w:rPr>
              <w:t>ПК1.5</w:t>
            </w:r>
          </w:p>
        </w:tc>
        <w:tc>
          <w:tcPr>
            <w:tcW w:w="376" w:type="pct"/>
            <w:vMerge w:val="restar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r>
              <w:rPr>
                <w:rFonts w:ascii="Times New Roman" w:hAnsi="Times New Roman"/>
                <w:b/>
                <w:i/>
                <w:lang w:eastAsia="en-US"/>
              </w:rPr>
              <w:t>1.Н. 1</w:t>
            </w:r>
          </w:p>
          <w:p w:rsidR="007553A2" w:rsidRDefault="007553A2" w:rsidP="00171C04">
            <w:pPr>
              <w:spacing w:after="0"/>
              <w:rPr>
                <w:rFonts w:ascii="Times New Roman" w:hAnsi="Times New Roman"/>
                <w:b/>
                <w:i/>
                <w:lang w:eastAsia="en-US"/>
              </w:rPr>
            </w:pPr>
            <w:r>
              <w:rPr>
                <w:rFonts w:ascii="Times New Roman" w:hAnsi="Times New Roman"/>
                <w:b/>
                <w:i/>
                <w:lang w:eastAsia="en-US"/>
              </w:rPr>
              <w:t>1.З. 1</w:t>
            </w:r>
          </w:p>
          <w:p w:rsidR="007553A2" w:rsidRDefault="007553A2" w:rsidP="00171C04">
            <w:pPr>
              <w:spacing w:after="0"/>
              <w:rPr>
                <w:rFonts w:ascii="Times New Roman" w:hAnsi="Times New Roman"/>
                <w:b/>
                <w:i/>
                <w:lang w:eastAsia="en-US"/>
              </w:rPr>
            </w:pPr>
            <w:r>
              <w:rPr>
                <w:rFonts w:ascii="Times New Roman" w:hAnsi="Times New Roman"/>
                <w:b/>
                <w:i/>
                <w:lang w:eastAsia="en-US"/>
              </w:rPr>
              <w:t>1.У.1.</w:t>
            </w:r>
          </w:p>
        </w:tc>
      </w:tr>
      <w:tr w:rsidR="007553A2" w:rsidTr="00171C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Практическое занятие 4</w:t>
            </w:r>
          </w:p>
          <w:p w:rsidR="007553A2" w:rsidRDefault="007553A2" w:rsidP="00171C04">
            <w:pPr>
              <w:spacing w:after="0"/>
              <w:rPr>
                <w:rFonts w:ascii="Times New Roman" w:hAnsi="Times New Roman"/>
                <w:bCs/>
                <w:lang w:eastAsia="en-US"/>
              </w:rPr>
            </w:pPr>
            <w:r>
              <w:rPr>
                <w:rFonts w:ascii="Times New Roman" w:hAnsi="Times New Roman"/>
                <w:bCs/>
                <w:lang w:eastAsia="en-US"/>
              </w:rPr>
              <w:t>Овцеводство</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spacing w:after="0" w:line="240" w:lineRule="auto"/>
              <w:rPr>
                <w:rFonts w:ascii="Times New Roman" w:hAnsi="Times New Roman"/>
                <w:b/>
                <w:i/>
                <w:lang w:eastAsia="en-US"/>
              </w:rPr>
            </w:pPr>
          </w:p>
        </w:tc>
      </w:tr>
      <w:tr w:rsidR="007553A2" w:rsidTr="00171C04">
        <w:trPr>
          <w:trHeight w:val="1616"/>
        </w:trPr>
        <w:tc>
          <w:tcPr>
            <w:tcW w:w="848" w:type="pct"/>
            <w:vMerge w:val="restart"/>
            <w:tcBorders>
              <w:top w:val="single" w:sz="4" w:space="0" w:color="auto"/>
              <w:left w:val="single" w:sz="4" w:space="0" w:color="auto"/>
              <w:right w:val="single" w:sz="4" w:space="0" w:color="auto"/>
            </w:tcBorders>
          </w:tcPr>
          <w:p w:rsidR="007553A2" w:rsidRDefault="007553A2" w:rsidP="00171C04">
            <w:pPr>
              <w:spacing w:after="0"/>
              <w:rPr>
                <w:rFonts w:ascii="Times New Roman" w:hAnsi="Times New Roman"/>
                <w:b/>
                <w:bCs/>
                <w:lang w:eastAsia="en-US"/>
              </w:rPr>
            </w:pPr>
            <w:r>
              <w:rPr>
                <w:rFonts w:ascii="Times New Roman" w:hAnsi="Times New Roman"/>
                <w:b/>
                <w:bCs/>
                <w:lang w:eastAsia="en-US"/>
              </w:rPr>
              <w:lastRenderedPageBreak/>
              <w:t>Тема 2.3.</w:t>
            </w:r>
          </w:p>
          <w:p w:rsidR="007553A2" w:rsidRDefault="007553A2" w:rsidP="00171C04">
            <w:pPr>
              <w:rPr>
                <w:rFonts w:ascii="Times New Roman" w:hAnsi="Times New Roman"/>
                <w:b/>
                <w:bCs/>
                <w:lang w:eastAsia="en-US"/>
              </w:rPr>
            </w:pPr>
            <w:r>
              <w:rPr>
                <w:rFonts w:ascii="Times New Roman" w:hAnsi="Times New Roman"/>
                <w:b/>
                <w:bCs/>
                <w:lang w:eastAsia="en-US"/>
              </w:rPr>
              <w:t xml:space="preserve">Коневодство, птицеводство  </w:t>
            </w:r>
          </w:p>
          <w:p w:rsidR="007553A2" w:rsidRDefault="007553A2" w:rsidP="00171C04">
            <w:pPr>
              <w:rPr>
                <w:rFonts w:ascii="Times New Roman" w:hAnsi="Times New Roman"/>
                <w:b/>
                <w:bCs/>
                <w:lang w:eastAsia="en-US"/>
              </w:rPr>
            </w:pPr>
          </w:p>
          <w:p w:rsidR="007553A2" w:rsidRDefault="007553A2" w:rsidP="00171C04">
            <w:pPr>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Pr="00F06F55" w:rsidRDefault="007553A2" w:rsidP="00027572">
            <w:pPr>
              <w:numPr>
                <w:ilvl w:val="0"/>
                <w:numId w:val="2"/>
              </w:numPr>
              <w:shd w:val="clear" w:color="auto" w:fill="FFFFFF"/>
              <w:spacing w:after="0" w:line="240" w:lineRule="auto"/>
            </w:pPr>
            <w:r w:rsidRPr="00F06F55">
              <w:rPr>
                <w:rFonts w:eastAsia="Arial Unicode MS"/>
                <w:color w:val="000000"/>
              </w:rPr>
              <w:t>Н. Хозяйственные и биологические особенности лошадей и птиц</w:t>
            </w:r>
          </w:p>
          <w:p w:rsidR="007553A2" w:rsidRPr="00F06F55" w:rsidRDefault="007553A2" w:rsidP="00027572">
            <w:pPr>
              <w:numPr>
                <w:ilvl w:val="0"/>
                <w:numId w:val="2"/>
              </w:numPr>
              <w:shd w:val="clear" w:color="auto" w:fill="FFFFFF"/>
              <w:spacing w:after="0" w:line="240" w:lineRule="auto"/>
            </w:pPr>
            <w:r w:rsidRPr="00F06F55">
              <w:rPr>
                <w:rFonts w:eastAsia="Arial Unicode MS"/>
                <w:color w:val="000000"/>
              </w:rPr>
              <w:t>З. Способы содержания лошадей</w:t>
            </w:r>
          </w:p>
          <w:p w:rsidR="007553A2" w:rsidRPr="00F06F55" w:rsidRDefault="007553A2" w:rsidP="00027572">
            <w:pPr>
              <w:numPr>
                <w:ilvl w:val="0"/>
                <w:numId w:val="2"/>
              </w:numPr>
              <w:shd w:val="clear" w:color="auto" w:fill="FFFFFF"/>
              <w:spacing w:after="0" w:line="240" w:lineRule="auto"/>
            </w:pPr>
            <w:r w:rsidRPr="00F06F55">
              <w:rPr>
                <w:rFonts w:eastAsia="Arial Unicode MS"/>
                <w:color w:val="000000"/>
              </w:rPr>
              <w:t>У....</w:t>
            </w:r>
            <w:r w:rsidRPr="00F06F55">
              <w:rPr>
                <w:rFonts w:eastAsia="Arial Unicode MS"/>
                <w:b/>
                <w:color w:val="000000"/>
              </w:rPr>
              <w:t xml:space="preserve"> </w:t>
            </w:r>
            <w:r w:rsidRPr="00F06F55">
              <w:rPr>
                <w:rFonts w:eastAsia="Arial Unicode MS"/>
                <w:color w:val="000000"/>
              </w:rPr>
              <w:t xml:space="preserve">Породы  лошадей. </w:t>
            </w:r>
            <w:r w:rsidRPr="00F06F55">
              <w:rPr>
                <w:rFonts w:eastAsia="Calibri"/>
                <w:color w:val="000000"/>
              </w:rPr>
              <w:t>Значение коневодства</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4</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r>
              <w:rPr>
                <w:rFonts w:ascii="Times New Roman" w:hAnsi="Times New Roman"/>
                <w:b/>
                <w:bCs/>
                <w:lang w:eastAsia="en-US"/>
              </w:rPr>
              <w:t>ЛР 6; ЛР 10</w:t>
            </w:r>
          </w:p>
        </w:tc>
        <w:tc>
          <w:tcPr>
            <w:tcW w:w="374" w:type="pc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ПК. 1.4</w:t>
            </w:r>
          </w:p>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ПК. 1.4</w:t>
            </w:r>
          </w:p>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ПК. 2.5</w:t>
            </w:r>
          </w:p>
          <w:p w:rsidR="007553A2" w:rsidRPr="00F06F55" w:rsidRDefault="007553A2" w:rsidP="00171C04">
            <w:pPr>
              <w:rPr>
                <w:rFonts w:ascii="Times New Roman" w:hAnsi="Times New Roman"/>
                <w:bCs/>
                <w:lang w:eastAsia="en-US"/>
              </w:rPr>
            </w:pPr>
            <w:r w:rsidRPr="00F06F55">
              <w:rPr>
                <w:rFonts w:ascii="Times New Roman" w:hAnsi="Times New Roman"/>
                <w:bCs/>
                <w:lang w:eastAsia="en-US"/>
              </w:rPr>
              <w:t>ПК. 2.7</w:t>
            </w:r>
          </w:p>
          <w:p w:rsidR="007553A2" w:rsidRDefault="007553A2" w:rsidP="00171C04">
            <w:pPr>
              <w:rPr>
                <w:rFonts w:ascii="Times New Roman" w:hAnsi="Times New Roman"/>
                <w:b/>
                <w:bCs/>
                <w:lang w:eastAsia="en-US"/>
              </w:rPr>
            </w:pP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r>
              <w:rPr>
                <w:rFonts w:ascii="Times New Roman" w:hAnsi="Times New Roman"/>
                <w:b/>
                <w:i/>
                <w:lang w:eastAsia="en-US"/>
              </w:rPr>
              <w:t>2 .Н. 1</w:t>
            </w:r>
          </w:p>
          <w:p w:rsidR="007553A2" w:rsidRDefault="007553A2" w:rsidP="00171C04">
            <w:pPr>
              <w:spacing w:after="0"/>
              <w:rPr>
                <w:rFonts w:ascii="Times New Roman" w:hAnsi="Times New Roman"/>
                <w:b/>
                <w:i/>
                <w:lang w:eastAsia="en-US"/>
              </w:rPr>
            </w:pPr>
            <w:r>
              <w:rPr>
                <w:rFonts w:ascii="Times New Roman" w:hAnsi="Times New Roman"/>
                <w:b/>
                <w:i/>
                <w:lang w:eastAsia="en-US"/>
              </w:rPr>
              <w:t>2.З. 1</w:t>
            </w:r>
          </w:p>
          <w:p w:rsidR="007553A2" w:rsidRDefault="007553A2" w:rsidP="00171C04">
            <w:pPr>
              <w:spacing w:after="0"/>
              <w:rPr>
                <w:rFonts w:ascii="Times New Roman" w:hAnsi="Times New Roman"/>
                <w:b/>
                <w:i/>
                <w:lang w:eastAsia="en-US"/>
              </w:rPr>
            </w:pPr>
            <w:r>
              <w:rPr>
                <w:rFonts w:ascii="Times New Roman" w:hAnsi="Times New Roman"/>
                <w:b/>
                <w:i/>
                <w:lang w:eastAsia="en-US"/>
              </w:rPr>
              <w:t>2 .У.1.</w:t>
            </w:r>
          </w:p>
        </w:tc>
      </w:tr>
      <w:tr w:rsidR="007553A2" w:rsidTr="00171C04">
        <w:trPr>
          <w:trHeight w:val="780"/>
        </w:trPr>
        <w:tc>
          <w:tcPr>
            <w:tcW w:w="848" w:type="pct"/>
            <w:vMerge/>
            <w:tcBorders>
              <w:left w:val="single" w:sz="4" w:space="0" w:color="auto"/>
              <w:bottom w:val="single" w:sz="4" w:space="0" w:color="auto"/>
              <w:right w:val="single" w:sz="4" w:space="0" w:color="auto"/>
            </w:tcBorders>
          </w:tcPr>
          <w:p w:rsidR="007553A2" w:rsidRDefault="007553A2" w:rsidP="00171C04">
            <w:pPr>
              <w:spacing w:after="0"/>
              <w:rPr>
                <w:rFonts w:ascii="Times New Roman" w:hAnsi="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bCs/>
                <w:lang w:eastAsia="en-US"/>
              </w:rPr>
            </w:pPr>
            <w:r>
              <w:rPr>
                <w:rFonts w:ascii="Times New Roman" w:hAnsi="Times New Roman"/>
                <w:b/>
                <w:bCs/>
                <w:lang w:eastAsia="en-US"/>
              </w:rPr>
              <w:t>Практическое занятие 5</w:t>
            </w:r>
          </w:p>
          <w:p w:rsidR="007553A2" w:rsidRDefault="007553A2" w:rsidP="00171C04">
            <w:pPr>
              <w:spacing w:line="240" w:lineRule="auto"/>
              <w:rPr>
                <w:rFonts w:eastAsia="Arial Unicode MS"/>
                <w:color w:val="000000"/>
              </w:rPr>
            </w:pPr>
            <w:r>
              <w:rPr>
                <w:rFonts w:eastAsia="Arial Unicode MS"/>
                <w:color w:val="000000"/>
              </w:rPr>
              <w:t xml:space="preserve">Определение пород лошадей и птиц </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lang w:eastAsia="en-US"/>
              </w:rPr>
            </w:pPr>
            <w:r>
              <w:rPr>
                <w:rFonts w:ascii="Times New Roman" w:hAnsi="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hideMark/>
          </w:tcPr>
          <w:p w:rsidR="007553A2" w:rsidRDefault="007553A2" w:rsidP="00171C04">
            <w:pPr>
              <w:rPr>
                <w:rFonts w:ascii="Times New Roman" w:hAnsi="Times New Roman"/>
                <w:b/>
                <w:bCs/>
                <w:lang w:eastAsia="en-US"/>
              </w:rPr>
            </w:pPr>
          </w:p>
        </w:tc>
        <w:tc>
          <w:tcPr>
            <w:tcW w:w="376"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rPr>
                <w:rFonts w:ascii="Times New Roman" w:hAnsi="Times New Roman"/>
                <w:b/>
                <w:i/>
                <w:lang w:eastAsia="en-US"/>
              </w:rPr>
            </w:pPr>
          </w:p>
        </w:tc>
      </w:tr>
      <w:tr w:rsidR="007553A2" w:rsidTr="00171C04">
        <w:trPr>
          <w:trHeight w:val="20"/>
        </w:trPr>
        <w:tc>
          <w:tcPr>
            <w:tcW w:w="2254" w:type="pct"/>
            <w:gridSpan w:val="2"/>
            <w:tcBorders>
              <w:top w:val="single" w:sz="4" w:space="0" w:color="auto"/>
              <w:left w:val="single" w:sz="4" w:space="0" w:color="auto"/>
              <w:bottom w:val="single" w:sz="4" w:space="0" w:color="auto"/>
              <w:right w:val="single" w:sz="4" w:space="0" w:color="auto"/>
            </w:tcBorders>
            <w:hideMark/>
          </w:tcPr>
          <w:p w:rsidR="007553A2" w:rsidRDefault="007553A2" w:rsidP="00171C04">
            <w:pPr>
              <w:suppressAutoHyphens/>
              <w:rPr>
                <w:rFonts w:ascii="Times New Roman" w:hAnsi="Times New Roman"/>
                <w:b/>
                <w:lang w:eastAsia="en-US"/>
              </w:rPr>
            </w:pPr>
            <w:r>
              <w:rPr>
                <w:rFonts w:ascii="Times New Roman" w:hAnsi="Times New Roman"/>
                <w:b/>
                <w:lang w:eastAsia="en-US"/>
              </w:rPr>
              <w:t>Промежуточная аттестация в форме дифференцированного зачета</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i/>
                <w:lang w:eastAsia="en-US"/>
              </w:rPr>
            </w:pPr>
            <w:r>
              <w:rPr>
                <w:rFonts w:ascii="Times New Roman" w:hAnsi="Times New Roman"/>
                <w:b/>
                <w:i/>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i/>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i/>
                <w:lang w:eastAsia="en-US"/>
              </w:rPr>
            </w:pPr>
          </w:p>
        </w:tc>
        <w:tc>
          <w:tcPr>
            <w:tcW w:w="376"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i/>
                <w:lang w:eastAsia="en-US"/>
              </w:rPr>
            </w:pPr>
          </w:p>
        </w:tc>
      </w:tr>
      <w:tr w:rsidR="007553A2" w:rsidTr="00171C04">
        <w:trPr>
          <w:trHeight w:val="20"/>
        </w:trPr>
        <w:tc>
          <w:tcPr>
            <w:tcW w:w="2254" w:type="pct"/>
            <w:gridSpan w:val="2"/>
            <w:tcBorders>
              <w:top w:val="single" w:sz="4" w:space="0" w:color="auto"/>
              <w:left w:val="single" w:sz="4" w:space="0" w:color="auto"/>
              <w:bottom w:val="single" w:sz="4" w:space="0" w:color="auto"/>
              <w:right w:val="single" w:sz="4" w:space="0" w:color="auto"/>
            </w:tcBorders>
            <w:hideMark/>
          </w:tcPr>
          <w:p w:rsidR="007553A2" w:rsidRDefault="007553A2" w:rsidP="00171C04">
            <w:pPr>
              <w:rPr>
                <w:rFonts w:ascii="Times New Roman" w:hAnsi="Times New Roman"/>
                <w:b/>
                <w:bCs/>
                <w:lang w:eastAsia="en-US"/>
              </w:rPr>
            </w:pPr>
            <w:r>
              <w:rPr>
                <w:rFonts w:ascii="Times New Roman" w:hAnsi="Times New Roman"/>
                <w:b/>
                <w:bCs/>
                <w:lang w:eastAsia="en-US"/>
              </w:rPr>
              <w:t>Всего:</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Default="007553A2" w:rsidP="00171C04">
            <w:pPr>
              <w:jc w:val="center"/>
              <w:rPr>
                <w:rFonts w:ascii="Times New Roman" w:hAnsi="Times New Roman"/>
                <w:b/>
                <w:bCs/>
                <w:i/>
                <w:lang w:eastAsia="en-US"/>
              </w:rPr>
            </w:pPr>
            <w:r>
              <w:rPr>
                <w:rFonts w:ascii="Times New Roman" w:hAnsi="Times New Roman"/>
                <w:b/>
                <w:bCs/>
                <w:i/>
                <w:lang w:eastAsia="en-US"/>
              </w:rPr>
              <w:t>36</w:t>
            </w:r>
          </w:p>
        </w:tc>
        <w:tc>
          <w:tcPr>
            <w:tcW w:w="1247"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i/>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i/>
                <w:lang w:eastAsia="en-US"/>
              </w:rPr>
            </w:pPr>
          </w:p>
        </w:tc>
        <w:tc>
          <w:tcPr>
            <w:tcW w:w="376" w:type="pct"/>
            <w:tcBorders>
              <w:top w:val="single" w:sz="4" w:space="0" w:color="auto"/>
              <w:left w:val="single" w:sz="4" w:space="0" w:color="auto"/>
              <w:bottom w:val="single" w:sz="4" w:space="0" w:color="auto"/>
              <w:right w:val="single" w:sz="4" w:space="0" w:color="auto"/>
            </w:tcBorders>
          </w:tcPr>
          <w:p w:rsidR="007553A2" w:rsidRDefault="007553A2" w:rsidP="00171C04">
            <w:pPr>
              <w:rPr>
                <w:rFonts w:ascii="Times New Roman" w:hAnsi="Times New Roman"/>
                <w:b/>
                <w:bCs/>
                <w:i/>
                <w:lang w:eastAsia="en-US"/>
              </w:rPr>
            </w:pPr>
          </w:p>
        </w:tc>
      </w:tr>
    </w:tbl>
    <w:p w:rsidR="007553A2" w:rsidRDefault="007553A2" w:rsidP="007553A2">
      <w:pPr>
        <w:spacing w:after="0"/>
        <w:rPr>
          <w:rFonts w:ascii="Times New Roman" w:hAnsi="Times New Roman"/>
          <w:i/>
        </w:rPr>
        <w:sectPr w:rsidR="007553A2">
          <w:pgSz w:w="16840" w:h="11907" w:orient="landscape"/>
          <w:pgMar w:top="851" w:right="1134" w:bottom="851" w:left="992" w:header="709" w:footer="709" w:gutter="0"/>
          <w:cols w:space="720"/>
        </w:sectPr>
      </w:pPr>
    </w:p>
    <w:p w:rsidR="007553A2" w:rsidRPr="0032316C" w:rsidRDefault="007553A2" w:rsidP="007553A2">
      <w:pPr>
        <w:spacing w:line="240" w:lineRule="auto"/>
        <w:ind w:left="1353"/>
        <w:rPr>
          <w:rFonts w:ascii="Times New Roman" w:hAnsi="Times New Roman"/>
          <w:b/>
          <w:bCs/>
          <w:sz w:val="24"/>
          <w:szCs w:val="24"/>
        </w:rPr>
      </w:pPr>
      <w:r w:rsidRPr="0032316C">
        <w:rPr>
          <w:rFonts w:ascii="Times New Roman" w:hAnsi="Times New Roman"/>
          <w:b/>
          <w:bCs/>
          <w:sz w:val="24"/>
          <w:szCs w:val="24"/>
        </w:rPr>
        <w:lastRenderedPageBreak/>
        <w:t>3. УСЛОВИЯ РЕАЛИЗАЦИИ УЧЕБНОЙ ДИСЦИПЛИНЫ</w:t>
      </w:r>
    </w:p>
    <w:p w:rsidR="007553A2" w:rsidRPr="00FB3BFC" w:rsidRDefault="007553A2" w:rsidP="007553A2">
      <w:pPr>
        <w:suppressAutoHyphens/>
        <w:spacing w:after="0" w:line="240" w:lineRule="auto"/>
        <w:ind w:firstLine="709"/>
        <w:jc w:val="both"/>
        <w:rPr>
          <w:rFonts w:ascii="Times New Roman" w:hAnsi="Times New Roman"/>
          <w:bCs/>
          <w:sz w:val="28"/>
          <w:szCs w:val="28"/>
        </w:rPr>
      </w:pPr>
      <w:r w:rsidRPr="00FB3BFC">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8"/>
          <w:szCs w:val="28"/>
        </w:rPr>
      </w:pPr>
      <w:r w:rsidRPr="00FB3BFC">
        <w:rPr>
          <w:rFonts w:ascii="Times New Roman" w:hAnsi="Times New Roman"/>
          <w:bCs/>
          <w:sz w:val="28"/>
          <w:szCs w:val="28"/>
        </w:rPr>
        <w:t>Реализация программы дисциплины требует наличия учебного кабинета -</w:t>
      </w:r>
      <w:r w:rsidRPr="00FB3BFC">
        <w:rPr>
          <w:rFonts w:ascii="Times New Roman" w:hAnsi="Times New Roman"/>
          <w:color w:val="000000"/>
          <w:sz w:val="28"/>
          <w:szCs w:val="28"/>
        </w:rPr>
        <w:t>экологических основ природопользования.</w:t>
      </w:r>
      <w:r w:rsidRPr="00FB3BFC">
        <w:rPr>
          <w:rFonts w:ascii="Times New Roman" w:hAnsi="Times New Roman"/>
          <w:bCs/>
          <w:sz w:val="28"/>
          <w:szCs w:val="28"/>
        </w:rPr>
        <w:t xml:space="preserve"> </w:t>
      </w: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8"/>
          <w:szCs w:val="28"/>
        </w:rPr>
      </w:pPr>
      <w:r w:rsidRPr="00FB3BFC">
        <w:rPr>
          <w:rFonts w:ascii="Times New Roman" w:hAnsi="Times New Roman"/>
          <w:b/>
          <w:bCs/>
          <w:sz w:val="28"/>
          <w:szCs w:val="28"/>
        </w:rPr>
        <w:t>Оборудование учебного кабинета-лаборатории:</w:t>
      </w:r>
      <w:r w:rsidRPr="00FB3BFC">
        <w:rPr>
          <w:rFonts w:ascii="Times New Roman" w:hAnsi="Times New Roman"/>
          <w:bCs/>
          <w:sz w:val="28"/>
          <w:szCs w:val="28"/>
        </w:rPr>
        <w:t xml:space="preserve"> </w:t>
      </w:r>
    </w:p>
    <w:p w:rsidR="007553A2" w:rsidRPr="00FB3BFC" w:rsidRDefault="007553A2" w:rsidP="007553A2">
      <w:pPr>
        <w:pStyle w:val="Default"/>
        <w:jc w:val="both"/>
        <w:rPr>
          <w:sz w:val="28"/>
          <w:szCs w:val="28"/>
        </w:rPr>
      </w:pPr>
      <w:r w:rsidRPr="00FB3BFC">
        <w:rPr>
          <w:sz w:val="28"/>
          <w:szCs w:val="28"/>
        </w:rPr>
        <w:t xml:space="preserve">- рабочие места по количеству обучающихся; </w:t>
      </w:r>
    </w:p>
    <w:p w:rsidR="007553A2" w:rsidRPr="00FB3BFC" w:rsidRDefault="007553A2" w:rsidP="007553A2">
      <w:pPr>
        <w:pStyle w:val="Default"/>
        <w:jc w:val="both"/>
        <w:rPr>
          <w:sz w:val="28"/>
          <w:szCs w:val="28"/>
        </w:rPr>
      </w:pPr>
      <w:r w:rsidRPr="00FB3BFC">
        <w:rPr>
          <w:sz w:val="28"/>
          <w:szCs w:val="28"/>
        </w:rPr>
        <w:t xml:space="preserve">- рабочее место преподавателя; </w:t>
      </w:r>
    </w:p>
    <w:p w:rsidR="007553A2" w:rsidRPr="00FB3BFC" w:rsidRDefault="007553A2" w:rsidP="007553A2">
      <w:pPr>
        <w:pStyle w:val="Default"/>
        <w:jc w:val="both"/>
        <w:rPr>
          <w:sz w:val="28"/>
          <w:szCs w:val="28"/>
        </w:rPr>
      </w:pPr>
      <w:r w:rsidRPr="00FB3BFC">
        <w:rPr>
          <w:sz w:val="28"/>
          <w:szCs w:val="28"/>
        </w:rPr>
        <w:t xml:space="preserve">- комплект учебно-методической документации «Зоотехния»; </w:t>
      </w:r>
    </w:p>
    <w:p w:rsidR="007553A2" w:rsidRPr="00FB3BFC" w:rsidRDefault="007553A2" w:rsidP="007553A2">
      <w:pPr>
        <w:pStyle w:val="Default"/>
        <w:jc w:val="both"/>
        <w:rPr>
          <w:sz w:val="28"/>
          <w:szCs w:val="28"/>
        </w:rPr>
      </w:pPr>
      <w:r w:rsidRPr="00FB3BFC">
        <w:rPr>
          <w:sz w:val="28"/>
          <w:szCs w:val="28"/>
        </w:rPr>
        <w:t xml:space="preserve">- муляжи животных; </w:t>
      </w:r>
    </w:p>
    <w:p w:rsidR="007553A2" w:rsidRPr="00FB3BFC" w:rsidRDefault="007553A2" w:rsidP="007553A2">
      <w:pPr>
        <w:pStyle w:val="Default"/>
        <w:jc w:val="both"/>
        <w:rPr>
          <w:b/>
          <w:sz w:val="28"/>
          <w:szCs w:val="28"/>
        </w:rPr>
      </w:pPr>
      <w:r w:rsidRPr="00FB3BFC">
        <w:rPr>
          <w:sz w:val="28"/>
          <w:szCs w:val="28"/>
        </w:rPr>
        <w:t xml:space="preserve">-плакаты (анатомия животных; стати животных; породы сельскохозяйственных животных; мечение животных; болезни животных; технологии заготовки кормов). </w:t>
      </w:r>
    </w:p>
    <w:p w:rsidR="007553A2" w:rsidRPr="00FB3BFC" w:rsidRDefault="007553A2" w:rsidP="007553A2">
      <w:pPr>
        <w:pStyle w:val="Default"/>
        <w:jc w:val="both"/>
        <w:rPr>
          <w:sz w:val="28"/>
          <w:szCs w:val="28"/>
        </w:rPr>
      </w:pPr>
      <w:r w:rsidRPr="00FB3BFC">
        <w:rPr>
          <w:b/>
          <w:sz w:val="28"/>
          <w:szCs w:val="28"/>
        </w:rPr>
        <w:t xml:space="preserve">Технические средства обучения: </w:t>
      </w: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8"/>
          <w:szCs w:val="28"/>
        </w:rPr>
      </w:pPr>
      <w:r w:rsidRPr="00FB3BFC">
        <w:rPr>
          <w:rFonts w:ascii="Times New Roman" w:hAnsi="Times New Roman"/>
          <w:sz w:val="28"/>
          <w:szCs w:val="28"/>
        </w:rPr>
        <w:t>- интерактивная доска</w:t>
      </w:r>
      <w:r w:rsidRPr="00FB3BFC">
        <w:rPr>
          <w:rFonts w:ascii="Times New Roman" w:hAnsi="Times New Roman"/>
          <w:bCs/>
          <w:sz w:val="28"/>
          <w:szCs w:val="28"/>
        </w:rPr>
        <w:t>, выход в Интернет.</w:t>
      </w:r>
    </w:p>
    <w:p w:rsidR="007553A2" w:rsidRPr="00FB3BFC" w:rsidRDefault="007553A2" w:rsidP="00676280">
      <w:pPr>
        <w:pStyle w:val="1"/>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0" w:firstLine="0"/>
        <w:jc w:val="both"/>
        <w:rPr>
          <w:b w:val="0"/>
          <w:sz w:val="28"/>
          <w:szCs w:val="28"/>
        </w:rPr>
      </w:pPr>
      <w:r w:rsidRPr="00FB3BFC">
        <w:rPr>
          <w:sz w:val="28"/>
          <w:szCs w:val="28"/>
        </w:rPr>
        <w:t>3.2. Информационное обеспечение обучения</w:t>
      </w:r>
    </w:p>
    <w:p w:rsidR="007553A2" w:rsidRPr="00FB3BFC" w:rsidRDefault="007553A2" w:rsidP="007553A2">
      <w:pPr>
        <w:pStyle w:val="Default"/>
        <w:jc w:val="both"/>
        <w:rPr>
          <w:sz w:val="28"/>
          <w:szCs w:val="28"/>
        </w:rPr>
      </w:pPr>
      <w:r w:rsidRPr="00FB3BFC">
        <w:rPr>
          <w:b/>
          <w:sz w:val="28"/>
          <w:szCs w:val="28"/>
        </w:rPr>
        <w:t xml:space="preserve">Основные источники: </w:t>
      </w:r>
    </w:p>
    <w:p w:rsidR="007553A2" w:rsidRPr="00FB3BFC" w:rsidRDefault="007553A2" w:rsidP="00676280">
      <w:pPr>
        <w:pStyle w:val="Default"/>
        <w:numPr>
          <w:ilvl w:val="0"/>
          <w:numId w:val="60"/>
        </w:numPr>
        <w:suppressAutoHyphens/>
        <w:autoSpaceDN/>
        <w:adjustRightInd/>
        <w:jc w:val="both"/>
        <w:rPr>
          <w:b/>
          <w:sz w:val="28"/>
          <w:szCs w:val="28"/>
        </w:rPr>
      </w:pPr>
      <w:r w:rsidRPr="00FB3BFC">
        <w:rPr>
          <w:sz w:val="28"/>
          <w:szCs w:val="28"/>
        </w:rPr>
        <w:t>Иванова Н.И. Основы зоотехнии:</w:t>
      </w:r>
      <w:r w:rsidRPr="00FB3BFC">
        <w:rPr>
          <w:bCs/>
          <w:sz w:val="28"/>
          <w:szCs w:val="28"/>
        </w:rPr>
        <w:t xml:space="preserve"> учеб. для  студ. учреждений сред.проф. образования, М.: Издательский центр «Академия», 2018</w:t>
      </w:r>
      <w:r w:rsidRPr="00FB3BFC">
        <w:rPr>
          <w:sz w:val="28"/>
          <w:szCs w:val="28"/>
        </w:rPr>
        <w:t xml:space="preserve">  </w:t>
      </w:r>
    </w:p>
    <w:p w:rsidR="007553A2" w:rsidRPr="00FB3BFC" w:rsidRDefault="007553A2" w:rsidP="007553A2">
      <w:pPr>
        <w:pStyle w:val="Default"/>
        <w:jc w:val="both"/>
        <w:rPr>
          <w:sz w:val="28"/>
          <w:szCs w:val="28"/>
        </w:rPr>
      </w:pPr>
      <w:r w:rsidRPr="00FB3BFC">
        <w:rPr>
          <w:b/>
          <w:sz w:val="28"/>
          <w:szCs w:val="28"/>
        </w:rPr>
        <w:t xml:space="preserve">Дополнительные источники: </w:t>
      </w:r>
    </w:p>
    <w:p w:rsidR="007553A2" w:rsidRPr="00FB3BFC" w:rsidRDefault="007553A2" w:rsidP="00676280">
      <w:pPr>
        <w:pStyle w:val="Default"/>
        <w:numPr>
          <w:ilvl w:val="0"/>
          <w:numId w:val="61"/>
        </w:numPr>
        <w:suppressAutoHyphens/>
        <w:autoSpaceDN/>
        <w:adjustRightInd/>
        <w:jc w:val="both"/>
        <w:rPr>
          <w:b/>
          <w:sz w:val="28"/>
          <w:szCs w:val="28"/>
        </w:rPr>
      </w:pPr>
      <w:r w:rsidRPr="00FB3BFC">
        <w:rPr>
          <w:sz w:val="28"/>
          <w:szCs w:val="28"/>
        </w:rPr>
        <w:t>1. Куприенко А.И. Технологи механизированных работ в животноводстве: учебник для студ. учреждений</w:t>
      </w:r>
      <w:r w:rsidRPr="00FB3BFC">
        <w:rPr>
          <w:bCs/>
          <w:sz w:val="28"/>
          <w:szCs w:val="28"/>
        </w:rPr>
        <w:t xml:space="preserve"> сред. проф. образования/ А.И. Куприенко, Х.М. Исаев. – 3-е изд., стер. - М.: Издательский центр «Академия», 2018</w:t>
      </w:r>
      <w:r w:rsidRPr="00FB3BFC">
        <w:rPr>
          <w:sz w:val="28"/>
          <w:szCs w:val="28"/>
        </w:rPr>
        <w:t xml:space="preserve">  </w:t>
      </w:r>
    </w:p>
    <w:p w:rsidR="007553A2" w:rsidRPr="00FB3BFC" w:rsidRDefault="007553A2" w:rsidP="007553A2">
      <w:pPr>
        <w:pStyle w:val="Default"/>
        <w:ind w:left="980" w:hanging="280"/>
        <w:jc w:val="both"/>
        <w:rPr>
          <w:sz w:val="28"/>
          <w:szCs w:val="28"/>
        </w:rPr>
      </w:pPr>
      <w:r w:rsidRPr="00FB3BFC">
        <w:rPr>
          <w:sz w:val="28"/>
          <w:szCs w:val="28"/>
        </w:rPr>
        <w:t>. – 240 с.</w:t>
      </w:r>
    </w:p>
    <w:p w:rsidR="007553A2" w:rsidRPr="00FB3BFC" w:rsidRDefault="007553A2" w:rsidP="007553A2">
      <w:pPr>
        <w:pStyle w:val="Default"/>
        <w:ind w:left="980" w:hanging="280"/>
        <w:jc w:val="both"/>
        <w:rPr>
          <w:sz w:val="28"/>
          <w:szCs w:val="28"/>
          <w:u w:val="single"/>
        </w:rPr>
      </w:pPr>
      <w:r w:rsidRPr="00FB3BFC">
        <w:rPr>
          <w:b/>
          <w:sz w:val="28"/>
          <w:szCs w:val="28"/>
        </w:rPr>
        <w:t xml:space="preserve">Интернет - ресурс </w:t>
      </w:r>
    </w:p>
    <w:p w:rsidR="007553A2" w:rsidRPr="00FB3BFC" w:rsidRDefault="007553A2" w:rsidP="007553A2">
      <w:pPr>
        <w:pStyle w:val="Default"/>
        <w:ind w:left="980" w:hanging="280"/>
        <w:jc w:val="both"/>
        <w:rPr>
          <w:sz w:val="28"/>
          <w:szCs w:val="28"/>
        </w:rPr>
      </w:pPr>
      <w:r w:rsidRPr="00FB3BFC">
        <w:rPr>
          <w:sz w:val="28"/>
          <w:szCs w:val="28"/>
        </w:rPr>
        <w:t xml:space="preserve">1. </w:t>
      </w:r>
      <w:r w:rsidRPr="00FB3BFC">
        <w:rPr>
          <w:sz w:val="28"/>
          <w:szCs w:val="28"/>
          <w:lang w:val="en-US"/>
        </w:rPr>
        <w:t>alleng</w:t>
      </w:r>
      <w:r w:rsidRPr="00FB3BFC">
        <w:rPr>
          <w:sz w:val="28"/>
          <w:szCs w:val="28"/>
        </w:rPr>
        <w:t>.</w:t>
      </w:r>
      <w:r w:rsidRPr="00FB3BFC">
        <w:rPr>
          <w:sz w:val="28"/>
          <w:szCs w:val="28"/>
          <w:lang w:val="en-US"/>
        </w:rPr>
        <w:t>arg</w:t>
      </w:r>
    </w:p>
    <w:p w:rsidR="007553A2" w:rsidRPr="00FB3BFC" w:rsidRDefault="007553A2" w:rsidP="007553A2">
      <w:pPr>
        <w:pStyle w:val="Default"/>
        <w:ind w:left="980" w:hanging="280"/>
        <w:jc w:val="both"/>
        <w:rPr>
          <w:sz w:val="28"/>
          <w:szCs w:val="28"/>
        </w:rPr>
      </w:pPr>
      <w:r w:rsidRPr="00FB3BFC">
        <w:rPr>
          <w:sz w:val="28"/>
          <w:szCs w:val="28"/>
        </w:rPr>
        <w:t xml:space="preserve">2. </w:t>
      </w:r>
      <w:r w:rsidRPr="00FB3BFC">
        <w:rPr>
          <w:sz w:val="28"/>
          <w:szCs w:val="28"/>
          <w:lang w:val="en-US"/>
        </w:rPr>
        <w:t>www</w:t>
      </w:r>
      <w:r w:rsidRPr="00FB3BFC">
        <w:rPr>
          <w:sz w:val="28"/>
          <w:szCs w:val="28"/>
        </w:rPr>
        <w:t>.</w:t>
      </w:r>
      <w:r w:rsidRPr="00FB3BFC">
        <w:rPr>
          <w:sz w:val="28"/>
          <w:szCs w:val="28"/>
          <w:lang w:val="en-US"/>
        </w:rPr>
        <w:t>BestReferat</w:t>
      </w:r>
      <w:r w:rsidRPr="00FB3BFC">
        <w:rPr>
          <w:sz w:val="28"/>
          <w:szCs w:val="28"/>
        </w:rPr>
        <w:t>.</w:t>
      </w:r>
      <w:r w:rsidRPr="00FB3BFC">
        <w:rPr>
          <w:sz w:val="28"/>
          <w:szCs w:val="28"/>
          <w:lang w:val="en-US"/>
        </w:rPr>
        <w:t>ru</w:t>
      </w:r>
      <w:r w:rsidRPr="00FB3BFC">
        <w:rPr>
          <w:sz w:val="28"/>
          <w:szCs w:val="28"/>
        </w:rPr>
        <w:t>/</w:t>
      </w:r>
      <w:r w:rsidRPr="00FB3BFC">
        <w:rPr>
          <w:sz w:val="28"/>
          <w:szCs w:val="28"/>
          <w:lang w:val="en-US"/>
        </w:rPr>
        <w:t>referat</w:t>
      </w:r>
      <w:r w:rsidRPr="00FB3BFC">
        <w:rPr>
          <w:sz w:val="28"/>
          <w:szCs w:val="28"/>
        </w:rPr>
        <w:t>-160150.</w:t>
      </w:r>
      <w:r w:rsidRPr="00FB3BFC">
        <w:rPr>
          <w:sz w:val="28"/>
          <w:szCs w:val="28"/>
          <w:lang w:val="en-US"/>
        </w:rPr>
        <w:t>html</w:t>
      </w:r>
    </w:p>
    <w:p w:rsidR="007553A2" w:rsidRPr="00FB3BFC" w:rsidRDefault="007553A2" w:rsidP="007553A2">
      <w:pPr>
        <w:pStyle w:val="Default"/>
        <w:ind w:left="700"/>
        <w:jc w:val="both"/>
        <w:rPr>
          <w:sz w:val="28"/>
          <w:szCs w:val="28"/>
        </w:rPr>
      </w:pPr>
      <w:r w:rsidRPr="00FB3BFC">
        <w:rPr>
          <w:sz w:val="28"/>
          <w:szCs w:val="28"/>
        </w:rPr>
        <w:t xml:space="preserve">3. </w:t>
      </w:r>
      <w:r w:rsidRPr="00FB3BFC">
        <w:rPr>
          <w:sz w:val="28"/>
          <w:szCs w:val="28"/>
          <w:lang w:val="en-US"/>
        </w:rPr>
        <w:t>www</w:t>
      </w:r>
      <w:r w:rsidRPr="00FB3BFC">
        <w:rPr>
          <w:sz w:val="28"/>
          <w:szCs w:val="28"/>
        </w:rPr>
        <w:t>.</w:t>
      </w:r>
      <w:r w:rsidRPr="00FB3BFC">
        <w:rPr>
          <w:sz w:val="28"/>
          <w:szCs w:val="28"/>
          <w:lang w:val="en-US"/>
        </w:rPr>
        <w:t>otherreferats</w:t>
      </w:r>
      <w:r w:rsidRPr="00FB3BFC">
        <w:rPr>
          <w:sz w:val="28"/>
          <w:szCs w:val="28"/>
        </w:rPr>
        <w:t>.</w:t>
      </w:r>
      <w:r w:rsidRPr="00FB3BFC">
        <w:rPr>
          <w:sz w:val="28"/>
          <w:szCs w:val="28"/>
          <w:lang w:val="en-US"/>
        </w:rPr>
        <w:t>allbest</w:t>
      </w:r>
      <w:r w:rsidRPr="00FB3BFC">
        <w:rPr>
          <w:sz w:val="28"/>
          <w:szCs w:val="28"/>
        </w:rPr>
        <w:t>.</w:t>
      </w:r>
      <w:r w:rsidRPr="00FB3BFC">
        <w:rPr>
          <w:sz w:val="28"/>
          <w:szCs w:val="28"/>
          <w:lang w:val="en-US"/>
        </w:rPr>
        <w:t>ru</w:t>
      </w:r>
      <w:r w:rsidRPr="00FB3BFC">
        <w:rPr>
          <w:sz w:val="28"/>
          <w:szCs w:val="28"/>
        </w:rPr>
        <w:t>/</w:t>
      </w:r>
      <w:r w:rsidRPr="00FB3BFC">
        <w:rPr>
          <w:sz w:val="28"/>
          <w:szCs w:val="28"/>
          <w:lang w:val="en-US"/>
        </w:rPr>
        <w:t>agriculture</w:t>
      </w:r>
      <w:r w:rsidRPr="00FB3BFC">
        <w:rPr>
          <w:sz w:val="28"/>
          <w:szCs w:val="28"/>
        </w:rPr>
        <w:t>/00011196</w:t>
      </w:r>
    </w:p>
    <w:p w:rsidR="007553A2" w:rsidRPr="00FB3BFC" w:rsidRDefault="007553A2" w:rsidP="007553A2">
      <w:pPr>
        <w:pStyle w:val="Default"/>
        <w:ind w:left="980" w:hanging="280"/>
        <w:jc w:val="both"/>
        <w:rPr>
          <w:sz w:val="28"/>
          <w:szCs w:val="28"/>
        </w:rPr>
      </w:pPr>
      <w:r w:rsidRPr="00FB3BFC">
        <w:rPr>
          <w:sz w:val="28"/>
          <w:szCs w:val="28"/>
        </w:rPr>
        <w:t>4.</w:t>
      </w:r>
      <w:r w:rsidRPr="00FB3BFC">
        <w:rPr>
          <w:sz w:val="28"/>
          <w:szCs w:val="28"/>
          <w:lang w:val="en-US"/>
        </w:rPr>
        <w:t>www</w:t>
      </w:r>
      <w:r w:rsidRPr="00FB3BFC">
        <w:rPr>
          <w:sz w:val="28"/>
          <w:szCs w:val="28"/>
        </w:rPr>
        <w:t>.</w:t>
      </w:r>
      <w:r w:rsidRPr="00FB3BFC">
        <w:rPr>
          <w:sz w:val="28"/>
          <w:szCs w:val="28"/>
          <w:lang w:val="en-US"/>
        </w:rPr>
        <w:t>eventology</w:t>
      </w:r>
      <w:r w:rsidRPr="00FB3BFC">
        <w:rPr>
          <w:sz w:val="28"/>
          <w:szCs w:val="28"/>
        </w:rPr>
        <w:t>.</w:t>
      </w:r>
      <w:r w:rsidRPr="00FB3BFC">
        <w:rPr>
          <w:sz w:val="28"/>
          <w:szCs w:val="28"/>
          <w:lang w:val="en-US"/>
        </w:rPr>
        <w:t>wiki</w:t>
      </w:r>
      <w:r w:rsidRPr="00FB3BFC">
        <w:rPr>
          <w:sz w:val="28"/>
          <w:szCs w:val="28"/>
        </w:rPr>
        <w:t>-</w:t>
      </w:r>
      <w:r w:rsidRPr="00FB3BFC">
        <w:rPr>
          <w:sz w:val="28"/>
          <w:szCs w:val="28"/>
          <w:lang w:val="en-US"/>
        </w:rPr>
        <w:t>wiki</w:t>
      </w:r>
      <w:r w:rsidRPr="00FB3BFC">
        <w:rPr>
          <w:sz w:val="28"/>
          <w:szCs w:val="28"/>
        </w:rPr>
        <w:t>.</w:t>
      </w:r>
      <w:r w:rsidRPr="00FB3BFC">
        <w:rPr>
          <w:sz w:val="28"/>
          <w:szCs w:val="28"/>
          <w:lang w:val="en-US"/>
        </w:rPr>
        <w:t>ru</w:t>
      </w:r>
      <w:r w:rsidRPr="00FB3BFC">
        <w:rPr>
          <w:sz w:val="28"/>
          <w:szCs w:val="28"/>
        </w:rPr>
        <w:t>/</w:t>
      </w:r>
      <w:r w:rsidRPr="00FB3BFC">
        <w:rPr>
          <w:sz w:val="28"/>
          <w:szCs w:val="28"/>
          <w:lang w:val="en-US"/>
        </w:rPr>
        <w:t>ru</w:t>
      </w:r>
      <w:r w:rsidRPr="00FB3BFC">
        <w:rPr>
          <w:sz w:val="28"/>
          <w:szCs w:val="28"/>
        </w:rPr>
        <w:t>-</w:t>
      </w:r>
      <w:r w:rsidRPr="00FB3BFC">
        <w:rPr>
          <w:sz w:val="28"/>
          <w:szCs w:val="28"/>
          <w:lang w:val="en-US"/>
        </w:rPr>
        <w:t>wz</w:t>
      </w:r>
      <w:r w:rsidRPr="00FB3BFC">
        <w:rPr>
          <w:sz w:val="28"/>
          <w:szCs w:val="28"/>
        </w:rPr>
        <w:t>/</w:t>
      </w:r>
      <w:r w:rsidRPr="00FB3BFC">
        <w:rPr>
          <w:sz w:val="28"/>
          <w:szCs w:val="28"/>
          <w:lang w:val="en-US"/>
        </w:rPr>
        <w:t>index</w:t>
      </w:r>
      <w:r w:rsidRPr="00FB3BFC">
        <w:rPr>
          <w:sz w:val="28"/>
          <w:szCs w:val="28"/>
        </w:rPr>
        <w:t>.</w:t>
      </w:r>
      <w:r w:rsidRPr="00FB3BFC">
        <w:rPr>
          <w:sz w:val="28"/>
          <w:szCs w:val="28"/>
          <w:lang w:val="en-US"/>
        </w:rPr>
        <w:t>php</w:t>
      </w:r>
      <w:r w:rsidRPr="00FB3BFC">
        <w:rPr>
          <w:sz w:val="28"/>
          <w:szCs w:val="28"/>
        </w:rPr>
        <w:t>/</w:t>
      </w:r>
    </w:p>
    <w:p w:rsidR="007553A2" w:rsidRPr="00FB3BFC" w:rsidRDefault="007553A2" w:rsidP="007553A2">
      <w:pPr>
        <w:pStyle w:val="Default"/>
        <w:ind w:left="980" w:hanging="280"/>
        <w:jc w:val="both"/>
        <w:rPr>
          <w:sz w:val="28"/>
          <w:szCs w:val="28"/>
        </w:rPr>
      </w:pP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8"/>
          <w:szCs w:val="28"/>
        </w:rPr>
      </w:pPr>
    </w:p>
    <w:p w:rsidR="007553A2" w:rsidRPr="0032316C" w:rsidRDefault="007553A2" w:rsidP="007553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val="0"/>
          <w:caps/>
        </w:rPr>
      </w:pPr>
    </w:p>
    <w:p w:rsidR="007553A2" w:rsidRPr="0032316C" w:rsidRDefault="007553A2" w:rsidP="007553A2">
      <w:pPr>
        <w:spacing w:line="240" w:lineRule="auto"/>
        <w:rPr>
          <w:rFonts w:ascii="Times New Roman" w:hAnsi="Times New Roman"/>
          <w:sz w:val="24"/>
          <w:szCs w:val="24"/>
        </w:rPr>
      </w:pPr>
    </w:p>
    <w:p w:rsidR="007553A2" w:rsidRPr="0032316C" w:rsidRDefault="007553A2" w:rsidP="007553A2">
      <w:pPr>
        <w:suppressAutoHyphens/>
        <w:spacing w:after="0" w:line="240" w:lineRule="auto"/>
        <w:ind w:firstLine="709"/>
        <w:jc w:val="both"/>
        <w:rPr>
          <w:rFonts w:ascii="Times New Roman" w:hAnsi="Times New Roman"/>
          <w:bCs/>
          <w:sz w:val="24"/>
          <w:szCs w:val="24"/>
        </w:rPr>
      </w:pPr>
    </w:p>
    <w:p w:rsidR="007553A2" w:rsidRPr="0032316C"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7553A2">
      <w:pPr>
        <w:spacing w:after="0" w:line="240" w:lineRule="auto"/>
        <w:ind w:firstLine="709"/>
        <w:contextualSpacing/>
        <w:jc w:val="both"/>
        <w:rPr>
          <w:rFonts w:ascii="Times New Roman" w:hAnsi="Times New Roman"/>
          <w:b/>
          <w:sz w:val="24"/>
          <w:szCs w:val="24"/>
        </w:rPr>
      </w:pPr>
    </w:p>
    <w:p w:rsidR="007553A2" w:rsidRDefault="007553A2" w:rsidP="00FB3BFC">
      <w:pPr>
        <w:spacing w:after="0"/>
        <w:contextualSpacing/>
        <w:jc w:val="both"/>
        <w:rPr>
          <w:rFonts w:ascii="Times New Roman" w:hAnsi="Times New Roman"/>
          <w:b/>
          <w:sz w:val="24"/>
          <w:szCs w:val="24"/>
        </w:rPr>
      </w:pPr>
    </w:p>
    <w:p w:rsidR="007553A2" w:rsidRDefault="007553A2" w:rsidP="007553A2">
      <w:pPr>
        <w:spacing w:after="0"/>
        <w:ind w:firstLine="709"/>
        <w:contextualSpacing/>
        <w:jc w:val="both"/>
        <w:rPr>
          <w:rFonts w:ascii="Times New Roman" w:hAnsi="Times New Roman"/>
          <w:b/>
          <w:sz w:val="24"/>
          <w:szCs w:val="24"/>
        </w:rPr>
      </w:pPr>
    </w:p>
    <w:p w:rsidR="007553A2" w:rsidRDefault="007553A2" w:rsidP="007553A2">
      <w:pPr>
        <w:spacing w:after="0"/>
        <w:ind w:firstLine="709"/>
        <w:contextualSpacing/>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w:t>
      </w:r>
    </w:p>
    <w:p w:rsidR="007553A2" w:rsidRDefault="007553A2" w:rsidP="007553A2">
      <w:pPr>
        <w:jc w:val="center"/>
        <w:rPr>
          <w:rFonts w:ascii="Times New Roman" w:hAnsi="Times New Roman"/>
          <w:b/>
          <w:sz w:val="24"/>
          <w:szCs w:val="24"/>
        </w:rPr>
      </w:pPr>
      <w:r>
        <w:rPr>
          <w:rFonts w:ascii="Times New Roman" w:hAnsi="Times New Roman"/>
          <w:b/>
          <w:sz w:val="24"/>
          <w:szCs w:val="24"/>
        </w:rPr>
        <w:t>УЧЕБНОЙ ДИСЦИПЛИНЫ</w:t>
      </w:r>
    </w:p>
    <w:p w:rsidR="007553A2" w:rsidRDefault="007553A2" w:rsidP="007553A2">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5"/>
        <w:gridCol w:w="2301"/>
        <w:gridCol w:w="3335"/>
      </w:tblGrid>
      <w:tr w:rsidR="007553A2" w:rsidRPr="0032316C" w:rsidTr="00FB3BFC">
        <w:tc>
          <w:tcPr>
            <w:tcW w:w="2056"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after="0" w:line="240" w:lineRule="auto"/>
              <w:jc w:val="center"/>
              <w:rPr>
                <w:rFonts w:ascii="Times New Roman" w:hAnsi="Times New Roman"/>
                <w:sz w:val="24"/>
                <w:szCs w:val="24"/>
                <w:lang w:eastAsia="en-US"/>
              </w:rPr>
            </w:pPr>
            <w:r w:rsidRPr="0032316C">
              <w:rPr>
                <w:rFonts w:ascii="Times New Roman" w:hAnsi="Times New Roman"/>
                <w:b/>
                <w:bCs/>
                <w:i/>
                <w:sz w:val="24"/>
                <w:szCs w:val="24"/>
                <w:lang w:eastAsia="en-US"/>
              </w:rPr>
              <w:t>Результаты обучения</w:t>
            </w:r>
          </w:p>
        </w:tc>
        <w:tc>
          <w:tcPr>
            <w:tcW w:w="120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jc w:val="center"/>
              <w:rPr>
                <w:rFonts w:ascii="Times New Roman" w:hAnsi="Times New Roman"/>
                <w:b/>
                <w:bCs/>
                <w:i/>
                <w:sz w:val="24"/>
                <w:szCs w:val="24"/>
                <w:lang w:eastAsia="en-US"/>
              </w:rPr>
            </w:pPr>
            <w:r w:rsidRPr="0032316C">
              <w:rPr>
                <w:rFonts w:ascii="Times New Roman" w:hAnsi="Times New Roman"/>
                <w:b/>
                <w:bCs/>
                <w:i/>
                <w:sz w:val="24"/>
                <w:szCs w:val="24"/>
                <w:lang w:eastAsia="en-US"/>
              </w:rPr>
              <w:t>Критерии оценки</w:t>
            </w: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jc w:val="center"/>
              <w:rPr>
                <w:rFonts w:ascii="Times New Roman" w:hAnsi="Times New Roman"/>
                <w:b/>
                <w:bCs/>
                <w:i/>
                <w:sz w:val="24"/>
                <w:szCs w:val="24"/>
                <w:lang w:eastAsia="en-US"/>
              </w:rPr>
            </w:pPr>
            <w:r w:rsidRPr="0032316C">
              <w:rPr>
                <w:rFonts w:ascii="Times New Roman" w:hAnsi="Times New Roman"/>
                <w:b/>
                <w:bCs/>
                <w:i/>
                <w:sz w:val="24"/>
                <w:szCs w:val="24"/>
                <w:lang w:eastAsia="en-US"/>
              </w:rPr>
              <w:t>Методы оценки</w:t>
            </w:r>
          </w:p>
        </w:tc>
      </w:tr>
      <w:tr w:rsidR="007553A2" w:rsidRPr="0032316C" w:rsidTr="00FB3BFC">
        <w:tc>
          <w:tcPr>
            <w:tcW w:w="2056"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tabs>
                <w:tab w:val="left" w:pos="993"/>
                <w:tab w:val="left" w:pos="1276"/>
              </w:tabs>
              <w:spacing w:after="0" w:line="240" w:lineRule="auto"/>
              <w:contextualSpacing/>
              <w:jc w:val="both"/>
              <w:rPr>
                <w:rFonts w:ascii="Times New Roman" w:eastAsia="Arial Unicode MS" w:hAnsi="Times New Roman"/>
                <w:color w:val="000000"/>
                <w:sz w:val="24"/>
                <w:szCs w:val="24"/>
                <w:lang w:eastAsia="en-US"/>
              </w:rPr>
            </w:pPr>
            <w:r w:rsidRPr="004450A9">
              <w:rPr>
                <w:rFonts w:ascii="Times New Roman" w:eastAsia="Arial Unicode MS" w:hAnsi="Times New Roman"/>
                <w:b/>
                <w:color w:val="000000"/>
                <w:sz w:val="24"/>
                <w:szCs w:val="24"/>
                <w:lang w:eastAsia="en-US"/>
              </w:rPr>
              <w:t>Знать</w:t>
            </w:r>
            <w:r>
              <w:rPr>
                <w:rFonts w:ascii="Times New Roman" w:eastAsia="Arial Unicode MS" w:hAnsi="Times New Roman"/>
                <w:color w:val="000000"/>
                <w:sz w:val="24"/>
                <w:szCs w:val="24"/>
                <w:lang w:eastAsia="en-US"/>
              </w:rPr>
              <w:t>:</w:t>
            </w:r>
            <w:r w:rsidRPr="0032316C">
              <w:rPr>
                <w:rFonts w:ascii="Times New Roman" w:eastAsia="Arial Unicode MS" w:hAnsi="Times New Roman"/>
                <w:color w:val="000000"/>
                <w:sz w:val="24"/>
                <w:szCs w:val="24"/>
                <w:lang w:eastAsia="en-US"/>
              </w:rPr>
              <w:t xml:space="preserve"> основные виды и породы сельскохозяйственных животных;- научные основы разведения и кормления животных; системы и способы содержания, кормления и ухода за сельскохозяйственными животными, их разведения; </w:t>
            </w:r>
          </w:p>
          <w:p w:rsidR="007553A2" w:rsidRPr="0032316C" w:rsidRDefault="007553A2" w:rsidP="00171C04">
            <w:pPr>
              <w:spacing w:line="240" w:lineRule="auto"/>
              <w:rPr>
                <w:rFonts w:ascii="Times New Roman" w:hAnsi="Times New Roman"/>
                <w:bCs/>
                <w:i/>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tabs>
                <w:tab w:val="left" w:pos="993"/>
                <w:tab w:val="left" w:pos="1276"/>
              </w:tabs>
              <w:spacing w:after="0" w:line="240" w:lineRule="auto"/>
              <w:ind w:left="720"/>
              <w:contextualSpacing/>
              <w:jc w:val="both"/>
              <w:rPr>
                <w:rFonts w:ascii="Times New Roman" w:hAnsi="Times New Roman"/>
                <w:bCs/>
                <w:i/>
                <w:sz w:val="24"/>
                <w:szCs w:val="24"/>
                <w:lang w:eastAsia="en-US"/>
              </w:rPr>
            </w:pP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lang w:eastAsia="en-US"/>
              </w:rPr>
              <w:t>Опрос</w:t>
            </w:r>
          </w:p>
          <w:p w:rsidR="007553A2" w:rsidRPr="0032316C" w:rsidRDefault="007553A2" w:rsidP="00171C04">
            <w:pPr>
              <w:spacing w:line="240" w:lineRule="auto"/>
              <w:rPr>
                <w:rFonts w:ascii="Times New Roman" w:hAnsi="Times New Roman"/>
                <w:bCs/>
                <w:i/>
                <w:sz w:val="24"/>
                <w:szCs w:val="24"/>
                <w:lang w:eastAsia="en-US"/>
              </w:rPr>
            </w:pPr>
            <w:r w:rsidRPr="0032316C">
              <w:rPr>
                <w:rFonts w:ascii="Times New Roman" w:hAnsi="Times New Roman"/>
                <w:bCs/>
                <w:sz w:val="24"/>
                <w:szCs w:val="24"/>
              </w:rPr>
              <w:t>Отчеты по практическим</w:t>
            </w:r>
            <w:r>
              <w:rPr>
                <w:rFonts w:ascii="Times New Roman" w:hAnsi="Times New Roman"/>
                <w:bCs/>
                <w:sz w:val="24"/>
                <w:szCs w:val="24"/>
              </w:rPr>
              <w:t xml:space="preserve"> и лабораторным работам</w:t>
            </w:r>
            <w:r w:rsidRPr="0032316C">
              <w:rPr>
                <w:rFonts w:ascii="Times New Roman" w:hAnsi="Times New Roman"/>
                <w:bCs/>
                <w:sz w:val="24"/>
                <w:szCs w:val="24"/>
              </w:rPr>
              <w:t xml:space="preserve"> </w:t>
            </w:r>
          </w:p>
        </w:tc>
      </w:tr>
      <w:tr w:rsidR="007553A2" w:rsidRPr="0032316C" w:rsidTr="00FB3BFC">
        <w:trPr>
          <w:trHeight w:val="896"/>
        </w:trPr>
        <w:tc>
          <w:tcPr>
            <w:tcW w:w="2056"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r w:rsidRPr="004450A9">
              <w:rPr>
                <w:rFonts w:ascii="Times New Roman" w:eastAsia="Arial Unicode MS" w:hAnsi="Times New Roman"/>
                <w:b/>
                <w:color w:val="000000"/>
                <w:sz w:val="24"/>
                <w:szCs w:val="24"/>
                <w:lang w:eastAsia="en-US"/>
              </w:rPr>
              <w:t>Знать</w:t>
            </w:r>
            <w:r>
              <w:rPr>
                <w:rFonts w:ascii="Times New Roman" w:eastAsia="Arial Unicode MS" w:hAnsi="Times New Roman"/>
                <w:b/>
                <w:color w:val="000000"/>
                <w:sz w:val="24"/>
                <w:szCs w:val="24"/>
                <w:lang w:eastAsia="en-US"/>
              </w:rPr>
              <w:t>:</w:t>
            </w:r>
            <w:r w:rsidRPr="0032316C">
              <w:rPr>
                <w:rFonts w:ascii="Times New Roman" w:eastAsia="Arial Unicode MS" w:hAnsi="Times New Roman"/>
                <w:color w:val="000000"/>
                <w:sz w:val="24"/>
                <w:szCs w:val="24"/>
                <w:lang w:eastAsia="en-US"/>
              </w:rPr>
              <w:t xml:space="preserve">  методы содержания, кормления и разведения сельскохозяйственных животных разных видов и пород в различных климатических и иных условиях;- определять методы производства продукции животноводства;</w:t>
            </w:r>
          </w:p>
          <w:p w:rsidR="007553A2" w:rsidRPr="0032316C" w:rsidRDefault="007553A2" w:rsidP="00171C04">
            <w:pPr>
              <w:spacing w:line="240" w:lineRule="auto"/>
              <w:rPr>
                <w:rFonts w:ascii="Times New Roman" w:hAnsi="Times New Roman"/>
                <w:bCs/>
                <w:i/>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hAnsi="Times New Roman"/>
                <w:bCs/>
                <w:i/>
                <w:sz w:val="24"/>
                <w:szCs w:val="24"/>
                <w:lang w:eastAsia="en-US"/>
              </w:rPr>
            </w:pP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rPr>
                <w:rFonts w:ascii="Times New Roman" w:hAnsi="Times New Roman"/>
                <w:bCs/>
                <w:i/>
                <w:sz w:val="24"/>
                <w:szCs w:val="24"/>
                <w:lang w:eastAsia="en-US"/>
              </w:rPr>
            </w:pPr>
          </w:p>
        </w:tc>
      </w:tr>
      <w:tr w:rsidR="007553A2" w:rsidRPr="0032316C" w:rsidTr="00FB3BFC">
        <w:trPr>
          <w:trHeight w:val="896"/>
        </w:trPr>
        <w:tc>
          <w:tcPr>
            <w:tcW w:w="2056"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tabs>
                <w:tab w:val="left" w:pos="993"/>
                <w:tab w:val="left" w:pos="1276"/>
              </w:tabs>
              <w:spacing w:after="0" w:line="240" w:lineRule="auto"/>
              <w:contextualSpacing/>
              <w:jc w:val="both"/>
              <w:rPr>
                <w:rFonts w:ascii="Times New Roman" w:eastAsia="Arial Unicode MS" w:hAnsi="Times New Roman"/>
                <w:color w:val="000000"/>
                <w:sz w:val="24"/>
                <w:szCs w:val="24"/>
                <w:lang w:eastAsia="en-US"/>
              </w:rPr>
            </w:pPr>
            <w:r w:rsidRPr="004450A9">
              <w:rPr>
                <w:rFonts w:ascii="Times New Roman" w:eastAsia="Arial Unicode MS" w:hAnsi="Times New Roman"/>
                <w:b/>
                <w:color w:val="000000"/>
                <w:sz w:val="24"/>
                <w:szCs w:val="24"/>
                <w:lang w:eastAsia="en-US"/>
              </w:rPr>
              <w:t>Умет</w:t>
            </w:r>
            <w:r w:rsidRPr="004450A9">
              <w:rPr>
                <w:rFonts w:ascii="Times New Roman" w:eastAsia="Arial Unicode MS" w:hAnsi="Times New Roman"/>
                <w:color w:val="000000"/>
                <w:sz w:val="24"/>
                <w:szCs w:val="24"/>
                <w:lang w:eastAsia="en-US"/>
              </w:rPr>
              <w:t>ь</w:t>
            </w:r>
            <w:r>
              <w:rPr>
                <w:rFonts w:ascii="Times New Roman" w:eastAsia="Arial Unicode MS" w:hAnsi="Times New Roman"/>
                <w:color w:val="000000"/>
                <w:sz w:val="24"/>
                <w:szCs w:val="24"/>
                <w:lang w:eastAsia="en-US"/>
              </w:rPr>
              <w:t>:</w:t>
            </w:r>
            <w:r w:rsidRPr="004450A9">
              <w:rPr>
                <w:rFonts w:ascii="Times New Roman" w:eastAsia="Arial Unicode MS" w:hAnsi="Times New Roman"/>
                <w:color w:val="000000"/>
                <w:sz w:val="24"/>
                <w:szCs w:val="24"/>
                <w:lang w:eastAsia="en-US"/>
              </w:rPr>
              <w:t xml:space="preserve"> определять</w:t>
            </w:r>
            <w:r w:rsidRPr="0032316C">
              <w:rPr>
                <w:rFonts w:ascii="Times New Roman" w:eastAsia="Arial Unicode MS" w:hAnsi="Times New Roman"/>
                <w:i/>
                <w:color w:val="000000"/>
                <w:sz w:val="24"/>
                <w:szCs w:val="24"/>
                <w:lang w:eastAsia="en-US"/>
              </w:rPr>
              <w:t xml:space="preserve"> </w:t>
            </w:r>
            <w:r w:rsidRPr="0032316C">
              <w:rPr>
                <w:rFonts w:ascii="Times New Roman" w:eastAsia="Arial Unicode MS" w:hAnsi="Times New Roman"/>
                <w:color w:val="000000"/>
                <w:sz w:val="24"/>
                <w:szCs w:val="24"/>
                <w:lang w:eastAsia="en-US"/>
              </w:rPr>
              <w:t xml:space="preserve"> основные виды и породы сельскохозяйственных животных;- научные основы разведения и кормления животных; системы и способы содержания, кормления и ухода за сельскохозяйственными животными, их разведения; </w:t>
            </w:r>
          </w:p>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lang w:eastAsia="en-US"/>
              </w:rPr>
              <w:t xml:space="preserve">Оценка результатов выполнения практической </w:t>
            </w:r>
            <w:r>
              <w:rPr>
                <w:rFonts w:ascii="Times New Roman" w:hAnsi="Times New Roman"/>
                <w:bCs/>
                <w:sz w:val="24"/>
                <w:szCs w:val="24"/>
                <w:lang w:eastAsia="en-US"/>
              </w:rPr>
              <w:t xml:space="preserve">и лабораторной </w:t>
            </w:r>
            <w:r w:rsidRPr="0032316C">
              <w:rPr>
                <w:rFonts w:ascii="Times New Roman" w:hAnsi="Times New Roman"/>
                <w:bCs/>
                <w:sz w:val="24"/>
                <w:szCs w:val="24"/>
                <w:lang w:eastAsia="en-US"/>
              </w:rPr>
              <w:t>работы</w:t>
            </w:r>
          </w:p>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lang w:eastAsia="en-US"/>
              </w:rPr>
              <w:t>Экспертное наблюдение за ходом выполнения практической работы</w:t>
            </w:r>
          </w:p>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rPr>
              <w:t xml:space="preserve">Отчеты по практическим </w:t>
            </w:r>
            <w:r>
              <w:rPr>
                <w:rFonts w:ascii="Times New Roman" w:hAnsi="Times New Roman"/>
                <w:bCs/>
                <w:sz w:val="24"/>
                <w:szCs w:val="24"/>
              </w:rPr>
              <w:t xml:space="preserve">и лабораторным </w:t>
            </w:r>
            <w:r w:rsidRPr="0032316C">
              <w:rPr>
                <w:rFonts w:ascii="Times New Roman" w:hAnsi="Times New Roman"/>
                <w:bCs/>
                <w:sz w:val="24"/>
                <w:szCs w:val="24"/>
              </w:rPr>
              <w:t>работам</w:t>
            </w:r>
          </w:p>
        </w:tc>
      </w:tr>
      <w:tr w:rsidR="007553A2" w:rsidRPr="0032316C" w:rsidTr="00FB3BFC">
        <w:trPr>
          <w:trHeight w:val="896"/>
        </w:trPr>
        <w:tc>
          <w:tcPr>
            <w:tcW w:w="2056"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r w:rsidRPr="004450A9">
              <w:rPr>
                <w:rFonts w:ascii="Times New Roman" w:eastAsia="Arial Unicode MS" w:hAnsi="Times New Roman"/>
                <w:b/>
                <w:color w:val="000000"/>
                <w:sz w:val="24"/>
                <w:szCs w:val="24"/>
                <w:lang w:eastAsia="en-US"/>
              </w:rPr>
              <w:t>Умет</w:t>
            </w:r>
            <w:r w:rsidRPr="0032316C">
              <w:rPr>
                <w:rFonts w:ascii="Times New Roman" w:eastAsia="Arial Unicode MS" w:hAnsi="Times New Roman"/>
                <w:color w:val="000000"/>
                <w:sz w:val="24"/>
                <w:szCs w:val="24"/>
                <w:lang w:eastAsia="en-US"/>
              </w:rPr>
              <w:t>ь</w:t>
            </w:r>
            <w:r>
              <w:rPr>
                <w:rFonts w:ascii="Times New Roman" w:eastAsia="Arial Unicode MS" w:hAnsi="Times New Roman"/>
                <w:color w:val="000000"/>
                <w:sz w:val="24"/>
                <w:szCs w:val="24"/>
                <w:lang w:eastAsia="en-US"/>
              </w:rPr>
              <w:t>:</w:t>
            </w:r>
            <w:r w:rsidRPr="0032316C">
              <w:rPr>
                <w:rFonts w:ascii="Times New Roman" w:eastAsia="Arial Unicode MS" w:hAnsi="Times New Roman"/>
                <w:color w:val="000000"/>
                <w:sz w:val="24"/>
                <w:szCs w:val="24"/>
                <w:lang w:eastAsia="en-US"/>
              </w:rPr>
              <w:t xml:space="preserve"> определять методы содержания, кормления и разведения сельскохозяйственных животных разных видов и пород в различных климатических и иных условиях;- определять методы производства продукции животноводства;</w:t>
            </w:r>
          </w:p>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lang w:eastAsia="en-US"/>
              </w:rPr>
              <w:t xml:space="preserve">Оценка результатов выполнения практической </w:t>
            </w:r>
            <w:r>
              <w:rPr>
                <w:rFonts w:ascii="Times New Roman" w:hAnsi="Times New Roman"/>
                <w:bCs/>
                <w:sz w:val="24"/>
                <w:szCs w:val="24"/>
                <w:lang w:eastAsia="en-US"/>
              </w:rPr>
              <w:t xml:space="preserve">и лабораторной </w:t>
            </w:r>
            <w:r w:rsidRPr="0032316C">
              <w:rPr>
                <w:rFonts w:ascii="Times New Roman" w:hAnsi="Times New Roman"/>
                <w:bCs/>
                <w:sz w:val="24"/>
                <w:szCs w:val="24"/>
                <w:lang w:eastAsia="en-US"/>
              </w:rPr>
              <w:t>работы</w:t>
            </w:r>
          </w:p>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lang w:eastAsia="en-US"/>
              </w:rPr>
              <w:t>Экспертное наблюдение за ходом выполнения практической работы</w:t>
            </w:r>
          </w:p>
          <w:p w:rsidR="007553A2" w:rsidRPr="0032316C" w:rsidRDefault="007553A2" w:rsidP="00171C04">
            <w:pPr>
              <w:spacing w:line="240" w:lineRule="auto"/>
              <w:rPr>
                <w:rFonts w:ascii="Times New Roman" w:hAnsi="Times New Roman"/>
                <w:bCs/>
                <w:sz w:val="24"/>
                <w:szCs w:val="24"/>
                <w:lang w:eastAsia="en-US"/>
              </w:rPr>
            </w:pPr>
            <w:r w:rsidRPr="0032316C">
              <w:rPr>
                <w:rFonts w:ascii="Times New Roman" w:hAnsi="Times New Roman"/>
                <w:bCs/>
                <w:sz w:val="24"/>
                <w:szCs w:val="24"/>
              </w:rPr>
              <w:t xml:space="preserve">Отчеты по практическим </w:t>
            </w:r>
            <w:r>
              <w:rPr>
                <w:rFonts w:ascii="Times New Roman" w:hAnsi="Times New Roman"/>
                <w:bCs/>
                <w:sz w:val="24"/>
                <w:szCs w:val="24"/>
              </w:rPr>
              <w:t xml:space="preserve">и лабораторным </w:t>
            </w:r>
            <w:r w:rsidRPr="0032316C">
              <w:rPr>
                <w:rFonts w:ascii="Times New Roman" w:hAnsi="Times New Roman"/>
                <w:bCs/>
                <w:sz w:val="24"/>
                <w:szCs w:val="24"/>
              </w:rPr>
              <w:t>работам</w:t>
            </w:r>
          </w:p>
        </w:tc>
      </w:tr>
      <w:tr w:rsidR="007553A2" w:rsidRPr="0032316C" w:rsidTr="00FB3BFC">
        <w:trPr>
          <w:trHeight w:val="896"/>
        </w:trPr>
        <w:tc>
          <w:tcPr>
            <w:tcW w:w="2056"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202" w:type="pct"/>
            <w:tcBorders>
              <w:top w:val="single" w:sz="4" w:space="0" w:color="auto"/>
              <w:left w:val="single" w:sz="4" w:space="0" w:color="auto"/>
              <w:bottom w:val="single" w:sz="4" w:space="0" w:color="auto"/>
              <w:right w:val="single" w:sz="4" w:space="0" w:color="auto"/>
            </w:tcBorders>
          </w:tcPr>
          <w:p w:rsidR="007553A2" w:rsidRPr="0032316C"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742" w:type="pct"/>
            <w:tcBorders>
              <w:top w:val="single" w:sz="4" w:space="0" w:color="auto"/>
              <w:left w:val="single" w:sz="4" w:space="0" w:color="auto"/>
              <w:bottom w:val="single" w:sz="4" w:space="0" w:color="auto"/>
              <w:right w:val="single" w:sz="4" w:space="0" w:color="auto"/>
            </w:tcBorders>
            <w:hideMark/>
          </w:tcPr>
          <w:p w:rsidR="007553A2" w:rsidRPr="0032316C" w:rsidRDefault="007553A2" w:rsidP="00171C04">
            <w:pPr>
              <w:spacing w:line="240" w:lineRule="auto"/>
              <w:rPr>
                <w:rFonts w:ascii="Times New Roman" w:hAnsi="Times New Roman"/>
                <w:bCs/>
                <w:sz w:val="24"/>
                <w:szCs w:val="24"/>
                <w:lang w:eastAsia="en-US"/>
              </w:rPr>
            </w:pPr>
          </w:p>
        </w:tc>
      </w:tr>
    </w:tbl>
    <w:p w:rsidR="007553A2" w:rsidRPr="0032316C" w:rsidRDefault="007553A2" w:rsidP="007553A2">
      <w:pPr>
        <w:spacing w:after="0"/>
        <w:jc w:val="both"/>
        <w:rPr>
          <w:rFonts w:ascii="Times New Roman" w:hAnsi="Times New Roman"/>
          <w:b/>
          <w:sz w:val="24"/>
          <w:szCs w:val="24"/>
        </w:rPr>
      </w:pPr>
    </w:p>
    <w:p w:rsidR="007553A2" w:rsidRDefault="007553A2" w:rsidP="007553A2"/>
    <w:p w:rsidR="007553A2" w:rsidRDefault="007553A2" w:rsidP="007553A2"/>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sidRPr="00BF0EC5">
        <w:rPr>
          <w:rFonts w:ascii="Times New Roman" w:hAnsi="Times New Roman"/>
          <w:caps/>
          <w:sz w:val="28"/>
          <w:szCs w:val="28"/>
        </w:rPr>
        <w:lastRenderedPageBreak/>
        <w:t>РАБОЧАЯ ПРОГРАММА УЧЕБНОЙ ДИСЦИПЛИНЫ</w:t>
      </w:r>
    </w:p>
    <w:p w:rsidR="00FB3BFC" w:rsidRPr="00BF0EC5" w:rsidRDefault="0002757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8"/>
          <w:szCs w:val="28"/>
        </w:rPr>
      </w:pPr>
      <w:r>
        <w:rPr>
          <w:rFonts w:ascii="Times New Roman" w:hAnsi="Times New Roman"/>
          <w:caps/>
          <w:sz w:val="28"/>
          <w:szCs w:val="28"/>
        </w:rPr>
        <w:t xml:space="preserve">ОП 07 </w:t>
      </w:r>
      <w:r w:rsidR="00FB3BFC" w:rsidRPr="00BF0EC5">
        <w:rPr>
          <w:rFonts w:ascii="Times New Roman" w:hAnsi="Times New Roman"/>
          <w:caps/>
          <w:sz w:val="28"/>
          <w:szCs w:val="28"/>
        </w:rPr>
        <w:t xml:space="preserve">Основы </w:t>
      </w:r>
      <w:r w:rsidR="00FB3BFC">
        <w:rPr>
          <w:rFonts w:ascii="Times New Roman" w:hAnsi="Times New Roman"/>
          <w:caps/>
          <w:sz w:val="28"/>
          <w:szCs w:val="28"/>
        </w:rPr>
        <w:t>микробиологии, санитарии гигиены</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caps/>
          <w:sz w:val="28"/>
          <w:szCs w:val="28"/>
        </w:rPr>
        <w:t>«ПРОФЕССИОНАЛИТЕТ»</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rFonts w:ascii="Times New Roman" w:hAnsi="Times New Roman"/>
          <w:sz w:val="28"/>
          <w:szCs w:val="28"/>
          <w:highlight w:val="yellow"/>
        </w:rPr>
      </w:pPr>
      <w:r w:rsidRPr="00BF0EC5">
        <w:rPr>
          <w:rFonts w:ascii="Times New Roman" w:hAnsi="Times New Roman"/>
          <w:sz w:val="28"/>
          <w:szCs w:val="28"/>
        </w:rPr>
        <w:t xml:space="preserve">по профессии </w:t>
      </w:r>
    </w:p>
    <w:p w:rsidR="00FB3BFC" w:rsidRPr="00BF0EC5" w:rsidRDefault="00FB3BFC"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8"/>
          <w:szCs w:val="28"/>
        </w:rPr>
      </w:pPr>
      <w:r w:rsidRPr="00BF0EC5">
        <w:rPr>
          <w:rFonts w:ascii="Times New Roman" w:hAnsi="Times New Roman"/>
          <w:sz w:val="28"/>
          <w:szCs w:val="28"/>
        </w:rPr>
        <w:t>35.01.27 Мастер сельскохозяйственного производства</w:t>
      </w:r>
    </w:p>
    <w:p w:rsidR="007553A2" w:rsidRDefault="007553A2" w:rsidP="007553A2">
      <w:pPr>
        <w:jc w:val="center"/>
        <w:rPr>
          <w:rFonts w:ascii="Times New Roman" w:hAnsi="Times New Roman"/>
          <w:b/>
          <w:i/>
          <w:sz w:val="24"/>
          <w:szCs w:val="24"/>
          <w:u w:val="single"/>
        </w:rPr>
      </w:pPr>
    </w:p>
    <w:p w:rsidR="007553A2" w:rsidRDefault="007553A2" w:rsidP="007553A2">
      <w:pPr>
        <w:jc w:val="cente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rPr>
          <w:rFonts w:ascii="Times New Roman" w:hAnsi="Times New Roman"/>
          <w:b/>
          <w:i/>
        </w:rPr>
      </w:pPr>
    </w:p>
    <w:p w:rsidR="007553A2" w:rsidRDefault="007553A2" w:rsidP="007553A2">
      <w:pPr>
        <w:jc w:val="center"/>
        <w:rPr>
          <w:rFonts w:ascii="Times New Roman" w:hAnsi="Times New Roman"/>
          <w:b/>
          <w:i/>
          <w:sz w:val="24"/>
          <w:szCs w:val="24"/>
        </w:rPr>
      </w:pPr>
      <w:r>
        <w:rPr>
          <w:rFonts w:ascii="Times New Roman" w:hAnsi="Times New Roman"/>
          <w:b/>
          <w:bCs/>
          <w:iCs/>
          <w:sz w:val="24"/>
          <w:szCs w:val="24"/>
        </w:rPr>
        <w:t>Спасское, 2022г.</w:t>
      </w:r>
      <w:r>
        <w:rPr>
          <w:rFonts w:ascii="Times New Roman" w:hAnsi="Times New Roman"/>
          <w:b/>
          <w:bCs/>
          <w:iCs/>
        </w:rPr>
        <w:br w:type="page"/>
      </w:r>
      <w:r>
        <w:rPr>
          <w:rFonts w:ascii="Times New Roman" w:hAnsi="Times New Roman"/>
          <w:b/>
          <w:i/>
          <w:sz w:val="24"/>
          <w:szCs w:val="24"/>
        </w:rPr>
        <w:lastRenderedPageBreak/>
        <w:t>СОДЕРЖАНИЕ</w:t>
      </w:r>
    </w:p>
    <w:p w:rsidR="007553A2" w:rsidRDefault="007553A2" w:rsidP="007553A2">
      <w:pPr>
        <w:rPr>
          <w:rFonts w:ascii="Times New Roman" w:hAnsi="Times New Roman"/>
          <w:b/>
          <w:i/>
          <w:sz w:val="24"/>
          <w:szCs w:val="24"/>
        </w:rPr>
      </w:pPr>
    </w:p>
    <w:tbl>
      <w:tblPr>
        <w:tblW w:w="0" w:type="auto"/>
        <w:tblLook w:val="01E0"/>
      </w:tblPr>
      <w:tblGrid>
        <w:gridCol w:w="7501"/>
        <w:gridCol w:w="1854"/>
      </w:tblGrid>
      <w:tr w:rsidR="007553A2" w:rsidTr="00171C04">
        <w:tc>
          <w:tcPr>
            <w:tcW w:w="7501" w:type="dxa"/>
            <w:hideMark/>
          </w:tcPr>
          <w:p w:rsidR="007553A2" w:rsidRPr="00027572" w:rsidRDefault="007553A2" w:rsidP="00027572">
            <w:pPr>
              <w:pStyle w:val="a9"/>
              <w:numPr>
                <w:ilvl w:val="1"/>
                <w:numId w:val="2"/>
              </w:numPr>
              <w:suppressAutoHyphens/>
              <w:rPr>
                <w:b/>
                <w:lang w:eastAsia="en-US"/>
              </w:rPr>
            </w:pPr>
            <w:r w:rsidRPr="00027572">
              <w:rPr>
                <w:b/>
                <w:lang w:eastAsia="en-US"/>
              </w:rPr>
              <w:t xml:space="preserve">ОБЩАЯ ХАРАКТЕРИСТИКА </w:t>
            </w:r>
            <w:r w:rsidRPr="00027572">
              <w:rPr>
                <w:b/>
                <w:color w:val="000000"/>
                <w:lang w:eastAsia="en-US"/>
              </w:rPr>
              <w:t>РАБОЧЕЙ ПРОГРАММЫ</w:t>
            </w:r>
            <w:r w:rsidRPr="00027572">
              <w:rPr>
                <w:b/>
                <w:lang w:eastAsia="en-US"/>
              </w:rPr>
              <w:t xml:space="preserve"> УЧЕБНОЙ ДИСЦИПЛИНЫ</w:t>
            </w:r>
          </w:p>
        </w:tc>
        <w:tc>
          <w:tcPr>
            <w:tcW w:w="1854" w:type="dxa"/>
          </w:tcPr>
          <w:p w:rsidR="007553A2" w:rsidRDefault="007553A2" w:rsidP="00171C04">
            <w:pPr>
              <w:rPr>
                <w:rFonts w:ascii="Times New Roman" w:hAnsi="Times New Roman"/>
                <w:b/>
                <w:sz w:val="24"/>
                <w:szCs w:val="24"/>
                <w:lang w:eastAsia="en-US"/>
              </w:rPr>
            </w:pPr>
          </w:p>
        </w:tc>
      </w:tr>
      <w:tr w:rsidR="007553A2" w:rsidTr="00171C04">
        <w:tc>
          <w:tcPr>
            <w:tcW w:w="7501" w:type="dxa"/>
            <w:hideMark/>
          </w:tcPr>
          <w:p w:rsidR="007553A2" w:rsidRPr="00027572" w:rsidRDefault="007553A2" w:rsidP="00027572">
            <w:pPr>
              <w:pStyle w:val="a9"/>
              <w:numPr>
                <w:ilvl w:val="1"/>
                <w:numId w:val="2"/>
              </w:numPr>
              <w:suppressAutoHyphens/>
              <w:rPr>
                <w:b/>
                <w:lang w:eastAsia="en-US"/>
              </w:rPr>
            </w:pPr>
            <w:r w:rsidRPr="00027572">
              <w:rPr>
                <w:b/>
                <w:lang w:eastAsia="en-US"/>
              </w:rPr>
              <w:t>СТРУКТУРА И СОДЕРЖАНИЕ УЧЕБНОЙ ДИСЦИПЛИНЫ</w:t>
            </w:r>
          </w:p>
          <w:p w:rsidR="007553A2" w:rsidRPr="00027572" w:rsidRDefault="007553A2" w:rsidP="00027572">
            <w:pPr>
              <w:pStyle w:val="a9"/>
              <w:numPr>
                <w:ilvl w:val="1"/>
                <w:numId w:val="2"/>
              </w:numPr>
              <w:suppressAutoHyphens/>
              <w:rPr>
                <w:b/>
                <w:lang w:eastAsia="en-US"/>
              </w:rPr>
            </w:pPr>
            <w:r w:rsidRPr="00027572">
              <w:rPr>
                <w:b/>
                <w:lang w:eastAsia="en-US"/>
              </w:rPr>
              <w:t>УСЛОВИЯ РЕАЛИЗАЦИИ УЧЕБНОЙ ДИСЦИПЛИНЫ</w:t>
            </w:r>
          </w:p>
        </w:tc>
        <w:tc>
          <w:tcPr>
            <w:tcW w:w="1854" w:type="dxa"/>
          </w:tcPr>
          <w:p w:rsidR="007553A2" w:rsidRDefault="007553A2" w:rsidP="00171C04">
            <w:pPr>
              <w:ind w:left="644"/>
              <w:rPr>
                <w:rFonts w:ascii="Times New Roman" w:hAnsi="Times New Roman"/>
                <w:b/>
                <w:sz w:val="24"/>
                <w:szCs w:val="24"/>
                <w:lang w:eastAsia="en-US"/>
              </w:rPr>
            </w:pPr>
          </w:p>
        </w:tc>
      </w:tr>
      <w:tr w:rsidR="007553A2" w:rsidTr="00171C04">
        <w:tc>
          <w:tcPr>
            <w:tcW w:w="7501" w:type="dxa"/>
          </w:tcPr>
          <w:p w:rsidR="007553A2" w:rsidRPr="00027572" w:rsidRDefault="007553A2" w:rsidP="00027572">
            <w:pPr>
              <w:pStyle w:val="a9"/>
              <w:numPr>
                <w:ilvl w:val="1"/>
                <w:numId w:val="2"/>
              </w:numPr>
              <w:suppressAutoHyphens/>
              <w:rPr>
                <w:b/>
                <w:lang w:eastAsia="en-US"/>
              </w:rPr>
            </w:pPr>
            <w:r w:rsidRPr="00027572">
              <w:rPr>
                <w:b/>
                <w:lang w:eastAsia="en-US"/>
              </w:rPr>
              <w:t>КОНТРОЛЬ И ОЦЕНКА РЕЗУЛЬТАТОВ ОСВОЕНИЯ УЧЕБНОЙ ДИСЦИПЛИНЫ</w:t>
            </w:r>
          </w:p>
          <w:p w:rsidR="007553A2" w:rsidRDefault="007553A2" w:rsidP="00171C04">
            <w:pPr>
              <w:suppressAutoHyphens/>
              <w:rPr>
                <w:rFonts w:ascii="Times New Roman" w:hAnsi="Times New Roman"/>
                <w:b/>
                <w:sz w:val="24"/>
                <w:szCs w:val="24"/>
                <w:lang w:eastAsia="en-US"/>
              </w:rPr>
            </w:pPr>
          </w:p>
        </w:tc>
        <w:tc>
          <w:tcPr>
            <w:tcW w:w="1854" w:type="dxa"/>
          </w:tcPr>
          <w:p w:rsidR="007553A2" w:rsidRDefault="007553A2" w:rsidP="00171C04">
            <w:pPr>
              <w:rPr>
                <w:rFonts w:ascii="Times New Roman" w:hAnsi="Times New Roman"/>
                <w:b/>
                <w:sz w:val="24"/>
                <w:szCs w:val="24"/>
                <w:lang w:eastAsia="en-US"/>
              </w:rPr>
            </w:pPr>
          </w:p>
        </w:tc>
      </w:tr>
    </w:tbl>
    <w:p w:rsidR="007553A2" w:rsidRPr="00FB3BFC" w:rsidRDefault="007553A2" w:rsidP="00FB3BFC">
      <w:pPr>
        <w:pStyle w:val="a9"/>
        <w:numPr>
          <w:ilvl w:val="1"/>
          <w:numId w:val="2"/>
        </w:numPr>
        <w:suppressAutoHyphens/>
        <w:jc w:val="center"/>
        <w:rPr>
          <w:b/>
        </w:rPr>
      </w:pPr>
      <w:r w:rsidRPr="00FB3BFC">
        <w:rPr>
          <w:b/>
          <w:i/>
          <w:u w:val="single"/>
        </w:rPr>
        <w:br w:type="page"/>
      </w:r>
      <w:r w:rsidRPr="00FB3BFC">
        <w:rPr>
          <w:b/>
        </w:rPr>
        <w:lastRenderedPageBreak/>
        <w:t xml:space="preserve">ОБЩАЯ ХАРАКТЕРИСТИКА </w:t>
      </w:r>
      <w:r w:rsidRPr="00FB3BFC">
        <w:rPr>
          <w:b/>
          <w:color w:val="000000"/>
        </w:rPr>
        <w:t>РАБОЧЕЙ ПРОГРАММЫ</w:t>
      </w:r>
      <w:r w:rsidRPr="00FB3BFC">
        <w:rPr>
          <w:b/>
        </w:rPr>
        <w:t xml:space="preserve"> УЧЕБНОЙ ДИСЦИПЛИНЫ</w:t>
      </w:r>
    </w:p>
    <w:p w:rsidR="007553A2" w:rsidRPr="00FB3BFC" w:rsidRDefault="007553A2" w:rsidP="007553A2">
      <w:pPr>
        <w:suppressAutoHyphens/>
        <w:spacing w:after="0" w:line="240" w:lineRule="auto"/>
        <w:ind w:left="720"/>
        <w:jc w:val="center"/>
        <w:rPr>
          <w:rFonts w:ascii="Times New Roman" w:hAnsi="Times New Roman"/>
          <w:b/>
          <w:sz w:val="28"/>
          <w:szCs w:val="28"/>
        </w:rPr>
      </w:pPr>
      <w:r>
        <w:rPr>
          <w:rFonts w:ascii="Times New Roman" w:hAnsi="Times New Roman"/>
          <w:b/>
          <w:sz w:val="24"/>
          <w:szCs w:val="24"/>
        </w:rPr>
        <w:t xml:space="preserve"> «</w:t>
      </w:r>
      <w:r w:rsidR="00FB3BFC" w:rsidRPr="00FB3BFC">
        <w:rPr>
          <w:rFonts w:ascii="Times New Roman" w:hAnsi="Times New Roman"/>
          <w:b/>
          <w:sz w:val="28"/>
          <w:szCs w:val="28"/>
        </w:rPr>
        <w:t>Основы микробиологии, санитарии гигиены</w:t>
      </w:r>
      <w:r w:rsidRPr="00FB3BFC">
        <w:rPr>
          <w:rFonts w:ascii="Times New Roman" w:hAnsi="Times New Roman"/>
          <w:b/>
          <w:sz w:val="28"/>
          <w:szCs w:val="28"/>
        </w:rPr>
        <w:t>»</w:t>
      </w:r>
    </w:p>
    <w:p w:rsidR="007553A2" w:rsidRPr="00FB3BFC" w:rsidRDefault="007553A2" w:rsidP="00755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8"/>
          <w:szCs w:val="28"/>
        </w:rPr>
      </w:pPr>
      <w:r w:rsidRPr="00FB3BFC">
        <w:rPr>
          <w:rFonts w:ascii="Times New Roman" w:hAnsi="Times New Roman"/>
          <w:b/>
          <w:sz w:val="28"/>
          <w:szCs w:val="28"/>
        </w:rPr>
        <w:t xml:space="preserve">1.1. Место дисциплины в структуре основной образовательной программы: </w:t>
      </w:r>
    </w:p>
    <w:p w:rsidR="007553A2" w:rsidRPr="00027572" w:rsidRDefault="007553A2" w:rsidP="007553A2">
      <w:pPr>
        <w:spacing w:after="0"/>
        <w:jc w:val="both"/>
        <w:rPr>
          <w:rFonts w:ascii="Times New Roman" w:hAnsi="Times New Roman"/>
          <w:b/>
          <w:i/>
          <w:sz w:val="28"/>
          <w:szCs w:val="28"/>
        </w:rPr>
      </w:pPr>
      <w:r w:rsidRPr="00FB3BFC">
        <w:rPr>
          <w:rFonts w:ascii="Times New Roman" w:hAnsi="Times New Roman"/>
          <w:sz w:val="28"/>
          <w:szCs w:val="28"/>
        </w:rPr>
        <w:t>Учебная дисциплина «</w:t>
      </w:r>
      <w:r w:rsidRPr="00FB3BFC">
        <w:rPr>
          <w:rFonts w:ascii="Times New Roman" w:hAnsi="Times New Roman"/>
          <w:b/>
          <w:sz w:val="28"/>
          <w:szCs w:val="28"/>
        </w:rPr>
        <w:t>Основы микробиологии, санитарии гигиены</w:t>
      </w:r>
      <w:r w:rsidRPr="00FB3BFC">
        <w:rPr>
          <w:rFonts w:ascii="Times New Roman" w:hAnsi="Times New Roman"/>
          <w:sz w:val="28"/>
          <w:szCs w:val="28"/>
        </w:rPr>
        <w:t>» является обязательной част</w:t>
      </w:r>
      <w:r w:rsidR="00FB3BFC" w:rsidRPr="00FB3BFC">
        <w:rPr>
          <w:rFonts w:ascii="Times New Roman" w:hAnsi="Times New Roman"/>
          <w:sz w:val="28"/>
          <w:szCs w:val="28"/>
        </w:rPr>
        <w:t xml:space="preserve">ью общепрофессионального цикла </w:t>
      </w:r>
      <w:r w:rsidRPr="00FB3BFC">
        <w:rPr>
          <w:rFonts w:ascii="Times New Roman" w:hAnsi="Times New Roman"/>
          <w:sz w:val="28"/>
          <w:szCs w:val="28"/>
        </w:rPr>
        <w:t xml:space="preserve">ООП-П в соответствии с ФГОС  по </w:t>
      </w:r>
      <w:r w:rsidRPr="00FB3BFC">
        <w:rPr>
          <w:rFonts w:ascii="Times New Roman" w:hAnsi="Times New Roman"/>
          <w:i/>
          <w:color w:val="000000"/>
          <w:sz w:val="28"/>
          <w:szCs w:val="28"/>
        </w:rPr>
        <w:t>профессии</w:t>
      </w:r>
      <w:r w:rsidRPr="00FB3BFC">
        <w:rPr>
          <w:rFonts w:ascii="Times New Roman" w:hAnsi="Times New Roman"/>
          <w:sz w:val="28"/>
          <w:szCs w:val="28"/>
        </w:rPr>
        <w:t xml:space="preserve"> </w:t>
      </w:r>
      <w:r w:rsidRPr="00FB3BFC">
        <w:rPr>
          <w:rFonts w:ascii="Times New Roman" w:hAnsi="Times New Roman"/>
          <w:b/>
          <w:i/>
          <w:sz w:val="28"/>
          <w:szCs w:val="28"/>
        </w:rPr>
        <w:t>35.01.27 Мастер сельскохозяйственного производства (ФП "ПРОФЕССИОНАЛИТЕТ"</w:t>
      </w:r>
      <w:r w:rsidR="00027572">
        <w:rPr>
          <w:rFonts w:ascii="Times New Roman" w:hAnsi="Times New Roman"/>
          <w:b/>
          <w:i/>
          <w:sz w:val="28"/>
          <w:szCs w:val="28"/>
        </w:rPr>
        <w:t>)</w:t>
      </w:r>
    </w:p>
    <w:p w:rsidR="007553A2" w:rsidRPr="00FB3BFC" w:rsidRDefault="007553A2" w:rsidP="007553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FB3BFC">
        <w:rPr>
          <w:rFonts w:ascii="Times New Roman" w:hAnsi="Times New Roman"/>
          <w:sz w:val="28"/>
          <w:szCs w:val="28"/>
        </w:rPr>
        <w:t xml:space="preserve">Особое значение дисциплина имеет при формировании и развитии ОК1 ОК2, ОК4.,ОК 7,   ПК 2.7 . </w:t>
      </w:r>
    </w:p>
    <w:p w:rsidR="007553A2" w:rsidRPr="00FB3BFC" w:rsidRDefault="007553A2" w:rsidP="007553A2">
      <w:pPr>
        <w:suppressAutoHyphens/>
        <w:spacing w:after="0" w:line="240" w:lineRule="auto"/>
        <w:ind w:firstLine="709"/>
        <w:jc w:val="both"/>
        <w:rPr>
          <w:rFonts w:ascii="Times New Roman" w:hAnsi="Times New Roman"/>
          <w:sz w:val="28"/>
          <w:szCs w:val="28"/>
          <w:lang w:eastAsia="en-US"/>
        </w:rPr>
      </w:pPr>
      <w:r w:rsidRPr="00FB3BFC">
        <w:rPr>
          <w:rFonts w:ascii="Times New Roman" w:hAnsi="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64"/>
        <w:gridCol w:w="3583"/>
      </w:tblGrid>
      <w:tr w:rsidR="007553A2" w:rsidRPr="00FB3BFC" w:rsidTr="00171C04">
        <w:trPr>
          <w:trHeight w:val="649"/>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sz w:val="24"/>
                <w:szCs w:val="24"/>
                <w:lang w:eastAsia="en-US"/>
              </w:rPr>
            </w:pPr>
            <w:r w:rsidRPr="00FB3BFC">
              <w:rPr>
                <w:rFonts w:ascii="Times New Roman" w:hAnsi="Times New Roman"/>
                <w:sz w:val="24"/>
                <w:szCs w:val="24"/>
                <w:lang w:eastAsia="en-US"/>
              </w:rPr>
              <w:t xml:space="preserve">Код </w:t>
            </w:r>
          </w:p>
          <w:p w:rsidR="007553A2" w:rsidRPr="00FB3BFC" w:rsidRDefault="007553A2" w:rsidP="00171C04">
            <w:pPr>
              <w:suppressAutoHyphens/>
              <w:spacing w:after="0" w:line="240" w:lineRule="auto"/>
              <w:jc w:val="center"/>
              <w:rPr>
                <w:rFonts w:ascii="Times New Roman" w:hAnsi="Times New Roman"/>
                <w:sz w:val="24"/>
                <w:szCs w:val="24"/>
                <w:lang w:eastAsia="en-US"/>
              </w:rPr>
            </w:pPr>
            <w:r w:rsidRPr="00FB3BFC">
              <w:rPr>
                <w:rFonts w:ascii="Times New Roman" w:hAnsi="Times New Roman"/>
                <w:sz w:val="24"/>
                <w:szCs w:val="24"/>
                <w:lang w:eastAsia="en-US"/>
              </w:rPr>
              <w:t>ПК, ОК</w:t>
            </w:r>
          </w:p>
        </w:tc>
        <w:tc>
          <w:tcPr>
            <w:tcW w:w="4564"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sz w:val="24"/>
                <w:szCs w:val="24"/>
                <w:lang w:eastAsia="en-US"/>
              </w:rPr>
              <w:t>Умения</w:t>
            </w:r>
            <w:r w:rsidRPr="00FB3BFC">
              <w:rPr>
                <w:rFonts w:ascii="Times New Roman" w:hAnsi="Times New Roman"/>
                <w:i/>
                <w:sz w:val="24"/>
                <w:szCs w:val="24"/>
                <w:lang w:eastAsia="en-US"/>
              </w:rPr>
              <w:t xml:space="preserve"> </w:t>
            </w:r>
          </w:p>
          <w:p w:rsidR="007553A2" w:rsidRPr="00FB3BFC" w:rsidRDefault="007553A2" w:rsidP="00171C04">
            <w:pPr>
              <w:suppressAutoHyphens/>
              <w:spacing w:after="0" w:line="240" w:lineRule="auto"/>
              <w:jc w:val="center"/>
              <w:rPr>
                <w:rFonts w:ascii="Times New Roman" w:hAnsi="Times New Roman"/>
                <w:i/>
                <w:sz w:val="24"/>
                <w:szCs w:val="24"/>
                <w:lang w:eastAsia="en-US"/>
              </w:rPr>
            </w:pPr>
          </w:p>
        </w:tc>
        <w:tc>
          <w:tcPr>
            <w:tcW w:w="3583"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sz w:val="24"/>
                <w:szCs w:val="24"/>
                <w:lang w:eastAsia="en-US"/>
              </w:rPr>
              <w:t>Знания</w:t>
            </w:r>
            <w:r w:rsidRPr="00FB3BFC">
              <w:rPr>
                <w:rFonts w:ascii="Times New Roman" w:hAnsi="Times New Roman"/>
                <w:i/>
                <w:sz w:val="24"/>
                <w:szCs w:val="24"/>
                <w:lang w:eastAsia="en-US"/>
              </w:rPr>
              <w:t xml:space="preserve"> </w:t>
            </w:r>
          </w:p>
          <w:p w:rsidR="007553A2" w:rsidRPr="00FB3BFC" w:rsidRDefault="007553A2" w:rsidP="00171C04">
            <w:pPr>
              <w:suppressAutoHyphens/>
              <w:spacing w:after="0" w:line="240" w:lineRule="auto"/>
              <w:jc w:val="center"/>
              <w:rPr>
                <w:rFonts w:ascii="Times New Roman" w:hAnsi="Times New Roman"/>
                <w:i/>
                <w:sz w:val="24"/>
                <w:szCs w:val="24"/>
                <w:lang w:eastAsia="en-US"/>
              </w:rPr>
            </w:pPr>
          </w:p>
        </w:tc>
      </w:tr>
      <w:tr w:rsidR="007553A2" w:rsidRPr="00FB3BFC"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1</w:t>
            </w:r>
          </w:p>
        </w:tc>
        <w:tc>
          <w:tcPr>
            <w:tcW w:w="4564" w:type="dxa"/>
            <w:vMerge w:val="restart"/>
            <w:tcBorders>
              <w:top w:val="single" w:sz="4" w:space="0" w:color="auto"/>
              <w:left w:val="single" w:sz="4" w:space="0" w:color="auto"/>
              <w:right w:val="single" w:sz="4" w:space="0" w:color="auto"/>
            </w:tcBorders>
          </w:tcPr>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-соблюдать правила личной гигиены и промышленной санитарии;</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-применять необходимые методы и средства защиты;</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-готовить растворы дезинфицирующих и моющих средств;</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-дезинфицировать оборудование, инвентарь, помещения, транспорт и др.;</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-проводить простые микробиологические исследования и давать оценку полученным результатам</w:t>
            </w:r>
          </w:p>
        </w:tc>
        <w:tc>
          <w:tcPr>
            <w:tcW w:w="3583" w:type="dxa"/>
            <w:vMerge w:val="restart"/>
            <w:tcBorders>
              <w:top w:val="single" w:sz="4" w:space="0" w:color="auto"/>
              <w:left w:val="single" w:sz="4" w:space="0" w:color="auto"/>
              <w:right w:val="single" w:sz="4" w:space="0" w:color="auto"/>
            </w:tcBorders>
            <w:hideMark/>
          </w:tcPr>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-санитарно-технологические требования к помещениям, оборудованию, инвентарю, одежде, транспорту и др.;</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-правила личной гигиены работников;</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-нормы гигиены труда;</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-классификацию моющих и дезинфицирующих средств, правила их применения, условия и сроки хранения;</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-правила проведения дезинфекции инвентаря и транспорта, дезинфекции, дезинсекции и дератизации помещений;</w:t>
            </w:r>
          </w:p>
          <w:p w:rsidR="007553A2" w:rsidRPr="00FB3BFC" w:rsidRDefault="007553A2" w:rsidP="00171C04">
            <w:pPr>
              <w:shd w:val="clear" w:color="auto" w:fill="FFFFFF"/>
              <w:suppressAutoHyphens/>
              <w:snapToGrid w:val="0"/>
              <w:spacing w:after="0" w:line="240" w:lineRule="auto"/>
              <w:rPr>
                <w:rFonts w:ascii="Times New Roman" w:hAnsi="Times New Roman"/>
                <w:sz w:val="24"/>
                <w:szCs w:val="24"/>
                <w:lang w:eastAsia="ar-SA"/>
              </w:rPr>
            </w:pPr>
            <w:r w:rsidRPr="00FB3BFC">
              <w:rPr>
                <w:rFonts w:ascii="Times New Roman" w:hAnsi="Times New Roman"/>
                <w:sz w:val="24"/>
                <w:szCs w:val="24"/>
                <w:lang w:eastAsia="ar-SA"/>
              </w:rPr>
              <w:t>-основные типы пищевых отравлений и инфекций, источники возможного заражения;</w:t>
            </w:r>
          </w:p>
          <w:p w:rsidR="007553A2" w:rsidRPr="00FB3BFC" w:rsidRDefault="007553A2" w:rsidP="00171C04">
            <w:pPr>
              <w:suppressAutoHyphens/>
              <w:spacing w:after="0" w:line="240" w:lineRule="auto"/>
              <w:jc w:val="center"/>
              <w:rPr>
                <w:rFonts w:ascii="Times New Roman" w:hAnsi="Times New Roman"/>
                <w:i/>
                <w:sz w:val="24"/>
                <w:szCs w:val="24"/>
                <w:lang w:eastAsia="en-US"/>
              </w:rPr>
            </w:pPr>
          </w:p>
        </w:tc>
      </w:tr>
      <w:tr w:rsidR="007553A2" w:rsidRPr="00FB3BFC" w:rsidTr="00171C04">
        <w:trPr>
          <w:trHeight w:val="212"/>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2</w:t>
            </w:r>
          </w:p>
        </w:tc>
        <w:tc>
          <w:tcPr>
            <w:tcW w:w="4564"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3583"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RPr="00FB3BFC" w:rsidTr="00171C04">
        <w:trPr>
          <w:trHeight w:val="240"/>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4</w:t>
            </w:r>
          </w:p>
        </w:tc>
        <w:tc>
          <w:tcPr>
            <w:tcW w:w="4564"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3583"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RPr="00FB3BFC" w:rsidTr="00171C04">
        <w:trPr>
          <w:trHeight w:val="195"/>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ОК 7</w:t>
            </w:r>
          </w:p>
        </w:tc>
        <w:tc>
          <w:tcPr>
            <w:tcW w:w="4564"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3583" w:type="dxa"/>
            <w:vMerge/>
            <w:tcBorders>
              <w:left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RPr="00FB3BFC" w:rsidTr="00171C04">
        <w:trPr>
          <w:trHeight w:val="330"/>
        </w:trPr>
        <w:tc>
          <w:tcPr>
            <w:tcW w:w="1101" w:type="dxa"/>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p>
        </w:tc>
        <w:tc>
          <w:tcPr>
            <w:tcW w:w="4564" w:type="dxa"/>
            <w:vMerge/>
            <w:tcBorders>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3583" w:type="dxa"/>
            <w:vMerge/>
            <w:tcBorders>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r w:rsidR="007553A2" w:rsidRPr="00FB3BFC" w:rsidTr="00171C04">
        <w:trPr>
          <w:trHeight w:val="212"/>
        </w:trPr>
        <w:tc>
          <w:tcPr>
            <w:tcW w:w="1101" w:type="dxa"/>
            <w:tcBorders>
              <w:top w:val="single" w:sz="4" w:space="0" w:color="auto"/>
              <w:left w:val="single" w:sz="4" w:space="0" w:color="auto"/>
              <w:bottom w:val="single" w:sz="4" w:space="0" w:color="auto"/>
              <w:right w:val="single" w:sz="4" w:space="0" w:color="auto"/>
            </w:tcBorders>
          </w:tcPr>
          <w:p w:rsidR="007553A2" w:rsidRPr="00FB3BFC" w:rsidRDefault="007553A2" w:rsidP="00FB3BFC">
            <w:pPr>
              <w:suppressAutoHyphens/>
              <w:spacing w:after="0" w:line="240" w:lineRule="auto"/>
              <w:jc w:val="center"/>
              <w:rPr>
                <w:rFonts w:ascii="Times New Roman" w:hAnsi="Times New Roman"/>
                <w:i/>
                <w:sz w:val="24"/>
                <w:szCs w:val="24"/>
                <w:lang w:eastAsia="en-US"/>
              </w:rPr>
            </w:pPr>
            <w:r w:rsidRPr="00FB3BFC">
              <w:rPr>
                <w:rFonts w:ascii="Times New Roman" w:hAnsi="Times New Roman"/>
                <w:i/>
                <w:sz w:val="24"/>
                <w:szCs w:val="24"/>
                <w:lang w:eastAsia="en-US"/>
              </w:rPr>
              <w:t xml:space="preserve">ПК </w:t>
            </w:r>
            <w:r w:rsidR="00FB3BFC">
              <w:rPr>
                <w:rFonts w:ascii="Times New Roman" w:hAnsi="Times New Roman"/>
                <w:i/>
                <w:sz w:val="24"/>
                <w:szCs w:val="24"/>
                <w:lang w:eastAsia="en-US"/>
              </w:rPr>
              <w:t>1</w:t>
            </w:r>
            <w:r w:rsidRPr="00FB3BFC">
              <w:rPr>
                <w:rFonts w:ascii="Times New Roman" w:hAnsi="Times New Roman"/>
                <w:i/>
                <w:sz w:val="24"/>
                <w:szCs w:val="24"/>
                <w:lang w:eastAsia="en-US"/>
              </w:rPr>
              <w:t>.7</w:t>
            </w:r>
          </w:p>
        </w:tc>
        <w:tc>
          <w:tcPr>
            <w:tcW w:w="4564" w:type="dxa"/>
            <w:vMerge w:val="restar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i/>
                <w:sz w:val="24"/>
                <w:szCs w:val="24"/>
                <w:lang w:eastAsia="en-US"/>
              </w:rPr>
            </w:pPr>
            <w:r w:rsidRPr="00FB3BFC">
              <w:rPr>
                <w:rFonts w:ascii="Times New Roman" w:hAnsi="Times New Roman"/>
                <w:sz w:val="24"/>
                <w:szCs w:val="24"/>
                <w:lang w:eastAsia="en-US"/>
              </w:rPr>
              <w:t>Выполнять механизированные работы по разгрузке и раздаче кормов животным, уборке навоза и отходов животноводства</w:t>
            </w:r>
          </w:p>
        </w:tc>
        <w:tc>
          <w:tcPr>
            <w:tcW w:w="3583" w:type="dxa"/>
            <w:vMerge w:val="restar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spacing w:after="0" w:line="240" w:lineRule="auto"/>
              <w:jc w:val="center"/>
              <w:rPr>
                <w:rFonts w:ascii="Times New Roman" w:hAnsi="Times New Roman"/>
                <w:sz w:val="24"/>
                <w:szCs w:val="24"/>
                <w:lang w:eastAsia="en-US"/>
              </w:rPr>
            </w:pPr>
          </w:p>
        </w:tc>
      </w:tr>
      <w:tr w:rsidR="007553A2" w:rsidRPr="00FB3BFC" w:rsidTr="00171C04">
        <w:trPr>
          <w:trHeight w:val="1670"/>
        </w:trPr>
        <w:tc>
          <w:tcPr>
            <w:tcW w:w="1101" w:type="dxa"/>
            <w:tcBorders>
              <w:top w:val="single" w:sz="4" w:space="0" w:color="auto"/>
              <w:left w:val="single" w:sz="4" w:space="0" w:color="auto"/>
              <w:right w:val="single" w:sz="4" w:space="0" w:color="auto"/>
            </w:tcBorders>
          </w:tcPr>
          <w:p w:rsidR="007553A2" w:rsidRPr="00FB3BFC" w:rsidRDefault="007553A2" w:rsidP="00171C04">
            <w:pPr>
              <w:suppressAutoHyphens/>
              <w:spacing w:after="0" w:line="240" w:lineRule="auto"/>
              <w:jc w:val="center"/>
              <w:rPr>
                <w:rFonts w:ascii="Times New Roman" w:hAnsi="Times New Roman"/>
                <w:i/>
                <w:sz w:val="24"/>
                <w:szCs w:val="24"/>
                <w:lang w:eastAsia="en-US"/>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c>
          <w:tcPr>
            <w:tcW w:w="3583" w:type="dxa"/>
            <w:vMerge/>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i/>
                <w:sz w:val="24"/>
                <w:szCs w:val="24"/>
                <w:lang w:eastAsia="en-US"/>
              </w:rPr>
            </w:pPr>
          </w:p>
        </w:tc>
      </w:tr>
    </w:tbl>
    <w:p w:rsidR="007553A2" w:rsidRDefault="007553A2" w:rsidP="007553A2">
      <w:pPr>
        <w:suppressAutoHyphens/>
        <w:spacing w:after="0" w:line="240" w:lineRule="auto"/>
        <w:jc w:val="center"/>
        <w:rPr>
          <w:rFonts w:ascii="Times New Roman" w:hAnsi="Times New Roman"/>
          <w:b/>
          <w:sz w:val="24"/>
          <w:szCs w:val="24"/>
        </w:rPr>
      </w:pPr>
    </w:p>
    <w:p w:rsidR="007553A2" w:rsidRDefault="007553A2" w:rsidP="007553A2">
      <w:pPr>
        <w:rPr>
          <w:rFonts w:ascii="Times New Roman" w:hAnsi="Times New Roman"/>
          <w:b/>
          <w:sz w:val="24"/>
          <w:szCs w:val="24"/>
        </w:rPr>
      </w:pPr>
      <w:r>
        <w:rPr>
          <w:rFonts w:ascii="Times New Roman" w:hAnsi="Times New Roman"/>
          <w:b/>
          <w:sz w:val="24"/>
          <w:szCs w:val="24"/>
        </w:rPr>
        <w:br w:type="page"/>
      </w:r>
    </w:p>
    <w:p w:rsidR="007553A2" w:rsidRPr="00FB3BFC" w:rsidRDefault="007553A2" w:rsidP="007553A2">
      <w:pPr>
        <w:suppressAutoHyphens/>
        <w:spacing w:after="0" w:line="240" w:lineRule="auto"/>
        <w:jc w:val="center"/>
        <w:rPr>
          <w:rFonts w:ascii="Times New Roman" w:hAnsi="Times New Roman"/>
          <w:b/>
          <w:sz w:val="28"/>
          <w:szCs w:val="28"/>
        </w:rPr>
      </w:pPr>
      <w:r w:rsidRPr="00FB3BFC">
        <w:rPr>
          <w:rFonts w:ascii="Times New Roman" w:hAnsi="Times New Roman"/>
          <w:b/>
          <w:sz w:val="28"/>
          <w:szCs w:val="28"/>
        </w:rPr>
        <w:lastRenderedPageBreak/>
        <w:t>2. СТРУКТУРА И СОДЕРЖАНИЕ УЧЕБНОЙ ДИСЦИПЛИНЫ</w:t>
      </w:r>
    </w:p>
    <w:p w:rsidR="007553A2" w:rsidRPr="00FB3BFC" w:rsidRDefault="007553A2" w:rsidP="007553A2">
      <w:pPr>
        <w:suppressAutoHyphens/>
        <w:spacing w:after="0" w:line="240" w:lineRule="auto"/>
        <w:ind w:firstLine="709"/>
        <w:rPr>
          <w:rFonts w:ascii="Times New Roman" w:hAnsi="Times New Roman"/>
          <w:b/>
          <w:sz w:val="28"/>
          <w:szCs w:val="28"/>
        </w:rPr>
      </w:pPr>
      <w:r w:rsidRPr="00FB3BFC">
        <w:rPr>
          <w:rFonts w:ascii="Times New Roman" w:hAnsi="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sz w:val="28"/>
                <w:szCs w:val="28"/>
                <w:lang w:eastAsia="en-US"/>
              </w:rPr>
            </w:pPr>
            <w:r w:rsidRPr="00FB3BFC">
              <w:rPr>
                <w:rFonts w:ascii="Times New Roman" w:hAnsi="Times New Roman"/>
                <w:b/>
                <w:sz w:val="28"/>
                <w:szCs w:val="28"/>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iCs/>
                <w:sz w:val="28"/>
                <w:szCs w:val="28"/>
                <w:lang w:eastAsia="en-US"/>
              </w:rPr>
            </w:pPr>
            <w:r w:rsidRPr="00FB3BFC">
              <w:rPr>
                <w:rFonts w:ascii="Times New Roman" w:hAnsi="Times New Roman"/>
                <w:b/>
                <w:iCs/>
                <w:sz w:val="28"/>
                <w:szCs w:val="28"/>
                <w:lang w:eastAsia="en-US"/>
              </w:rPr>
              <w:t>Объем в часах</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b/>
                <w:sz w:val="28"/>
                <w:szCs w:val="28"/>
                <w:lang w:eastAsia="en-US"/>
              </w:rPr>
            </w:pPr>
            <w:r w:rsidRPr="00FB3BFC">
              <w:rPr>
                <w:rFonts w:ascii="Times New Roman" w:hAnsi="Times New Roman"/>
                <w:b/>
                <w:sz w:val="28"/>
                <w:szCs w:val="28"/>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36</w:t>
            </w:r>
          </w:p>
        </w:tc>
      </w:tr>
      <w:tr w:rsidR="007553A2" w:rsidRPr="00FB3BFC" w:rsidTr="00171C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sz w:val="28"/>
                <w:szCs w:val="28"/>
                <w:lang w:eastAsia="en-US"/>
              </w:rPr>
              <w:t>в т. ч.:</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sz w:val="28"/>
                <w:szCs w:val="28"/>
                <w:lang w:eastAsia="en-US"/>
              </w:rPr>
            </w:pPr>
            <w:r w:rsidRPr="00FB3BFC">
              <w:rPr>
                <w:rFonts w:ascii="Times New Roman" w:hAnsi="Times New Roman"/>
                <w:sz w:val="28"/>
                <w:szCs w:val="28"/>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24</w:t>
            </w:r>
          </w:p>
        </w:tc>
      </w:tr>
      <w:tr w:rsidR="007553A2" w:rsidRPr="00FB3BFC" w:rsidTr="00171C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sz w:val="28"/>
                <w:szCs w:val="28"/>
                <w:lang w:eastAsia="en-US"/>
              </w:rPr>
            </w:pPr>
            <w:r w:rsidRPr="00FB3BFC">
              <w:rPr>
                <w:rFonts w:ascii="Times New Roman" w:hAnsi="Times New Roman"/>
                <w:sz w:val="28"/>
                <w:szCs w:val="28"/>
                <w:lang w:eastAsia="en-US"/>
              </w:rPr>
              <w:t>практические занятия</w:t>
            </w:r>
            <w:r w:rsidRPr="00FB3BFC">
              <w:rPr>
                <w:rFonts w:ascii="Times New Roman" w:hAnsi="Times New Roman"/>
                <w:i/>
                <w:sz w:val="28"/>
                <w:szCs w:val="28"/>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12</w:t>
            </w:r>
          </w:p>
        </w:tc>
      </w:tr>
      <w:tr w:rsidR="007553A2" w:rsidRPr="00FB3BFC" w:rsidTr="00171C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
                <w:sz w:val="28"/>
                <w:szCs w:val="28"/>
                <w:lang w:eastAsia="en-US"/>
              </w:rPr>
            </w:pPr>
            <w:r w:rsidRPr="00FB3BFC">
              <w:rPr>
                <w:rFonts w:ascii="Times New Roman" w:hAnsi="Times New Roman"/>
                <w:i/>
                <w:sz w:val="28"/>
                <w:szCs w:val="28"/>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w:t>
            </w:r>
          </w:p>
        </w:tc>
      </w:tr>
      <w:tr w:rsidR="007553A2" w:rsidRPr="00FB3BFC" w:rsidTr="00171C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
                <w:sz w:val="28"/>
                <w:szCs w:val="28"/>
                <w:lang w:eastAsia="en-US"/>
              </w:rPr>
            </w:pPr>
            <w:r w:rsidRPr="00FB3BFC">
              <w:rPr>
                <w:rFonts w:ascii="Times New Roman" w:hAnsi="Times New Roman"/>
                <w:b/>
                <w:iCs/>
                <w:sz w:val="28"/>
                <w:szCs w:val="28"/>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7553A2" w:rsidRPr="00FB3BFC" w:rsidRDefault="007553A2" w:rsidP="00171C04">
            <w:pPr>
              <w:suppressAutoHyphens/>
              <w:spacing w:after="0"/>
              <w:rPr>
                <w:rFonts w:ascii="Times New Roman" w:hAnsi="Times New Roman"/>
                <w:iCs/>
                <w:sz w:val="28"/>
                <w:szCs w:val="28"/>
                <w:lang w:eastAsia="en-US"/>
              </w:rPr>
            </w:pPr>
            <w:r w:rsidRPr="00FB3BFC">
              <w:rPr>
                <w:rFonts w:ascii="Times New Roman" w:hAnsi="Times New Roman"/>
                <w:iCs/>
                <w:sz w:val="28"/>
                <w:szCs w:val="28"/>
                <w:lang w:eastAsia="en-US"/>
              </w:rPr>
              <w:t>2</w:t>
            </w:r>
          </w:p>
        </w:tc>
      </w:tr>
    </w:tbl>
    <w:p w:rsidR="007553A2" w:rsidRPr="00FB3BFC" w:rsidRDefault="007553A2" w:rsidP="007553A2">
      <w:pPr>
        <w:spacing w:after="0"/>
        <w:rPr>
          <w:rFonts w:ascii="Times New Roman" w:hAnsi="Times New Roman"/>
          <w:b/>
          <w:i/>
          <w:sz w:val="28"/>
          <w:szCs w:val="28"/>
        </w:rPr>
        <w:sectPr w:rsidR="007553A2" w:rsidRPr="00FB3BFC" w:rsidSect="00171C04">
          <w:footerReference w:type="default" r:id="rId124"/>
          <w:pgSz w:w="11906" w:h="16838"/>
          <w:pgMar w:top="1134" w:right="850" w:bottom="284" w:left="1701" w:header="708" w:footer="708" w:gutter="0"/>
          <w:cols w:space="720"/>
          <w:titlePg/>
          <w:docGrid w:linePitch="299"/>
        </w:sectPr>
      </w:pPr>
    </w:p>
    <w:p w:rsidR="007553A2" w:rsidRDefault="007553A2" w:rsidP="007553A2">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9"/>
        <w:gridCol w:w="4139"/>
        <w:gridCol w:w="2205"/>
        <w:gridCol w:w="3671"/>
        <w:gridCol w:w="1101"/>
        <w:gridCol w:w="1106"/>
      </w:tblGrid>
      <w:tr w:rsidR="007553A2" w:rsidRPr="00FB3BFC" w:rsidTr="00171C04">
        <w:trPr>
          <w:trHeight w:val="20"/>
        </w:trPr>
        <w:tc>
          <w:tcPr>
            <w:tcW w:w="8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uppressAutoHyphens/>
              <w:jc w:val="center"/>
              <w:rPr>
                <w:rFonts w:ascii="Times New Roman" w:hAnsi="Times New Roman" w:cs="Times New Roman"/>
                <w:b/>
                <w:bCs/>
                <w:lang w:eastAsia="en-US"/>
              </w:rPr>
            </w:pPr>
            <w:r w:rsidRPr="00FB3BFC">
              <w:rPr>
                <w:rFonts w:ascii="Times New Roman" w:hAnsi="Times New Roman" w:cs="Times New Roman"/>
                <w:b/>
                <w:bCs/>
                <w:lang w:eastAsia="en-US"/>
              </w:rPr>
              <w:t>Наименование разделов и тем</w:t>
            </w:r>
          </w:p>
        </w:tc>
        <w:tc>
          <w:tcPr>
            <w:tcW w:w="1406"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uppressAutoHyphens/>
              <w:jc w:val="center"/>
              <w:rPr>
                <w:rFonts w:ascii="Times New Roman" w:hAnsi="Times New Roman" w:cs="Times New Roman"/>
                <w:b/>
                <w:bCs/>
                <w:lang w:eastAsia="en-US"/>
              </w:rPr>
            </w:pPr>
            <w:r w:rsidRPr="00FB3BFC">
              <w:rPr>
                <w:rFonts w:ascii="Times New Roman" w:hAnsi="Times New Roman" w:cs="Times New Roman"/>
                <w:b/>
                <w:bCs/>
                <w:lang w:eastAsia="en-US"/>
              </w:rPr>
              <w:t>Содержание учебного материала и формы организации деятельности обучающихся</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uppressAutoHyphens/>
              <w:spacing w:after="0" w:line="240" w:lineRule="auto"/>
              <w:jc w:val="center"/>
              <w:rPr>
                <w:rFonts w:ascii="Times New Roman" w:hAnsi="Times New Roman" w:cs="Times New Roman"/>
                <w:b/>
                <w:bCs/>
                <w:lang w:eastAsia="en-US"/>
              </w:rPr>
            </w:pPr>
            <w:r w:rsidRPr="00FB3BFC">
              <w:rPr>
                <w:rFonts w:ascii="Times New Roman" w:hAnsi="Times New Roman" w:cs="Times New Roman"/>
                <w:b/>
                <w:bCs/>
                <w:lang w:eastAsia="en-US"/>
              </w:rPr>
              <w:t>Объем, акад. ч / в том числе в форме практической подготовки, акад ч</w:t>
            </w:r>
          </w:p>
        </w:tc>
        <w:tc>
          <w:tcPr>
            <w:tcW w:w="1247"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uppressAutoHyphens/>
              <w:jc w:val="center"/>
              <w:rPr>
                <w:rFonts w:ascii="Times New Roman" w:hAnsi="Times New Roman" w:cs="Times New Roman"/>
                <w:b/>
                <w:bCs/>
                <w:lang w:eastAsia="en-US"/>
              </w:rPr>
            </w:pPr>
            <w:r w:rsidRPr="00FB3BFC">
              <w:rPr>
                <w:rFonts w:ascii="Times New Roman" w:hAnsi="Times New Roman" w:cs="Times New Roman"/>
                <w:b/>
                <w:bCs/>
                <w:lang w:eastAsia="en-US"/>
              </w:rPr>
              <w:t>Коды компетенций и личностных результатов</w:t>
            </w:r>
            <w:r w:rsidRPr="00FB3BFC">
              <w:rPr>
                <w:rFonts w:ascii="Times New Roman" w:eastAsia="Century Schoolbook" w:hAnsi="Times New Roman" w:cs="Times New Roman"/>
              </w:rPr>
              <w:t xml:space="preserve">, </w:t>
            </w:r>
            <w:r w:rsidRPr="00FB3BFC">
              <w:rPr>
                <w:rFonts w:ascii="Times New Roman" w:hAnsi="Times New Roman" w:cs="Times New Roman"/>
                <w:b/>
                <w:bCs/>
                <w:lang w:eastAsia="en-US"/>
              </w:rPr>
              <w:t>формированию которых способствует элемент программы</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jc w:val="center"/>
              <w:rPr>
                <w:rFonts w:ascii="Times New Roman" w:hAnsi="Times New Roman" w:cs="Times New Roman"/>
                <w:b/>
                <w:bCs/>
                <w:lang w:eastAsia="en-US"/>
              </w:rPr>
            </w:pPr>
            <w:r w:rsidRPr="00FB3BFC">
              <w:rPr>
                <w:rFonts w:ascii="Times New Roman" w:hAnsi="Times New Roman" w:cs="Times New Roman"/>
                <w:sz w:val="24"/>
                <w:szCs w:val="24"/>
                <w:lang w:eastAsia="en-US"/>
              </w:rPr>
              <w:t>Код ПК, ОК</w:t>
            </w: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jc w:val="center"/>
              <w:rPr>
                <w:rFonts w:ascii="Times New Roman" w:hAnsi="Times New Roman" w:cs="Times New Roman"/>
                <w:b/>
                <w:bCs/>
                <w:lang w:eastAsia="en-US"/>
              </w:rPr>
            </w:pPr>
            <w:r w:rsidRPr="00FB3BFC">
              <w:rPr>
                <w:rFonts w:ascii="Times New Roman" w:hAnsi="Times New Roman" w:cs="Times New Roman"/>
                <w:sz w:val="24"/>
                <w:szCs w:val="24"/>
                <w:lang w:eastAsia="en-US"/>
              </w:rPr>
              <w:t>Код Н/У/З</w:t>
            </w:r>
          </w:p>
        </w:tc>
      </w:tr>
      <w:tr w:rsidR="007553A2" w:rsidRPr="00FB3BFC" w:rsidTr="00171C04">
        <w:trPr>
          <w:trHeight w:val="20"/>
        </w:trPr>
        <w:tc>
          <w:tcPr>
            <w:tcW w:w="849"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line="240" w:lineRule="auto"/>
              <w:jc w:val="center"/>
              <w:rPr>
                <w:rFonts w:ascii="Times New Roman" w:hAnsi="Times New Roman" w:cs="Times New Roman"/>
                <w:b/>
                <w:bCs/>
                <w:i/>
                <w:iCs/>
                <w:lang w:eastAsia="en-US"/>
              </w:rPr>
            </w:pPr>
            <w:r w:rsidRPr="00FB3BFC">
              <w:rPr>
                <w:rFonts w:ascii="Times New Roman" w:hAnsi="Times New Roman" w:cs="Times New Roman"/>
                <w:b/>
                <w:bCs/>
                <w:i/>
                <w:iCs/>
                <w:lang w:eastAsia="en-US"/>
              </w:rPr>
              <w:t>1</w:t>
            </w:r>
          </w:p>
        </w:tc>
        <w:tc>
          <w:tcPr>
            <w:tcW w:w="1406"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line="240" w:lineRule="auto"/>
              <w:jc w:val="center"/>
              <w:rPr>
                <w:rFonts w:ascii="Times New Roman" w:hAnsi="Times New Roman" w:cs="Times New Roman"/>
                <w:b/>
                <w:bCs/>
                <w:i/>
                <w:iCs/>
                <w:lang w:eastAsia="en-US"/>
              </w:rPr>
            </w:pPr>
            <w:r w:rsidRPr="00FB3BFC">
              <w:rPr>
                <w:rFonts w:ascii="Times New Roman" w:hAnsi="Times New Roman" w:cs="Times New Roman"/>
                <w:b/>
                <w:bCs/>
                <w:i/>
                <w:iCs/>
                <w:lang w:eastAsia="en-US"/>
              </w:rPr>
              <w:t>2</w:t>
            </w:r>
          </w:p>
        </w:tc>
        <w:tc>
          <w:tcPr>
            <w:tcW w:w="749"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line="240" w:lineRule="auto"/>
              <w:jc w:val="center"/>
              <w:rPr>
                <w:rFonts w:ascii="Times New Roman" w:hAnsi="Times New Roman" w:cs="Times New Roman"/>
                <w:b/>
                <w:bCs/>
                <w:i/>
                <w:iCs/>
                <w:lang w:eastAsia="en-US"/>
              </w:rPr>
            </w:pPr>
            <w:r w:rsidRPr="00FB3BFC">
              <w:rPr>
                <w:rFonts w:ascii="Times New Roman" w:hAnsi="Times New Roman" w:cs="Times New Roman"/>
                <w:b/>
                <w:bCs/>
                <w:i/>
                <w:iCs/>
                <w:lang w:eastAsia="en-US"/>
              </w:rPr>
              <w:t>3</w:t>
            </w:r>
          </w:p>
        </w:tc>
        <w:tc>
          <w:tcPr>
            <w:tcW w:w="1247"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line="240" w:lineRule="auto"/>
              <w:jc w:val="center"/>
              <w:rPr>
                <w:rFonts w:ascii="Times New Roman" w:hAnsi="Times New Roman" w:cs="Times New Roman"/>
                <w:b/>
                <w:bCs/>
                <w:i/>
                <w:iCs/>
                <w:lang w:eastAsia="en-US"/>
              </w:rPr>
            </w:pPr>
            <w:r w:rsidRPr="00FB3BFC">
              <w:rPr>
                <w:rFonts w:ascii="Times New Roman" w:hAnsi="Times New Roman" w:cs="Times New Roman"/>
                <w:b/>
                <w:bCs/>
                <w:i/>
                <w:iCs/>
                <w:lang w:eastAsia="en-US"/>
              </w:rPr>
              <w:t>4</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line="240" w:lineRule="auto"/>
              <w:jc w:val="center"/>
              <w:rPr>
                <w:rFonts w:ascii="Times New Roman" w:hAnsi="Times New Roman" w:cs="Times New Roman"/>
                <w:b/>
                <w:bCs/>
                <w:i/>
                <w:iCs/>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line="240" w:lineRule="auto"/>
              <w:jc w:val="center"/>
              <w:rPr>
                <w:rFonts w:ascii="Times New Roman" w:hAnsi="Times New Roman" w:cs="Times New Roman"/>
                <w:b/>
                <w:bCs/>
                <w:i/>
                <w:iCs/>
                <w:lang w:eastAsia="en-US"/>
              </w:rPr>
            </w:pPr>
          </w:p>
        </w:tc>
      </w:tr>
      <w:tr w:rsidR="007553A2" w:rsidRPr="00FB3BFC" w:rsidTr="00171C04">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jc w:val="center"/>
              <w:rPr>
                <w:rFonts w:ascii="Times New Roman" w:hAnsi="Times New Roman" w:cs="Times New Roman"/>
                <w:b/>
                <w:bCs/>
                <w:i/>
                <w:iCs/>
                <w:lang w:eastAsia="en-US"/>
              </w:rPr>
            </w:pPr>
            <w:r w:rsidRPr="00FB3BFC">
              <w:rPr>
                <w:rFonts w:ascii="Times New Roman" w:hAnsi="Times New Roman" w:cs="Times New Roman"/>
                <w:b/>
                <w:sz w:val="24"/>
                <w:szCs w:val="16"/>
                <w:lang w:eastAsia="en-US"/>
              </w:rPr>
              <w:t>Раздел 1. Основы разведения сельскохозяйственных животных</w:t>
            </w:r>
          </w:p>
        </w:tc>
      </w:tr>
      <w:tr w:rsidR="007553A2" w:rsidRPr="00FB3BFC" w:rsidTr="00171C04">
        <w:trPr>
          <w:trHeight w:val="1731"/>
        </w:trPr>
        <w:tc>
          <w:tcPr>
            <w:tcW w:w="849" w:type="pct"/>
            <w:vMerge w:val="restart"/>
            <w:tcBorders>
              <w:top w:val="single" w:sz="4" w:space="0" w:color="auto"/>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1.</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Микробиология как наука.</w:t>
            </w:r>
          </w:p>
          <w:p w:rsidR="007553A2" w:rsidRPr="00FB3BFC" w:rsidRDefault="007553A2" w:rsidP="00171C04">
            <w:pPr>
              <w:spacing w:after="0" w:line="240" w:lineRule="auto"/>
              <w:jc w:val="center"/>
              <w:rPr>
                <w:rFonts w:ascii="Times New Roman" w:hAnsi="Times New Roman" w:cs="Times New Roman"/>
                <w:b/>
                <w:bCs/>
                <w:lang w:eastAsia="en-US"/>
              </w:rPr>
            </w:pPr>
            <w:r w:rsidRPr="00FB3BFC">
              <w:rPr>
                <w:rFonts w:ascii="Times New Roman" w:hAnsi="Times New Roman" w:cs="Times New Roman"/>
                <w:b/>
                <w:bCs/>
                <w:sz w:val="24"/>
                <w:szCs w:val="24"/>
                <w:lang w:eastAsia="ar-SA"/>
              </w:rPr>
              <w:t>Основные группы микроорганизмов</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FB3BFC">
              <w:rPr>
                <w:rFonts w:ascii="Times New Roman" w:hAnsi="Times New Roman" w:cs="Times New Roman"/>
                <w:bCs/>
                <w:sz w:val="24"/>
                <w:szCs w:val="24"/>
              </w:rPr>
              <w:t>Бактерии, их строение, рост и размножение. Систематика бактерий.</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cs="Times New Roman"/>
                <w:bCs/>
                <w:sz w:val="24"/>
                <w:szCs w:val="24"/>
              </w:rPr>
            </w:pPr>
            <w:r w:rsidRPr="00FB3BFC">
              <w:rPr>
                <w:rFonts w:ascii="Times New Roman" w:hAnsi="Times New Roman" w:cs="Times New Roman"/>
                <w:bCs/>
                <w:sz w:val="24"/>
                <w:szCs w:val="24"/>
              </w:rPr>
              <w:t>Вирусы. Грибы. Дрожжи. Бактериофаги.</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uppressAutoHyphens/>
              <w:spacing w:after="0"/>
              <w:jc w:val="both"/>
              <w:rPr>
                <w:rFonts w:ascii="Times New Roman" w:hAnsi="Times New Roman" w:cs="Times New Roman"/>
                <w:i/>
                <w:iCs/>
                <w:lang w:eastAsia="en-US"/>
              </w:rPr>
            </w:pPr>
            <w:r w:rsidRPr="00FB3BFC">
              <w:rPr>
                <w:rFonts w:ascii="Times New Roman" w:hAnsi="Times New Roman" w:cs="Times New Roman"/>
                <w:i/>
                <w:iCs/>
                <w:lang w:eastAsia="en-US"/>
              </w:rPr>
              <w:t xml:space="preserve">                 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r w:rsidRPr="00FB3BFC">
              <w:rPr>
                <w:rFonts w:ascii="Times New Roman" w:hAnsi="Times New Roman" w:cs="Times New Roman"/>
                <w:b/>
                <w:i/>
                <w:lang w:eastAsia="en-US"/>
              </w:rPr>
              <w:t>ЛР 10, ЛР13, ЛР14, ЛР 15</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lang w:eastAsia="en-US"/>
              </w:rPr>
            </w:pPr>
            <w:r w:rsidRPr="00FB3BFC">
              <w:rPr>
                <w:rFonts w:ascii="Times New Roman" w:hAnsi="Times New Roman" w:cs="Times New Roman"/>
                <w:lang w:eastAsia="en-US"/>
              </w:rPr>
              <w:t>ОК1</w:t>
            </w:r>
          </w:p>
          <w:p w:rsidR="007553A2" w:rsidRPr="00FB3BFC" w:rsidRDefault="007553A2" w:rsidP="00171C04">
            <w:pPr>
              <w:spacing w:after="0"/>
              <w:rPr>
                <w:rFonts w:ascii="Times New Roman" w:hAnsi="Times New Roman" w:cs="Times New Roman"/>
                <w:lang w:eastAsia="en-US"/>
              </w:rPr>
            </w:pPr>
            <w:r w:rsidRPr="00FB3BFC">
              <w:rPr>
                <w:rFonts w:ascii="Times New Roman" w:hAnsi="Times New Roman" w:cs="Times New Roman"/>
                <w:lang w:eastAsia="en-US"/>
              </w:rPr>
              <w:t>ОК4</w:t>
            </w: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sz w:val="24"/>
                <w:szCs w:val="24"/>
              </w:rPr>
            </w:pPr>
            <w:r w:rsidRPr="00FB3BFC">
              <w:rPr>
                <w:rFonts w:ascii="Times New Roman" w:hAnsi="Times New Roman" w:cs="Times New Roman"/>
                <w:sz w:val="24"/>
                <w:szCs w:val="24"/>
              </w:rPr>
              <w:t>Уо.01.01</w:t>
            </w:r>
          </w:p>
          <w:p w:rsidR="007553A2" w:rsidRPr="00FB3BFC" w:rsidRDefault="007553A2" w:rsidP="00171C04">
            <w:pPr>
              <w:spacing w:after="0"/>
              <w:rPr>
                <w:rFonts w:ascii="Times New Roman" w:hAnsi="Times New Roman" w:cs="Times New Roman"/>
                <w:sz w:val="24"/>
                <w:szCs w:val="24"/>
              </w:rPr>
            </w:pPr>
            <w:r w:rsidRPr="00FB3BFC">
              <w:rPr>
                <w:rFonts w:ascii="Times New Roman" w:hAnsi="Times New Roman" w:cs="Times New Roman"/>
                <w:sz w:val="24"/>
                <w:szCs w:val="24"/>
              </w:rPr>
              <w:t>Зо.01.01</w:t>
            </w:r>
          </w:p>
          <w:p w:rsidR="007553A2" w:rsidRPr="00FB3BFC" w:rsidRDefault="007553A2" w:rsidP="00171C04">
            <w:pPr>
              <w:spacing w:after="0"/>
              <w:rPr>
                <w:rFonts w:ascii="Times New Roman" w:hAnsi="Times New Roman" w:cs="Times New Roman"/>
                <w:sz w:val="24"/>
                <w:szCs w:val="24"/>
              </w:rPr>
            </w:pPr>
            <w:r w:rsidRPr="00FB3BFC">
              <w:rPr>
                <w:rFonts w:ascii="Times New Roman" w:hAnsi="Times New Roman" w:cs="Times New Roman"/>
                <w:sz w:val="24"/>
                <w:szCs w:val="24"/>
              </w:rPr>
              <w:t>Уо.04.01</w:t>
            </w:r>
          </w:p>
          <w:p w:rsidR="007553A2" w:rsidRPr="00FB3BFC" w:rsidRDefault="007553A2" w:rsidP="00171C04">
            <w:pPr>
              <w:spacing w:after="0"/>
              <w:rPr>
                <w:rFonts w:ascii="Times New Roman" w:hAnsi="Times New Roman" w:cs="Times New Roman"/>
                <w:b/>
                <w:i/>
                <w:lang w:eastAsia="en-US"/>
              </w:rPr>
            </w:pPr>
            <w:r w:rsidRPr="00FB3BFC">
              <w:rPr>
                <w:rFonts w:ascii="Times New Roman" w:hAnsi="Times New Roman" w:cs="Times New Roman"/>
                <w:sz w:val="24"/>
                <w:szCs w:val="24"/>
              </w:rPr>
              <w:t>Зо.04.01</w:t>
            </w:r>
          </w:p>
        </w:tc>
      </w:tr>
      <w:tr w:rsidR="007553A2" w:rsidRPr="00FB3BFC" w:rsidTr="00171C04">
        <w:trPr>
          <w:trHeight w:val="962"/>
        </w:trPr>
        <w:tc>
          <w:tcPr>
            <w:tcW w:w="849" w:type="pct"/>
            <w:vMerge/>
            <w:tcBorders>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Cs/>
                <w:sz w:val="24"/>
                <w:szCs w:val="24"/>
              </w:rPr>
            </w:pPr>
            <w:r w:rsidRPr="00FB3BFC">
              <w:rPr>
                <w:rFonts w:ascii="Times New Roman" w:hAnsi="Times New Roman" w:cs="Times New Roman"/>
                <w:b/>
                <w:bCs/>
                <w:sz w:val="24"/>
                <w:szCs w:val="24"/>
              </w:rPr>
              <w:t>Лабораторная работа №1</w:t>
            </w:r>
            <w:r w:rsidRPr="00FB3BFC">
              <w:rPr>
                <w:rFonts w:ascii="Times New Roman" w:hAnsi="Times New Roman" w:cs="Times New Roman"/>
                <w:bCs/>
                <w:sz w:val="24"/>
                <w:szCs w:val="24"/>
              </w:rPr>
              <w:t xml:space="preserve"> Изучение устройства микроскопа и овладение техникой микроскопирования.</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Cs/>
                <w:lang w:eastAsia="en-US"/>
              </w:rPr>
            </w:pPr>
            <w:r w:rsidRPr="00FB3BFC">
              <w:rPr>
                <w:rFonts w:ascii="Times New Roman" w:hAnsi="Times New Roman" w:cs="Times New Roman"/>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lang w:eastAsia="en-US"/>
              </w:rPr>
            </w:pPr>
          </w:p>
        </w:tc>
      </w:tr>
      <w:tr w:rsidR="007553A2" w:rsidRPr="00FB3BFC" w:rsidTr="00171C04">
        <w:trPr>
          <w:trHeight w:val="956"/>
        </w:trPr>
        <w:tc>
          <w:tcPr>
            <w:tcW w:w="849"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2.</w:t>
            </w:r>
          </w:p>
          <w:p w:rsidR="007553A2" w:rsidRPr="00FB3BFC" w:rsidRDefault="007553A2" w:rsidP="00171C04">
            <w:pPr>
              <w:spacing w:after="0"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Физиология микроорганизмов</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Механизм питания, типы дыхания микроорганизмов</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spacing w:after="0"/>
              <w:jc w:val="center"/>
              <w:rPr>
                <w:rFonts w:ascii="Times New Roman" w:hAnsi="Times New Roman" w:cs="Times New Roman"/>
                <w:b/>
                <w:lang w:eastAsia="en-US"/>
              </w:rPr>
            </w:pPr>
            <w:r w:rsidRPr="00FB3BFC">
              <w:rPr>
                <w:rFonts w:ascii="Times New Roman" w:hAnsi="Times New Roman" w:cs="Times New Roman"/>
                <w:b/>
                <w:lang w:eastAsia="en-US"/>
              </w:rPr>
              <w:t>2</w:t>
            </w:r>
          </w:p>
          <w:p w:rsidR="007553A2" w:rsidRPr="00FB3BFC" w:rsidRDefault="007553A2" w:rsidP="00171C04">
            <w:pPr>
              <w:spacing w:after="0"/>
              <w:rPr>
                <w:rFonts w:ascii="Times New Roman" w:hAnsi="Times New Roman" w:cs="Times New Roman"/>
                <w:b/>
                <w:bCs/>
                <w:lang w:eastAsia="en-US"/>
              </w:rPr>
            </w:pP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lang w:eastAsia="en-US"/>
              </w:rPr>
            </w:pPr>
            <w:r w:rsidRPr="00FB3BFC">
              <w:rPr>
                <w:rFonts w:ascii="Times New Roman" w:hAnsi="Times New Roman" w:cs="Times New Roman"/>
                <w:b/>
                <w:lang w:eastAsia="en-US"/>
              </w:rPr>
              <w:t>ЛР 10, ЛР 16</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sz w:val="24"/>
                <w:szCs w:val="24"/>
                <w:lang w:eastAsia="en-US"/>
              </w:rPr>
            </w:pPr>
            <w:r w:rsidRPr="00FB3BFC">
              <w:rPr>
                <w:rFonts w:ascii="Times New Roman" w:hAnsi="Times New Roman" w:cs="Times New Roman"/>
                <w:sz w:val="24"/>
                <w:szCs w:val="24"/>
                <w:lang w:eastAsia="en-US"/>
              </w:rPr>
              <w:t>ОК1</w:t>
            </w:r>
          </w:p>
          <w:p w:rsidR="007553A2" w:rsidRPr="00FB3BFC" w:rsidRDefault="007553A2" w:rsidP="00171C04">
            <w:pPr>
              <w:spacing w:after="0"/>
              <w:rPr>
                <w:rFonts w:ascii="Times New Roman" w:hAnsi="Times New Roman" w:cs="Times New Roman"/>
                <w:sz w:val="24"/>
                <w:szCs w:val="24"/>
                <w:lang w:eastAsia="en-US"/>
              </w:rPr>
            </w:pPr>
            <w:r w:rsidRPr="00FB3BFC">
              <w:rPr>
                <w:rFonts w:ascii="Times New Roman" w:hAnsi="Times New Roman" w:cs="Times New Roman"/>
                <w:sz w:val="24"/>
                <w:szCs w:val="24"/>
                <w:lang w:eastAsia="en-US"/>
              </w:rPr>
              <w:t>ОК 7</w:t>
            </w:r>
          </w:p>
          <w:p w:rsidR="007553A2" w:rsidRPr="00FB3BFC" w:rsidRDefault="007553A2" w:rsidP="00171C04">
            <w:pPr>
              <w:spacing w:after="0"/>
              <w:rPr>
                <w:rFonts w:ascii="Times New Roman" w:hAnsi="Times New Roman" w:cs="Times New Roman"/>
                <w:sz w:val="24"/>
                <w:szCs w:val="24"/>
                <w:lang w:eastAsia="en-US"/>
              </w:rPr>
            </w:pPr>
            <w:r w:rsidRPr="00FB3BFC">
              <w:rPr>
                <w:rFonts w:ascii="Times New Roman" w:hAnsi="Times New Roman" w:cs="Times New Roman"/>
                <w:sz w:val="24"/>
                <w:szCs w:val="24"/>
                <w:lang w:eastAsia="en-US"/>
              </w:rPr>
              <w:t>ПК 2.7</w:t>
            </w:r>
          </w:p>
          <w:p w:rsidR="007553A2" w:rsidRPr="00FB3BFC" w:rsidRDefault="007553A2" w:rsidP="00171C04">
            <w:pPr>
              <w:spacing w:after="0"/>
              <w:rPr>
                <w:rFonts w:ascii="Times New Roman" w:hAnsi="Times New Roman" w:cs="Times New Roman"/>
                <w:sz w:val="24"/>
                <w:szCs w:val="24"/>
                <w:lang w:eastAsia="en-US"/>
              </w:rPr>
            </w:pPr>
          </w:p>
          <w:p w:rsidR="007553A2" w:rsidRPr="00FB3BFC" w:rsidRDefault="007553A2" w:rsidP="00171C04">
            <w:pPr>
              <w:spacing w:after="0"/>
              <w:rPr>
                <w:rFonts w:ascii="Times New Roman" w:hAnsi="Times New Roman" w:cs="Times New Roman"/>
                <w:b/>
                <w:lang w:eastAsia="en-US"/>
              </w:rPr>
            </w:pP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b/>
                <w:i/>
                <w:lang w:eastAsia="en-US"/>
              </w:rPr>
            </w:pPr>
            <w:r w:rsidRPr="00FB3BFC">
              <w:rPr>
                <w:rFonts w:ascii="Times New Roman" w:hAnsi="Times New Roman" w:cs="Times New Roman"/>
                <w:sz w:val="24"/>
                <w:szCs w:val="24"/>
              </w:rPr>
              <w:t>Уо.01.01</w:t>
            </w:r>
          </w:p>
          <w:p w:rsidR="007553A2" w:rsidRPr="00FB3BFC" w:rsidRDefault="007553A2" w:rsidP="00171C04">
            <w:pPr>
              <w:spacing w:after="0"/>
              <w:rPr>
                <w:rFonts w:ascii="Times New Roman" w:hAnsi="Times New Roman" w:cs="Times New Roman"/>
                <w:b/>
                <w:i/>
                <w:lang w:eastAsia="en-US"/>
              </w:rPr>
            </w:pPr>
            <w:r w:rsidRPr="00FB3BFC">
              <w:rPr>
                <w:rFonts w:ascii="Times New Roman" w:hAnsi="Times New Roman" w:cs="Times New Roman"/>
                <w:sz w:val="24"/>
                <w:szCs w:val="24"/>
              </w:rPr>
              <w:t>Зо.01.01</w:t>
            </w:r>
          </w:p>
        </w:tc>
      </w:tr>
      <w:tr w:rsidR="007553A2" w:rsidRPr="00FB3BFC" w:rsidTr="00171C04">
        <w:trPr>
          <w:trHeight w:val="20"/>
        </w:trPr>
        <w:tc>
          <w:tcPr>
            <w:tcW w:w="849" w:type="pct"/>
            <w:vMerge w:val="restar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3.</w:t>
            </w:r>
          </w:p>
          <w:p w:rsidR="007553A2" w:rsidRPr="00FB3BFC" w:rsidRDefault="007553A2" w:rsidP="00171C04">
            <w:pPr>
              <w:spacing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Роль микроорганизмов в природе и жизни 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Микрофлора почвы, воды, воздуха и  тела животных</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i/>
                <w:lang w:eastAsia="en-US"/>
              </w:rPr>
              <w:t>ЛР 10, ЛР13, ЛР14, ЛР 15</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bCs/>
                <w:lang w:eastAsia="en-US"/>
              </w:rPr>
              <w:t>ОК 07</w:t>
            </w:r>
          </w:p>
          <w:p w:rsidR="007553A2" w:rsidRPr="00FB3BFC" w:rsidRDefault="007553A2" w:rsidP="00171C04">
            <w:pPr>
              <w:rPr>
                <w:rFonts w:ascii="Times New Roman" w:hAnsi="Times New Roman" w:cs="Times New Roman"/>
                <w:b/>
                <w:bCs/>
                <w:lang w:eastAsia="en-US"/>
              </w:rPr>
            </w:pPr>
          </w:p>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spacing w:after="0" w:line="240" w:lineRule="auto"/>
              <w:rPr>
                <w:rFonts w:ascii="Times New Roman" w:hAnsi="Times New Roman" w:cs="Times New Roman"/>
                <w:b/>
                <w:bCs/>
                <w:sz w:val="24"/>
                <w:szCs w:val="24"/>
                <w:lang w:eastAsia="en-US"/>
              </w:rPr>
            </w:pPr>
          </w:p>
        </w:tc>
        <w:tc>
          <w:tcPr>
            <w:tcW w:w="1406"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4"/>
                <w:szCs w:val="24"/>
                <w:lang w:eastAsia="ar-SA"/>
              </w:rPr>
            </w:pPr>
            <w:r w:rsidRPr="00FB3BFC">
              <w:rPr>
                <w:rFonts w:ascii="Times New Roman" w:hAnsi="Times New Roman" w:cs="Times New Roman"/>
                <w:b/>
                <w:bCs/>
                <w:sz w:val="24"/>
                <w:szCs w:val="24"/>
              </w:rPr>
              <w:t>Лабораторные работы № 2</w:t>
            </w:r>
            <w:r w:rsidRPr="00FB3BFC">
              <w:rPr>
                <w:rFonts w:ascii="Times New Roman" w:hAnsi="Times New Roman" w:cs="Times New Roman"/>
                <w:bCs/>
                <w:sz w:val="24"/>
                <w:szCs w:val="24"/>
                <w:lang w:eastAsia="ar-SA"/>
              </w:rPr>
              <w:t xml:space="preserve"> Бактериологическое исследование воды</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r>
      <w:tr w:rsidR="007553A2" w:rsidRPr="00FB3BFC" w:rsidTr="00171C04">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en-US"/>
              </w:rPr>
              <w:lastRenderedPageBreak/>
              <w:t>Раздел 2. Отдельные отрасли животноводства</w:t>
            </w:r>
          </w:p>
        </w:tc>
      </w:tr>
      <w:tr w:rsidR="007553A2" w:rsidRPr="00FB3BFC" w:rsidTr="00171C04">
        <w:trPr>
          <w:trHeight w:val="2260"/>
        </w:trPr>
        <w:tc>
          <w:tcPr>
            <w:tcW w:w="849"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4.</w:t>
            </w:r>
          </w:p>
          <w:p w:rsidR="007553A2" w:rsidRPr="00FB3BFC" w:rsidRDefault="007553A2" w:rsidP="00171C04">
            <w:pPr>
              <w:spacing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Инфекция и иммунитет</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Понятие «инфекция» Понятия о бактериемии, токсемии, септицемии</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Понятия «антиген» и «антитело» Вакцины и их использование.</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ЛР10; ЛР 16</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sz w:val="24"/>
                <w:szCs w:val="24"/>
                <w:lang w:eastAsia="en-US"/>
              </w:rPr>
            </w:pPr>
            <w:r w:rsidRPr="00FB3BFC">
              <w:rPr>
                <w:rFonts w:ascii="Times New Roman" w:hAnsi="Times New Roman" w:cs="Times New Roman"/>
                <w:sz w:val="24"/>
                <w:szCs w:val="24"/>
                <w:lang w:eastAsia="en-US"/>
              </w:rPr>
              <w:t>ОК1</w:t>
            </w:r>
          </w:p>
          <w:p w:rsidR="007553A2" w:rsidRPr="00FB3BFC" w:rsidRDefault="007553A2" w:rsidP="00171C04">
            <w:pPr>
              <w:spacing w:after="0"/>
              <w:rPr>
                <w:rFonts w:ascii="Times New Roman" w:hAnsi="Times New Roman" w:cs="Times New Roman"/>
                <w:sz w:val="24"/>
                <w:szCs w:val="24"/>
                <w:lang w:eastAsia="en-US"/>
              </w:rPr>
            </w:pPr>
            <w:r w:rsidRPr="00FB3BFC">
              <w:rPr>
                <w:rFonts w:ascii="Times New Roman" w:hAnsi="Times New Roman" w:cs="Times New Roman"/>
                <w:sz w:val="24"/>
                <w:szCs w:val="24"/>
                <w:lang w:eastAsia="en-US"/>
              </w:rPr>
              <w:t>ОК2</w:t>
            </w:r>
          </w:p>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bCs/>
                <w:lang w:eastAsia="en-US"/>
              </w:rPr>
              <w:t>ОК 07</w:t>
            </w:r>
          </w:p>
          <w:p w:rsidR="007553A2" w:rsidRPr="00FB3BFC" w:rsidRDefault="007553A2" w:rsidP="00171C04">
            <w:pPr>
              <w:spacing w:after="0"/>
              <w:rPr>
                <w:rFonts w:ascii="Times New Roman" w:hAnsi="Times New Roman" w:cs="Times New Roman"/>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sz w:val="24"/>
                <w:szCs w:val="24"/>
              </w:rPr>
            </w:pPr>
            <w:r w:rsidRPr="00FB3BFC">
              <w:rPr>
                <w:rFonts w:ascii="Times New Roman" w:hAnsi="Times New Roman" w:cs="Times New Roman"/>
                <w:sz w:val="24"/>
                <w:szCs w:val="24"/>
              </w:rPr>
              <w:t>Уо.01.01</w:t>
            </w:r>
          </w:p>
          <w:p w:rsidR="007553A2" w:rsidRPr="00FB3BFC" w:rsidRDefault="007553A2" w:rsidP="00171C04">
            <w:pPr>
              <w:rPr>
                <w:rFonts w:ascii="Times New Roman" w:hAnsi="Times New Roman" w:cs="Times New Roman"/>
                <w:sz w:val="24"/>
                <w:szCs w:val="24"/>
              </w:rPr>
            </w:pPr>
            <w:r w:rsidRPr="00FB3BFC">
              <w:rPr>
                <w:rFonts w:ascii="Times New Roman" w:hAnsi="Times New Roman" w:cs="Times New Roman"/>
                <w:sz w:val="24"/>
                <w:szCs w:val="24"/>
              </w:rPr>
              <w:t>Зо.01.01</w:t>
            </w:r>
          </w:p>
          <w:p w:rsidR="007553A2" w:rsidRPr="00FB3BFC" w:rsidRDefault="007553A2" w:rsidP="00171C04">
            <w:pPr>
              <w:rPr>
                <w:rFonts w:ascii="Times New Roman" w:hAnsi="Times New Roman" w:cs="Times New Roman"/>
                <w:b/>
                <w:bCs/>
                <w:lang w:eastAsia="en-US"/>
              </w:rPr>
            </w:pPr>
          </w:p>
        </w:tc>
      </w:tr>
      <w:tr w:rsidR="007553A2" w:rsidRPr="00FB3BFC" w:rsidTr="00171C04">
        <w:trPr>
          <w:trHeight w:val="20"/>
        </w:trPr>
        <w:tc>
          <w:tcPr>
            <w:tcW w:w="849"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5.</w:t>
            </w:r>
          </w:p>
          <w:p w:rsidR="007553A2" w:rsidRPr="00FB3BFC" w:rsidRDefault="007553A2" w:rsidP="00171C04">
            <w:pPr>
              <w:spacing w:line="240" w:lineRule="auto"/>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 xml:space="preserve">Зоогигиенические и санитарные требования к почве </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line="240" w:lineRule="auto"/>
              <w:rPr>
                <w:rFonts w:ascii="Times New Roman" w:hAnsi="Times New Roman" w:cs="Times New Roman"/>
                <w:b/>
                <w:bCs/>
                <w:sz w:val="24"/>
                <w:szCs w:val="24"/>
                <w:lang w:eastAsia="en-US"/>
              </w:rPr>
            </w:pPr>
            <w:r w:rsidRPr="00FB3BFC">
              <w:rPr>
                <w:rFonts w:ascii="Times New Roman" w:hAnsi="Times New Roman" w:cs="Times New Roman"/>
                <w:bCs/>
                <w:sz w:val="24"/>
                <w:szCs w:val="24"/>
              </w:rPr>
              <w:t>Санитарная оценка почв.</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13; ЛР 15</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b/>
                <w:i/>
                <w:lang w:eastAsia="en-US"/>
              </w:rPr>
            </w:pPr>
          </w:p>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1616"/>
        </w:trPr>
        <w:tc>
          <w:tcPr>
            <w:tcW w:w="849" w:type="pct"/>
            <w:tcBorders>
              <w:top w:val="single" w:sz="4" w:space="0" w:color="auto"/>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6.</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Зоогигиенические требования к помещениям для содержания 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Cs/>
                <w:sz w:val="24"/>
                <w:szCs w:val="24"/>
              </w:rPr>
            </w:pPr>
            <w:r w:rsidRPr="00FB3BFC">
              <w:rPr>
                <w:rFonts w:ascii="Times New Roman" w:hAnsi="Times New Roman" w:cs="Times New Roman"/>
                <w:bCs/>
                <w:sz w:val="24"/>
                <w:szCs w:val="24"/>
              </w:rPr>
              <w:t>Зоогигиенические требования к постройкам для животных. Выбор участка для фермы.  Строительные материалы.</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13; ЛР 14; ЛР 15</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1014"/>
        </w:trPr>
        <w:tc>
          <w:tcPr>
            <w:tcW w:w="849" w:type="pct"/>
            <w:vMerge w:val="restart"/>
            <w:tcBorders>
              <w:top w:val="single" w:sz="4" w:space="0" w:color="auto"/>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7.</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 xml:space="preserve"> Гигиена водоснабжения и поения 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 xml:space="preserve">Значение воды. Качество воды.  Очистка и обеззараживание воды. </w:t>
            </w:r>
          </w:p>
          <w:p w:rsidR="007553A2" w:rsidRPr="00FB3BFC" w:rsidRDefault="007553A2" w:rsidP="00171C04">
            <w:pPr>
              <w:spacing w:line="240" w:lineRule="auto"/>
              <w:rPr>
                <w:rFonts w:ascii="Times New Roman" w:hAnsi="Times New Roman" w:cs="Times New Roman"/>
                <w:bCs/>
                <w:sz w:val="24"/>
                <w:szCs w:val="24"/>
              </w:rPr>
            </w:pPr>
            <w:r w:rsidRPr="00FB3BFC">
              <w:rPr>
                <w:rFonts w:ascii="Times New Roman" w:eastAsia="Times New Roman" w:hAnsi="Times New Roman" w:cs="Times New Roman"/>
                <w:bCs/>
                <w:sz w:val="24"/>
                <w:szCs w:val="24"/>
                <w:lang w:eastAsia="ar-SA"/>
              </w:rPr>
              <w:t>Нормы поения животных.</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13; ЛР 14; ЛР 15</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662"/>
        </w:trPr>
        <w:tc>
          <w:tcPr>
            <w:tcW w:w="849" w:type="pct"/>
            <w:vMerge/>
            <w:tcBorders>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sz w:val="24"/>
                <w:szCs w:val="24"/>
              </w:rPr>
            </w:pPr>
            <w:r w:rsidRPr="00FB3BFC">
              <w:rPr>
                <w:rFonts w:ascii="Times New Roman" w:hAnsi="Times New Roman" w:cs="Times New Roman"/>
                <w:b/>
                <w:bCs/>
                <w:sz w:val="24"/>
                <w:szCs w:val="24"/>
              </w:rPr>
              <w:t>Лабораторные работы № 3</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rPr>
              <w:t>Расчет норм поения животных</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Cs/>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1616"/>
        </w:trPr>
        <w:tc>
          <w:tcPr>
            <w:tcW w:w="849" w:type="pct"/>
            <w:tcBorders>
              <w:top w:val="single" w:sz="4" w:space="0" w:color="auto"/>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8.</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Зоогигиенические требования к кормам и кормлению 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Cs/>
                <w:sz w:val="24"/>
                <w:szCs w:val="24"/>
              </w:rPr>
            </w:pPr>
            <w:r w:rsidRPr="00FB3BFC">
              <w:rPr>
                <w:rFonts w:ascii="Times New Roman" w:hAnsi="Times New Roman" w:cs="Times New Roman"/>
                <w:bCs/>
                <w:sz w:val="24"/>
                <w:szCs w:val="24"/>
              </w:rPr>
              <w:t>Зоогигиенические требования к грубым и сочным кормам. Требования, предъявляемые к концентрированным кормам</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i/>
                <w:lang w:eastAsia="en-US"/>
              </w:rPr>
              <w:t>ЛР 10, ЛР13, ЛР14, ЛР 15</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1616"/>
        </w:trPr>
        <w:tc>
          <w:tcPr>
            <w:tcW w:w="849" w:type="pct"/>
            <w:vMerge w:val="restart"/>
            <w:tcBorders>
              <w:top w:val="single" w:sz="4" w:space="0" w:color="auto"/>
              <w:left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
                <w:bCs/>
                <w:sz w:val="24"/>
                <w:szCs w:val="24"/>
                <w:lang w:eastAsia="en-US"/>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sz w:val="24"/>
                <w:szCs w:val="24"/>
              </w:rPr>
            </w:pP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rPr>
                <w:rFonts w:ascii="Times New Roman" w:hAnsi="Times New Roman" w:cs="Times New Roman"/>
                <w:b/>
                <w:bCs/>
                <w:lang w:eastAsia="en-US"/>
              </w:rPr>
            </w:pP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10</w:t>
            </w:r>
            <w:r w:rsidRPr="00FB3BFC">
              <w:rPr>
                <w:rFonts w:ascii="Times New Roman" w:hAnsi="Times New Roman" w:cs="Times New Roman"/>
                <w:b/>
                <w:i/>
                <w:lang w:eastAsia="en-US"/>
              </w:rPr>
              <w:t xml:space="preserve"> ЛР14, ЛР 15</w:t>
            </w: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bCs/>
                <w:lang w:eastAsia="en-US"/>
              </w:rPr>
            </w:pPr>
            <w:r w:rsidRPr="00FB3BFC">
              <w:rPr>
                <w:rFonts w:ascii="Times New Roman" w:hAnsi="Times New Roman" w:cs="Times New Roman"/>
                <w:bCs/>
                <w:lang w:eastAsia="en-US"/>
              </w:rPr>
              <w:t>ПК. 2.7</w:t>
            </w:r>
          </w:p>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vMerge/>
            <w:tcBorders>
              <w:left w:val="single" w:sz="4" w:space="0" w:color="auto"/>
              <w:bottom w:val="single" w:sz="4" w:space="0" w:color="auto"/>
              <w:right w:val="single" w:sz="4" w:space="0" w:color="auto"/>
            </w:tcBorders>
          </w:tcPr>
          <w:p w:rsidR="007553A2" w:rsidRPr="00FB3BFC" w:rsidRDefault="007553A2" w:rsidP="00171C04">
            <w:pPr>
              <w:spacing w:after="0" w:line="240" w:lineRule="auto"/>
              <w:rPr>
                <w:rFonts w:ascii="Times New Roman" w:hAnsi="Times New Roman" w:cs="Times New Roman"/>
                <w:b/>
                <w:bCs/>
                <w:sz w:val="24"/>
                <w:szCs w:val="24"/>
                <w:lang w:eastAsia="en-US"/>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
                <w:bCs/>
                <w:sz w:val="24"/>
                <w:szCs w:val="24"/>
              </w:rPr>
            </w:pPr>
            <w:r w:rsidRPr="00FB3BFC">
              <w:rPr>
                <w:rFonts w:ascii="Times New Roman" w:hAnsi="Times New Roman" w:cs="Times New Roman"/>
                <w:b/>
                <w:bCs/>
                <w:sz w:val="24"/>
                <w:szCs w:val="24"/>
              </w:rPr>
              <w:t>Лабораторная работа № 4</w:t>
            </w:r>
          </w:p>
          <w:p w:rsidR="007553A2" w:rsidRPr="00FB3BFC" w:rsidRDefault="007553A2" w:rsidP="00171C04">
            <w:pPr>
              <w:spacing w:line="240" w:lineRule="auto"/>
              <w:rPr>
                <w:rFonts w:ascii="Times New Roman" w:eastAsia="Arial Unicode MS" w:hAnsi="Times New Roman" w:cs="Times New Roman"/>
                <w:color w:val="000000"/>
                <w:sz w:val="24"/>
                <w:szCs w:val="24"/>
              </w:rPr>
            </w:pPr>
            <w:r w:rsidRPr="00FB3BFC">
              <w:rPr>
                <w:rFonts w:ascii="Times New Roman" w:hAnsi="Times New Roman" w:cs="Times New Roman"/>
                <w:bCs/>
                <w:sz w:val="24"/>
                <w:szCs w:val="24"/>
              </w:rPr>
              <w:t>Санитарно-гигиеническая оценка грубых кормов</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vMerge w:val="restart"/>
            <w:tcBorders>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9.</w:t>
            </w:r>
          </w:p>
          <w:p w:rsidR="007553A2" w:rsidRPr="00FB3BFC" w:rsidRDefault="007553A2" w:rsidP="00171C04">
            <w:pPr>
              <w:spacing w:after="0"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Гигиена зимнего и летнего содержания 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
                <w:bCs/>
                <w:sz w:val="24"/>
                <w:szCs w:val="24"/>
              </w:rPr>
            </w:pPr>
            <w:r w:rsidRPr="00FB3BFC">
              <w:rPr>
                <w:rFonts w:ascii="Times New Roman" w:hAnsi="Times New Roman" w:cs="Times New Roman"/>
                <w:bCs/>
                <w:sz w:val="24"/>
                <w:szCs w:val="24"/>
              </w:rPr>
              <w:t>Системы и способы содержания животных. Привязное, беспривязное, беспривязно-боксовое содержанию.</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10</w:t>
            </w:r>
            <w:r w:rsidRPr="00FB3BFC">
              <w:rPr>
                <w:rFonts w:ascii="Times New Roman" w:hAnsi="Times New Roman" w:cs="Times New Roman"/>
                <w:b/>
                <w:i/>
                <w:lang w:eastAsia="en-US"/>
              </w:rPr>
              <w:t xml:space="preserve"> ЛР14, ЛР 15; ЛР 16</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vMerge/>
            <w:tcBorders>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
                <w:bCs/>
                <w:sz w:val="24"/>
                <w:szCs w:val="24"/>
              </w:rPr>
            </w:pPr>
            <w:r w:rsidRPr="00FB3BFC">
              <w:rPr>
                <w:rFonts w:ascii="Times New Roman" w:hAnsi="Times New Roman" w:cs="Times New Roman"/>
                <w:b/>
                <w:bCs/>
                <w:sz w:val="24"/>
                <w:szCs w:val="24"/>
              </w:rPr>
              <w:t>Лабораторная работа № 5</w:t>
            </w:r>
          </w:p>
          <w:p w:rsidR="007553A2" w:rsidRPr="00FB3BFC" w:rsidRDefault="007553A2" w:rsidP="00171C04">
            <w:pPr>
              <w:spacing w:line="240" w:lineRule="auto"/>
              <w:rPr>
                <w:rFonts w:ascii="Times New Roman" w:hAnsi="Times New Roman" w:cs="Times New Roman"/>
                <w:bCs/>
                <w:sz w:val="24"/>
                <w:szCs w:val="24"/>
              </w:rPr>
            </w:pPr>
            <w:r w:rsidRPr="00FB3BFC">
              <w:rPr>
                <w:rFonts w:ascii="Times New Roman" w:hAnsi="Times New Roman" w:cs="Times New Roman"/>
                <w:bCs/>
                <w:sz w:val="24"/>
                <w:szCs w:val="24"/>
              </w:rPr>
              <w:t>Санитарно-гигиеническая оценка привязного содержания животных</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tcBorders>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10.</w:t>
            </w:r>
          </w:p>
          <w:p w:rsidR="007553A2" w:rsidRPr="00FB3BFC" w:rsidRDefault="007553A2" w:rsidP="00171C04">
            <w:pPr>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Гигиена выращивания молодняка</w:t>
            </w:r>
          </w:p>
          <w:p w:rsidR="007553A2" w:rsidRPr="00FB3BFC" w:rsidRDefault="007553A2" w:rsidP="00171C04">
            <w:pPr>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 xml:space="preserve"> Гигиена транспортировки </w:t>
            </w:r>
          </w:p>
          <w:p w:rsidR="007553A2" w:rsidRPr="00FB3BFC" w:rsidRDefault="007553A2" w:rsidP="00171C04">
            <w:pPr>
              <w:spacing w:after="0"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en-US"/>
              </w:rPr>
              <w:t>животных</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line="240" w:lineRule="auto"/>
              <w:rPr>
                <w:rFonts w:ascii="Times New Roman" w:hAnsi="Times New Roman" w:cs="Times New Roman"/>
                <w:bCs/>
                <w:sz w:val="24"/>
                <w:szCs w:val="24"/>
              </w:rPr>
            </w:pPr>
            <w:r w:rsidRPr="00FB3BFC">
              <w:rPr>
                <w:rFonts w:ascii="Times New Roman" w:hAnsi="Times New Roman" w:cs="Times New Roman"/>
                <w:bCs/>
                <w:sz w:val="24"/>
                <w:szCs w:val="24"/>
              </w:rPr>
              <w:t>Микроклимат  животноводческих помещений для выращивания молодняка.</w:t>
            </w:r>
          </w:p>
          <w:p w:rsidR="007553A2" w:rsidRPr="00FB3BFC" w:rsidRDefault="007553A2" w:rsidP="00171C04">
            <w:pPr>
              <w:spacing w:line="240" w:lineRule="auto"/>
              <w:rPr>
                <w:rFonts w:ascii="Times New Roman" w:hAnsi="Times New Roman" w:cs="Times New Roman"/>
                <w:b/>
                <w:bCs/>
                <w:sz w:val="24"/>
                <w:szCs w:val="24"/>
              </w:rPr>
            </w:pPr>
            <w:r w:rsidRPr="00FB3BFC">
              <w:rPr>
                <w:rFonts w:ascii="Times New Roman" w:hAnsi="Times New Roman" w:cs="Times New Roman"/>
                <w:bCs/>
                <w:sz w:val="24"/>
                <w:szCs w:val="24"/>
              </w:rPr>
              <w:t>Гигиена транспортировки крупного рогатого скота.</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10</w:t>
            </w:r>
            <w:r w:rsidRPr="00FB3BFC">
              <w:rPr>
                <w:rFonts w:ascii="Times New Roman" w:hAnsi="Times New Roman" w:cs="Times New Roman"/>
                <w:b/>
                <w:i/>
                <w:lang w:eastAsia="en-US"/>
              </w:rPr>
              <w:t xml:space="preserve"> ЛР14, ЛР 15; ЛР 16</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vMerge w:val="restart"/>
            <w:tcBorders>
              <w:left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Тема 11</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r w:rsidRPr="00FB3BFC">
              <w:rPr>
                <w:rFonts w:ascii="Times New Roman" w:hAnsi="Times New Roman" w:cs="Times New Roman"/>
                <w:b/>
                <w:bCs/>
                <w:sz w:val="24"/>
                <w:szCs w:val="24"/>
                <w:lang w:eastAsia="ar-SA"/>
              </w:rPr>
              <w:t>Профилактические и лечебные мероприятия на фермах.</w:t>
            </w:r>
          </w:p>
          <w:p w:rsidR="007553A2" w:rsidRPr="00FB3BFC" w:rsidRDefault="007553A2" w:rsidP="00171C04">
            <w:pPr>
              <w:spacing w:after="0" w:line="240" w:lineRule="auto"/>
              <w:jc w:val="center"/>
              <w:rPr>
                <w:rFonts w:ascii="Times New Roman" w:hAnsi="Times New Roman" w:cs="Times New Roman"/>
                <w:b/>
                <w:bCs/>
                <w:sz w:val="24"/>
                <w:szCs w:val="24"/>
                <w:lang w:eastAsia="en-US"/>
              </w:rPr>
            </w:pPr>
            <w:r w:rsidRPr="00FB3BFC">
              <w:rPr>
                <w:rFonts w:ascii="Times New Roman" w:hAnsi="Times New Roman" w:cs="Times New Roman"/>
                <w:b/>
                <w:bCs/>
                <w:sz w:val="24"/>
                <w:szCs w:val="24"/>
                <w:lang w:eastAsia="ar-SA"/>
              </w:rPr>
              <w:t>Охрана окружающей среды</w:t>
            </w: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lang w:eastAsia="ar-SA"/>
              </w:rPr>
              <w:t xml:space="preserve">Понятие дезинфекции, дезинсекции, дератизации. </w:t>
            </w:r>
          </w:p>
          <w:p w:rsidR="007553A2" w:rsidRPr="00FB3BFC" w:rsidRDefault="007553A2" w:rsidP="00171C04">
            <w:pPr>
              <w:spacing w:line="240" w:lineRule="auto"/>
              <w:rPr>
                <w:rFonts w:ascii="Times New Roman" w:hAnsi="Times New Roman" w:cs="Times New Roman"/>
                <w:b/>
                <w:bCs/>
                <w:sz w:val="24"/>
                <w:szCs w:val="24"/>
              </w:rPr>
            </w:pPr>
            <w:r w:rsidRPr="00FB3BFC">
              <w:rPr>
                <w:rFonts w:ascii="Times New Roman" w:eastAsia="Times New Roman" w:hAnsi="Times New Roman" w:cs="Times New Roman"/>
                <w:bCs/>
                <w:sz w:val="24"/>
                <w:szCs w:val="24"/>
                <w:lang w:eastAsia="ar-SA"/>
              </w:rPr>
              <w:t>Понятие о ветеринарии. Незаразные болезни.  Заразные болезни крупного рогатого скота. Охрана окружающей среды.</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ЛР 10</w:t>
            </w:r>
            <w:r w:rsidRPr="00FB3BFC">
              <w:rPr>
                <w:rFonts w:ascii="Times New Roman" w:hAnsi="Times New Roman" w:cs="Times New Roman"/>
                <w:b/>
                <w:i/>
                <w:lang w:eastAsia="en-US"/>
              </w:rPr>
              <w:t xml:space="preserve"> ЛР14, ЛР 15; ЛР 16</w:t>
            </w: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sz w:val="24"/>
                <w:szCs w:val="24"/>
                <w:lang w:eastAsia="en-US"/>
              </w:rPr>
              <w:t>ПК 2.7</w:t>
            </w: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780"/>
        </w:trPr>
        <w:tc>
          <w:tcPr>
            <w:tcW w:w="849" w:type="pct"/>
            <w:vMerge/>
            <w:tcBorders>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sz w:val="24"/>
                <w:szCs w:val="24"/>
                <w:lang w:eastAsia="ar-SA"/>
              </w:rPr>
            </w:pPr>
          </w:p>
        </w:tc>
        <w:tc>
          <w:tcPr>
            <w:tcW w:w="1406"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
                <w:bCs/>
                <w:sz w:val="24"/>
                <w:szCs w:val="24"/>
              </w:rPr>
            </w:pPr>
            <w:r w:rsidRPr="00FB3BFC">
              <w:rPr>
                <w:rFonts w:ascii="Times New Roman" w:hAnsi="Times New Roman" w:cs="Times New Roman"/>
                <w:b/>
                <w:bCs/>
                <w:sz w:val="24"/>
                <w:szCs w:val="24"/>
              </w:rPr>
              <w:t>Лабораторная работа № 6</w:t>
            </w:r>
          </w:p>
          <w:p w:rsidR="007553A2" w:rsidRPr="00FB3BFC"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bCs/>
                <w:sz w:val="24"/>
                <w:szCs w:val="24"/>
                <w:lang w:eastAsia="ar-SA"/>
              </w:rPr>
            </w:pPr>
            <w:r w:rsidRPr="00FB3BFC">
              <w:rPr>
                <w:rFonts w:ascii="Times New Roman" w:hAnsi="Times New Roman" w:cs="Times New Roman"/>
                <w:bCs/>
                <w:sz w:val="24"/>
                <w:szCs w:val="24"/>
              </w:rPr>
              <w:t xml:space="preserve">Приготовление дезинфицирующих </w:t>
            </w:r>
            <w:r w:rsidRPr="00FB3BFC">
              <w:rPr>
                <w:rFonts w:ascii="Times New Roman" w:hAnsi="Times New Roman" w:cs="Times New Roman"/>
                <w:bCs/>
                <w:sz w:val="24"/>
                <w:szCs w:val="24"/>
              </w:rPr>
              <w:lastRenderedPageBreak/>
              <w:t>растворов</w:t>
            </w:r>
          </w:p>
        </w:tc>
        <w:tc>
          <w:tcPr>
            <w:tcW w:w="749" w:type="pct"/>
            <w:tcBorders>
              <w:top w:val="single" w:sz="4" w:space="0" w:color="auto"/>
              <w:left w:val="single" w:sz="4" w:space="0" w:color="auto"/>
              <w:bottom w:val="single" w:sz="4" w:space="0" w:color="auto"/>
              <w:right w:val="single" w:sz="4" w:space="0" w:color="auto"/>
            </w:tcBorders>
            <w:vAlign w:val="center"/>
          </w:tcPr>
          <w:p w:rsidR="007553A2" w:rsidRPr="00FB3BFC" w:rsidRDefault="007553A2" w:rsidP="00171C04">
            <w:pPr>
              <w:jc w:val="center"/>
              <w:rPr>
                <w:rFonts w:ascii="Times New Roman" w:hAnsi="Times New Roman" w:cs="Times New Roman"/>
                <w:b/>
                <w:bCs/>
                <w:lang w:eastAsia="en-US"/>
              </w:rPr>
            </w:pPr>
            <w:r w:rsidRPr="00FB3BFC">
              <w:rPr>
                <w:rFonts w:ascii="Times New Roman" w:hAnsi="Times New Roman" w:cs="Times New Roman"/>
                <w:b/>
                <w:bCs/>
                <w:lang w:eastAsia="en-US"/>
              </w:rPr>
              <w:lastRenderedPageBreak/>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spacing w:after="0"/>
              <w:rPr>
                <w:rFonts w:ascii="Times New Roman" w:hAnsi="Times New Roman" w:cs="Times New Roman"/>
                <w:b/>
                <w:i/>
                <w:lang w:eastAsia="en-US"/>
              </w:rPr>
            </w:pPr>
          </w:p>
        </w:tc>
      </w:tr>
      <w:tr w:rsidR="007553A2" w:rsidRPr="00FB3BFC" w:rsidTr="00171C04">
        <w:trPr>
          <w:trHeight w:val="20"/>
        </w:trPr>
        <w:tc>
          <w:tcPr>
            <w:tcW w:w="2255" w:type="pct"/>
            <w:gridSpan w:val="2"/>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suppressAutoHyphens/>
              <w:rPr>
                <w:rFonts w:ascii="Times New Roman" w:hAnsi="Times New Roman" w:cs="Times New Roman"/>
                <w:b/>
                <w:lang w:eastAsia="en-US"/>
              </w:rPr>
            </w:pPr>
            <w:r w:rsidRPr="00FB3BFC">
              <w:rPr>
                <w:rFonts w:ascii="Times New Roman" w:hAnsi="Times New Roman" w:cs="Times New Roman"/>
                <w:b/>
                <w:lang w:eastAsia="en-US"/>
              </w:rPr>
              <w:lastRenderedPageBreak/>
              <w:t>Промежуточная аттестация в форме дифференцированного зачета</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i/>
                <w:lang w:eastAsia="en-US"/>
              </w:rPr>
            </w:pPr>
            <w:r w:rsidRPr="00FB3BFC">
              <w:rPr>
                <w:rFonts w:ascii="Times New Roman" w:hAnsi="Times New Roman" w:cs="Times New Roman"/>
                <w:b/>
                <w:i/>
                <w:lang w:eastAsia="en-US"/>
              </w:rPr>
              <w:t>2</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i/>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i/>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i/>
                <w:lang w:eastAsia="en-US"/>
              </w:rPr>
            </w:pPr>
          </w:p>
        </w:tc>
      </w:tr>
      <w:tr w:rsidR="007553A2" w:rsidRPr="00FB3BFC" w:rsidTr="00171C04">
        <w:trPr>
          <w:trHeight w:val="20"/>
        </w:trPr>
        <w:tc>
          <w:tcPr>
            <w:tcW w:w="2255" w:type="pct"/>
            <w:gridSpan w:val="2"/>
            <w:tcBorders>
              <w:top w:val="single" w:sz="4" w:space="0" w:color="auto"/>
              <w:left w:val="single" w:sz="4" w:space="0" w:color="auto"/>
              <w:bottom w:val="single" w:sz="4" w:space="0" w:color="auto"/>
              <w:right w:val="single" w:sz="4" w:space="0" w:color="auto"/>
            </w:tcBorders>
            <w:hideMark/>
          </w:tcPr>
          <w:p w:rsidR="007553A2" w:rsidRPr="00FB3BFC" w:rsidRDefault="007553A2" w:rsidP="00171C04">
            <w:pPr>
              <w:rPr>
                <w:rFonts w:ascii="Times New Roman" w:hAnsi="Times New Roman" w:cs="Times New Roman"/>
                <w:b/>
                <w:bCs/>
                <w:lang w:eastAsia="en-US"/>
              </w:rPr>
            </w:pPr>
            <w:r w:rsidRPr="00FB3BFC">
              <w:rPr>
                <w:rFonts w:ascii="Times New Roman" w:hAnsi="Times New Roman" w:cs="Times New Roman"/>
                <w:b/>
                <w:bCs/>
                <w:lang w:eastAsia="en-US"/>
              </w:rPr>
              <w:t>Всего:</w:t>
            </w:r>
          </w:p>
        </w:tc>
        <w:tc>
          <w:tcPr>
            <w:tcW w:w="749" w:type="pct"/>
            <w:tcBorders>
              <w:top w:val="single" w:sz="4" w:space="0" w:color="auto"/>
              <w:left w:val="single" w:sz="4" w:space="0" w:color="auto"/>
              <w:bottom w:val="single" w:sz="4" w:space="0" w:color="auto"/>
              <w:right w:val="single" w:sz="4" w:space="0" w:color="auto"/>
            </w:tcBorders>
            <w:vAlign w:val="center"/>
            <w:hideMark/>
          </w:tcPr>
          <w:p w:rsidR="007553A2" w:rsidRPr="00FB3BFC" w:rsidRDefault="007553A2" w:rsidP="00171C04">
            <w:pPr>
              <w:jc w:val="center"/>
              <w:rPr>
                <w:rFonts w:ascii="Times New Roman" w:hAnsi="Times New Roman" w:cs="Times New Roman"/>
                <w:b/>
                <w:bCs/>
                <w:i/>
                <w:lang w:eastAsia="en-US"/>
              </w:rPr>
            </w:pPr>
            <w:r w:rsidRPr="00FB3BFC">
              <w:rPr>
                <w:rFonts w:ascii="Times New Roman" w:hAnsi="Times New Roman" w:cs="Times New Roman"/>
                <w:b/>
                <w:bCs/>
                <w:i/>
                <w:lang w:eastAsia="en-US"/>
              </w:rPr>
              <w:t>36</w:t>
            </w:r>
          </w:p>
        </w:tc>
        <w:tc>
          <w:tcPr>
            <w:tcW w:w="1247"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i/>
                <w:lang w:eastAsia="en-US"/>
              </w:rPr>
            </w:pPr>
          </w:p>
        </w:tc>
        <w:tc>
          <w:tcPr>
            <w:tcW w:w="374"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i/>
                <w:lang w:eastAsia="en-US"/>
              </w:rPr>
            </w:pPr>
          </w:p>
        </w:tc>
        <w:tc>
          <w:tcPr>
            <w:tcW w:w="375" w:type="pct"/>
            <w:tcBorders>
              <w:top w:val="single" w:sz="4" w:space="0" w:color="auto"/>
              <w:left w:val="single" w:sz="4" w:space="0" w:color="auto"/>
              <w:bottom w:val="single" w:sz="4" w:space="0" w:color="auto"/>
              <w:right w:val="single" w:sz="4" w:space="0" w:color="auto"/>
            </w:tcBorders>
          </w:tcPr>
          <w:p w:rsidR="007553A2" w:rsidRPr="00FB3BFC" w:rsidRDefault="007553A2" w:rsidP="00171C04">
            <w:pPr>
              <w:rPr>
                <w:rFonts w:ascii="Times New Roman" w:hAnsi="Times New Roman" w:cs="Times New Roman"/>
                <w:b/>
                <w:bCs/>
                <w:i/>
                <w:lang w:eastAsia="en-US"/>
              </w:rPr>
            </w:pPr>
          </w:p>
        </w:tc>
      </w:tr>
    </w:tbl>
    <w:p w:rsidR="007553A2" w:rsidRDefault="007553A2" w:rsidP="007553A2">
      <w:pPr>
        <w:spacing w:after="0"/>
        <w:rPr>
          <w:rFonts w:ascii="Times New Roman" w:hAnsi="Times New Roman"/>
          <w:i/>
        </w:rPr>
        <w:sectPr w:rsidR="007553A2">
          <w:pgSz w:w="16840" w:h="11907" w:orient="landscape"/>
          <w:pgMar w:top="851" w:right="1134" w:bottom="851" w:left="992" w:header="709" w:footer="709" w:gutter="0"/>
          <w:cols w:space="720"/>
        </w:sectPr>
      </w:pPr>
    </w:p>
    <w:p w:rsidR="007553A2" w:rsidRDefault="007553A2" w:rsidP="007553A2">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7553A2" w:rsidRPr="00FB3BFC" w:rsidRDefault="007553A2" w:rsidP="00FB3BFC">
      <w:pPr>
        <w:suppressAutoHyphens/>
        <w:spacing w:after="0"/>
        <w:ind w:firstLine="426"/>
        <w:jc w:val="both"/>
        <w:rPr>
          <w:rFonts w:ascii="Times New Roman" w:hAnsi="Times New Roman"/>
          <w:bCs/>
          <w:sz w:val="28"/>
          <w:szCs w:val="28"/>
        </w:rPr>
      </w:pPr>
      <w:r w:rsidRPr="00FB3BFC">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Cs/>
          <w:sz w:val="28"/>
          <w:szCs w:val="28"/>
          <w:lang w:eastAsia="ar-SA"/>
        </w:rPr>
        <w:t xml:space="preserve">Реализация программы дисциплины требует наличия учебного </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
          <w:bCs/>
          <w:sz w:val="28"/>
          <w:szCs w:val="28"/>
          <w:lang w:eastAsia="ar-SA"/>
        </w:rPr>
      </w:pPr>
      <w:r w:rsidRPr="00FB3BFC">
        <w:rPr>
          <w:rFonts w:ascii="Times New Roman" w:hAnsi="Times New Roman"/>
          <w:bCs/>
          <w:sz w:val="28"/>
          <w:szCs w:val="28"/>
          <w:lang w:eastAsia="ar-SA"/>
        </w:rPr>
        <w:t>кабинета-лаборатории химии и микробиологии.</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
          <w:bCs/>
          <w:sz w:val="28"/>
          <w:szCs w:val="28"/>
          <w:lang w:eastAsia="ar-SA"/>
        </w:rPr>
        <w:t>Оборудование учебного кабинета-лаборатории:</w:t>
      </w:r>
      <w:r w:rsidRPr="00FB3BFC">
        <w:rPr>
          <w:rFonts w:ascii="Times New Roman" w:hAnsi="Times New Roman"/>
          <w:bCs/>
          <w:sz w:val="28"/>
          <w:szCs w:val="28"/>
          <w:lang w:eastAsia="ar-SA"/>
        </w:rPr>
        <w:t xml:space="preserve"> </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Cs/>
          <w:sz w:val="28"/>
          <w:szCs w:val="28"/>
          <w:lang w:eastAsia="ar-SA"/>
        </w:rPr>
        <w:t>интерактивное оборудование, аудиторная доска, приборы, химические реактивы, химическая посуда, модели, компьютер, печатные методические пособия.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
          <w:bCs/>
          <w:sz w:val="28"/>
          <w:szCs w:val="28"/>
          <w:lang w:eastAsia="ar-SA"/>
        </w:rPr>
        <w:t>Технические средства обучения:</w:t>
      </w:r>
      <w:r w:rsidRPr="00FB3BFC">
        <w:rPr>
          <w:rFonts w:ascii="Times New Roman" w:hAnsi="Times New Roman"/>
          <w:bCs/>
          <w:sz w:val="28"/>
          <w:szCs w:val="28"/>
          <w:lang w:eastAsia="ar-SA"/>
        </w:rPr>
        <w:t xml:space="preserve"> </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Cs/>
          <w:sz w:val="28"/>
          <w:szCs w:val="28"/>
          <w:lang w:eastAsia="ar-SA"/>
        </w:rPr>
        <w:t>демонстрационный стол, компьютер,  интерактивная доска, модели строения молекул основных классов органических веществ, сушильный шкаф, микроскоп электронный, микроскоп ученический, центрифуга, чашки Петри, петля Коха, покровные стекла, часовые стекла, пластины для микроанализов, питательные среды, ватные палочки, набор микропрепаратов «Виды микроорганизмов», универсальные красители, спиртовка, этиловый спирт, физ.раствор, водяная баня.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p>
    <w:p w:rsidR="007553A2" w:rsidRPr="00FB3BFC" w:rsidRDefault="007553A2" w:rsidP="00676280">
      <w:pPr>
        <w:keepNext/>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426"/>
        <w:jc w:val="both"/>
        <w:outlineLvl w:val="0"/>
        <w:rPr>
          <w:rFonts w:ascii="Times New Roman" w:hAnsi="Times New Roman"/>
          <w:b/>
          <w:bCs/>
          <w:sz w:val="28"/>
          <w:szCs w:val="28"/>
          <w:lang w:eastAsia="ar-SA"/>
        </w:rPr>
      </w:pPr>
      <w:r w:rsidRPr="00FB3BFC">
        <w:rPr>
          <w:rFonts w:ascii="Times New Roman" w:hAnsi="Times New Roman"/>
          <w:b/>
          <w:sz w:val="28"/>
          <w:szCs w:val="28"/>
          <w:lang w:eastAsia="ar-SA"/>
        </w:rPr>
        <w:t>3.2. Информационное обеспечение обучения</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
          <w:bCs/>
          <w:sz w:val="28"/>
          <w:szCs w:val="28"/>
          <w:lang w:eastAsia="ar-SA"/>
        </w:rPr>
      </w:pPr>
      <w:r w:rsidRPr="00FB3BFC">
        <w:rPr>
          <w:rFonts w:ascii="Times New Roman" w:hAnsi="Times New Roman"/>
          <w:b/>
          <w:bCs/>
          <w:sz w:val="28"/>
          <w:szCs w:val="28"/>
          <w:lang w:eastAsia="ar-SA"/>
        </w:rPr>
        <w:t>Перечень рекомендуемых учебных изданий, Интернет-ресурсов, дополнительной литературы</w:t>
      </w: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
          <w:bCs/>
          <w:sz w:val="28"/>
          <w:szCs w:val="28"/>
          <w:lang w:eastAsia="ar-SA"/>
        </w:rPr>
      </w:pP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
          <w:bCs/>
          <w:sz w:val="28"/>
          <w:szCs w:val="28"/>
          <w:lang w:eastAsia="ar-SA"/>
        </w:rPr>
        <w:t xml:space="preserve">Основные источники: </w:t>
      </w:r>
    </w:p>
    <w:p w:rsidR="007553A2" w:rsidRPr="00FB3BFC" w:rsidRDefault="007553A2" w:rsidP="00FB3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Cs/>
          <w:sz w:val="28"/>
          <w:szCs w:val="28"/>
          <w:lang w:eastAsia="ar-SA"/>
        </w:rPr>
        <w:t>1. Зверко В.И. Основы микробиологии, санитиарии и гигиены в сельскохозяйственном производстве: учеб. для сдуд.учрежд. сред.проф. образования / В.И. Зверко, Е.В. Светлакова. – М.: Издательский центр «Академия», 2019. – 256 с.</w:t>
      </w:r>
    </w:p>
    <w:p w:rsidR="007553A2" w:rsidRPr="00FB3BFC" w:rsidRDefault="007553A2" w:rsidP="00FB3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firstLine="426"/>
        <w:jc w:val="both"/>
        <w:rPr>
          <w:rFonts w:ascii="Times New Roman" w:hAnsi="Times New Roman"/>
          <w:b/>
          <w:bCs/>
          <w:sz w:val="28"/>
          <w:szCs w:val="28"/>
          <w:lang w:eastAsia="ar-SA"/>
        </w:rPr>
      </w:pPr>
      <w:r w:rsidRPr="00FB3BFC">
        <w:rPr>
          <w:rFonts w:ascii="Times New Roman" w:hAnsi="Times New Roman"/>
          <w:b/>
          <w:bCs/>
          <w:sz w:val="28"/>
          <w:szCs w:val="28"/>
          <w:lang w:eastAsia="ar-SA"/>
        </w:rPr>
        <w:t>Дополнительная литература:</w:t>
      </w:r>
    </w:p>
    <w:p w:rsidR="007553A2" w:rsidRPr="00FB3BFC" w:rsidRDefault="007553A2" w:rsidP="00FB3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bCs/>
          <w:sz w:val="28"/>
          <w:szCs w:val="28"/>
          <w:lang w:eastAsia="ar-SA"/>
        </w:rPr>
      </w:pPr>
      <w:r w:rsidRPr="00FB3BFC">
        <w:rPr>
          <w:rFonts w:ascii="Times New Roman" w:hAnsi="Times New Roman"/>
          <w:bCs/>
          <w:sz w:val="28"/>
          <w:szCs w:val="28"/>
          <w:lang w:eastAsia="ar-SA"/>
        </w:rPr>
        <w:t>1. Чикалев А.И., Юлдашбаев Ю.А. Зоогигиена – Издательство ГЭОТАР- Медиа, 2012г -  240 с.</w:t>
      </w:r>
    </w:p>
    <w:p w:rsidR="007553A2" w:rsidRPr="00FB3BFC" w:rsidRDefault="007553A2" w:rsidP="00FB3B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firstLine="426"/>
        <w:jc w:val="both"/>
        <w:rPr>
          <w:rFonts w:ascii="Times New Roman" w:hAnsi="Times New Roman"/>
          <w:bCs/>
          <w:sz w:val="28"/>
          <w:szCs w:val="28"/>
          <w:lang w:eastAsia="ar-SA"/>
        </w:rPr>
      </w:pPr>
    </w:p>
    <w:p w:rsidR="007553A2" w:rsidRPr="00FB3BFC" w:rsidRDefault="007553A2" w:rsidP="00FB3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hAnsi="Times New Roman"/>
          <w:sz w:val="28"/>
          <w:szCs w:val="28"/>
          <w:lang w:eastAsia="ar-SA"/>
        </w:rPr>
      </w:pPr>
      <w:r w:rsidRPr="00FB3BFC">
        <w:rPr>
          <w:rFonts w:ascii="Times New Roman" w:hAnsi="Times New Roman"/>
          <w:b/>
          <w:bCs/>
          <w:sz w:val="28"/>
          <w:szCs w:val="28"/>
          <w:lang w:eastAsia="ar-SA"/>
        </w:rPr>
        <w:t>Интернет-ресурсы:</w:t>
      </w:r>
    </w:p>
    <w:p w:rsidR="007553A2" w:rsidRPr="00FB3BFC" w:rsidRDefault="00196259" w:rsidP="0067628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rPr>
          <w:rFonts w:ascii="Times New Roman" w:hAnsi="Times New Roman"/>
          <w:sz w:val="28"/>
          <w:szCs w:val="28"/>
          <w:lang w:eastAsia="ar-SA"/>
        </w:rPr>
      </w:pPr>
      <w:hyperlink r:id="rId125" w:history="1">
        <w:r w:rsidR="007553A2" w:rsidRPr="00FB3BFC">
          <w:rPr>
            <w:rFonts w:ascii="Times New Roman" w:hAnsi="Times New Roman"/>
            <w:bCs/>
            <w:color w:val="0000FF"/>
            <w:sz w:val="28"/>
            <w:szCs w:val="28"/>
            <w:u w:val="single"/>
            <w:lang w:eastAsia="ar-SA"/>
          </w:rPr>
          <w:t>http://ea.ssmu.ru</w:t>
        </w:r>
      </w:hyperlink>
    </w:p>
    <w:p w:rsidR="007553A2" w:rsidRPr="00FB3BFC" w:rsidRDefault="00196259" w:rsidP="0067628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rPr>
          <w:rFonts w:ascii="Times New Roman" w:hAnsi="Times New Roman"/>
          <w:sz w:val="28"/>
          <w:szCs w:val="28"/>
          <w:lang w:eastAsia="ar-SA"/>
        </w:rPr>
      </w:pPr>
      <w:hyperlink r:id="rId126" w:history="1">
        <w:r w:rsidR="007553A2" w:rsidRPr="00FB3BFC">
          <w:rPr>
            <w:rFonts w:ascii="Times New Roman" w:hAnsi="Times New Roman"/>
            <w:bCs/>
            <w:color w:val="0000FF"/>
            <w:sz w:val="28"/>
            <w:szCs w:val="28"/>
            <w:u w:val="single"/>
            <w:lang w:eastAsia="ar-SA"/>
          </w:rPr>
          <w:t>http://meduniver.com/Medical/Microbiology</w:t>
        </w:r>
      </w:hyperlink>
    </w:p>
    <w:p w:rsidR="007553A2" w:rsidRPr="00FB3BFC" w:rsidRDefault="00196259" w:rsidP="0067628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rPr>
          <w:rFonts w:ascii="Times New Roman" w:hAnsi="Times New Roman"/>
          <w:sz w:val="28"/>
          <w:szCs w:val="28"/>
          <w:lang w:eastAsia="ar-SA"/>
        </w:rPr>
      </w:pPr>
      <w:hyperlink r:id="rId127" w:history="1">
        <w:r w:rsidR="007553A2" w:rsidRPr="00FB3BFC">
          <w:rPr>
            <w:rFonts w:ascii="Times New Roman" w:hAnsi="Times New Roman"/>
            <w:color w:val="0000FF"/>
            <w:sz w:val="28"/>
            <w:szCs w:val="28"/>
            <w:u w:val="single"/>
            <w:lang w:eastAsia="ar-SA"/>
          </w:rPr>
          <w:t>www.klubok.net/gost/index/48/48515.htm</w:t>
        </w:r>
      </w:hyperlink>
    </w:p>
    <w:p w:rsidR="007553A2" w:rsidRPr="00FB3BFC" w:rsidRDefault="00196259" w:rsidP="0067628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rPr>
          <w:rFonts w:ascii="Times New Roman" w:hAnsi="Times New Roman"/>
          <w:sz w:val="28"/>
          <w:szCs w:val="28"/>
          <w:lang w:eastAsia="ar-SA"/>
        </w:rPr>
      </w:pPr>
      <w:hyperlink r:id="rId128" w:history="1">
        <w:r w:rsidR="007553A2" w:rsidRPr="00FB3BFC">
          <w:rPr>
            <w:rFonts w:ascii="Times New Roman" w:hAnsi="Times New Roman"/>
            <w:color w:val="0000FF"/>
            <w:sz w:val="28"/>
            <w:szCs w:val="28"/>
            <w:u w:val="single"/>
            <w:lang w:eastAsia="ar-SA"/>
          </w:rPr>
          <w:t>www.gostedu.ru/48515.html</w:t>
        </w:r>
      </w:hyperlink>
    </w:p>
    <w:p w:rsidR="007553A2" w:rsidRPr="00FB3BFC" w:rsidRDefault="00196259" w:rsidP="00676280">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rPr>
          <w:rFonts w:ascii="Times New Roman" w:hAnsi="Times New Roman"/>
          <w:b/>
          <w:caps/>
          <w:sz w:val="28"/>
          <w:szCs w:val="28"/>
          <w:lang w:eastAsia="ar-SA"/>
        </w:rPr>
      </w:pPr>
      <w:hyperlink r:id="rId129" w:history="1">
        <w:r w:rsidR="007553A2" w:rsidRPr="00FB3BFC">
          <w:rPr>
            <w:rFonts w:ascii="Times New Roman" w:hAnsi="Times New Roman"/>
            <w:color w:val="0000FF"/>
            <w:sz w:val="28"/>
            <w:szCs w:val="28"/>
            <w:u w:val="single"/>
            <w:lang w:eastAsia="ar-SA"/>
          </w:rPr>
          <w:t>www.belgiss.org.by/russian/inform</w:t>
        </w:r>
      </w:hyperlink>
    </w:p>
    <w:p w:rsidR="007553A2" w:rsidRPr="00FB3BFC" w:rsidRDefault="007553A2" w:rsidP="00FB3BFC">
      <w:pPr>
        <w:shd w:val="clear" w:color="auto" w:fill="FFFFFF"/>
        <w:spacing w:after="0" w:line="240" w:lineRule="auto"/>
        <w:ind w:left="720" w:right="5" w:firstLine="426"/>
        <w:rPr>
          <w:rFonts w:ascii="Times New Roman" w:hAnsi="Times New Roman"/>
          <w:b/>
          <w:color w:val="000000"/>
          <w:sz w:val="28"/>
          <w:szCs w:val="28"/>
          <w:lang w:eastAsia="en-US"/>
        </w:rPr>
      </w:pPr>
    </w:p>
    <w:p w:rsidR="007553A2" w:rsidRPr="006C6A88" w:rsidRDefault="007553A2" w:rsidP="007553A2">
      <w:pPr>
        <w:shd w:val="clear" w:color="auto" w:fill="FFFFFF"/>
        <w:spacing w:after="0" w:line="240" w:lineRule="auto"/>
        <w:ind w:left="720" w:right="5"/>
        <w:rPr>
          <w:rFonts w:ascii="Times New Roman" w:hAnsi="Times New Roman"/>
          <w:b/>
          <w:color w:val="000000"/>
          <w:sz w:val="24"/>
          <w:szCs w:val="24"/>
          <w:lang w:eastAsia="en-US"/>
        </w:rPr>
      </w:pPr>
    </w:p>
    <w:p w:rsidR="007553A2" w:rsidRDefault="007553A2" w:rsidP="007553A2">
      <w:pPr>
        <w:spacing w:after="160" w:line="259" w:lineRule="auto"/>
        <w:rPr>
          <w:rFonts w:ascii="Times New Roman" w:hAnsi="Times New Roman"/>
          <w:b/>
          <w:sz w:val="24"/>
          <w:szCs w:val="24"/>
        </w:rPr>
      </w:pPr>
      <w:r>
        <w:rPr>
          <w:rFonts w:ascii="Times New Roman" w:hAnsi="Times New Roman"/>
          <w:b/>
          <w:sz w:val="24"/>
          <w:szCs w:val="24"/>
        </w:rPr>
        <w:br w:type="page"/>
      </w:r>
    </w:p>
    <w:p w:rsidR="007553A2" w:rsidRDefault="007553A2" w:rsidP="007553A2">
      <w:pPr>
        <w:spacing w:after="0"/>
        <w:ind w:firstLine="709"/>
        <w:contextualSpacing/>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w:t>
      </w:r>
    </w:p>
    <w:p w:rsidR="007553A2" w:rsidRDefault="007553A2" w:rsidP="007553A2">
      <w:pPr>
        <w:jc w:val="center"/>
        <w:rPr>
          <w:rFonts w:ascii="Times New Roman" w:hAnsi="Times New Roman"/>
          <w:b/>
          <w:sz w:val="24"/>
          <w:szCs w:val="24"/>
        </w:rPr>
      </w:pPr>
      <w:r>
        <w:rPr>
          <w:rFonts w:ascii="Times New Roman" w:hAnsi="Times New Roman"/>
          <w:b/>
          <w:sz w:val="24"/>
          <w:szCs w:val="24"/>
        </w:rPr>
        <w:t>УЧЕБНОЙ ДИСЦИПЛИНЫ</w:t>
      </w:r>
    </w:p>
    <w:p w:rsidR="007553A2" w:rsidRDefault="007553A2" w:rsidP="007553A2">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7553A2" w:rsidTr="00171C04">
        <w:tc>
          <w:tcPr>
            <w:tcW w:w="1750"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after="0" w:line="240" w:lineRule="auto"/>
              <w:jc w:val="center"/>
              <w:rPr>
                <w:rFonts w:ascii="Times New Roman" w:hAnsi="Times New Roman"/>
                <w:sz w:val="24"/>
                <w:szCs w:val="24"/>
                <w:lang w:eastAsia="en-US"/>
              </w:rPr>
            </w:pPr>
            <w:r>
              <w:rPr>
                <w:rFonts w:ascii="Times New Roman" w:hAnsi="Times New Roman"/>
                <w:b/>
                <w:bCs/>
                <w:i/>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line="240" w:lineRule="auto"/>
              <w:jc w:val="center"/>
              <w:rPr>
                <w:rFonts w:ascii="Times New Roman" w:hAnsi="Times New Roman"/>
                <w:b/>
                <w:bCs/>
                <w:i/>
                <w:lang w:eastAsia="en-US"/>
              </w:rPr>
            </w:pPr>
            <w:r>
              <w:rPr>
                <w:rFonts w:ascii="Times New Roman" w:hAnsi="Times New Roman"/>
                <w:b/>
                <w:bCs/>
                <w:i/>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line="240" w:lineRule="auto"/>
              <w:jc w:val="center"/>
              <w:rPr>
                <w:rFonts w:ascii="Times New Roman" w:hAnsi="Times New Roman"/>
                <w:b/>
                <w:bCs/>
                <w:i/>
                <w:lang w:eastAsia="en-US"/>
              </w:rPr>
            </w:pPr>
            <w:r>
              <w:rPr>
                <w:rFonts w:ascii="Times New Roman" w:hAnsi="Times New Roman"/>
                <w:b/>
                <w:bCs/>
                <w:i/>
                <w:lang w:eastAsia="en-US"/>
              </w:rPr>
              <w:t>Методы оценки</w:t>
            </w:r>
          </w:p>
        </w:tc>
      </w:tr>
      <w:tr w:rsidR="007553A2" w:rsidTr="00171C04">
        <w:tc>
          <w:tcPr>
            <w:tcW w:w="1750" w:type="pct"/>
            <w:tcBorders>
              <w:top w:val="single" w:sz="4" w:space="0" w:color="auto"/>
              <w:left w:val="single" w:sz="4" w:space="0" w:color="auto"/>
              <w:bottom w:val="single" w:sz="4" w:space="0" w:color="auto"/>
              <w:right w:val="single" w:sz="4" w:space="0" w:color="auto"/>
            </w:tcBorders>
          </w:tcPr>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b/>
                <w:sz w:val="24"/>
                <w:szCs w:val="24"/>
                <w:lang w:eastAsia="ar-SA"/>
              </w:rPr>
              <w:t>Умения:</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t xml:space="preserve">- </w:t>
            </w:r>
            <w:r w:rsidRPr="006C6A88">
              <w:rPr>
                <w:rFonts w:ascii="Times New Roman" w:hAnsi="Times New Roman"/>
                <w:sz w:val="24"/>
                <w:szCs w:val="24"/>
                <w:lang w:eastAsia="ar-SA"/>
              </w:rPr>
              <w:t>соблюдать правила личной гигиены и промышленной санитарии</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t xml:space="preserve">- </w:t>
            </w:r>
            <w:r w:rsidRPr="006C6A88">
              <w:rPr>
                <w:rFonts w:ascii="Times New Roman" w:hAnsi="Times New Roman"/>
                <w:sz w:val="24"/>
                <w:szCs w:val="24"/>
                <w:lang w:eastAsia="ar-SA"/>
              </w:rPr>
              <w:t>применять необходимые методы и средства защиты</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t>-</w:t>
            </w:r>
            <w:r w:rsidRPr="006C6A88">
              <w:rPr>
                <w:rFonts w:ascii="Times New Roman" w:hAnsi="Times New Roman"/>
                <w:sz w:val="24"/>
                <w:szCs w:val="24"/>
                <w:lang w:eastAsia="ar-SA"/>
              </w:rPr>
              <w:t>готовить растворы дезинфицирующих и моющих средств</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t>-</w:t>
            </w:r>
            <w:r w:rsidRPr="006C6A88">
              <w:rPr>
                <w:rFonts w:ascii="Times New Roman" w:hAnsi="Times New Roman"/>
                <w:sz w:val="24"/>
                <w:szCs w:val="24"/>
                <w:lang w:eastAsia="ar-SA"/>
              </w:rPr>
              <w:t>дезинфицировать оборудование, инвентарь, помещения, транспорт и др.</w:t>
            </w:r>
          </w:p>
          <w:p w:rsidR="007553A2" w:rsidRDefault="007553A2" w:rsidP="00171C04">
            <w:pPr>
              <w:spacing w:line="240" w:lineRule="auto"/>
              <w:rPr>
                <w:rFonts w:ascii="Times New Roman" w:hAnsi="Times New Roman"/>
                <w:bCs/>
                <w:i/>
                <w:lang w:eastAsia="en-US"/>
              </w:rPr>
            </w:pPr>
            <w:r>
              <w:rPr>
                <w:rFonts w:ascii="Times New Roman" w:hAnsi="Times New Roman"/>
                <w:sz w:val="24"/>
                <w:szCs w:val="24"/>
                <w:lang w:eastAsia="ar-SA"/>
              </w:rPr>
              <w:t>-</w:t>
            </w:r>
            <w:r w:rsidRPr="006C6A88">
              <w:rPr>
                <w:rFonts w:ascii="Times New Roman" w:hAnsi="Times New Roman"/>
                <w:sz w:val="24"/>
                <w:szCs w:val="24"/>
                <w:lang w:eastAsia="ar-SA"/>
              </w:rPr>
              <w:t>проводить простые микробиологические исследования и давать оценку полученным результатам</w:t>
            </w:r>
          </w:p>
        </w:tc>
        <w:tc>
          <w:tcPr>
            <w:tcW w:w="1507" w:type="pct"/>
            <w:tcBorders>
              <w:top w:val="single" w:sz="4" w:space="0" w:color="auto"/>
              <w:left w:val="single" w:sz="4" w:space="0" w:color="auto"/>
              <w:bottom w:val="single" w:sz="4" w:space="0" w:color="auto"/>
              <w:right w:val="single" w:sz="4" w:space="0" w:color="auto"/>
            </w:tcBorders>
          </w:tcPr>
          <w:p w:rsidR="007553A2" w:rsidRDefault="007553A2" w:rsidP="00171C04">
            <w:pPr>
              <w:spacing w:line="240" w:lineRule="auto"/>
              <w:rPr>
                <w:rFonts w:ascii="Times New Roman" w:hAnsi="Times New Roman"/>
                <w:bCs/>
              </w:rPr>
            </w:pPr>
            <w:r>
              <w:rPr>
                <w:rFonts w:ascii="Times New Roman" w:hAnsi="Times New Roman"/>
                <w:bCs/>
              </w:rPr>
              <w:t>Подтверждение полученных умений выполнением  практической и лабораторной  работы и собеседованием</w:t>
            </w:r>
          </w:p>
          <w:p w:rsidR="007553A2" w:rsidRDefault="007553A2" w:rsidP="00171C04">
            <w:pPr>
              <w:spacing w:line="240" w:lineRule="auto"/>
              <w:rPr>
                <w:rFonts w:ascii="Times New Roman" w:hAnsi="Times New Roman"/>
                <w:bCs/>
                <w:i/>
                <w:lang w:eastAsia="en-US"/>
              </w:rPr>
            </w:pPr>
            <w:r>
              <w:rPr>
                <w:rFonts w:ascii="Times New Roman" w:hAnsi="Times New Roman"/>
                <w:bCs/>
              </w:rPr>
              <w:t>Подтверждение полученных умений выполнением  практической работы и собеседованием</w:t>
            </w:r>
          </w:p>
        </w:tc>
        <w:tc>
          <w:tcPr>
            <w:tcW w:w="1743"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line="240" w:lineRule="auto"/>
              <w:rPr>
                <w:rFonts w:ascii="Times New Roman" w:hAnsi="Times New Roman"/>
              </w:rPr>
            </w:pPr>
            <w:r w:rsidRPr="00636996">
              <w:rPr>
                <w:rFonts w:ascii="Times New Roman" w:hAnsi="Times New Roman"/>
              </w:rPr>
              <w:t>Практическая работа, собеседование</w:t>
            </w:r>
          </w:p>
          <w:p w:rsidR="007553A2" w:rsidRPr="00F06F55" w:rsidRDefault="007553A2" w:rsidP="00171C04">
            <w:pPr>
              <w:spacing w:line="240" w:lineRule="auto"/>
              <w:rPr>
                <w:rFonts w:ascii="Times New Roman" w:hAnsi="Times New Roman"/>
                <w:bCs/>
                <w:sz w:val="24"/>
                <w:szCs w:val="24"/>
                <w:lang w:eastAsia="en-US"/>
              </w:rPr>
            </w:pPr>
            <w:r w:rsidRPr="00F06F55">
              <w:rPr>
                <w:rFonts w:ascii="Times New Roman" w:hAnsi="Times New Roman"/>
                <w:bCs/>
                <w:sz w:val="24"/>
                <w:szCs w:val="24"/>
                <w:lang w:eastAsia="en-US"/>
              </w:rPr>
              <w:t>Оценка резу</w:t>
            </w:r>
            <w:r>
              <w:rPr>
                <w:rFonts w:ascii="Times New Roman" w:hAnsi="Times New Roman"/>
                <w:bCs/>
                <w:sz w:val="24"/>
                <w:szCs w:val="24"/>
                <w:lang w:eastAsia="en-US"/>
              </w:rPr>
              <w:t xml:space="preserve">льтатов выполнения лабораторной </w:t>
            </w:r>
            <w:r w:rsidRPr="00F06F55">
              <w:rPr>
                <w:rFonts w:ascii="Times New Roman" w:hAnsi="Times New Roman"/>
                <w:bCs/>
                <w:sz w:val="24"/>
                <w:szCs w:val="24"/>
                <w:lang w:eastAsia="en-US"/>
              </w:rPr>
              <w:t>работы</w:t>
            </w:r>
          </w:p>
          <w:p w:rsidR="007553A2" w:rsidRPr="00F06F55" w:rsidRDefault="007553A2" w:rsidP="00171C04">
            <w:pPr>
              <w:spacing w:line="240" w:lineRule="auto"/>
              <w:rPr>
                <w:rFonts w:ascii="Times New Roman" w:hAnsi="Times New Roman"/>
                <w:bCs/>
                <w:sz w:val="24"/>
                <w:szCs w:val="24"/>
                <w:lang w:eastAsia="en-US"/>
              </w:rPr>
            </w:pPr>
            <w:r w:rsidRPr="00F06F55">
              <w:rPr>
                <w:rFonts w:ascii="Times New Roman" w:hAnsi="Times New Roman"/>
                <w:bCs/>
                <w:sz w:val="24"/>
                <w:szCs w:val="24"/>
                <w:lang w:eastAsia="en-US"/>
              </w:rPr>
              <w:t xml:space="preserve">Экспертное наблюдение </w:t>
            </w:r>
            <w:r>
              <w:rPr>
                <w:rFonts w:ascii="Times New Roman" w:hAnsi="Times New Roman"/>
                <w:bCs/>
                <w:sz w:val="24"/>
                <w:szCs w:val="24"/>
                <w:lang w:eastAsia="en-US"/>
              </w:rPr>
              <w:t>за ходом выполнения лабораторной</w:t>
            </w:r>
            <w:r w:rsidRPr="00F06F55">
              <w:rPr>
                <w:rFonts w:ascii="Times New Roman" w:hAnsi="Times New Roman"/>
                <w:bCs/>
                <w:sz w:val="24"/>
                <w:szCs w:val="24"/>
                <w:lang w:eastAsia="en-US"/>
              </w:rPr>
              <w:t xml:space="preserve"> работы</w:t>
            </w:r>
          </w:p>
          <w:p w:rsidR="007553A2" w:rsidRDefault="007553A2" w:rsidP="00171C04">
            <w:pPr>
              <w:spacing w:line="240" w:lineRule="auto"/>
              <w:rPr>
                <w:rFonts w:ascii="Times New Roman" w:hAnsi="Times New Roman"/>
                <w:bCs/>
                <w:sz w:val="24"/>
                <w:szCs w:val="24"/>
              </w:rPr>
            </w:pPr>
            <w:r>
              <w:rPr>
                <w:rFonts w:ascii="Times New Roman" w:hAnsi="Times New Roman"/>
                <w:bCs/>
                <w:sz w:val="24"/>
                <w:szCs w:val="24"/>
              </w:rPr>
              <w:t xml:space="preserve">Отчеты по лабораторным и практическим </w:t>
            </w:r>
            <w:r w:rsidRPr="00F06F55">
              <w:rPr>
                <w:rFonts w:ascii="Times New Roman" w:hAnsi="Times New Roman"/>
                <w:bCs/>
                <w:sz w:val="24"/>
                <w:szCs w:val="24"/>
              </w:rPr>
              <w:t>работам</w:t>
            </w:r>
          </w:p>
          <w:p w:rsidR="007553A2" w:rsidRDefault="007553A2" w:rsidP="00171C04">
            <w:pPr>
              <w:spacing w:line="240" w:lineRule="auto"/>
              <w:rPr>
                <w:rFonts w:ascii="Times New Roman" w:hAnsi="Times New Roman"/>
                <w:bCs/>
                <w:i/>
                <w:lang w:eastAsia="en-US"/>
              </w:rPr>
            </w:pPr>
          </w:p>
        </w:tc>
      </w:tr>
      <w:tr w:rsidR="007553A2" w:rsidTr="00171C04">
        <w:trPr>
          <w:trHeight w:val="896"/>
        </w:trPr>
        <w:tc>
          <w:tcPr>
            <w:tcW w:w="1750" w:type="pct"/>
            <w:tcBorders>
              <w:top w:val="single" w:sz="4" w:space="0" w:color="auto"/>
              <w:left w:val="single" w:sz="4" w:space="0" w:color="auto"/>
              <w:bottom w:val="single" w:sz="4" w:space="0" w:color="auto"/>
              <w:right w:val="single" w:sz="4" w:space="0" w:color="auto"/>
            </w:tcBorders>
          </w:tcPr>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b/>
                <w:sz w:val="24"/>
                <w:szCs w:val="24"/>
                <w:lang w:eastAsia="ar-SA"/>
              </w:rPr>
              <w:t>Знания</w:t>
            </w:r>
            <w:r w:rsidRPr="006C6A88">
              <w:rPr>
                <w:rFonts w:ascii="Times New Roman" w:hAnsi="Times New Roman"/>
                <w:sz w:val="24"/>
                <w:szCs w:val="24"/>
                <w:lang w:eastAsia="ar-SA"/>
              </w:rPr>
              <w:t>:</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санитарно-технологических требований к помещениям, оборудованию, инвентарю, одежде, транспорту и др.</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правила личной гигиены работников</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нормы гигиены труда</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классификации моющих и дезинфицирующих средств, правила их применения, условия и сроки хранения</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правил проведения дезинфекции инвентаря и транспорта, дезинфекции, дезинсекции и дератизации помещений</w:t>
            </w:r>
          </w:p>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sz w:val="24"/>
                <w:szCs w:val="24"/>
                <w:lang w:eastAsia="ar-SA"/>
              </w:rPr>
              <w:t>основных типов пищевых отравлений и инфекций, источники возможного заражения</w:t>
            </w:r>
          </w:p>
          <w:p w:rsidR="007553A2" w:rsidRDefault="007553A2" w:rsidP="00171C04">
            <w:pPr>
              <w:spacing w:line="240" w:lineRule="auto"/>
              <w:rPr>
                <w:rFonts w:ascii="Times New Roman" w:hAnsi="Times New Roman"/>
                <w:bCs/>
                <w:i/>
                <w:lang w:eastAsia="en-US"/>
              </w:rPr>
            </w:pPr>
            <w:r w:rsidRPr="006C6A88">
              <w:rPr>
                <w:rFonts w:ascii="Times New Roman" w:hAnsi="Times New Roman"/>
                <w:sz w:val="24"/>
                <w:szCs w:val="24"/>
                <w:lang w:eastAsia="ar-SA"/>
              </w:rPr>
              <w:t>санитарные требован</w:t>
            </w:r>
            <w:r>
              <w:rPr>
                <w:rFonts w:ascii="Times New Roman" w:hAnsi="Times New Roman"/>
                <w:sz w:val="24"/>
                <w:szCs w:val="24"/>
                <w:lang w:eastAsia="ar-SA"/>
              </w:rPr>
              <w:t>ия к условиям содержания животных</w:t>
            </w:r>
          </w:p>
        </w:tc>
        <w:tc>
          <w:tcPr>
            <w:tcW w:w="1507" w:type="pct"/>
            <w:tcBorders>
              <w:top w:val="single" w:sz="4" w:space="0" w:color="auto"/>
              <w:left w:val="single" w:sz="4" w:space="0" w:color="auto"/>
              <w:bottom w:val="single" w:sz="4" w:space="0" w:color="auto"/>
              <w:right w:val="single" w:sz="4" w:space="0" w:color="auto"/>
            </w:tcBorders>
          </w:tcPr>
          <w:p w:rsidR="007553A2" w:rsidRDefault="007553A2" w:rsidP="00171C04">
            <w:pPr>
              <w:spacing w:line="240" w:lineRule="auto"/>
              <w:rPr>
                <w:rFonts w:ascii="Times New Roman" w:hAnsi="Times New Roman"/>
                <w:bCs/>
              </w:rPr>
            </w:pPr>
            <w:r w:rsidRPr="009A078B">
              <w:rPr>
                <w:rFonts w:ascii="Times New Roman" w:hAnsi="Times New Roman"/>
                <w:bCs/>
              </w:rPr>
              <w:t xml:space="preserve">Подтверждение полученных знаний выполнением </w:t>
            </w:r>
            <w:r>
              <w:rPr>
                <w:rFonts w:ascii="Times New Roman" w:hAnsi="Times New Roman"/>
                <w:bCs/>
              </w:rPr>
              <w:t>письменного</w:t>
            </w:r>
            <w:r w:rsidRPr="00636996">
              <w:rPr>
                <w:rFonts w:ascii="Times New Roman" w:hAnsi="Times New Roman"/>
                <w:bCs/>
              </w:rPr>
              <w:t xml:space="preserve"> опрос</w:t>
            </w:r>
            <w:r>
              <w:rPr>
                <w:rFonts w:ascii="Times New Roman" w:hAnsi="Times New Roman"/>
                <w:bCs/>
              </w:rPr>
              <w:t>а</w:t>
            </w:r>
            <w:r w:rsidRPr="00636996">
              <w:rPr>
                <w:rFonts w:ascii="Times New Roman" w:hAnsi="Times New Roman"/>
                <w:bCs/>
              </w:rPr>
              <w:t xml:space="preserve"> в виде диктанта</w:t>
            </w:r>
            <w:r>
              <w:rPr>
                <w:rFonts w:ascii="Times New Roman" w:hAnsi="Times New Roman"/>
                <w:bCs/>
              </w:rPr>
              <w:t>, теста</w:t>
            </w:r>
          </w:p>
          <w:p w:rsidR="007553A2" w:rsidRDefault="007553A2" w:rsidP="00171C04">
            <w:pPr>
              <w:spacing w:line="240" w:lineRule="auto"/>
              <w:rPr>
                <w:rFonts w:ascii="Times New Roman" w:hAnsi="Times New Roman"/>
                <w:bCs/>
                <w:i/>
                <w:lang w:eastAsia="en-US"/>
              </w:rPr>
            </w:pPr>
            <w:r w:rsidRPr="009A078B">
              <w:rPr>
                <w:rFonts w:ascii="Times New Roman" w:hAnsi="Times New Roman"/>
              </w:rPr>
              <w:t>Подтверждение получ</w:t>
            </w:r>
            <w:r>
              <w:rPr>
                <w:rFonts w:ascii="Times New Roman" w:hAnsi="Times New Roman"/>
              </w:rPr>
              <w:t>енных знаний выполнением дифференцированного индивидуального</w:t>
            </w:r>
            <w:r w:rsidRPr="0098192F">
              <w:rPr>
                <w:rFonts w:ascii="Times New Roman" w:hAnsi="Times New Roman"/>
              </w:rPr>
              <w:t xml:space="preserve"> опрос</w:t>
            </w:r>
            <w:r>
              <w:rPr>
                <w:rFonts w:ascii="Times New Roman" w:hAnsi="Times New Roman"/>
              </w:rPr>
              <w:t>а</w:t>
            </w:r>
          </w:p>
        </w:tc>
        <w:tc>
          <w:tcPr>
            <w:tcW w:w="1743" w:type="pct"/>
            <w:tcBorders>
              <w:top w:val="single" w:sz="4" w:space="0" w:color="auto"/>
              <w:left w:val="single" w:sz="4" w:space="0" w:color="auto"/>
              <w:bottom w:val="single" w:sz="4" w:space="0" w:color="auto"/>
              <w:right w:val="single" w:sz="4" w:space="0" w:color="auto"/>
            </w:tcBorders>
            <w:hideMark/>
          </w:tcPr>
          <w:p w:rsidR="007553A2" w:rsidRDefault="007553A2" w:rsidP="00171C04">
            <w:pPr>
              <w:spacing w:line="240" w:lineRule="auto"/>
              <w:rPr>
                <w:rFonts w:ascii="Times New Roman" w:hAnsi="Times New Roman"/>
                <w:bCs/>
                <w:sz w:val="24"/>
                <w:szCs w:val="24"/>
                <w:lang w:eastAsia="en-US"/>
              </w:rPr>
            </w:pPr>
            <w:r w:rsidRPr="00636996">
              <w:rPr>
                <w:rFonts w:ascii="Times New Roman" w:hAnsi="Times New Roman"/>
                <w:bCs/>
              </w:rPr>
              <w:t>Письменный опрос в виде диктанта</w:t>
            </w:r>
          </w:p>
          <w:p w:rsidR="007553A2" w:rsidRPr="00F06F55" w:rsidRDefault="007553A2" w:rsidP="00171C04">
            <w:pPr>
              <w:spacing w:line="240" w:lineRule="auto"/>
              <w:rPr>
                <w:rFonts w:ascii="Times New Roman" w:hAnsi="Times New Roman"/>
                <w:bCs/>
                <w:sz w:val="24"/>
                <w:szCs w:val="24"/>
                <w:lang w:eastAsia="en-US"/>
              </w:rPr>
            </w:pPr>
            <w:r>
              <w:rPr>
                <w:rFonts w:ascii="Times New Roman" w:hAnsi="Times New Roman"/>
                <w:bCs/>
                <w:sz w:val="24"/>
                <w:szCs w:val="24"/>
                <w:lang w:eastAsia="en-US"/>
              </w:rPr>
              <w:t>Тестирование</w:t>
            </w:r>
          </w:p>
          <w:p w:rsidR="007553A2" w:rsidRDefault="007553A2" w:rsidP="00171C04">
            <w:pPr>
              <w:spacing w:line="240" w:lineRule="auto"/>
              <w:rPr>
                <w:rFonts w:ascii="Times New Roman" w:hAnsi="Times New Roman"/>
                <w:bCs/>
                <w:sz w:val="24"/>
                <w:szCs w:val="24"/>
              </w:rPr>
            </w:pPr>
            <w:r>
              <w:rPr>
                <w:rFonts w:ascii="Times New Roman" w:hAnsi="Times New Roman"/>
                <w:bCs/>
              </w:rPr>
              <w:t>Д</w:t>
            </w:r>
            <w:r w:rsidRPr="00636996">
              <w:rPr>
                <w:rFonts w:ascii="Times New Roman" w:hAnsi="Times New Roman"/>
                <w:bCs/>
              </w:rPr>
              <w:t>ифференцированный индивидуальный опрос</w:t>
            </w:r>
          </w:p>
          <w:p w:rsidR="007553A2" w:rsidRDefault="007553A2" w:rsidP="00171C04">
            <w:pPr>
              <w:spacing w:line="240" w:lineRule="auto"/>
              <w:rPr>
                <w:rFonts w:ascii="Times New Roman" w:hAnsi="Times New Roman"/>
                <w:bCs/>
                <w:sz w:val="24"/>
                <w:szCs w:val="24"/>
              </w:rPr>
            </w:pPr>
          </w:p>
          <w:p w:rsidR="007553A2" w:rsidRDefault="007553A2" w:rsidP="00171C04">
            <w:pPr>
              <w:spacing w:line="240" w:lineRule="auto"/>
              <w:rPr>
                <w:rFonts w:ascii="Times New Roman" w:hAnsi="Times New Roman"/>
                <w:bCs/>
                <w:i/>
                <w:lang w:eastAsia="en-US"/>
              </w:rPr>
            </w:pPr>
            <w:r w:rsidRPr="00F06F55">
              <w:rPr>
                <w:rFonts w:ascii="Times New Roman" w:hAnsi="Times New Roman"/>
                <w:bCs/>
                <w:sz w:val="24"/>
                <w:szCs w:val="24"/>
              </w:rPr>
              <w:t>Отчеты по практическим работам</w:t>
            </w:r>
          </w:p>
        </w:tc>
      </w:tr>
      <w:tr w:rsidR="007553A2" w:rsidTr="00171C04">
        <w:trPr>
          <w:trHeight w:val="896"/>
        </w:trPr>
        <w:tc>
          <w:tcPr>
            <w:tcW w:w="1750" w:type="pct"/>
            <w:tcBorders>
              <w:top w:val="single" w:sz="4" w:space="0" w:color="auto"/>
              <w:left w:val="single" w:sz="4" w:space="0" w:color="auto"/>
              <w:bottom w:val="single" w:sz="4" w:space="0" w:color="auto"/>
              <w:right w:val="single" w:sz="4" w:space="0" w:color="auto"/>
            </w:tcBorders>
          </w:tcPr>
          <w:p w:rsidR="007553A2" w:rsidRDefault="007553A2" w:rsidP="00171C04">
            <w:pPr>
              <w:spacing w:before="120" w:after="0" w:line="240" w:lineRule="auto"/>
              <w:jc w:val="both"/>
              <w:rPr>
                <w:rFonts w:ascii="Times New Roman" w:eastAsia="Arial Unicode MS" w:hAnsi="Times New Roman"/>
                <w:b/>
                <w:color w:val="000000"/>
                <w:sz w:val="24"/>
                <w:szCs w:val="24"/>
                <w:lang w:eastAsia="en-US"/>
              </w:rPr>
            </w:pPr>
            <w:r w:rsidRPr="00FA0F8A">
              <w:rPr>
                <w:rFonts w:ascii="Times New Roman" w:eastAsia="Arial Unicode MS" w:hAnsi="Times New Roman"/>
                <w:b/>
                <w:color w:val="000000"/>
                <w:sz w:val="24"/>
                <w:szCs w:val="24"/>
                <w:lang w:eastAsia="en-US"/>
              </w:rPr>
              <w:t>Личностные результаты</w:t>
            </w:r>
            <w:r>
              <w:rPr>
                <w:rFonts w:ascii="Times New Roman" w:eastAsia="Arial Unicode MS" w:hAnsi="Times New Roman"/>
                <w:b/>
                <w:color w:val="000000"/>
                <w:sz w:val="24"/>
                <w:szCs w:val="24"/>
                <w:lang w:eastAsia="en-US"/>
              </w:rPr>
              <w:t>:</w:t>
            </w:r>
          </w:p>
          <w:p w:rsidR="007553A2" w:rsidRPr="00FA0F8A" w:rsidRDefault="007553A2" w:rsidP="00171C04">
            <w:pPr>
              <w:spacing w:before="120" w:after="0" w:line="240" w:lineRule="auto"/>
              <w:jc w:val="both"/>
              <w:rPr>
                <w:rFonts w:ascii="Times New Roman" w:eastAsia="Arial Unicode MS" w:hAnsi="Times New Roman"/>
                <w:b/>
                <w:color w:val="000000"/>
                <w:sz w:val="24"/>
                <w:szCs w:val="24"/>
                <w:lang w:eastAsia="en-US"/>
              </w:rPr>
            </w:pPr>
            <w:r w:rsidRPr="00FA0F8A">
              <w:rPr>
                <w:rFonts w:ascii="Times New Roman" w:eastAsia="Arial Unicode MS" w:hAnsi="Times New Roman"/>
                <w:b/>
                <w:color w:val="000000"/>
                <w:sz w:val="24"/>
                <w:szCs w:val="24"/>
                <w:lang w:eastAsia="en-US"/>
              </w:rPr>
              <w:t xml:space="preserve">знания: </w:t>
            </w:r>
          </w:p>
          <w:p w:rsidR="007553A2" w:rsidRDefault="007553A2" w:rsidP="00171C04">
            <w:pPr>
              <w:spacing w:before="120" w:after="0" w:line="240" w:lineRule="auto"/>
              <w:jc w:val="both"/>
              <w:rPr>
                <w:rFonts w:ascii="Times New Roman" w:eastAsia="Arial Unicode MS" w:hAnsi="Times New Roman"/>
                <w:color w:val="000000"/>
                <w:sz w:val="24"/>
                <w:szCs w:val="24"/>
                <w:lang w:eastAsia="en-US"/>
              </w:rPr>
            </w:pPr>
            <w:r>
              <w:rPr>
                <w:rFonts w:ascii="Times New Roman" w:eastAsia="Arial Unicode MS" w:hAnsi="Times New Roman"/>
                <w:color w:val="000000"/>
                <w:sz w:val="24"/>
                <w:szCs w:val="24"/>
                <w:lang w:eastAsia="en-US"/>
              </w:rPr>
              <w:lastRenderedPageBreak/>
              <w:t>п</w:t>
            </w:r>
            <w:r w:rsidRPr="00FA0F8A">
              <w:rPr>
                <w:rFonts w:ascii="Times New Roman" w:eastAsia="Arial Unicode MS" w:hAnsi="Times New Roman"/>
                <w:color w:val="000000"/>
                <w:sz w:val="24"/>
                <w:szCs w:val="24"/>
                <w:lang w:eastAsia="en-US"/>
              </w:rPr>
              <w:t xml:space="preserve">ринимать основы экологической культуры, соответствующей современному уровню экологического мышления </w:t>
            </w:r>
          </w:p>
          <w:p w:rsidR="007553A2" w:rsidRPr="00FA0F8A" w:rsidRDefault="007553A2" w:rsidP="00171C04">
            <w:pPr>
              <w:spacing w:before="120" w:after="0" w:line="240" w:lineRule="auto"/>
              <w:jc w:val="both"/>
              <w:rPr>
                <w:rFonts w:ascii="Times New Roman" w:eastAsia="Arial Unicode MS" w:hAnsi="Times New Roman"/>
                <w:color w:val="000000"/>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tcPr>
          <w:p w:rsidR="007553A2" w:rsidRDefault="007553A2" w:rsidP="00171C04">
            <w:pPr>
              <w:spacing w:before="120" w:after="0" w:line="240" w:lineRule="auto"/>
              <w:jc w:val="both"/>
              <w:rPr>
                <w:rFonts w:ascii="Times New Roman" w:eastAsia="Arial Unicode MS" w:hAnsi="Times New Roman"/>
                <w:color w:val="000000"/>
                <w:sz w:val="28"/>
                <w:szCs w:val="28"/>
                <w:lang w:eastAsia="en-US"/>
              </w:rPr>
            </w:pPr>
            <w:r w:rsidRPr="009A078B">
              <w:rPr>
                <w:rFonts w:ascii="Times New Roman" w:hAnsi="Times New Roman"/>
                <w:bCs/>
              </w:rPr>
              <w:lastRenderedPageBreak/>
              <w:t>Подтверждение полученных знаний</w:t>
            </w:r>
            <w:r>
              <w:rPr>
                <w:rFonts w:ascii="Times New Roman" w:hAnsi="Times New Roman"/>
                <w:bCs/>
              </w:rPr>
              <w:t xml:space="preserve"> в виде опроса, беседы</w:t>
            </w:r>
          </w:p>
        </w:tc>
        <w:tc>
          <w:tcPr>
            <w:tcW w:w="1743" w:type="pc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spacing w:line="240" w:lineRule="auto"/>
              <w:rPr>
                <w:rFonts w:ascii="Times New Roman" w:hAnsi="Times New Roman"/>
                <w:bCs/>
                <w:sz w:val="24"/>
                <w:szCs w:val="24"/>
                <w:lang w:eastAsia="en-US"/>
              </w:rPr>
            </w:pPr>
            <w:r>
              <w:rPr>
                <w:rFonts w:ascii="Times New Roman" w:hAnsi="Times New Roman"/>
                <w:bCs/>
                <w:sz w:val="24"/>
                <w:szCs w:val="24"/>
                <w:lang w:eastAsia="en-US"/>
              </w:rPr>
              <w:t>Собеседование</w:t>
            </w:r>
          </w:p>
        </w:tc>
      </w:tr>
      <w:tr w:rsidR="007553A2" w:rsidTr="00171C04">
        <w:trPr>
          <w:trHeight w:val="896"/>
        </w:trPr>
        <w:tc>
          <w:tcPr>
            <w:tcW w:w="1750" w:type="pct"/>
            <w:tcBorders>
              <w:top w:val="single" w:sz="4" w:space="0" w:color="auto"/>
              <w:left w:val="single" w:sz="4" w:space="0" w:color="auto"/>
              <w:bottom w:val="single" w:sz="4" w:space="0" w:color="auto"/>
              <w:right w:val="single" w:sz="4" w:space="0" w:color="auto"/>
            </w:tcBorders>
          </w:tcPr>
          <w:p w:rsidR="007553A2" w:rsidRPr="006C6A88" w:rsidRDefault="007553A2" w:rsidP="0017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6C6A88">
              <w:rPr>
                <w:rFonts w:ascii="Times New Roman" w:hAnsi="Times New Roman"/>
                <w:b/>
                <w:sz w:val="24"/>
                <w:szCs w:val="24"/>
                <w:lang w:eastAsia="ar-SA"/>
              </w:rPr>
              <w:lastRenderedPageBreak/>
              <w:t>Умения:</w:t>
            </w:r>
          </w:p>
          <w:p w:rsidR="007553A2" w:rsidRPr="00FA0F8A" w:rsidRDefault="007553A2" w:rsidP="00171C04">
            <w:pPr>
              <w:spacing w:before="120" w:after="0" w:line="240" w:lineRule="auto"/>
              <w:jc w:val="both"/>
              <w:rPr>
                <w:rFonts w:ascii="Times New Roman" w:eastAsia="Arial Unicode MS" w:hAnsi="Times New Roman"/>
                <w:color w:val="000000"/>
                <w:sz w:val="24"/>
                <w:szCs w:val="24"/>
                <w:lang w:eastAsia="en-US"/>
              </w:rPr>
            </w:pPr>
            <w:r w:rsidRPr="00FA0F8A">
              <w:rPr>
                <w:rFonts w:ascii="Times New Roman" w:eastAsia="Arial Unicode MS" w:hAnsi="Times New Roman"/>
                <w:color w:val="000000"/>
                <w:sz w:val="24"/>
                <w:szCs w:val="24"/>
                <w:lang w:eastAsia="en-US"/>
              </w:rPr>
              <w:t>Применять опыт экологически ориентированной рефлексивно-практической деятельности в жизненных ситуациях и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rsidR="007553A2" w:rsidRDefault="007553A2" w:rsidP="00171C04">
            <w:pPr>
              <w:spacing w:before="120" w:after="0" w:line="240" w:lineRule="auto"/>
              <w:jc w:val="both"/>
              <w:rPr>
                <w:rFonts w:ascii="Times New Roman" w:eastAsia="Arial Unicode MS" w:hAnsi="Times New Roman"/>
                <w:color w:val="000000"/>
                <w:sz w:val="28"/>
                <w:szCs w:val="28"/>
                <w:lang w:eastAsia="en-US"/>
              </w:rPr>
            </w:pPr>
            <w:r>
              <w:rPr>
                <w:rFonts w:ascii="Times New Roman" w:hAnsi="Times New Roman"/>
                <w:bCs/>
              </w:rPr>
              <w:t>Подтверждение полученных умений собеседованием</w:t>
            </w:r>
          </w:p>
        </w:tc>
        <w:tc>
          <w:tcPr>
            <w:tcW w:w="1743" w:type="pct"/>
            <w:tcBorders>
              <w:top w:val="single" w:sz="4" w:space="0" w:color="auto"/>
              <w:left w:val="single" w:sz="4" w:space="0" w:color="auto"/>
              <w:bottom w:val="single" w:sz="4" w:space="0" w:color="auto"/>
              <w:right w:val="single" w:sz="4" w:space="0" w:color="auto"/>
            </w:tcBorders>
            <w:hideMark/>
          </w:tcPr>
          <w:p w:rsidR="007553A2" w:rsidRPr="00F06F55" w:rsidRDefault="007553A2" w:rsidP="00171C04">
            <w:pPr>
              <w:spacing w:line="240" w:lineRule="auto"/>
              <w:rPr>
                <w:rFonts w:ascii="Times New Roman" w:hAnsi="Times New Roman"/>
                <w:bCs/>
                <w:sz w:val="24"/>
                <w:szCs w:val="24"/>
                <w:lang w:eastAsia="en-US"/>
              </w:rPr>
            </w:pPr>
            <w:r>
              <w:rPr>
                <w:rFonts w:ascii="Times New Roman" w:hAnsi="Times New Roman"/>
                <w:bCs/>
                <w:sz w:val="24"/>
                <w:szCs w:val="24"/>
                <w:lang w:eastAsia="en-US"/>
              </w:rPr>
              <w:t>Собеседование</w:t>
            </w:r>
          </w:p>
        </w:tc>
      </w:tr>
    </w:tbl>
    <w:p w:rsidR="007553A2" w:rsidRDefault="007553A2" w:rsidP="007553A2"/>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7553A2" w:rsidRDefault="007553A2"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1324FB" w:rsidRDefault="00C72F49" w:rsidP="00C72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aps/>
          <w:sz w:val="24"/>
          <w:szCs w:val="24"/>
        </w:rPr>
      </w:pPr>
    </w:p>
    <w:p w:rsidR="00C72F49" w:rsidRPr="008921A7" w:rsidRDefault="00C72F49" w:rsidP="00C72F49">
      <w:pPr>
        <w:jc w:val="right"/>
        <w:rPr>
          <w:rFonts w:ascii="Times New Roman" w:eastAsia="Times New Roman" w:hAnsi="Times New Roman" w:cs="Times New Roman"/>
          <w:b/>
          <w:sz w:val="20"/>
          <w:szCs w:val="48"/>
        </w:rPr>
      </w:pPr>
    </w:p>
    <w:p w:rsidR="00C72F49" w:rsidRPr="008921A7" w:rsidRDefault="00C72F49" w:rsidP="00C72F49">
      <w:pPr>
        <w:rPr>
          <w:rFonts w:ascii="Calibri" w:eastAsia="Times New Roman" w:hAnsi="Calibri" w:cs="Times New Roman"/>
        </w:rPr>
      </w:pPr>
    </w:p>
    <w:p w:rsidR="00C72F49" w:rsidRPr="008921A7" w:rsidRDefault="00C72F49" w:rsidP="00C72F49"/>
    <w:p w:rsidR="00C72F49" w:rsidRDefault="00C72F49" w:rsidP="00C72F49"/>
    <w:p w:rsidR="00C72F49" w:rsidRPr="00E148F0" w:rsidRDefault="00C72F49" w:rsidP="00E148F0">
      <w:pPr>
        <w:spacing w:after="0" w:line="240" w:lineRule="auto"/>
        <w:rPr>
          <w:rFonts w:ascii="Times New Roman" w:hAnsi="Times New Roman" w:cs="Times New Roman"/>
        </w:rPr>
      </w:pPr>
    </w:p>
    <w:sectPr w:rsidR="00C72F49" w:rsidRPr="00E148F0" w:rsidSect="00852D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3F79" w:rsidRDefault="00873F79" w:rsidP="00E148F0">
      <w:pPr>
        <w:spacing w:after="0" w:line="240" w:lineRule="auto"/>
      </w:pPr>
      <w:r>
        <w:separator/>
      </w:r>
    </w:p>
  </w:endnote>
  <w:endnote w:type="continuationSeparator" w:id="1">
    <w:p w:rsidR="00873F79" w:rsidRDefault="00873F79" w:rsidP="00E14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5"/>
      <w:jc w:val="right"/>
    </w:pPr>
    <w:fldSimple w:instr=" PAGE   \* MERGEFORMAT ">
      <w:r w:rsidR="00027572">
        <w:rPr>
          <w:noProof/>
        </w:rPr>
        <w:t>10</w:t>
      </w:r>
    </w:fldSimple>
  </w:p>
  <w:p w:rsidR="00065FC7" w:rsidRDefault="00065FC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1866262"/>
      <w:docPartObj>
        <w:docPartGallery w:val="Page Numbers (Bottom of Page)"/>
        <w:docPartUnique/>
      </w:docPartObj>
    </w:sdtPr>
    <w:sdtContent>
      <w:p w:rsidR="00065FC7" w:rsidRDefault="00065FC7">
        <w:pPr>
          <w:pStyle w:val="a5"/>
          <w:jc w:val="right"/>
        </w:pPr>
        <w:fldSimple w:instr="PAGE   \* MERGEFORMAT">
          <w:r w:rsidR="00027572">
            <w:rPr>
              <w:noProof/>
            </w:rPr>
            <w:t>10</w:t>
          </w:r>
        </w:fldSimple>
      </w:p>
    </w:sdtContent>
  </w:sdt>
  <w:p w:rsidR="00065FC7" w:rsidRDefault="00065FC7">
    <w:pPr>
      <w:pStyle w:val="a7"/>
      <w:spacing w:line="14" w:lineRule="auto"/>
      <w:rPr>
        <w:sz w:val="19"/>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7"/>
      <w:spacing w:line="14" w:lineRule="auto"/>
      <w:rPr>
        <w:sz w:val="20"/>
      </w:rPr>
    </w:pPr>
    <w:r w:rsidRPr="00196259">
      <w:rPr>
        <w:noProof/>
        <w:sz w:val="28"/>
      </w:rPr>
      <w:pict>
        <v:shapetype id="_x0000_t202" coordsize="21600,21600" o:spt="202" path="m,l,21600r21600,l21600,xe">
          <v:stroke joinstyle="miter"/>
          <v:path gradientshapeok="t" o:connecttype="rect"/>
        </v:shapetype>
        <v:shape id="Text Box 2" o:spid="_x0000_s1025" type="#_x0000_t202" style="position:absolute;margin-left:772.1pt;margin-top:534.3pt;width:15.3pt;height:13.0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9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" filled="f" stroked="f">
          <v:textbox style="mso-next-textbox:#Text Box 2" inset="0,0,0,0">
            <w:txbxContent>
              <w:p w:rsidR="00065FC7" w:rsidRDefault="00065FC7">
                <w:pPr>
                  <w:spacing w:line="245" w:lineRule="exact"/>
                  <w:ind w:left="40"/>
                  <w:rPr>
                    <w:rFonts w:ascii="Calibri"/>
                  </w:rPr>
                </w:pPr>
                <w:r>
                  <w:fldChar w:fldCharType="begin"/>
                </w:r>
                <w:r>
                  <w:rPr>
                    <w:rFonts w:ascii="Calibri"/>
                  </w:rPr>
                  <w:instrText xml:space="preserve"> PAGE </w:instrText>
                </w:r>
                <w:r>
                  <w:fldChar w:fldCharType="separate"/>
                </w:r>
                <w:r w:rsidR="00027572">
                  <w:rPr>
                    <w:rFonts w:ascii="Calibri"/>
                    <w:noProof/>
                  </w:rPr>
                  <w:t>91</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5"/>
      <w:jc w:val="right"/>
    </w:pPr>
    <w:fldSimple w:instr="PAGE   \* MERGEFORMAT">
      <w:r w:rsidR="00027572">
        <w:rPr>
          <w:noProof/>
        </w:rPr>
        <w:t>60</w:t>
      </w:r>
    </w:fldSimple>
  </w:p>
  <w:p w:rsidR="00065FC7" w:rsidRDefault="00065FC7">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171C04">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jc w:val="right"/>
    </w:pPr>
    <w:fldSimple w:instr="PAGE   \* MERGEFORMAT">
      <w:r w:rsidR="00027572">
        <w:rPr>
          <w:noProof/>
        </w:rPr>
        <w:t>66</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05063"/>
      <w:docPartObj>
        <w:docPartGallery w:val="Page Numbers (Bottom of Page)"/>
        <w:docPartUnique/>
      </w:docPartObj>
    </w:sdtPr>
    <w:sdtContent>
      <w:p w:rsidR="00065FC7" w:rsidRDefault="00065FC7">
        <w:pPr>
          <w:pStyle w:val="a5"/>
          <w:jc w:val="right"/>
        </w:pPr>
        <w:fldSimple w:instr=" PAGE   \* MERGEFORMAT ">
          <w:r w:rsidR="00027572">
            <w:rPr>
              <w:noProof/>
            </w:rPr>
            <w:t>117</w:t>
          </w:r>
        </w:fldSimple>
      </w:p>
    </w:sdtContent>
  </w:sdt>
  <w:p w:rsidR="00065FC7" w:rsidRDefault="00065FC7">
    <w:pPr>
      <w:pStyle w:val="a5"/>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5C47CC">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5C47CC">
    <w:pPr>
      <w:pStyle w:val="a5"/>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5C47CC">
    <w:pPr>
      <w:pStyle w:val="a5"/>
      <w:jc w:val="right"/>
    </w:pPr>
    <w:fldSimple w:instr="PAGE   \* MERGEFORMAT">
      <w:r w:rsidR="00027572">
        <w:rPr>
          <w:noProof/>
        </w:rPr>
        <w:t>125</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2368"/>
      <w:docPartObj>
        <w:docPartGallery w:val="Page Numbers (Bottom of Page)"/>
        <w:docPartUnique/>
      </w:docPartObj>
    </w:sdtPr>
    <w:sdtContent>
      <w:p w:rsidR="00065FC7" w:rsidRDefault="00065FC7">
        <w:pPr>
          <w:pStyle w:val="a5"/>
          <w:jc w:val="right"/>
        </w:pPr>
        <w:fldSimple w:instr=" PAGE   \* MERGEFORMAT ">
          <w:r w:rsidR="00027572">
            <w:rPr>
              <w:noProof/>
            </w:rPr>
            <w:t>151</w:t>
          </w:r>
        </w:fldSimple>
      </w:p>
    </w:sdtContent>
  </w:sdt>
  <w:p w:rsidR="00065FC7" w:rsidRDefault="00065FC7">
    <w:pPr>
      <w:pStyle w:val="a5"/>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5"/>
      <w:jc w:val="center"/>
    </w:pPr>
    <w:fldSimple w:instr=" PAGE   \* MERGEFORMAT ">
      <w:r w:rsidR="00027572">
        <w:rPr>
          <w:noProof/>
        </w:rPr>
        <w:t>177</w:t>
      </w:r>
    </w:fldSimple>
  </w:p>
  <w:p w:rsidR="00065FC7" w:rsidRDefault="00065FC7">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171C04">
    <w:pPr>
      <w:pStyle w:val="a5"/>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jc w:val="right"/>
    </w:pPr>
    <w:fldSimple w:instr="PAGE   \* MERGEFORMAT">
      <w:r w:rsidR="00027572">
        <w:rPr>
          <w:noProof/>
        </w:rPr>
        <w:t>193</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E148F0">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E148F0">
    <w:pPr>
      <w:pStyle w:val="a5"/>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E148F0">
    <w:pPr>
      <w:pStyle w:val="a5"/>
      <w:jc w:val="right"/>
    </w:pPr>
    <w:fldSimple w:instr="PAGE   \* MERGEFORMAT">
      <w:r w:rsidR="00027572">
        <w:rPr>
          <w:noProof/>
        </w:rPr>
        <w:t>208</w:t>
      </w:r>
    </w:fldSimple>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088554"/>
      <w:docPartObj>
        <w:docPartGallery w:val="Page Numbers (Bottom of Page)"/>
        <w:docPartUnique/>
      </w:docPartObj>
    </w:sdtPr>
    <w:sdtContent>
      <w:p w:rsidR="00065FC7" w:rsidRDefault="00065FC7">
        <w:pPr>
          <w:pStyle w:val="a5"/>
          <w:jc w:val="center"/>
        </w:pPr>
        <w:fldSimple w:instr="PAGE   \* MERGEFORMAT">
          <w:r w:rsidR="00027572">
            <w:rPr>
              <w:noProof/>
            </w:rPr>
            <w:t>221</w:t>
          </w:r>
        </w:fldSimple>
      </w:p>
    </w:sdtContent>
  </w:sdt>
  <w:p w:rsidR="00065FC7" w:rsidRDefault="00065FC7">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171C04">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jc w:val="right"/>
    </w:pPr>
    <w:fldSimple w:instr="PAGE   \* MERGEFORMAT">
      <w:r w:rsidR="00027572">
        <w:rPr>
          <w:noProof/>
        </w:rPr>
        <w:t>229</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171C04">
    <w:pPr>
      <w:pStyle w:val="a5"/>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171C04">
    <w:pPr>
      <w:pStyle w:val="a5"/>
      <w:jc w:val="right"/>
    </w:pPr>
    <w:fldSimple w:instr="PAGE   \* MERGEFORMAT">
      <w:r w:rsidR="00027572">
        <w:rPr>
          <w:noProof/>
        </w:rPr>
        <w:t>243</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7"/>
      <w:spacing w:line="14" w:lineRule="auto"/>
      <w:rPr>
        <w:sz w:val="20"/>
      </w:rPr>
    </w:pPr>
    <w:r w:rsidRPr="00196259">
      <w:rPr>
        <w:sz w:val="28"/>
        <w:lang w:bidi="ru-RU"/>
      </w:rPr>
      <w:pict>
        <v:line id="_x0000_s1026" style="position:absolute;z-index:-251654144;mso-position-horizontal-relative:page;mso-position-vertical-relative:page" from="83.65pt,783.25pt" to="554.4pt,783.25pt" strokeweight=".72pt">
          <w10:wrap anchorx="page" anchory="page"/>
        </v:line>
      </w:pict>
    </w:r>
    <w:r w:rsidRPr="00196259">
      <w:rPr>
        <w:sz w:val="28"/>
        <w:lang w:bidi="ru-RU"/>
      </w:rPr>
      <w:pict>
        <v:shapetype id="_x0000_t202" coordsize="21600,21600" o:spt="202" path="m,l,21600r21600,l21600,xe">
          <v:stroke joinstyle="miter"/>
          <v:path gradientshapeok="t" o:connecttype="rect"/>
        </v:shapetype>
        <v:shape id="_x0000_s1027" type="#_x0000_t202" style="position:absolute;margin-left:543.4pt;margin-top:787.5pt;width:11.7pt;height:10.4pt;z-index:-251653120;mso-position-horizontal-relative:page;mso-position-vertical-relative:page" filled="f" stroked="f">
          <v:textbox inset="0,0,0,0">
            <w:txbxContent>
              <w:p w:rsidR="00065FC7" w:rsidRDefault="00065FC7">
                <w:pPr>
                  <w:spacing w:before="14"/>
                  <w:ind w:left="40"/>
                  <w:rPr>
                    <w:sz w:val="15"/>
                  </w:rPr>
                </w:pPr>
                <w:r>
                  <w:fldChar w:fldCharType="begin"/>
                </w:r>
                <w:r>
                  <w:rPr>
                    <w:sz w:val="15"/>
                  </w:rPr>
                  <w:instrText xml:space="preserve"> PAGE </w:instrText>
                </w:r>
                <w:r>
                  <w:fldChar w:fldCharType="separate"/>
                </w:r>
                <w:r w:rsidR="00027572">
                  <w:rPr>
                    <w:noProof/>
                    <w:sz w:val="15"/>
                  </w:rPr>
                  <w:t>13</w:t>
                </w:r>
                <w:r>
                  <w:fldChar w:fldCharType="end"/>
                </w:r>
              </w:p>
            </w:txbxContent>
          </v:textbox>
          <w10:wrap anchorx="page" anchory="pag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BF0EC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065FC7" w:rsidRDefault="00065FC7" w:rsidP="00BF0EC5">
    <w:pPr>
      <w:pStyle w:val="a5"/>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rsidP="00BF0EC5">
    <w:pPr>
      <w:pStyle w:val="a5"/>
      <w:jc w:val="right"/>
    </w:pPr>
    <w:fldSimple w:instr="PAGE   \* MERGEFORMAT">
      <w:r w:rsidR="00027572">
        <w:rPr>
          <w:noProof/>
        </w:rPr>
        <w:t>45</w:t>
      </w:r>
    </w:fldSimple>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7"/>
      <w:spacing w:line="14" w:lineRule="auto"/>
      <w:rPr>
        <w:sz w:val="8"/>
      </w:rPr>
    </w:pPr>
    <w:r w:rsidRPr="00196259">
      <w:rPr>
        <w:sz w:val="28"/>
        <w:lang w:eastAsia="en-US"/>
      </w:rPr>
      <w:pict>
        <v:shapetype id="_x0000_t202" coordsize="21600,21600" o:spt="202" path="m,l,21600r21600,l21600,xe">
          <v:stroke joinstyle="miter"/>
          <v:path gradientshapeok="t" o:connecttype="rect"/>
        </v:shapetype>
        <v:shape id="_x0000_s1030" type="#_x0000_t202" style="position:absolute;margin-left:776.25pt;margin-top:562.35pt;width:12pt;height:21.05pt;z-index:-251651072;mso-position-horizontal-relative:page;mso-position-vertical-relative:page" filled="f" stroked="f">
          <v:textbox inset="0,0,0,0">
            <w:txbxContent>
              <w:p w:rsidR="00065FC7" w:rsidRDefault="00065FC7">
                <w:pPr>
                  <w:spacing w:before="125"/>
                  <w:ind w:left="60"/>
                  <w:rPr>
                    <w:sz w:val="24"/>
                  </w:rPr>
                </w:pPr>
                <w:r>
                  <w:fldChar w:fldCharType="begin"/>
                </w:r>
                <w:r>
                  <w:rPr>
                    <w:sz w:val="24"/>
                  </w:rPr>
                  <w:instrText xml:space="preserve"> PAGE </w:instrText>
                </w:r>
                <w:r>
                  <w:fldChar w:fldCharType="separate"/>
                </w:r>
                <w:r w:rsidR="00027572">
                  <w:rPr>
                    <w:noProof/>
                    <w:sz w:val="24"/>
                  </w:rPr>
                  <w:t>48</w:t>
                </w:r>
                <w:r>
                  <w:fldChar w:fldCharType="end"/>
                </w:r>
              </w:p>
            </w:txbxContent>
          </v:textbox>
          <w10:wrap anchorx="page" anchory="pag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C7" w:rsidRDefault="00065FC7">
    <w:pPr>
      <w:pStyle w:val="a7"/>
      <w:spacing w:line="14" w:lineRule="auto"/>
      <w:rPr>
        <w:sz w:val="20"/>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86477"/>
      <w:docPartObj>
        <w:docPartGallery w:val="Page Numbers (Bottom of Page)"/>
        <w:docPartUnique/>
      </w:docPartObj>
    </w:sdtPr>
    <w:sdtContent>
      <w:p w:rsidR="00065FC7" w:rsidRDefault="00065FC7">
        <w:pPr>
          <w:pStyle w:val="a5"/>
          <w:jc w:val="right"/>
        </w:pPr>
        <w:fldSimple w:instr=" PAGE   \* MERGEFORMAT ">
          <w:r w:rsidR="00027572">
            <w:rPr>
              <w:noProof/>
            </w:rPr>
            <w:t>59</w:t>
          </w:r>
        </w:fldSimple>
      </w:p>
    </w:sdtContent>
  </w:sdt>
  <w:p w:rsidR="00065FC7" w:rsidRDefault="00065FC7">
    <w:pPr>
      <w:pStyle w:val="a5"/>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714"/>
      <w:docPartObj>
        <w:docPartGallery w:val="Page Numbers (Bottom of Page)"/>
        <w:docPartUnique/>
      </w:docPartObj>
    </w:sdtPr>
    <w:sdtContent>
      <w:p w:rsidR="00065FC7" w:rsidRDefault="00065FC7">
        <w:pPr>
          <w:pStyle w:val="a5"/>
          <w:jc w:val="right"/>
        </w:pPr>
        <w:fldSimple w:instr=" PAGE   \* MERGEFORMAT ">
          <w:r w:rsidR="00027572">
            <w:rPr>
              <w:noProof/>
            </w:rPr>
            <w:t>68</w:t>
          </w:r>
        </w:fldSimple>
      </w:p>
    </w:sdtContent>
  </w:sdt>
  <w:p w:rsidR="00065FC7" w:rsidRDefault="00065FC7">
    <w:pPr>
      <w:pStyle w:val="a5"/>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713"/>
      <w:docPartObj>
        <w:docPartGallery w:val="Page Numbers (Bottom of Page)"/>
        <w:docPartUnique/>
      </w:docPartObj>
    </w:sdtPr>
    <w:sdtContent>
      <w:p w:rsidR="00065FC7" w:rsidRDefault="00065FC7">
        <w:pPr>
          <w:pStyle w:val="a5"/>
          <w:jc w:val="right"/>
        </w:pPr>
        <w:fldSimple w:instr=" PAGE   \* MERGEFORMAT ">
          <w:r w:rsidR="00027572">
            <w:rPr>
              <w:noProof/>
            </w:rPr>
            <w:t>81</w:t>
          </w:r>
        </w:fldSimple>
      </w:p>
    </w:sdtContent>
  </w:sdt>
  <w:p w:rsidR="00065FC7" w:rsidRDefault="00065FC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3F79" w:rsidRDefault="00873F79" w:rsidP="00E148F0">
      <w:pPr>
        <w:spacing w:after="0" w:line="240" w:lineRule="auto"/>
      </w:pPr>
      <w:r>
        <w:separator/>
      </w:r>
    </w:p>
  </w:footnote>
  <w:footnote w:type="continuationSeparator" w:id="1">
    <w:p w:rsidR="00873F79" w:rsidRDefault="00873F79" w:rsidP="00E148F0">
      <w:pPr>
        <w:spacing w:after="0" w:line="240" w:lineRule="auto"/>
      </w:pPr>
      <w:r>
        <w:continuationSeparator/>
      </w:r>
    </w:p>
  </w:footnote>
  <w:footnote w:id="2">
    <w:p w:rsidR="00065FC7" w:rsidRPr="00062630" w:rsidRDefault="00065FC7" w:rsidP="00010CE5">
      <w:pPr>
        <w:pStyle w:val="af5"/>
        <w:jc w:val="both"/>
      </w:pPr>
    </w:p>
  </w:footnote>
  <w:footnote w:id="3">
    <w:p w:rsidR="00065FC7" w:rsidRPr="00062630" w:rsidRDefault="00065FC7" w:rsidP="00010CE5">
      <w:pPr>
        <w:pStyle w:val="af5"/>
        <w:jc w:val="both"/>
      </w:pPr>
    </w:p>
  </w:footnote>
  <w:footnote w:id="4">
    <w:p w:rsidR="00065FC7" w:rsidRPr="00475FC2" w:rsidRDefault="00065FC7" w:rsidP="00010CE5">
      <w:pPr>
        <w:pStyle w:val="af0"/>
        <w:rPr>
          <w:lang w:val="ru-RU"/>
        </w:rPr>
      </w:pPr>
    </w:p>
  </w:footnote>
  <w:footnote w:id="5">
    <w:p w:rsidR="00065FC7" w:rsidRPr="00175C2B" w:rsidRDefault="00065FC7" w:rsidP="00730140">
      <w:pPr>
        <w:pStyle w:val="af0"/>
        <w:rPr>
          <w:lang w:val="ru-RU"/>
        </w:rPr>
      </w:pPr>
    </w:p>
  </w:footnote>
  <w:footnote w:id="6">
    <w:p w:rsidR="00065FC7" w:rsidRPr="00475FC2" w:rsidRDefault="00065FC7" w:rsidP="000058E9">
      <w:pPr>
        <w:pStyle w:val="af0"/>
        <w:rPr>
          <w:lang w:val="ru-RU"/>
        </w:rPr>
      </w:pPr>
      <w:r>
        <w:rPr>
          <w:rStyle w:val="af2"/>
        </w:rPr>
        <w:footnoteRef/>
      </w:r>
      <w:r w:rsidRPr="00475FC2">
        <w:rPr>
          <w:lang w:val="ru-RU"/>
        </w:rPr>
        <w:t xml:space="preserve"> </w:t>
      </w:r>
      <w:r>
        <w:rPr>
          <w:lang w:val="ru-RU"/>
        </w:rPr>
        <w:t>В соответствии с Приложением 3 ПООП-П.</w:t>
      </w:r>
    </w:p>
  </w:footnote>
  <w:footnote w:id="7">
    <w:p w:rsidR="00065FC7" w:rsidRPr="00E578A0" w:rsidRDefault="00065FC7" w:rsidP="00F01CB1">
      <w:pPr>
        <w:pStyle w:val="af0"/>
        <w:rPr>
          <w:lang w:val="ru-RU"/>
        </w:rPr>
      </w:pPr>
    </w:p>
  </w:footnote>
  <w:footnote w:id="8">
    <w:p w:rsidR="00065FC7" w:rsidRDefault="00065FC7" w:rsidP="007553A2">
      <w:pPr>
        <w:pStyle w:val="af0"/>
        <w:jc w:val="both"/>
        <w:rPr>
          <w:i/>
          <w:lang w:val="ru-RU"/>
        </w:rPr>
      </w:pPr>
    </w:p>
  </w:footnote>
  <w:footnote w:id="9">
    <w:p w:rsidR="00065FC7" w:rsidRPr="00175C2B" w:rsidRDefault="00065FC7" w:rsidP="00B856AA">
      <w:pPr>
        <w:pStyle w:val="af0"/>
        <w:rPr>
          <w:lang w:val="ru-RU"/>
        </w:rPr>
      </w:pPr>
    </w:p>
  </w:footnote>
  <w:footnote w:id="10">
    <w:p w:rsidR="00065FC7" w:rsidRPr="006A14E5" w:rsidRDefault="00065FC7" w:rsidP="00C72F49">
      <w:pPr>
        <w:pStyle w:val="af0"/>
        <w:rPr>
          <w:lang w:val="ru-RU"/>
        </w:rPr>
      </w:pPr>
    </w:p>
  </w:footnote>
  <w:footnote w:id="11">
    <w:p w:rsidR="00065FC7" w:rsidRPr="006A14E5" w:rsidRDefault="00065FC7" w:rsidP="00C72F49">
      <w:pPr>
        <w:pStyle w:val="af0"/>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b/>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5"/>
    <w:multiLevelType w:val="singleLevel"/>
    <w:tmpl w:val="00000005"/>
    <w:name w:val="WW8Num5"/>
    <w:lvl w:ilvl="0">
      <w:start w:val="1"/>
      <w:numFmt w:val="decimal"/>
      <w:lvlText w:val="%1."/>
      <w:lvlJc w:val="left"/>
      <w:pPr>
        <w:tabs>
          <w:tab w:val="num" w:pos="0"/>
        </w:tabs>
        <w:ind w:left="720" w:hanging="360"/>
      </w:pPr>
      <w:rPr>
        <w:rFonts w:hint="default"/>
        <w:b/>
        <w:caps/>
        <w:sz w:val="28"/>
        <w:szCs w:val="28"/>
      </w:rPr>
    </w:lvl>
  </w:abstractNum>
  <w:abstractNum w:abstractNumId="2">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
    <w:nsid w:val="0044596F"/>
    <w:multiLevelType w:val="hybridMultilevel"/>
    <w:tmpl w:val="A300C08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805E60"/>
    <w:multiLevelType w:val="hybridMultilevel"/>
    <w:tmpl w:val="B49AF856"/>
    <w:lvl w:ilvl="0" w:tplc="EF425D78">
      <w:start w:val="3"/>
      <w:numFmt w:val="decimal"/>
      <w:lvlText w:val="%1"/>
      <w:lvlJc w:val="left"/>
      <w:pPr>
        <w:ind w:left="583" w:hanging="353"/>
        <w:jc w:val="left"/>
      </w:pPr>
      <w:rPr>
        <w:rFonts w:hint="default"/>
        <w:lang w:val="ru-RU" w:eastAsia="en-US" w:bidi="ar-SA"/>
      </w:rPr>
    </w:lvl>
    <w:lvl w:ilvl="1" w:tplc="4D60E52C">
      <w:numFmt w:val="none"/>
      <w:lvlText w:val=""/>
      <w:lvlJc w:val="left"/>
      <w:pPr>
        <w:tabs>
          <w:tab w:val="num" w:pos="360"/>
        </w:tabs>
      </w:pPr>
    </w:lvl>
    <w:lvl w:ilvl="2" w:tplc="A120D3C8">
      <w:start w:val="1"/>
      <w:numFmt w:val="decimal"/>
      <w:lvlText w:val="%3."/>
      <w:lvlJc w:val="left"/>
      <w:pPr>
        <w:ind w:left="938" w:hanging="3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tplc="70A006D4">
      <w:numFmt w:val="bullet"/>
      <w:lvlText w:val="•"/>
      <w:lvlJc w:val="left"/>
      <w:pPr>
        <w:ind w:left="1980" w:hanging="303"/>
      </w:pPr>
      <w:rPr>
        <w:rFonts w:hint="default"/>
        <w:lang w:val="ru-RU" w:eastAsia="en-US" w:bidi="ar-SA"/>
      </w:rPr>
    </w:lvl>
    <w:lvl w:ilvl="4" w:tplc="4E382130">
      <w:numFmt w:val="bullet"/>
      <w:lvlText w:val="•"/>
      <w:lvlJc w:val="left"/>
      <w:pPr>
        <w:ind w:left="3178" w:hanging="303"/>
      </w:pPr>
      <w:rPr>
        <w:rFonts w:hint="default"/>
        <w:lang w:val="ru-RU" w:eastAsia="en-US" w:bidi="ar-SA"/>
      </w:rPr>
    </w:lvl>
    <w:lvl w:ilvl="5" w:tplc="826CFBD4">
      <w:numFmt w:val="bullet"/>
      <w:lvlText w:val="•"/>
      <w:lvlJc w:val="left"/>
      <w:pPr>
        <w:ind w:left="4376" w:hanging="303"/>
      </w:pPr>
      <w:rPr>
        <w:rFonts w:hint="default"/>
        <w:lang w:val="ru-RU" w:eastAsia="en-US" w:bidi="ar-SA"/>
      </w:rPr>
    </w:lvl>
    <w:lvl w:ilvl="6" w:tplc="C1A0CB7E">
      <w:numFmt w:val="bullet"/>
      <w:lvlText w:val="•"/>
      <w:lvlJc w:val="left"/>
      <w:pPr>
        <w:ind w:left="5574" w:hanging="303"/>
      </w:pPr>
      <w:rPr>
        <w:rFonts w:hint="default"/>
        <w:lang w:val="ru-RU" w:eastAsia="en-US" w:bidi="ar-SA"/>
      </w:rPr>
    </w:lvl>
    <w:lvl w:ilvl="7" w:tplc="570CF8FE">
      <w:numFmt w:val="bullet"/>
      <w:lvlText w:val="•"/>
      <w:lvlJc w:val="left"/>
      <w:pPr>
        <w:ind w:left="6772" w:hanging="303"/>
      </w:pPr>
      <w:rPr>
        <w:rFonts w:hint="default"/>
        <w:lang w:val="ru-RU" w:eastAsia="en-US" w:bidi="ar-SA"/>
      </w:rPr>
    </w:lvl>
    <w:lvl w:ilvl="8" w:tplc="D16A5362">
      <w:numFmt w:val="bullet"/>
      <w:lvlText w:val="•"/>
      <w:lvlJc w:val="left"/>
      <w:pPr>
        <w:ind w:left="7970" w:hanging="303"/>
      </w:pPr>
      <w:rPr>
        <w:rFonts w:hint="default"/>
        <w:lang w:val="ru-RU" w:eastAsia="en-US" w:bidi="ar-SA"/>
      </w:rPr>
    </w:lvl>
  </w:abstractNum>
  <w:abstractNum w:abstractNumId="6">
    <w:nsid w:val="020D574A"/>
    <w:multiLevelType w:val="multilevel"/>
    <w:tmpl w:val="FF2E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20F25F6"/>
    <w:multiLevelType w:val="hybridMultilevel"/>
    <w:tmpl w:val="FC923AA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21647AA"/>
    <w:multiLevelType w:val="hybridMultilevel"/>
    <w:tmpl w:val="17C2C732"/>
    <w:lvl w:ilvl="0" w:tplc="79CC16E0">
      <w:start w:val="3"/>
      <w:numFmt w:val="decimal"/>
      <w:lvlText w:val="%1."/>
      <w:lvlJc w:val="left"/>
      <w:pPr>
        <w:ind w:left="470" w:hanging="240"/>
        <w:jc w:val="left"/>
      </w:pPr>
      <w:rPr>
        <w:rFonts w:ascii="Times New Roman" w:eastAsia="Times New Roman" w:hAnsi="Times New Roman" w:cs="Times New Roman" w:hint="default"/>
        <w:w w:val="100"/>
        <w:sz w:val="24"/>
        <w:szCs w:val="24"/>
        <w:lang w:val="ru-RU" w:eastAsia="en-US" w:bidi="ar-SA"/>
      </w:rPr>
    </w:lvl>
    <w:lvl w:ilvl="1" w:tplc="DF30E9F8">
      <w:numFmt w:val="bullet"/>
      <w:lvlText w:val="•"/>
      <w:lvlJc w:val="left"/>
      <w:pPr>
        <w:ind w:left="1225" w:hanging="240"/>
      </w:pPr>
      <w:rPr>
        <w:rFonts w:hint="default"/>
        <w:lang w:val="ru-RU" w:eastAsia="en-US" w:bidi="ar-SA"/>
      </w:rPr>
    </w:lvl>
    <w:lvl w:ilvl="2" w:tplc="77EE6446">
      <w:numFmt w:val="bullet"/>
      <w:lvlText w:val="•"/>
      <w:lvlJc w:val="left"/>
      <w:pPr>
        <w:ind w:left="1970" w:hanging="240"/>
      </w:pPr>
      <w:rPr>
        <w:rFonts w:hint="default"/>
        <w:lang w:val="ru-RU" w:eastAsia="en-US" w:bidi="ar-SA"/>
      </w:rPr>
    </w:lvl>
    <w:lvl w:ilvl="3" w:tplc="2EACF728">
      <w:numFmt w:val="bullet"/>
      <w:lvlText w:val="•"/>
      <w:lvlJc w:val="left"/>
      <w:pPr>
        <w:ind w:left="2715" w:hanging="240"/>
      </w:pPr>
      <w:rPr>
        <w:rFonts w:hint="default"/>
        <w:lang w:val="ru-RU" w:eastAsia="en-US" w:bidi="ar-SA"/>
      </w:rPr>
    </w:lvl>
    <w:lvl w:ilvl="4" w:tplc="5F8AA36A">
      <w:numFmt w:val="bullet"/>
      <w:lvlText w:val="•"/>
      <w:lvlJc w:val="left"/>
      <w:pPr>
        <w:ind w:left="3460" w:hanging="240"/>
      </w:pPr>
      <w:rPr>
        <w:rFonts w:hint="default"/>
        <w:lang w:val="ru-RU" w:eastAsia="en-US" w:bidi="ar-SA"/>
      </w:rPr>
    </w:lvl>
    <w:lvl w:ilvl="5" w:tplc="C0ECB192">
      <w:numFmt w:val="bullet"/>
      <w:lvlText w:val="•"/>
      <w:lvlJc w:val="left"/>
      <w:pPr>
        <w:ind w:left="4205" w:hanging="240"/>
      </w:pPr>
      <w:rPr>
        <w:rFonts w:hint="default"/>
        <w:lang w:val="ru-RU" w:eastAsia="en-US" w:bidi="ar-SA"/>
      </w:rPr>
    </w:lvl>
    <w:lvl w:ilvl="6" w:tplc="A0FC668A">
      <w:numFmt w:val="bullet"/>
      <w:lvlText w:val="•"/>
      <w:lvlJc w:val="left"/>
      <w:pPr>
        <w:ind w:left="4950" w:hanging="240"/>
      </w:pPr>
      <w:rPr>
        <w:rFonts w:hint="default"/>
        <w:lang w:val="ru-RU" w:eastAsia="en-US" w:bidi="ar-SA"/>
      </w:rPr>
    </w:lvl>
    <w:lvl w:ilvl="7" w:tplc="2870DED2">
      <w:numFmt w:val="bullet"/>
      <w:lvlText w:val="•"/>
      <w:lvlJc w:val="left"/>
      <w:pPr>
        <w:ind w:left="5695" w:hanging="240"/>
      </w:pPr>
      <w:rPr>
        <w:rFonts w:hint="default"/>
        <w:lang w:val="ru-RU" w:eastAsia="en-US" w:bidi="ar-SA"/>
      </w:rPr>
    </w:lvl>
    <w:lvl w:ilvl="8" w:tplc="B844B99C">
      <w:numFmt w:val="bullet"/>
      <w:lvlText w:val="•"/>
      <w:lvlJc w:val="left"/>
      <w:pPr>
        <w:ind w:left="6440" w:hanging="240"/>
      </w:pPr>
      <w:rPr>
        <w:rFonts w:hint="default"/>
        <w:lang w:val="ru-RU" w:eastAsia="en-US" w:bidi="ar-SA"/>
      </w:rPr>
    </w:lvl>
  </w:abstractNum>
  <w:abstractNum w:abstractNumId="9">
    <w:nsid w:val="04500FF5"/>
    <w:multiLevelType w:val="hybridMultilevel"/>
    <w:tmpl w:val="C590C6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52D4A27"/>
    <w:multiLevelType w:val="hybridMultilevel"/>
    <w:tmpl w:val="B6986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54B3FCB"/>
    <w:multiLevelType w:val="multilevel"/>
    <w:tmpl w:val="3F18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5D14197"/>
    <w:multiLevelType w:val="hybridMultilevel"/>
    <w:tmpl w:val="0C56C46A"/>
    <w:lvl w:ilvl="0" w:tplc="B4467610">
      <w:start w:val="10"/>
      <w:numFmt w:val="decimal"/>
      <w:lvlText w:val="%1."/>
      <w:lvlJc w:val="left"/>
      <w:pPr>
        <w:ind w:left="411" w:hanging="301"/>
        <w:jc w:val="left"/>
      </w:pPr>
      <w:rPr>
        <w:rFonts w:ascii="Times New Roman" w:eastAsia="Times New Roman" w:hAnsi="Times New Roman" w:cs="Times New Roman" w:hint="default"/>
        <w:w w:val="100"/>
        <w:sz w:val="22"/>
        <w:szCs w:val="22"/>
        <w:lang w:val="ru-RU" w:eastAsia="en-US" w:bidi="ar-SA"/>
      </w:rPr>
    </w:lvl>
    <w:lvl w:ilvl="1" w:tplc="AA32E80E">
      <w:numFmt w:val="bullet"/>
      <w:lvlText w:val="•"/>
      <w:lvlJc w:val="left"/>
      <w:pPr>
        <w:ind w:left="1171" w:hanging="301"/>
      </w:pPr>
      <w:rPr>
        <w:rFonts w:hint="default"/>
        <w:lang w:val="ru-RU" w:eastAsia="en-US" w:bidi="ar-SA"/>
      </w:rPr>
    </w:lvl>
    <w:lvl w:ilvl="2" w:tplc="0C567D74">
      <w:numFmt w:val="bullet"/>
      <w:lvlText w:val="•"/>
      <w:lvlJc w:val="left"/>
      <w:pPr>
        <w:ind w:left="1922" w:hanging="301"/>
      </w:pPr>
      <w:rPr>
        <w:rFonts w:hint="default"/>
        <w:lang w:val="ru-RU" w:eastAsia="en-US" w:bidi="ar-SA"/>
      </w:rPr>
    </w:lvl>
    <w:lvl w:ilvl="3" w:tplc="4E629EFE">
      <w:numFmt w:val="bullet"/>
      <w:lvlText w:val="•"/>
      <w:lvlJc w:val="left"/>
      <w:pPr>
        <w:ind w:left="2673" w:hanging="301"/>
      </w:pPr>
      <w:rPr>
        <w:rFonts w:hint="default"/>
        <w:lang w:val="ru-RU" w:eastAsia="en-US" w:bidi="ar-SA"/>
      </w:rPr>
    </w:lvl>
    <w:lvl w:ilvl="4" w:tplc="217ACC48">
      <w:numFmt w:val="bullet"/>
      <w:lvlText w:val="•"/>
      <w:lvlJc w:val="left"/>
      <w:pPr>
        <w:ind w:left="3424" w:hanging="301"/>
      </w:pPr>
      <w:rPr>
        <w:rFonts w:hint="default"/>
        <w:lang w:val="ru-RU" w:eastAsia="en-US" w:bidi="ar-SA"/>
      </w:rPr>
    </w:lvl>
    <w:lvl w:ilvl="5" w:tplc="7A3CCE90">
      <w:numFmt w:val="bullet"/>
      <w:lvlText w:val="•"/>
      <w:lvlJc w:val="left"/>
      <w:pPr>
        <w:ind w:left="4175" w:hanging="301"/>
      </w:pPr>
      <w:rPr>
        <w:rFonts w:hint="default"/>
        <w:lang w:val="ru-RU" w:eastAsia="en-US" w:bidi="ar-SA"/>
      </w:rPr>
    </w:lvl>
    <w:lvl w:ilvl="6" w:tplc="F5380C6C">
      <w:numFmt w:val="bullet"/>
      <w:lvlText w:val="•"/>
      <w:lvlJc w:val="left"/>
      <w:pPr>
        <w:ind w:left="4926" w:hanging="301"/>
      </w:pPr>
      <w:rPr>
        <w:rFonts w:hint="default"/>
        <w:lang w:val="ru-RU" w:eastAsia="en-US" w:bidi="ar-SA"/>
      </w:rPr>
    </w:lvl>
    <w:lvl w:ilvl="7" w:tplc="D5D4D1C8">
      <w:numFmt w:val="bullet"/>
      <w:lvlText w:val="•"/>
      <w:lvlJc w:val="left"/>
      <w:pPr>
        <w:ind w:left="5677" w:hanging="301"/>
      </w:pPr>
      <w:rPr>
        <w:rFonts w:hint="default"/>
        <w:lang w:val="ru-RU" w:eastAsia="en-US" w:bidi="ar-SA"/>
      </w:rPr>
    </w:lvl>
    <w:lvl w:ilvl="8" w:tplc="764C9D02">
      <w:numFmt w:val="bullet"/>
      <w:lvlText w:val="•"/>
      <w:lvlJc w:val="left"/>
      <w:pPr>
        <w:ind w:left="6428" w:hanging="301"/>
      </w:pPr>
      <w:rPr>
        <w:rFonts w:hint="default"/>
        <w:lang w:val="ru-RU" w:eastAsia="en-US" w:bidi="ar-SA"/>
      </w:rPr>
    </w:lvl>
  </w:abstractNum>
  <w:abstractNum w:abstractNumId="13">
    <w:nsid w:val="06C266BA"/>
    <w:multiLevelType w:val="hybridMultilevel"/>
    <w:tmpl w:val="AC18B648"/>
    <w:lvl w:ilvl="0" w:tplc="9FA0241A">
      <w:start w:val="1"/>
      <w:numFmt w:val="bullet"/>
      <w:lvlText w:val=""/>
      <w:lvlJc w:val="left"/>
      <w:pPr>
        <w:tabs>
          <w:tab w:val="num" w:pos="1080"/>
        </w:tabs>
        <w:ind w:left="1080" w:hanging="360"/>
      </w:pPr>
      <w:rPr>
        <w:rFonts w:ascii="Symbol" w:hAnsi="Symbol" w:hint="default"/>
        <w:sz w:val="22"/>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09E42CF5"/>
    <w:multiLevelType w:val="hybridMultilevel"/>
    <w:tmpl w:val="DD7A2BD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0B4F7744"/>
    <w:multiLevelType w:val="multilevel"/>
    <w:tmpl w:val="5A7E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CF706DB"/>
    <w:multiLevelType w:val="hybridMultilevel"/>
    <w:tmpl w:val="44AA9108"/>
    <w:lvl w:ilvl="0" w:tplc="53AEA1D6">
      <w:numFmt w:val="bullet"/>
      <w:lvlText w:val="•"/>
      <w:lvlJc w:val="left"/>
      <w:pPr>
        <w:ind w:left="390" w:hanging="707"/>
      </w:pPr>
      <w:rPr>
        <w:rFonts w:ascii="Arial MT" w:eastAsia="Arial MT" w:hAnsi="Arial MT" w:cs="Arial MT" w:hint="default"/>
        <w:w w:val="174"/>
        <w:sz w:val="19"/>
        <w:szCs w:val="19"/>
        <w:lang w:val="ru-RU" w:eastAsia="en-US" w:bidi="ar-SA"/>
      </w:rPr>
    </w:lvl>
    <w:lvl w:ilvl="1" w:tplc="FDBEEE50">
      <w:numFmt w:val="bullet"/>
      <w:lvlText w:val="-"/>
      <w:lvlJc w:val="left"/>
      <w:pPr>
        <w:ind w:left="306" w:hanging="164"/>
      </w:pPr>
      <w:rPr>
        <w:rFonts w:ascii="Times New Roman" w:eastAsia="Times New Roman" w:hAnsi="Times New Roman" w:cs="Times New Roman" w:hint="default"/>
        <w:w w:val="99"/>
        <w:sz w:val="28"/>
        <w:szCs w:val="28"/>
        <w:lang w:val="ru-RU" w:eastAsia="en-US" w:bidi="ar-SA"/>
      </w:rPr>
    </w:lvl>
    <w:lvl w:ilvl="2" w:tplc="09102604">
      <w:numFmt w:val="bullet"/>
      <w:lvlText w:val="•"/>
      <w:lvlJc w:val="left"/>
      <w:pPr>
        <w:ind w:left="2064" w:hanging="164"/>
      </w:pPr>
      <w:rPr>
        <w:rFonts w:hint="default"/>
        <w:lang w:val="ru-RU" w:eastAsia="en-US" w:bidi="ar-SA"/>
      </w:rPr>
    </w:lvl>
    <w:lvl w:ilvl="3" w:tplc="E7AA0F3E">
      <w:numFmt w:val="bullet"/>
      <w:lvlText w:val="•"/>
      <w:lvlJc w:val="left"/>
      <w:pPr>
        <w:ind w:left="3189" w:hanging="164"/>
      </w:pPr>
      <w:rPr>
        <w:rFonts w:hint="default"/>
        <w:lang w:val="ru-RU" w:eastAsia="en-US" w:bidi="ar-SA"/>
      </w:rPr>
    </w:lvl>
    <w:lvl w:ilvl="4" w:tplc="3328F798">
      <w:numFmt w:val="bullet"/>
      <w:lvlText w:val="•"/>
      <w:lvlJc w:val="left"/>
      <w:pPr>
        <w:ind w:left="4314" w:hanging="164"/>
      </w:pPr>
      <w:rPr>
        <w:rFonts w:hint="default"/>
        <w:lang w:val="ru-RU" w:eastAsia="en-US" w:bidi="ar-SA"/>
      </w:rPr>
    </w:lvl>
    <w:lvl w:ilvl="5" w:tplc="3C46A64E">
      <w:numFmt w:val="bullet"/>
      <w:lvlText w:val="•"/>
      <w:lvlJc w:val="left"/>
      <w:pPr>
        <w:ind w:left="5439" w:hanging="164"/>
      </w:pPr>
      <w:rPr>
        <w:rFonts w:hint="default"/>
        <w:lang w:val="ru-RU" w:eastAsia="en-US" w:bidi="ar-SA"/>
      </w:rPr>
    </w:lvl>
    <w:lvl w:ilvl="6" w:tplc="689A514E">
      <w:numFmt w:val="bullet"/>
      <w:lvlText w:val="•"/>
      <w:lvlJc w:val="left"/>
      <w:pPr>
        <w:ind w:left="6564" w:hanging="164"/>
      </w:pPr>
      <w:rPr>
        <w:rFonts w:hint="default"/>
        <w:lang w:val="ru-RU" w:eastAsia="en-US" w:bidi="ar-SA"/>
      </w:rPr>
    </w:lvl>
    <w:lvl w:ilvl="7" w:tplc="943079F4">
      <w:numFmt w:val="bullet"/>
      <w:lvlText w:val="•"/>
      <w:lvlJc w:val="left"/>
      <w:pPr>
        <w:ind w:left="7689" w:hanging="164"/>
      </w:pPr>
      <w:rPr>
        <w:rFonts w:hint="default"/>
        <w:lang w:val="ru-RU" w:eastAsia="en-US" w:bidi="ar-SA"/>
      </w:rPr>
    </w:lvl>
    <w:lvl w:ilvl="8" w:tplc="EF7E6834">
      <w:numFmt w:val="bullet"/>
      <w:lvlText w:val="•"/>
      <w:lvlJc w:val="left"/>
      <w:pPr>
        <w:ind w:left="8814" w:hanging="164"/>
      </w:pPr>
      <w:rPr>
        <w:rFonts w:hint="default"/>
        <w:lang w:val="ru-RU" w:eastAsia="en-US" w:bidi="ar-SA"/>
      </w:rPr>
    </w:lvl>
  </w:abstractNum>
  <w:abstractNum w:abstractNumId="18">
    <w:nsid w:val="0D790930"/>
    <w:multiLevelType w:val="hybridMultilevel"/>
    <w:tmpl w:val="69263E90"/>
    <w:lvl w:ilvl="0" w:tplc="0419000F">
      <w:start w:val="1"/>
      <w:numFmt w:val="decimal"/>
      <w:lvlText w:val="%1."/>
      <w:lvlJc w:val="left"/>
      <w:pPr>
        <w:ind w:left="1040" w:hanging="360"/>
      </w:p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9">
    <w:nsid w:val="0E8666AD"/>
    <w:multiLevelType w:val="hybridMultilevel"/>
    <w:tmpl w:val="A4B09500"/>
    <w:lvl w:ilvl="0" w:tplc="0419000F">
      <w:start w:val="1"/>
      <w:numFmt w:val="decimal"/>
      <w:lvlText w:val="%1."/>
      <w:lvlJc w:val="left"/>
      <w:pPr>
        <w:ind w:left="1040" w:hanging="360"/>
      </w:p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0">
    <w:nsid w:val="102041E1"/>
    <w:multiLevelType w:val="hybridMultilevel"/>
    <w:tmpl w:val="2FDA3988"/>
    <w:lvl w:ilvl="0" w:tplc="65B44258">
      <w:numFmt w:val="bullet"/>
      <w:lvlText w:val="-"/>
      <w:lvlJc w:val="left"/>
      <w:pPr>
        <w:ind w:left="542" w:hanging="497"/>
      </w:pPr>
      <w:rPr>
        <w:rFonts w:ascii="Times New Roman" w:eastAsia="Times New Roman" w:hAnsi="Times New Roman" w:cs="Times New Roman" w:hint="default"/>
        <w:w w:val="99"/>
        <w:sz w:val="26"/>
        <w:szCs w:val="26"/>
        <w:lang w:val="ru-RU" w:eastAsia="en-US" w:bidi="ar-SA"/>
      </w:rPr>
    </w:lvl>
    <w:lvl w:ilvl="1" w:tplc="95E62004">
      <w:numFmt w:val="bullet"/>
      <w:lvlText w:val="•"/>
      <w:lvlJc w:val="left"/>
      <w:pPr>
        <w:ind w:left="1040" w:hanging="497"/>
      </w:pPr>
      <w:rPr>
        <w:rFonts w:hint="default"/>
        <w:lang w:val="ru-RU" w:eastAsia="en-US" w:bidi="ar-SA"/>
      </w:rPr>
    </w:lvl>
    <w:lvl w:ilvl="2" w:tplc="C018CB1A">
      <w:numFmt w:val="bullet"/>
      <w:lvlText w:val="•"/>
      <w:lvlJc w:val="left"/>
      <w:pPr>
        <w:ind w:left="2067" w:hanging="497"/>
      </w:pPr>
      <w:rPr>
        <w:rFonts w:hint="default"/>
        <w:lang w:val="ru-RU" w:eastAsia="en-US" w:bidi="ar-SA"/>
      </w:rPr>
    </w:lvl>
    <w:lvl w:ilvl="3" w:tplc="2EA241A4">
      <w:numFmt w:val="bullet"/>
      <w:lvlText w:val="•"/>
      <w:lvlJc w:val="left"/>
      <w:pPr>
        <w:ind w:left="3094" w:hanging="497"/>
      </w:pPr>
      <w:rPr>
        <w:rFonts w:hint="default"/>
        <w:lang w:val="ru-RU" w:eastAsia="en-US" w:bidi="ar-SA"/>
      </w:rPr>
    </w:lvl>
    <w:lvl w:ilvl="4" w:tplc="7B60A9DE">
      <w:numFmt w:val="bullet"/>
      <w:lvlText w:val="•"/>
      <w:lvlJc w:val="left"/>
      <w:pPr>
        <w:ind w:left="4121" w:hanging="497"/>
      </w:pPr>
      <w:rPr>
        <w:rFonts w:hint="default"/>
        <w:lang w:val="ru-RU" w:eastAsia="en-US" w:bidi="ar-SA"/>
      </w:rPr>
    </w:lvl>
    <w:lvl w:ilvl="5" w:tplc="22CEC5DC">
      <w:numFmt w:val="bullet"/>
      <w:lvlText w:val="•"/>
      <w:lvlJc w:val="left"/>
      <w:pPr>
        <w:ind w:left="5148" w:hanging="497"/>
      </w:pPr>
      <w:rPr>
        <w:rFonts w:hint="default"/>
        <w:lang w:val="ru-RU" w:eastAsia="en-US" w:bidi="ar-SA"/>
      </w:rPr>
    </w:lvl>
    <w:lvl w:ilvl="6" w:tplc="FD84497C">
      <w:numFmt w:val="bullet"/>
      <w:lvlText w:val="•"/>
      <w:lvlJc w:val="left"/>
      <w:pPr>
        <w:ind w:left="6175" w:hanging="497"/>
      </w:pPr>
      <w:rPr>
        <w:rFonts w:hint="default"/>
        <w:lang w:val="ru-RU" w:eastAsia="en-US" w:bidi="ar-SA"/>
      </w:rPr>
    </w:lvl>
    <w:lvl w:ilvl="7" w:tplc="B2E2FDA4">
      <w:numFmt w:val="bullet"/>
      <w:lvlText w:val="•"/>
      <w:lvlJc w:val="left"/>
      <w:pPr>
        <w:ind w:left="7202" w:hanging="497"/>
      </w:pPr>
      <w:rPr>
        <w:rFonts w:hint="default"/>
        <w:lang w:val="ru-RU" w:eastAsia="en-US" w:bidi="ar-SA"/>
      </w:rPr>
    </w:lvl>
    <w:lvl w:ilvl="8" w:tplc="3D4CFF20">
      <w:numFmt w:val="bullet"/>
      <w:lvlText w:val="•"/>
      <w:lvlJc w:val="left"/>
      <w:pPr>
        <w:ind w:left="8229" w:hanging="497"/>
      </w:pPr>
      <w:rPr>
        <w:rFonts w:hint="default"/>
        <w:lang w:val="ru-RU" w:eastAsia="en-US" w:bidi="ar-SA"/>
      </w:rPr>
    </w:lvl>
  </w:abstractNum>
  <w:abstractNum w:abstractNumId="21">
    <w:nsid w:val="10540B8B"/>
    <w:multiLevelType w:val="hybridMultilevel"/>
    <w:tmpl w:val="1452E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nsid w:val="127B1B65"/>
    <w:multiLevelType w:val="hybridMultilevel"/>
    <w:tmpl w:val="606EB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43022D3"/>
    <w:multiLevelType w:val="hybridMultilevel"/>
    <w:tmpl w:val="479EED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46F2291"/>
    <w:multiLevelType w:val="multilevel"/>
    <w:tmpl w:val="BEA6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6766122"/>
    <w:multiLevelType w:val="hybridMultilevel"/>
    <w:tmpl w:val="1F8EEA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7484864"/>
    <w:multiLevelType w:val="multilevel"/>
    <w:tmpl w:val="B6B0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B5E2D28"/>
    <w:multiLevelType w:val="hybridMultilevel"/>
    <w:tmpl w:val="85D241C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1B9E34C4"/>
    <w:multiLevelType w:val="hybridMultilevel"/>
    <w:tmpl w:val="153E6DA8"/>
    <w:lvl w:ilvl="0" w:tplc="B19653D2">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1F245E8C"/>
    <w:multiLevelType w:val="hybridMultilevel"/>
    <w:tmpl w:val="DE865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02E47BC"/>
    <w:multiLevelType w:val="multilevel"/>
    <w:tmpl w:val="FF420F76"/>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2026AB2"/>
    <w:multiLevelType w:val="multilevel"/>
    <w:tmpl w:val="D4D6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5CA0082"/>
    <w:multiLevelType w:val="hybridMultilevel"/>
    <w:tmpl w:val="EE5C012C"/>
    <w:lvl w:ilvl="0" w:tplc="298AF6E8">
      <w:start w:val="1"/>
      <w:numFmt w:val="decimal"/>
      <w:lvlText w:val="%1."/>
      <w:lvlJc w:val="left"/>
      <w:pPr>
        <w:ind w:left="1060" w:hanging="360"/>
      </w:pPr>
      <w:rPr>
        <w:rFonts w:hint="default"/>
        <w:b w:val="0"/>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4">
    <w:nsid w:val="2A9B3658"/>
    <w:multiLevelType w:val="multilevel"/>
    <w:tmpl w:val="3C5C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BEE753D"/>
    <w:multiLevelType w:val="multilevel"/>
    <w:tmpl w:val="EF42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C520750"/>
    <w:multiLevelType w:val="hybridMultilevel"/>
    <w:tmpl w:val="D5826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DE614C7"/>
    <w:multiLevelType w:val="hybridMultilevel"/>
    <w:tmpl w:val="EABA6172"/>
    <w:lvl w:ilvl="0" w:tplc="7362EE5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08D572D"/>
    <w:multiLevelType w:val="hybridMultilevel"/>
    <w:tmpl w:val="23E0C59C"/>
    <w:lvl w:ilvl="0" w:tplc="6DAA8A50">
      <w:numFmt w:val="bullet"/>
      <w:lvlText w:val=""/>
      <w:lvlJc w:val="left"/>
      <w:pPr>
        <w:ind w:left="1122" w:hanging="634"/>
      </w:pPr>
      <w:rPr>
        <w:rFonts w:ascii="Symbol" w:eastAsia="Symbol" w:hAnsi="Symbol" w:cs="Symbol" w:hint="default"/>
        <w:w w:val="99"/>
        <w:sz w:val="20"/>
        <w:szCs w:val="20"/>
        <w:lang w:val="ru-RU" w:eastAsia="ru-RU" w:bidi="ru-RU"/>
      </w:rPr>
    </w:lvl>
    <w:lvl w:ilvl="1" w:tplc="A2BEE764">
      <w:numFmt w:val="bullet"/>
      <w:lvlText w:val="•"/>
      <w:lvlJc w:val="left"/>
      <w:pPr>
        <w:ind w:left="2006" w:hanging="634"/>
      </w:pPr>
      <w:rPr>
        <w:rFonts w:hint="default"/>
        <w:lang w:val="ru-RU" w:eastAsia="ru-RU" w:bidi="ru-RU"/>
      </w:rPr>
    </w:lvl>
    <w:lvl w:ilvl="2" w:tplc="A26EECD4">
      <w:numFmt w:val="bullet"/>
      <w:lvlText w:val="•"/>
      <w:lvlJc w:val="left"/>
      <w:pPr>
        <w:ind w:left="2893" w:hanging="634"/>
      </w:pPr>
      <w:rPr>
        <w:rFonts w:hint="default"/>
        <w:lang w:val="ru-RU" w:eastAsia="ru-RU" w:bidi="ru-RU"/>
      </w:rPr>
    </w:lvl>
    <w:lvl w:ilvl="3" w:tplc="147655D8">
      <w:numFmt w:val="bullet"/>
      <w:lvlText w:val="•"/>
      <w:lvlJc w:val="left"/>
      <w:pPr>
        <w:ind w:left="3779" w:hanging="634"/>
      </w:pPr>
      <w:rPr>
        <w:rFonts w:hint="default"/>
        <w:lang w:val="ru-RU" w:eastAsia="ru-RU" w:bidi="ru-RU"/>
      </w:rPr>
    </w:lvl>
    <w:lvl w:ilvl="4" w:tplc="D83E5A84">
      <w:numFmt w:val="bullet"/>
      <w:lvlText w:val="•"/>
      <w:lvlJc w:val="left"/>
      <w:pPr>
        <w:ind w:left="4666" w:hanging="634"/>
      </w:pPr>
      <w:rPr>
        <w:rFonts w:hint="default"/>
        <w:lang w:val="ru-RU" w:eastAsia="ru-RU" w:bidi="ru-RU"/>
      </w:rPr>
    </w:lvl>
    <w:lvl w:ilvl="5" w:tplc="E6E45AF6">
      <w:numFmt w:val="bullet"/>
      <w:lvlText w:val="•"/>
      <w:lvlJc w:val="left"/>
      <w:pPr>
        <w:ind w:left="5553" w:hanging="634"/>
      </w:pPr>
      <w:rPr>
        <w:rFonts w:hint="default"/>
        <w:lang w:val="ru-RU" w:eastAsia="ru-RU" w:bidi="ru-RU"/>
      </w:rPr>
    </w:lvl>
    <w:lvl w:ilvl="6" w:tplc="F8FA2608">
      <w:numFmt w:val="bullet"/>
      <w:lvlText w:val="•"/>
      <w:lvlJc w:val="left"/>
      <w:pPr>
        <w:ind w:left="6439" w:hanging="634"/>
      </w:pPr>
      <w:rPr>
        <w:rFonts w:hint="default"/>
        <w:lang w:val="ru-RU" w:eastAsia="ru-RU" w:bidi="ru-RU"/>
      </w:rPr>
    </w:lvl>
    <w:lvl w:ilvl="7" w:tplc="7F349672">
      <w:numFmt w:val="bullet"/>
      <w:lvlText w:val="•"/>
      <w:lvlJc w:val="left"/>
      <w:pPr>
        <w:ind w:left="7326" w:hanging="634"/>
      </w:pPr>
      <w:rPr>
        <w:rFonts w:hint="default"/>
        <w:lang w:val="ru-RU" w:eastAsia="ru-RU" w:bidi="ru-RU"/>
      </w:rPr>
    </w:lvl>
    <w:lvl w:ilvl="8" w:tplc="0BE82C3E">
      <w:numFmt w:val="bullet"/>
      <w:lvlText w:val="•"/>
      <w:lvlJc w:val="left"/>
      <w:pPr>
        <w:ind w:left="8213" w:hanging="634"/>
      </w:pPr>
      <w:rPr>
        <w:rFonts w:hint="default"/>
        <w:lang w:val="ru-RU" w:eastAsia="ru-RU" w:bidi="ru-RU"/>
      </w:rPr>
    </w:lvl>
  </w:abstractNum>
  <w:abstractNum w:abstractNumId="39">
    <w:nsid w:val="32E41560"/>
    <w:multiLevelType w:val="hybridMultilevel"/>
    <w:tmpl w:val="F7262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3323C28"/>
    <w:multiLevelType w:val="multilevel"/>
    <w:tmpl w:val="FF2C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42">
    <w:nsid w:val="388327CF"/>
    <w:multiLevelType w:val="hybridMultilevel"/>
    <w:tmpl w:val="5770DD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8E8530C"/>
    <w:multiLevelType w:val="hybridMultilevel"/>
    <w:tmpl w:val="18B43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A661405"/>
    <w:multiLevelType w:val="hybridMultilevel"/>
    <w:tmpl w:val="55CE4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D3D0D3C"/>
    <w:multiLevelType w:val="multilevel"/>
    <w:tmpl w:val="CF0A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F736016"/>
    <w:multiLevelType w:val="multilevel"/>
    <w:tmpl w:val="31E235CE"/>
    <w:lvl w:ilvl="0">
      <w:start w:val="1"/>
      <w:numFmt w:val="decimal"/>
      <w:suff w:val="space"/>
      <w:lvlText w:val="%1."/>
      <w:lvlJc w:val="left"/>
      <w:pPr>
        <w:ind w:left="360" w:hanging="360"/>
      </w:pPr>
      <w:rPr>
        <w:rFonts w:hint="default"/>
        <w:color w:val="000000" w:themeColor="text1"/>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7">
    <w:nsid w:val="4232346E"/>
    <w:multiLevelType w:val="hybridMultilevel"/>
    <w:tmpl w:val="13D4F8C6"/>
    <w:lvl w:ilvl="0" w:tplc="598CD8A2">
      <w:start w:val="1"/>
      <w:numFmt w:val="decimal"/>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6DB10DD"/>
    <w:multiLevelType w:val="hybridMultilevel"/>
    <w:tmpl w:val="6962415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47235DD5"/>
    <w:multiLevelType w:val="hybridMultilevel"/>
    <w:tmpl w:val="22DCC786"/>
    <w:lvl w:ilvl="0" w:tplc="04190001">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4A4738DF"/>
    <w:multiLevelType w:val="hybridMultilevel"/>
    <w:tmpl w:val="0E0A128A"/>
    <w:lvl w:ilvl="0" w:tplc="87DEC63C">
      <w:start w:val="1"/>
      <w:numFmt w:val="decimal"/>
      <w:lvlText w:val="%1."/>
      <w:lvlJc w:val="left"/>
      <w:pPr>
        <w:ind w:left="239" w:hanging="918"/>
        <w:jc w:val="left"/>
      </w:pPr>
      <w:rPr>
        <w:rFonts w:ascii="Times New Roman" w:eastAsia="Times New Roman" w:hAnsi="Times New Roman" w:cs="Times New Roman" w:hint="default"/>
        <w:w w:val="99"/>
        <w:sz w:val="28"/>
        <w:szCs w:val="28"/>
        <w:lang w:val="ru-RU" w:eastAsia="en-US" w:bidi="ar-SA"/>
      </w:rPr>
    </w:lvl>
    <w:lvl w:ilvl="1" w:tplc="855CB12E">
      <w:numFmt w:val="bullet"/>
      <w:lvlText w:val="•"/>
      <w:lvlJc w:val="left"/>
      <w:pPr>
        <w:ind w:left="2060" w:hanging="918"/>
      </w:pPr>
      <w:rPr>
        <w:rFonts w:hint="default"/>
        <w:lang w:val="ru-RU" w:eastAsia="en-US" w:bidi="ar-SA"/>
      </w:rPr>
    </w:lvl>
    <w:lvl w:ilvl="2" w:tplc="E7B251DE">
      <w:numFmt w:val="bullet"/>
      <w:lvlText w:val="•"/>
      <w:lvlJc w:val="left"/>
      <w:pPr>
        <w:ind w:left="2915" w:hanging="918"/>
      </w:pPr>
      <w:rPr>
        <w:rFonts w:hint="default"/>
        <w:lang w:val="ru-RU" w:eastAsia="en-US" w:bidi="ar-SA"/>
      </w:rPr>
    </w:lvl>
    <w:lvl w:ilvl="3" w:tplc="0A2EF51A">
      <w:numFmt w:val="bullet"/>
      <w:lvlText w:val="•"/>
      <w:lvlJc w:val="left"/>
      <w:pPr>
        <w:ind w:left="3770" w:hanging="918"/>
      </w:pPr>
      <w:rPr>
        <w:rFonts w:hint="default"/>
        <w:lang w:val="ru-RU" w:eastAsia="en-US" w:bidi="ar-SA"/>
      </w:rPr>
    </w:lvl>
    <w:lvl w:ilvl="4" w:tplc="73A27C26">
      <w:numFmt w:val="bullet"/>
      <w:lvlText w:val="•"/>
      <w:lvlJc w:val="left"/>
      <w:pPr>
        <w:ind w:left="4626" w:hanging="918"/>
      </w:pPr>
      <w:rPr>
        <w:rFonts w:hint="default"/>
        <w:lang w:val="ru-RU" w:eastAsia="en-US" w:bidi="ar-SA"/>
      </w:rPr>
    </w:lvl>
    <w:lvl w:ilvl="5" w:tplc="28024C88">
      <w:numFmt w:val="bullet"/>
      <w:lvlText w:val="•"/>
      <w:lvlJc w:val="left"/>
      <w:pPr>
        <w:ind w:left="5481" w:hanging="918"/>
      </w:pPr>
      <w:rPr>
        <w:rFonts w:hint="default"/>
        <w:lang w:val="ru-RU" w:eastAsia="en-US" w:bidi="ar-SA"/>
      </w:rPr>
    </w:lvl>
    <w:lvl w:ilvl="6" w:tplc="614E806A">
      <w:numFmt w:val="bullet"/>
      <w:lvlText w:val="•"/>
      <w:lvlJc w:val="left"/>
      <w:pPr>
        <w:ind w:left="6337" w:hanging="918"/>
      </w:pPr>
      <w:rPr>
        <w:rFonts w:hint="default"/>
        <w:lang w:val="ru-RU" w:eastAsia="en-US" w:bidi="ar-SA"/>
      </w:rPr>
    </w:lvl>
    <w:lvl w:ilvl="7" w:tplc="C7885496">
      <w:numFmt w:val="bullet"/>
      <w:lvlText w:val="•"/>
      <w:lvlJc w:val="left"/>
      <w:pPr>
        <w:ind w:left="7192" w:hanging="918"/>
      </w:pPr>
      <w:rPr>
        <w:rFonts w:hint="default"/>
        <w:lang w:val="ru-RU" w:eastAsia="en-US" w:bidi="ar-SA"/>
      </w:rPr>
    </w:lvl>
    <w:lvl w:ilvl="8" w:tplc="4EF6A5C4">
      <w:numFmt w:val="bullet"/>
      <w:lvlText w:val="•"/>
      <w:lvlJc w:val="left"/>
      <w:pPr>
        <w:ind w:left="8048" w:hanging="918"/>
      </w:pPr>
      <w:rPr>
        <w:rFonts w:hint="default"/>
        <w:lang w:val="ru-RU" w:eastAsia="en-US" w:bidi="ar-SA"/>
      </w:rPr>
    </w:lvl>
  </w:abstractNum>
  <w:abstractNum w:abstractNumId="52">
    <w:nsid w:val="4AC77023"/>
    <w:multiLevelType w:val="hybridMultilevel"/>
    <w:tmpl w:val="EE5C012C"/>
    <w:lvl w:ilvl="0" w:tplc="298AF6E8">
      <w:start w:val="1"/>
      <w:numFmt w:val="decimal"/>
      <w:lvlText w:val="%1."/>
      <w:lvlJc w:val="left"/>
      <w:pPr>
        <w:ind w:left="1060" w:hanging="360"/>
      </w:pPr>
      <w:rPr>
        <w:rFonts w:hint="default"/>
        <w:b w:val="0"/>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3">
    <w:nsid w:val="4D14313D"/>
    <w:multiLevelType w:val="hybridMultilevel"/>
    <w:tmpl w:val="BC5EF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EEC7220"/>
    <w:multiLevelType w:val="hybridMultilevel"/>
    <w:tmpl w:val="F04E9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F6B06B0"/>
    <w:multiLevelType w:val="hybridMultilevel"/>
    <w:tmpl w:val="7904F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F954775"/>
    <w:multiLevelType w:val="hybridMultilevel"/>
    <w:tmpl w:val="8730D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0C31846"/>
    <w:multiLevelType w:val="hybridMultilevel"/>
    <w:tmpl w:val="EBD86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17E1A62"/>
    <w:multiLevelType w:val="hybridMultilevel"/>
    <w:tmpl w:val="95EC1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23E5797"/>
    <w:multiLevelType w:val="multilevel"/>
    <w:tmpl w:val="055CF4F0"/>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28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60">
    <w:nsid w:val="527D5B90"/>
    <w:multiLevelType w:val="hybridMultilevel"/>
    <w:tmpl w:val="DDF00582"/>
    <w:lvl w:ilvl="0" w:tplc="92287CD6">
      <w:start w:val="1"/>
      <w:numFmt w:val="decimal"/>
      <w:lvlText w:val="%1."/>
      <w:lvlJc w:val="left"/>
      <w:pPr>
        <w:ind w:left="411" w:hanging="181"/>
        <w:jc w:val="right"/>
      </w:pPr>
      <w:rPr>
        <w:rFonts w:ascii="Times New Roman" w:eastAsia="Times New Roman" w:hAnsi="Times New Roman" w:cs="Times New Roman" w:hint="default"/>
        <w:w w:val="100"/>
        <w:sz w:val="22"/>
        <w:szCs w:val="22"/>
        <w:lang w:val="ru-RU" w:eastAsia="en-US" w:bidi="ar-SA"/>
      </w:rPr>
    </w:lvl>
    <w:lvl w:ilvl="1" w:tplc="BB2C3A04">
      <w:numFmt w:val="bullet"/>
      <w:lvlText w:val="•"/>
      <w:lvlJc w:val="left"/>
      <w:pPr>
        <w:ind w:left="1171" w:hanging="181"/>
      </w:pPr>
      <w:rPr>
        <w:rFonts w:hint="default"/>
        <w:lang w:val="ru-RU" w:eastAsia="en-US" w:bidi="ar-SA"/>
      </w:rPr>
    </w:lvl>
    <w:lvl w:ilvl="2" w:tplc="3ACE5DB6">
      <w:numFmt w:val="bullet"/>
      <w:lvlText w:val="•"/>
      <w:lvlJc w:val="left"/>
      <w:pPr>
        <w:ind w:left="1922" w:hanging="181"/>
      </w:pPr>
      <w:rPr>
        <w:rFonts w:hint="default"/>
        <w:lang w:val="ru-RU" w:eastAsia="en-US" w:bidi="ar-SA"/>
      </w:rPr>
    </w:lvl>
    <w:lvl w:ilvl="3" w:tplc="7D9E7DAA">
      <w:numFmt w:val="bullet"/>
      <w:lvlText w:val="•"/>
      <w:lvlJc w:val="left"/>
      <w:pPr>
        <w:ind w:left="2673" w:hanging="181"/>
      </w:pPr>
      <w:rPr>
        <w:rFonts w:hint="default"/>
        <w:lang w:val="ru-RU" w:eastAsia="en-US" w:bidi="ar-SA"/>
      </w:rPr>
    </w:lvl>
    <w:lvl w:ilvl="4" w:tplc="85EA08F6">
      <w:numFmt w:val="bullet"/>
      <w:lvlText w:val="•"/>
      <w:lvlJc w:val="left"/>
      <w:pPr>
        <w:ind w:left="3424" w:hanging="181"/>
      </w:pPr>
      <w:rPr>
        <w:rFonts w:hint="default"/>
        <w:lang w:val="ru-RU" w:eastAsia="en-US" w:bidi="ar-SA"/>
      </w:rPr>
    </w:lvl>
    <w:lvl w:ilvl="5" w:tplc="242C0436">
      <w:numFmt w:val="bullet"/>
      <w:lvlText w:val="•"/>
      <w:lvlJc w:val="left"/>
      <w:pPr>
        <w:ind w:left="4175" w:hanging="181"/>
      </w:pPr>
      <w:rPr>
        <w:rFonts w:hint="default"/>
        <w:lang w:val="ru-RU" w:eastAsia="en-US" w:bidi="ar-SA"/>
      </w:rPr>
    </w:lvl>
    <w:lvl w:ilvl="6" w:tplc="FDE61248">
      <w:numFmt w:val="bullet"/>
      <w:lvlText w:val="•"/>
      <w:lvlJc w:val="left"/>
      <w:pPr>
        <w:ind w:left="4926" w:hanging="181"/>
      </w:pPr>
      <w:rPr>
        <w:rFonts w:hint="default"/>
        <w:lang w:val="ru-RU" w:eastAsia="en-US" w:bidi="ar-SA"/>
      </w:rPr>
    </w:lvl>
    <w:lvl w:ilvl="7" w:tplc="B96E1FF6">
      <w:numFmt w:val="bullet"/>
      <w:lvlText w:val="•"/>
      <w:lvlJc w:val="left"/>
      <w:pPr>
        <w:ind w:left="5677" w:hanging="181"/>
      </w:pPr>
      <w:rPr>
        <w:rFonts w:hint="default"/>
        <w:lang w:val="ru-RU" w:eastAsia="en-US" w:bidi="ar-SA"/>
      </w:rPr>
    </w:lvl>
    <w:lvl w:ilvl="8" w:tplc="6B6C84F8">
      <w:numFmt w:val="bullet"/>
      <w:lvlText w:val="•"/>
      <w:lvlJc w:val="left"/>
      <w:pPr>
        <w:ind w:left="6428" w:hanging="181"/>
      </w:pPr>
      <w:rPr>
        <w:rFonts w:hint="default"/>
        <w:lang w:val="ru-RU" w:eastAsia="en-US" w:bidi="ar-SA"/>
      </w:rPr>
    </w:lvl>
  </w:abstractNum>
  <w:abstractNum w:abstractNumId="61">
    <w:nsid w:val="52F0781B"/>
    <w:multiLevelType w:val="hybridMultilevel"/>
    <w:tmpl w:val="6F9891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530831F2"/>
    <w:multiLevelType w:val="hybridMultilevel"/>
    <w:tmpl w:val="7BFE310C"/>
    <w:lvl w:ilvl="0" w:tplc="04190001">
      <w:start w:val="1"/>
      <w:numFmt w:val="bullet"/>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3">
    <w:nsid w:val="54AC09FF"/>
    <w:multiLevelType w:val="hybridMultilevel"/>
    <w:tmpl w:val="5D34015A"/>
    <w:lvl w:ilvl="0" w:tplc="3BD83126">
      <w:start w:val="1"/>
      <w:numFmt w:val="decimal"/>
      <w:lvlText w:val="%1."/>
      <w:lvlJc w:val="left"/>
      <w:pPr>
        <w:ind w:left="291" w:hanging="181"/>
        <w:jc w:val="left"/>
      </w:pPr>
      <w:rPr>
        <w:rFonts w:ascii="Times New Roman" w:eastAsia="Times New Roman" w:hAnsi="Times New Roman" w:cs="Times New Roman" w:hint="default"/>
        <w:w w:val="100"/>
        <w:sz w:val="22"/>
        <w:szCs w:val="22"/>
        <w:lang w:val="ru-RU" w:eastAsia="en-US" w:bidi="ar-SA"/>
      </w:rPr>
    </w:lvl>
    <w:lvl w:ilvl="1" w:tplc="FBEE9426">
      <w:numFmt w:val="bullet"/>
      <w:lvlText w:val="•"/>
      <w:lvlJc w:val="left"/>
      <w:pPr>
        <w:ind w:left="1063" w:hanging="181"/>
      </w:pPr>
      <w:rPr>
        <w:rFonts w:hint="default"/>
        <w:lang w:val="ru-RU" w:eastAsia="en-US" w:bidi="ar-SA"/>
      </w:rPr>
    </w:lvl>
    <w:lvl w:ilvl="2" w:tplc="059C9ADE">
      <w:numFmt w:val="bullet"/>
      <w:lvlText w:val="•"/>
      <w:lvlJc w:val="left"/>
      <w:pPr>
        <w:ind w:left="1826" w:hanging="181"/>
      </w:pPr>
      <w:rPr>
        <w:rFonts w:hint="default"/>
        <w:lang w:val="ru-RU" w:eastAsia="en-US" w:bidi="ar-SA"/>
      </w:rPr>
    </w:lvl>
    <w:lvl w:ilvl="3" w:tplc="ACD279F4">
      <w:numFmt w:val="bullet"/>
      <w:lvlText w:val="•"/>
      <w:lvlJc w:val="left"/>
      <w:pPr>
        <w:ind w:left="2589" w:hanging="181"/>
      </w:pPr>
      <w:rPr>
        <w:rFonts w:hint="default"/>
        <w:lang w:val="ru-RU" w:eastAsia="en-US" w:bidi="ar-SA"/>
      </w:rPr>
    </w:lvl>
    <w:lvl w:ilvl="4" w:tplc="0A664BE4">
      <w:numFmt w:val="bullet"/>
      <w:lvlText w:val="•"/>
      <w:lvlJc w:val="left"/>
      <w:pPr>
        <w:ind w:left="3352" w:hanging="181"/>
      </w:pPr>
      <w:rPr>
        <w:rFonts w:hint="default"/>
        <w:lang w:val="ru-RU" w:eastAsia="en-US" w:bidi="ar-SA"/>
      </w:rPr>
    </w:lvl>
    <w:lvl w:ilvl="5" w:tplc="FC6A0B40">
      <w:numFmt w:val="bullet"/>
      <w:lvlText w:val="•"/>
      <w:lvlJc w:val="left"/>
      <w:pPr>
        <w:ind w:left="4115" w:hanging="181"/>
      </w:pPr>
      <w:rPr>
        <w:rFonts w:hint="default"/>
        <w:lang w:val="ru-RU" w:eastAsia="en-US" w:bidi="ar-SA"/>
      </w:rPr>
    </w:lvl>
    <w:lvl w:ilvl="6" w:tplc="FA18FD76">
      <w:numFmt w:val="bullet"/>
      <w:lvlText w:val="•"/>
      <w:lvlJc w:val="left"/>
      <w:pPr>
        <w:ind w:left="4878" w:hanging="181"/>
      </w:pPr>
      <w:rPr>
        <w:rFonts w:hint="default"/>
        <w:lang w:val="ru-RU" w:eastAsia="en-US" w:bidi="ar-SA"/>
      </w:rPr>
    </w:lvl>
    <w:lvl w:ilvl="7" w:tplc="20887332">
      <w:numFmt w:val="bullet"/>
      <w:lvlText w:val="•"/>
      <w:lvlJc w:val="left"/>
      <w:pPr>
        <w:ind w:left="5641" w:hanging="181"/>
      </w:pPr>
      <w:rPr>
        <w:rFonts w:hint="default"/>
        <w:lang w:val="ru-RU" w:eastAsia="en-US" w:bidi="ar-SA"/>
      </w:rPr>
    </w:lvl>
    <w:lvl w:ilvl="8" w:tplc="C44AC368">
      <w:numFmt w:val="bullet"/>
      <w:lvlText w:val="•"/>
      <w:lvlJc w:val="left"/>
      <w:pPr>
        <w:ind w:left="6404" w:hanging="181"/>
      </w:pPr>
      <w:rPr>
        <w:rFonts w:hint="default"/>
        <w:lang w:val="ru-RU" w:eastAsia="en-US" w:bidi="ar-SA"/>
      </w:rPr>
    </w:lvl>
  </w:abstractNum>
  <w:abstractNum w:abstractNumId="64">
    <w:nsid w:val="56C33B65"/>
    <w:multiLevelType w:val="hybridMultilevel"/>
    <w:tmpl w:val="B5589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8B5586B"/>
    <w:multiLevelType w:val="hybridMultilevel"/>
    <w:tmpl w:val="6E46D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5922246C"/>
    <w:multiLevelType w:val="hybridMultilevel"/>
    <w:tmpl w:val="D7EC099A"/>
    <w:lvl w:ilvl="0" w:tplc="A12EEB8C">
      <w:start w:val="4"/>
      <w:numFmt w:val="decimal"/>
      <w:lvlText w:val="%1."/>
      <w:lvlJc w:val="left"/>
      <w:pPr>
        <w:ind w:left="350" w:hanging="240"/>
        <w:jc w:val="left"/>
      </w:pPr>
      <w:rPr>
        <w:rFonts w:ascii="Times New Roman" w:eastAsia="Times New Roman" w:hAnsi="Times New Roman" w:cs="Times New Roman" w:hint="default"/>
        <w:w w:val="100"/>
        <w:sz w:val="24"/>
        <w:szCs w:val="24"/>
        <w:lang w:val="ru-RU" w:eastAsia="en-US" w:bidi="ar-SA"/>
      </w:rPr>
    </w:lvl>
    <w:lvl w:ilvl="1" w:tplc="11ECC83C">
      <w:numFmt w:val="bullet"/>
      <w:lvlText w:val="•"/>
      <w:lvlJc w:val="left"/>
      <w:pPr>
        <w:ind w:left="1117" w:hanging="240"/>
      </w:pPr>
      <w:rPr>
        <w:rFonts w:hint="default"/>
        <w:lang w:val="ru-RU" w:eastAsia="en-US" w:bidi="ar-SA"/>
      </w:rPr>
    </w:lvl>
    <w:lvl w:ilvl="2" w:tplc="3CE81F9A">
      <w:numFmt w:val="bullet"/>
      <w:lvlText w:val="•"/>
      <w:lvlJc w:val="left"/>
      <w:pPr>
        <w:ind w:left="1874" w:hanging="240"/>
      </w:pPr>
      <w:rPr>
        <w:rFonts w:hint="default"/>
        <w:lang w:val="ru-RU" w:eastAsia="en-US" w:bidi="ar-SA"/>
      </w:rPr>
    </w:lvl>
    <w:lvl w:ilvl="3" w:tplc="CA2EE5FE">
      <w:numFmt w:val="bullet"/>
      <w:lvlText w:val="•"/>
      <w:lvlJc w:val="left"/>
      <w:pPr>
        <w:ind w:left="2631" w:hanging="240"/>
      </w:pPr>
      <w:rPr>
        <w:rFonts w:hint="default"/>
        <w:lang w:val="ru-RU" w:eastAsia="en-US" w:bidi="ar-SA"/>
      </w:rPr>
    </w:lvl>
    <w:lvl w:ilvl="4" w:tplc="C0E49E48">
      <w:numFmt w:val="bullet"/>
      <w:lvlText w:val="•"/>
      <w:lvlJc w:val="left"/>
      <w:pPr>
        <w:ind w:left="3388" w:hanging="240"/>
      </w:pPr>
      <w:rPr>
        <w:rFonts w:hint="default"/>
        <w:lang w:val="ru-RU" w:eastAsia="en-US" w:bidi="ar-SA"/>
      </w:rPr>
    </w:lvl>
    <w:lvl w:ilvl="5" w:tplc="DD50094E">
      <w:numFmt w:val="bullet"/>
      <w:lvlText w:val="•"/>
      <w:lvlJc w:val="left"/>
      <w:pPr>
        <w:ind w:left="4145" w:hanging="240"/>
      </w:pPr>
      <w:rPr>
        <w:rFonts w:hint="default"/>
        <w:lang w:val="ru-RU" w:eastAsia="en-US" w:bidi="ar-SA"/>
      </w:rPr>
    </w:lvl>
    <w:lvl w:ilvl="6" w:tplc="34A8865E">
      <w:numFmt w:val="bullet"/>
      <w:lvlText w:val="•"/>
      <w:lvlJc w:val="left"/>
      <w:pPr>
        <w:ind w:left="4902" w:hanging="240"/>
      </w:pPr>
      <w:rPr>
        <w:rFonts w:hint="default"/>
        <w:lang w:val="ru-RU" w:eastAsia="en-US" w:bidi="ar-SA"/>
      </w:rPr>
    </w:lvl>
    <w:lvl w:ilvl="7" w:tplc="5B5C3C56">
      <w:numFmt w:val="bullet"/>
      <w:lvlText w:val="•"/>
      <w:lvlJc w:val="left"/>
      <w:pPr>
        <w:ind w:left="5659" w:hanging="240"/>
      </w:pPr>
      <w:rPr>
        <w:rFonts w:hint="default"/>
        <w:lang w:val="ru-RU" w:eastAsia="en-US" w:bidi="ar-SA"/>
      </w:rPr>
    </w:lvl>
    <w:lvl w:ilvl="8" w:tplc="2F067004">
      <w:numFmt w:val="bullet"/>
      <w:lvlText w:val="•"/>
      <w:lvlJc w:val="left"/>
      <w:pPr>
        <w:ind w:left="6416" w:hanging="240"/>
      </w:pPr>
      <w:rPr>
        <w:rFonts w:hint="default"/>
        <w:lang w:val="ru-RU" w:eastAsia="en-US" w:bidi="ar-SA"/>
      </w:rPr>
    </w:lvl>
  </w:abstractNum>
  <w:abstractNum w:abstractNumId="67">
    <w:nsid w:val="5B8E1BF6"/>
    <w:multiLevelType w:val="hybridMultilevel"/>
    <w:tmpl w:val="D27C8C92"/>
    <w:lvl w:ilvl="0" w:tplc="558EBB78">
      <w:start w:val="1"/>
      <w:numFmt w:val="decimal"/>
      <w:lvlText w:val="%1."/>
      <w:lvlJc w:val="left"/>
      <w:pPr>
        <w:ind w:left="230" w:hanging="181"/>
        <w:jc w:val="left"/>
      </w:pPr>
      <w:rPr>
        <w:rFonts w:ascii="Times New Roman" w:eastAsia="Times New Roman" w:hAnsi="Times New Roman" w:cs="Times New Roman" w:hint="default"/>
        <w:w w:val="100"/>
        <w:sz w:val="22"/>
        <w:szCs w:val="22"/>
        <w:lang w:val="ru-RU" w:eastAsia="en-US" w:bidi="ar-SA"/>
      </w:rPr>
    </w:lvl>
    <w:lvl w:ilvl="1" w:tplc="A03EE95C">
      <w:start w:val="3"/>
      <w:numFmt w:val="decimal"/>
      <w:lvlText w:val="%2."/>
      <w:lvlJc w:val="left"/>
      <w:pPr>
        <w:ind w:left="411" w:hanging="181"/>
        <w:jc w:val="right"/>
      </w:pPr>
      <w:rPr>
        <w:rFonts w:ascii="Times New Roman" w:eastAsia="Times New Roman" w:hAnsi="Times New Roman" w:cs="Times New Roman" w:hint="default"/>
        <w:w w:val="100"/>
        <w:sz w:val="22"/>
        <w:szCs w:val="22"/>
        <w:lang w:val="ru-RU" w:eastAsia="en-US" w:bidi="ar-SA"/>
      </w:rPr>
    </w:lvl>
    <w:lvl w:ilvl="2" w:tplc="215895F8">
      <w:numFmt w:val="bullet"/>
      <w:lvlText w:val="•"/>
      <w:lvlJc w:val="left"/>
      <w:pPr>
        <w:ind w:left="1254" w:hanging="181"/>
      </w:pPr>
      <w:rPr>
        <w:rFonts w:hint="default"/>
        <w:lang w:val="ru-RU" w:eastAsia="en-US" w:bidi="ar-SA"/>
      </w:rPr>
    </w:lvl>
    <w:lvl w:ilvl="3" w:tplc="E064E7B8">
      <w:numFmt w:val="bullet"/>
      <w:lvlText w:val="•"/>
      <w:lvlJc w:val="left"/>
      <w:pPr>
        <w:ind w:left="2089" w:hanging="181"/>
      </w:pPr>
      <w:rPr>
        <w:rFonts w:hint="default"/>
        <w:lang w:val="ru-RU" w:eastAsia="en-US" w:bidi="ar-SA"/>
      </w:rPr>
    </w:lvl>
    <w:lvl w:ilvl="4" w:tplc="2C1A3B8C">
      <w:numFmt w:val="bullet"/>
      <w:lvlText w:val="•"/>
      <w:lvlJc w:val="left"/>
      <w:pPr>
        <w:ind w:left="2923" w:hanging="181"/>
      </w:pPr>
      <w:rPr>
        <w:rFonts w:hint="default"/>
        <w:lang w:val="ru-RU" w:eastAsia="en-US" w:bidi="ar-SA"/>
      </w:rPr>
    </w:lvl>
    <w:lvl w:ilvl="5" w:tplc="D9227EC4">
      <w:numFmt w:val="bullet"/>
      <w:lvlText w:val="•"/>
      <w:lvlJc w:val="left"/>
      <w:pPr>
        <w:ind w:left="3758" w:hanging="181"/>
      </w:pPr>
      <w:rPr>
        <w:rFonts w:hint="default"/>
        <w:lang w:val="ru-RU" w:eastAsia="en-US" w:bidi="ar-SA"/>
      </w:rPr>
    </w:lvl>
    <w:lvl w:ilvl="6" w:tplc="8954E96A">
      <w:numFmt w:val="bullet"/>
      <w:lvlText w:val="•"/>
      <w:lvlJc w:val="left"/>
      <w:pPr>
        <w:ind w:left="4592" w:hanging="181"/>
      </w:pPr>
      <w:rPr>
        <w:rFonts w:hint="default"/>
        <w:lang w:val="ru-RU" w:eastAsia="en-US" w:bidi="ar-SA"/>
      </w:rPr>
    </w:lvl>
    <w:lvl w:ilvl="7" w:tplc="214A844C">
      <w:numFmt w:val="bullet"/>
      <w:lvlText w:val="•"/>
      <w:lvlJc w:val="left"/>
      <w:pPr>
        <w:ind w:left="5427" w:hanging="181"/>
      </w:pPr>
      <w:rPr>
        <w:rFonts w:hint="default"/>
        <w:lang w:val="ru-RU" w:eastAsia="en-US" w:bidi="ar-SA"/>
      </w:rPr>
    </w:lvl>
    <w:lvl w:ilvl="8" w:tplc="B9FA57E8">
      <w:numFmt w:val="bullet"/>
      <w:lvlText w:val="•"/>
      <w:lvlJc w:val="left"/>
      <w:pPr>
        <w:ind w:left="6261" w:hanging="181"/>
      </w:pPr>
      <w:rPr>
        <w:rFonts w:hint="default"/>
        <w:lang w:val="ru-RU" w:eastAsia="en-US" w:bidi="ar-SA"/>
      </w:rPr>
    </w:lvl>
  </w:abstractNum>
  <w:abstractNum w:abstractNumId="68">
    <w:nsid w:val="5D6F3CB9"/>
    <w:multiLevelType w:val="multilevel"/>
    <w:tmpl w:val="6EC6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EA12084"/>
    <w:multiLevelType w:val="hybridMultilevel"/>
    <w:tmpl w:val="2BA4A70E"/>
    <w:lvl w:ilvl="0" w:tplc="E6B2DF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nsid w:val="60DF115A"/>
    <w:multiLevelType w:val="hybridMultilevel"/>
    <w:tmpl w:val="C9869812"/>
    <w:lvl w:ilvl="0" w:tplc="4EFA4AB6">
      <w:numFmt w:val="bullet"/>
      <w:lvlText w:val="-"/>
      <w:lvlJc w:val="left"/>
      <w:pPr>
        <w:ind w:left="442" w:hanging="159"/>
      </w:pPr>
      <w:rPr>
        <w:rFonts w:ascii="Times New Roman" w:eastAsia="Times New Roman" w:hAnsi="Times New Roman" w:cs="Times New Roman" w:hint="default"/>
        <w:w w:val="99"/>
        <w:sz w:val="28"/>
        <w:szCs w:val="28"/>
        <w:lang w:val="ru-RU" w:eastAsia="en-US" w:bidi="ar-SA"/>
      </w:rPr>
    </w:lvl>
    <w:lvl w:ilvl="1" w:tplc="975886A2">
      <w:numFmt w:val="bullet"/>
      <w:lvlText w:val="•"/>
      <w:lvlJc w:val="left"/>
      <w:pPr>
        <w:ind w:left="1381" w:hanging="159"/>
      </w:pPr>
      <w:rPr>
        <w:rFonts w:hint="default"/>
        <w:lang w:val="ru-RU" w:eastAsia="en-US" w:bidi="ar-SA"/>
      </w:rPr>
    </w:lvl>
    <w:lvl w:ilvl="2" w:tplc="73760984">
      <w:numFmt w:val="bullet"/>
      <w:lvlText w:val="•"/>
      <w:lvlJc w:val="left"/>
      <w:pPr>
        <w:ind w:left="2321" w:hanging="159"/>
      </w:pPr>
      <w:rPr>
        <w:rFonts w:hint="default"/>
        <w:lang w:val="ru-RU" w:eastAsia="en-US" w:bidi="ar-SA"/>
      </w:rPr>
    </w:lvl>
    <w:lvl w:ilvl="3" w:tplc="768659A8">
      <w:numFmt w:val="bullet"/>
      <w:lvlText w:val="•"/>
      <w:lvlJc w:val="left"/>
      <w:pPr>
        <w:ind w:left="3261" w:hanging="159"/>
      </w:pPr>
      <w:rPr>
        <w:rFonts w:hint="default"/>
        <w:lang w:val="ru-RU" w:eastAsia="en-US" w:bidi="ar-SA"/>
      </w:rPr>
    </w:lvl>
    <w:lvl w:ilvl="4" w:tplc="E0E0B6E6">
      <w:numFmt w:val="bullet"/>
      <w:lvlText w:val="•"/>
      <w:lvlJc w:val="left"/>
      <w:pPr>
        <w:ind w:left="4201" w:hanging="159"/>
      </w:pPr>
      <w:rPr>
        <w:rFonts w:hint="default"/>
        <w:lang w:val="ru-RU" w:eastAsia="en-US" w:bidi="ar-SA"/>
      </w:rPr>
    </w:lvl>
    <w:lvl w:ilvl="5" w:tplc="1438242A">
      <w:numFmt w:val="bullet"/>
      <w:lvlText w:val="•"/>
      <w:lvlJc w:val="left"/>
      <w:pPr>
        <w:ind w:left="5141" w:hanging="159"/>
      </w:pPr>
      <w:rPr>
        <w:rFonts w:hint="default"/>
        <w:lang w:val="ru-RU" w:eastAsia="en-US" w:bidi="ar-SA"/>
      </w:rPr>
    </w:lvl>
    <w:lvl w:ilvl="6" w:tplc="A8880144">
      <w:numFmt w:val="bullet"/>
      <w:lvlText w:val="•"/>
      <w:lvlJc w:val="left"/>
      <w:pPr>
        <w:ind w:left="6081" w:hanging="159"/>
      </w:pPr>
      <w:rPr>
        <w:rFonts w:hint="default"/>
        <w:lang w:val="ru-RU" w:eastAsia="en-US" w:bidi="ar-SA"/>
      </w:rPr>
    </w:lvl>
    <w:lvl w:ilvl="7" w:tplc="02CEF0C8">
      <w:numFmt w:val="bullet"/>
      <w:lvlText w:val="•"/>
      <w:lvlJc w:val="left"/>
      <w:pPr>
        <w:ind w:left="7021" w:hanging="159"/>
      </w:pPr>
      <w:rPr>
        <w:rFonts w:hint="default"/>
        <w:lang w:val="ru-RU" w:eastAsia="en-US" w:bidi="ar-SA"/>
      </w:rPr>
    </w:lvl>
    <w:lvl w:ilvl="8" w:tplc="B8EA6B48">
      <w:numFmt w:val="bullet"/>
      <w:lvlText w:val="•"/>
      <w:lvlJc w:val="left"/>
      <w:pPr>
        <w:ind w:left="7961" w:hanging="159"/>
      </w:pPr>
      <w:rPr>
        <w:rFonts w:hint="default"/>
        <w:lang w:val="ru-RU" w:eastAsia="en-US" w:bidi="ar-SA"/>
      </w:rPr>
    </w:lvl>
  </w:abstractNum>
  <w:abstractNum w:abstractNumId="71">
    <w:nsid w:val="614279E0"/>
    <w:multiLevelType w:val="hybridMultilevel"/>
    <w:tmpl w:val="BE7AD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5D61D83"/>
    <w:multiLevelType w:val="multilevel"/>
    <w:tmpl w:val="493ACDB2"/>
    <w:lvl w:ilvl="0">
      <w:start w:val="2"/>
      <w:numFmt w:val="decimal"/>
      <w:lvlText w:val="%1"/>
      <w:lvlJc w:val="left"/>
      <w:pPr>
        <w:ind w:left="714" w:hanging="493"/>
      </w:pPr>
      <w:rPr>
        <w:rFonts w:hint="default"/>
        <w:lang w:val="ru-RU" w:eastAsia="ru-RU" w:bidi="ru-RU"/>
      </w:rPr>
    </w:lvl>
    <w:lvl w:ilvl="1">
      <w:start w:val="1"/>
      <w:numFmt w:val="decimal"/>
      <w:lvlText w:val="%1.%2."/>
      <w:lvlJc w:val="left"/>
      <w:pPr>
        <w:ind w:left="714" w:hanging="493"/>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2573" w:hanging="493"/>
      </w:pPr>
      <w:rPr>
        <w:rFonts w:hint="default"/>
        <w:lang w:val="ru-RU" w:eastAsia="ru-RU" w:bidi="ru-RU"/>
      </w:rPr>
    </w:lvl>
    <w:lvl w:ilvl="3">
      <w:numFmt w:val="bullet"/>
      <w:lvlText w:val="•"/>
      <w:lvlJc w:val="left"/>
      <w:pPr>
        <w:ind w:left="3499" w:hanging="493"/>
      </w:pPr>
      <w:rPr>
        <w:rFonts w:hint="default"/>
        <w:lang w:val="ru-RU" w:eastAsia="ru-RU" w:bidi="ru-RU"/>
      </w:rPr>
    </w:lvl>
    <w:lvl w:ilvl="4">
      <w:numFmt w:val="bullet"/>
      <w:lvlText w:val="•"/>
      <w:lvlJc w:val="left"/>
      <w:pPr>
        <w:ind w:left="4426" w:hanging="493"/>
      </w:pPr>
      <w:rPr>
        <w:rFonts w:hint="default"/>
        <w:lang w:val="ru-RU" w:eastAsia="ru-RU" w:bidi="ru-RU"/>
      </w:rPr>
    </w:lvl>
    <w:lvl w:ilvl="5">
      <w:numFmt w:val="bullet"/>
      <w:lvlText w:val="•"/>
      <w:lvlJc w:val="left"/>
      <w:pPr>
        <w:ind w:left="5353" w:hanging="493"/>
      </w:pPr>
      <w:rPr>
        <w:rFonts w:hint="default"/>
        <w:lang w:val="ru-RU" w:eastAsia="ru-RU" w:bidi="ru-RU"/>
      </w:rPr>
    </w:lvl>
    <w:lvl w:ilvl="6">
      <w:numFmt w:val="bullet"/>
      <w:lvlText w:val="•"/>
      <w:lvlJc w:val="left"/>
      <w:pPr>
        <w:ind w:left="6279" w:hanging="493"/>
      </w:pPr>
      <w:rPr>
        <w:rFonts w:hint="default"/>
        <w:lang w:val="ru-RU" w:eastAsia="ru-RU" w:bidi="ru-RU"/>
      </w:rPr>
    </w:lvl>
    <w:lvl w:ilvl="7">
      <w:numFmt w:val="bullet"/>
      <w:lvlText w:val="•"/>
      <w:lvlJc w:val="left"/>
      <w:pPr>
        <w:ind w:left="7206" w:hanging="493"/>
      </w:pPr>
      <w:rPr>
        <w:rFonts w:hint="default"/>
        <w:lang w:val="ru-RU" w:eastAsia="ru-RU" w:bidi="ru-RU"/>
      </w:rPr>
    </w:lvl>
    <w:lvl w:ilvl="8">
      <w:numFmt w:val="bullet"/>
      <w:lvlText w:val="•"/>
      <w:lvlJc w:val="left"/>
      <w:pPr>
        <w:ind w:left="8133" w:hanging="493"/>
      </w:pPr>
      <w:rPr>
        <w:rFonts w:hint="default"/>
        <w:lang w:val="ru-RU" w:eastAsia="ru-RU" w:bidi="ru-RU"/>
      </w:rPr>
    </w:lvl>
  </w:abstractNum>
  <w:abstractNum w:abstractNumId="73">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76B35C2"/>
    <w:multiLevelType w:val="multilevel"/>
    <w:tmpl w:val="34340128"/>
    <w:lvl w:ilvl="0">
      <w:start w:val="3"/>
      <w:numFmt w:val="decimal"/>
      <w:lvlText w:val="%1"/>
      <w:lvlJc w:val="left"/>
      <w:pPr>
        <w:ind w:left="102" w:hanging="873"/>
      </w:pPr>
      <w:rPr>
        <w:rFonts w:hint="default"/>
        <w:lang w:val="ru-RU" w:eastAsia="ru-RU" w:bidi="ru-RU"/>
      </w:rPr>
    </w:lvl>
    <w:lvl w:ilvl="1">
      <w:start w:val="1"/>
      <w:numFmt w:val="decimal"/>
      <w:lvlText w:val="%1.%2."/>
      <w:lvlJc w:val="left"/>
      <w:pPr>
        <w:ind w:left="102" w:hanging="873"/>
      </w:pPr>
      <w:rPr>
        <w:rFonts w:ascii="Times New Roman" w:eastAsia="Times New Roman" w:hAnsi="Times New Roman" w:cs="Times New Roman" w:hint="default"/>
        <w:b/>
        <w:bCs/>
        <w:w w:val="100"/>
        <w:sz w:val="28"/>
        <w:szCs w:val="28"/>
        <w:lang w:val="ru-RU" w:eastAsia="ru-RU" w:bidi="ru-RU"/>
      </w:rPr>
    </w:lvl>
    <w:lvl w:ilvl="2">
      <w:start w:val="1"/>
      <w:numFmt w:val="decimal"/>
      <w:lvlText w:val="%3."/>
      <w:lvlJc w:val="left"/>
      <w:pPr>
        <w:ind w:left="822" w:hanging="360"/>
      </w:pPr>
      <w:rPr>
        <w:rFonts w:ascii="Times New Roman" w:eastAsia="Times New Roman" w:hAnsi="Times New Roman" w:cs="Times New Roman" w:hint="default"/>
        <w:spacing w:val="0"/>
        <w:w w:val="100"/>
        <w:sz w:val="28"/>
        <w:szCs w:val="28"/>
        <w:lang w:val="ru-RU" w:eastAsia="ru-RU" w:bidi="ru-RU"/>
      </w:rPr>
    </w:lvl>
    <w:lvl w:ilvl="3">
      <w:numFmt w:val="bullet"/>
      <w:lvlText w:val="•"/>
      <w:lvlJc w:val="left"/>
      <w:pPr>
        <w:ind w:left="2763" w:hanging="360"/>
      </w:pPr>
      <w:rPr>
        <w:rFonts w:hint="default"/>
        <w:lang w:val="ru-RU" w:eastAsia="ru-RU" w:bidi="ru-RU"/>
      </w:rPr>
    </w:lvl>
    <w:lvl w:ilvl="4">
      <w:numFmt w:val="bullet"/>
      <w:lvlText w:val="•"/>
      <w:lvlJc w:val="left"/>
      <w:pPr>
        <w:ind w:left="3735" w:hanging="360"/>
      </w:pPr>
      <w:rPr>
        <w:rFonts w:hint="default"/>
        <w:lang w:val="ru-RU" w:eastAsia="ru-RU" w:bidi="ru-RU"/>
      </w:rPr>
    </w:lvl>
    <w:lvl w:ilvl="5">
      <w:numFmt w:val="bullet"/>
      <w:lvlText w:val="•"/>
      <w:lvlJc w:val="left"/>
      <w:pPr>
        <w:ind w:left="4707" w:hanging="360"/>
      </w:pPr>
      <w:rPr>
        <w:rFonts w:hint="default"/>
        <w:lang w:val="ru-RU" w:eastAsia="ru-RU" w:bidi="ru-RU"/>
      </w:rPr>
    </w:lvl>
    <w:lvl w:ilvl="6">
      <w:numFmt w:val="bullet"/>
      <w:lvlText w:val="•"/>
      <w:lvlJc w:val="left"/>
      <w:pPr>
        <w:ind w:left="5679" w:hanging="360"/>
      </w:pPr>
      <w:rPr>
        <w:rFonts w:hint="default"/>
        <w:lang w:val="ru-RU" w:eastAsia="ru-RU" w:bidi="ru-RU"/>
      </w:rPr>
    </w:lvl>
    <w:lvl w:ilvl="7">
      <w:numFmt w:val="bullet"/>
      <w:lvlText w:val="•"/>
      <w:lvlJc w:val="left"/>
      <w:pPr>
        <w:ind w:left="6650" w:hanging="360"/>
      </w:pPr>
      <w:rPr>
        <w:rFonts w:hint="default"/>
        <w:lang w:val="ru-RU" w:eastAsia="ru-RU" w:bidi="ru-RU"/>
      </w:rPr>
    </w:lvl>
    <w:lvl w:ilvl="8">
      <w:numFmt w:val="bullet"/>
      <w:lvlText w:val="•"/>
      <w:lvlJc w:val="left"/>
      <w:pPr>
        <w:ind w:left="7622" w:hanging="360"/>
      </w:pPr>
      <w:rPr>
        <w:rFonts w:hint="default"/>
        <w:lang w:val="ru-RU" w:eastAsia="ru-RU" w:bidi="ru-RU"/>
      </w:rPr>
    </w:lvl>
  </w:abstractNum>
  <w:abstractNum w:abstractNumId="75">
    <w:nsid w:val="67AC0270"/>
    <w:multiLevelType w:val="hybridMultilevel"/>
    <w:tmpl w:val="5486E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7F143D4"/>
    <w:multiLevelType w:val="multilevel"/>
    <w:tmpl w:val="BC8A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81B2AFC"/>
    <w:multiLevelType w:val="hybridMultilevel"/>
    <w:tmpl w:val="4E465430"/>
    <w:lvl w:ilvl="0" w:tplc="31CCBF1A">
      <w:start w:val="1"/>
      <w:numFmt w:val="decimal"/>
      <w:lvlText w:val="%1."/>
      <w:lvlJc w:val="left"/>
      <w:pPr>
        <w:ind w:left="720" w:hanging="360"/>
      </w:pPr>
      <w:rPr>
        <w:sz w:val="22"/>
        <w:szCs w:val="22"/>
      </w:rPr>
    </w:lvl>
    <w:lvl w:ilvl="1" w:tplc="5ACEF42A">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A3D762D"/>
    <w:multiLevelType w:val="hybridMultilevel"/>
    <w:tmpl w:val="CC906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B126CD4"/>
    <w:multiLevelType w:val="hybridMultilevel"/>
    <w:tmpl w:val="8A683C14"/>
    <w:lvl w:ilvl="0" w:tplc="5964A5C6">
      <w:start w:val="1"/>
      <w:numFmt w:val="decimal"/>
      <w:lvlText w:val="%1."/>
      <w:lvlJc w:val="left"/>
      <w:pPr>
        <w:ind w:left="291" w:hanging="181"/>
        <w:jc w:val="left"/>
      </w:pPr>
      <w:rPr>
        <w:rFonts w:ascii="Times New Roman" w:eastAsia="Times New Roman" w:hAnsi="Times New Roman" w:cs="Times New Roman" w:hint="default"/>
        <w:w w:val="100"/>
        <w:sz w:val="22"/>
        <w:szCs w:val="22"/>
        <w:lang w:val="ru-RU" w:eastAsia="en-US" w:bidi="ar-SA"/>
      </w:rPr>
    </w:lvl>
    <w:lvl w:ilvl="1" w:tplc="20F8541A">
      <w:numFmt w:val="bullet"/>
      <w:lvlText w:val="•"/>
      <w:lvlJc w:val="left"/>
      <w:pPr>
        <w:ind w:left="1063" w:hanging="181"/>
      </w:pPr>
      <w:rPr>
        <w:rFonts w:hint="default"/>
        <w:lang w:val="ru-RU" w:eastAsia="en-US" w:bidi="ar-SA"/>
      </w:rPr>
    </w:lvl>
    <w:lvl w:ilvl="2" w:tplc="DE867786">
      <w:numFmt w:val="bullet"/>
      <w:lvlText w:val="•"/>
      <w:lvlJc w:val="left"/>
      <w:pPr>
        <w:ind w:left="1826" w:hanging="181"/>
      </w:pPr>
      <w:rPr>
        <w:rFonts w:hint="default"/>
        <w:lang w:val="ru-RU" w:eastAsia="en-US" w:bidi="ar-SA"/>
      </w:rPr>
    </w:lvl>
    <w:lvl w:ilvl="3" w:tplc="BC20CC40">
      <w:numFmt w:val="bullet"/>
      <w:lvlText w:val="•"/>
      <w:lvlJc w:val="left"/>
      <w:pPr>
        <w:ind w:left="2589" w:hanging="181"/>
      </w:pPr>
      <w:rPr>
        <w:rFonts w:hint="default"/>
        <w:lang w:val="ru-RU" w:eastAsia="en-US" w:bidi="ar-SA"/>
      </w:rPr>
    </w:lvl>
    <w:lvl w:ilvl="4" w:tplc="6F14C0C8">
      <w:numFmt w:val="bullet"/>
      <w:lvlText w:val="•"/>
      <w:lvlJc w:val="left"/>
      <w:pPr>
        <w:ind w:left="3352" w:hanging="181"/>
      </w:pPr>
      <w:rPr>
        <w:rFonts w:hint="default"/>
        <w:lang w:val="ru-RU" w:eastAsia="en-US" w:bidi="ar-SA"/>
      </w:rPr>
    </w:lvl>
    <w:lvl w:ilvl="5" w:tplc="4D44824C">
      <w:numFmt w:val="bullet"/>
      <w:lvlText w:val="•"/>
      <w:lvlJc w:val="left"/>
      <w:pPr>
        <w:ind w:left="4115" w:hanging="181"/>
      </w:pPr>
      <w:rPr>
        <w:rFonts w:hint="default"/>
        <w:lang w:val="ru-RU" w:eastAsia="en-US" w:bidi="ar-SA"/>
      </w:rPr>
    </w:lvl>
    <w:lvl w:ilvl="6" w:tplc="1E3EA35E">
      <w:numFmt w:val="bullet"/>
      <w:lvlText w:val="•"/>
      <w:lvlJc w:val="left"/>
      <w:pPr>
        <w:ind w:left="4878" w:hanging="181"/>
      </w:pPr>
      <w:rPr>
        <w:rFonts w:hint="default"/>
        <w:lang w:val="ru-RU" w:eastAsia="en-US" w:bidi="ar-SA"/>
      </w:rPr>
    </w:lvl>
    <w:lvl w:ilvl="7" w:tplc="F6663FA6">
      <w:numFmt w:val="bullet"/>
      <w:lvlText w:val="•"/>
      <w:lvlJc w:val="left"/>
      <w:pPr>
        <w:ind w:left="5641" w:hanging="181"/>
      </w:pPr>
      <w:rPr>
        <w:rFonts w:hint="default"/>
        <w:lang w:val="ru-RU" w:eastAsia="en-US" w:bidi="ar-SA"/>
      </w:rPr>
    </w:lvl>
    <w:lvl w:ilvl="8" w:tplc="4274DCD2">
      <w:numFmt w:val="bullet"/>
      <w:lvlText w:val="•"/>
      <w:lvlJc w:val="left"/>
      <w:pPr>
        <w:ind w:left="6404" w:hanging="181"/>
      </w:pPr>
      <w:rPr>
        <w:rFonts w:hint="default"/>
        <w:lang w:val="ru-RU" w:eastAsia="en-US" w:bidi="ar-SA"/>
      </w:rPr>
    </w:lvl>
  </w:abstractNum>
  <w:abstractNum w:abstractNumId="80">
    <w:nsid w:val="6BED3C8E"/>
    <w:multiLevelType w:val="hybridMultilevel"/>
    <w:tmpl w:val="BC442D92"/>
    <w:lvl w:ilvl="0" w:tplc="BADE478C">
      <w:numFmt w:val="bullet"/>
      <w:lvlText w:val="-"/>
      <w:lvlJc w:val="left"/>
      <w:pPr>
        <w:ind w:left="239" w:hanging="164"/>
      </w:pPr>
      <w:rPr>
        <w:rFonts w:hint="default"/>
        <w:w w:val="99"/>
        <w:lang w:val="ru-RU" w:eastAsia="en-US" w:bidi="ar-SA"/>
      </w:rPr>
    </w:lvl>
    <w:lvl w:ilvl="1" w:tplc="1A42D624">
      <w:numFmt w:val="bullet"/>
      <w:lvlText w:val="•"/>
      <w:lvlJc w:val="left"/>
      <w:pPr>
        <w:ind w:left="1191" w:hanging="164"/>
      </w:pPr>
      <w:rPr>
        <w:rFonts w:hint="default"/>
        <w:lang w:val="ru-RU" w:eastAsia="en-US" w:bidi="ar-SA"/>
      </w:rPr>
    </w:lvl>
    <w:lvl w:ilvl="2" w:tplc="CF14C096">
      <w:numFmt w:val="bullet"/>
      <w:lvlText w:val="•"/>
      <w:lvlJc w:val="left"/>
      <w:pPr>
        <w:ind w:left="2143" w:hanging="164"/>
      </w:pPr>
      <w:rPr>
        <w:rFonts w:hint="default"/>
        <w:lang w:val="ru-RU" w:eastAsia="en-US" w:bidi="ar-SA"/>
      </w:rPr>
    </w:lvl>
    <w:lvl w:ilvl="3" w:tplc="DAB4D760">
      <w:numFmt w:val="bullet"/>
      <w:lvlText w:val="•"/>
      <w:lvlJc w:val="left"/>
      <w:pPr>
        <w:ind w:left="3095" w:hanging="164"/>
      </w:pPr>
      <w:rPr>
        <w:rFonts w:hint="default"/>
        <w:lang w:val="ru-RU" w:eastAsia="en-US" w:bidi="ar-SA"/>
      </w:rPr>
    </w:lvl>
    <w:lvl w:ilvl="4" w:tplc="1CE4C35E">
      <w:numFmt w:val="bullet"/>
      <w:lvlText w:val="•"/>
      <w:lvlJc w:val="left"/>
      <w:pPr>
        <w:ind w:left="4047" w:hanging="164"/>
      </w:pPr>
      <w:rPr>
        <w:rFonts w:hint="default"/>
        <w:lang w:val="ru-RU" w:eastAsia="en-US" w:bidi="ar-SA"/>
      </w:rPr>
    </w:lvl>
    <w:lvl w:ilvl="5" w:tplc="961E963A">
      <w:numFmt w:val="bullet"/>
      <w:lvlText w:val="•"/>
      <w:lvlJc w:val="left"/>
      <w:pPr>
        <w:ind w:left="4999" w:hanging="164"/>
      </w:pPr>
      <w:rPr>
        <w:rFonts w:hint="default"/>
        <w:lang w:val="ru-RU" w:eastAsia="en-US" w:bidi="ar-SA"/>
      </w:rPr>
    </w:lvl>
    <w:lvl w:ilvl="6" w:tplc="9A9A9F58">
      <w:numFmt w:val="bullet"/>
      <w:lvlText w:val="•"/>
      <w:lvlJc w:val="left"/>
      <w:pPr>
        <w:ind w:left="5951" w:hanging="164"/>
      </w:pPr>
      <w:rPr>
        <w:rFonts w:hint="default"/>
        <w:lang w:val="ru-RU" w:eastAsia="en-US" w:bidi="ar-SA"/>
      </w:rPr>
    </w:lvl>
    <w:lvl w:ilvl="7" w:tplc="5CA21356">
      <w:numFmt w:val="bullet"/>
      <w:lvlText w:val="•"/>
      <w:lvlJc w:val="left"/>
      <w:pPr>
        <w:ind w:left="6903" w:hanging="164"/>
      </w:pPr>
      <w:rPr>
        <w:rFonts w:hint="default"/>
        <w:lang w:val="ru-RU" w:eastAsia="en-US" w:bidi="ar-SA"/>
      </w:rPr>
    </w:lvl>
    <w:lvl w:ilvl="8" w:tplc="10DC482E">
      <w:numFmt w:val="bullet"/>
      <w:lvlText w:val="•"/>
      <w:lvlJc w:val="left"/>
      <w:pPr>
        <w:ind w:left="7855" w:hanging="164"/>
      </w:pPr>
      <w:rPr>
        <w:rFonts w:hint="default"/>
        <w:lang w:val="ru-RU" w:eastAsia="en-US" w:bidi="ar-SA"/>
      </w:rPr>
    </w:lvl>
  </w:abstractNum>
  <w:abstractNum w:abstractNumId="81">
    <w:nsid w:val="6BFF6980"/>
    <w:multiLevelType w:val="hybridMultilevel"/>
    <w:tmpl w:val="5DDE748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DE64DCD"/>
    <w:multiLevelType w:val="hybridMultilevel"/>
    <w:tmpl w:val="D5E0A5A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83">
    <w:nsid w:val="6DFD4ACB"/>
    <w:multiLevelType w:val="hybridMultilevel"/>
    <w:tmpl w:val="E424D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ECC4C3E"/>
    <w:multiLevelType w:val="multilevel"/>
    <w:tmpl w:val="3932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2865C8B"/>
    <w:multiLevelType w:val="hybridMultilevel"/>
    <w:tmpl w:val="075CA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3000E5F"/>
    <w:multiLevelType w:val="hybridMultilevel"/>
    <w:tmpl w:val="67C0BE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8">
    <w:nsid w:val="731E20EB"/>
    <w:multiLevelType w:val="hybridMultilevel"/>
    <w:tmpl w:val="02D4DE7C"/>
    <w:lvl w:ilvl="0" w:tplc="D5CE0232">
      <w:start w:val="1"/>
      <w:numFmt w:val="decimal"/>
      <w:lvlText w:val="%1."/>
      <w:lvlJc w:val="left"/>
      <w:pPr>
        <w:ind w:left="291" w:hanging="181"/>
        <w:jc w:val="left"/>
      </w:pPr>
      <w:rPr>
        <w:rFonts w:ascii="Times New Roman" w:eastAsia="Times New Roman" w:hAnsi="Times New Roman" w:cs="Times New Roman" w:hint="default"/>
        <w:w w:val="100"/>
        <w:sz w:val="22"/>
        <w:szCs w:val="22"/>
        <w:lang w:val="ru-RU" w:eastAsia="en-US" w:bidi="ar-SA"/>
      </w:rPr>
    </w:lvl>
    <w:lvl w:ilvl="1" w:tplc="96E08AF4">
      <w:numFmt w:val="bullet"/>
      <w:lvlText w:val="•"/>
      <w:lvlJc w:val="left"/>
      <w:pPr>
        <w:ind w:left="1063" w:hanging="181"/>
      </w:pPr>
      <w:rPr>
        <w:rFonts w:hint="default"/>
        <w:lang w:val="ru-RU" w:eastAsia="en-US" w:bidi="ar-SA"/>
      </w:rPr>
    </w:lvl>
    <w:lvl w:ilvl="2" w:tplc="2820DC9C">
      <w:numFmt w:val="bullet"/>
      <w:lvlText w:val="•"/>
      <w:lvlJc w:val="left"/>
      <w:pPr>
        <w:ind w:left="1826" w:hanging="181"/>
      </w:pPr>
      <w:rPr>
        <w:rFonts w:hint="default"/>
        <w:lang w:val="ru-RU" w:eastAsia="en-US" w:bidi="ar-SA"/>
      </w:rPr>
    </w:lvl>
    <w:lvl w:ilvl="3" w:tplc="C5C487D8">
      <w:numFmt w:val="bullet"/>
      <w:lvlText w:val="•"/>
      <w:lvlJc w:val="left"/>
      <w:pPr>
        <w:ind w:left="2589" w:hanging="181"/>
      </w:pPr>
      <w:rPr>
        <w:rFonts w:hint="default"/>
        <w:lang w:val="ru-RU" w:eastAsia="en-US" w:bidi="ar-SA"/>
      </w:rPr>
    </w:lvl>
    <w:lvl w:ilvl="4" w:tplc="E35E12BE">
      <w:numFmt w:val="bullet"/>
      <w:lvlText w:val="•"/>
      <w:lvlJc w:val="left"/>
      <w:pPr>
        <w:ind w:left="3352" w:hanging="181"/>
      </w:pPr>
      <w:rPr>
        <w:rFonts w:hint="default"/>
        <w:lang w:val="ru-RU" w:eastAsia="en-US" w:bidi="ar-SA"/>
      </w:rPr>
    </w:lvl>
    <w:lvl w:ilvl="5" w:tplc="4D3EBF4C">
      <w:numFmt w:val="bullet"/>
      <w:lvlText w:val="•"/>
      <w:lvlJc w:val="left"/>
      <w:pPr>
        <w:ind w:left="4115" w:hanging="181"/>
      </w:pPr>
      <w:rPr>
        <w:rFonts w:hint="default"/>
        <w:lang w:val="ru-RU" w:eastAsia="en-US" w:bidi="ar-SA"/>
      </w:rPr>
    </w:lvl>
    <w:lvl w:ilvl="6" w:tplc="3E801738">
      <w:numFmt w:val="bullet"/>
      <w:lvlText w:val="•"/>
      <w:lvlJc w:val="left"/>
      <w:pPr>
        <w:ind w:left="4878" w:hanging="181"/>
      </w:pPr>
      <w:rPr>
        <w:rFonts w:hint="default"/>
        <w:lang w:val="ru-RU" w:eastAsia="en-US" w:bidi="ar-SA"/>
      </w:rPr>
    </w:lvl>
    <w:lvl w:ilvl="7" w:tplc="425C1440">
      <w:numFmt w:val="bullet"/>
      <w:lvlText w:val="•"/>
      <w:lvlJc w:val="left"/>
      <w:pPr>
        <w:ind w:left="5641" w:hanging="181"/>
      </w:pPr>
      <w:rPr>
        <w:rFonts w:hint="default"/>
        <w:lang w:val="ru-RU" w:eastAsia="en-US" w:bidi="ar-SA"/>
      </w:rPr>
    </w:lvl>
    <w:lvl w:ilvl="8" w:tplc="2B42F488">
      <w:numFmt w:val="bullet"/>
      <w:lvlText w:val="•"/>
      <w:lvlJc w:val="left"/>
      <w:pPr>
        <w:ind w:left="6404" w:hanging="181"/>
      </w:pPr>
      <w:rPr>
        <w:rFonts w:hint="default"/>
        <w:lang w:val="ru-RU" w:eastAsia="en-US" w:bidi="ar-SA"/>
      </w:rPr>
    </w:lvl>
  </w:abstractNum>
  <w:abstractNum w:abstractNumId="89">
    <w:nsid w:val="73AF4C7E"/>
    <w:multiLevelType w:val="hybridMultilevel"/>
    <w:tmpl w:val="9230D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747B5D56"/>
    <w:multiLevelType w:val="hybridMultilevel"/>
    <w:tmpl w:val="0BB68A1C"/>
    <w:lvl w:ilvl="0" w:tplc="E9261B54">
      <w:start w:val="6"/>
      <w:numFmt w:val="decimal"/>
      <w:lvlText w:val="%1."/>
      <w:lvlJc w:val="left"/>
      <w:pPr>
        <w:ind w:left="291" w:hanging="181"/>
        <w:jc w:val="left"/>
      </w:pPr>
      <w:rPr>
        <w:rFonts w:ascii="Times New Roman" w:eastAsia="Times New Roman" w:hAnsi="Times New Roman" w:cs="Times New Roman" w:hint="default"/>
        <w:w w:val="100"/>
        <w:sz w:val="22"/>
        <w:szCs w:val="22"/>
        <w:lang w:val="ru-RU" w:eastAsia="en-US" w:bidi="ar-SA"/>
      </w:rPr>
    </w:lvl>
    <w:lvl w:ilvl="1" w:tplc="A8CC33B0">
      <w:numFmt w:val="bullet"/>
      <w:lvlText w:val="•"/>
      <w:lvlJc w:val="left"/>
      <w:pPr>
        <w:ind w:left="1063" w:hanging="181"/>
      </w:pPr>
      <w:rPr>
        <w:rFonts w:hint="default"/>
        <w:lang w:val="ru-RU" w:eastAsia="en-US" w:bidi="ar-SA"/>
      </w:rPr>
    </w:lvl>
    <w:lvl w:ilvl="2" w:tplc="4CACEA82">
      <w:numFmt w:val="bullet"/>
      <w:lvlText w:val="•"/>
      <w:lvlJc w:val="left"/>
      <w:pPr>
        <w:ind w:left="1826" w:hanging="181"/>
      </w:pPr>
      <w:rPr>
        <w:rFonts w:hint="default"/>
        <w:lang w:val="ru-RU" w:eastAsia="en-US" w:bidi="ar-SA"/>
      </w:rPr>
    </w:lvl>
    <w:lvl w:ilvl="3" w:tplc="09C0548E">
      <w:numFmt w:val="bullet"/>
      <w:lvlText w:val="•"/>
      <w:lvlJc w:val="left"/>
      <w:pPr>
        <w:ind w:left="2589" w:hanging="181"/>
      </w:pPr>
      <w:rPr>
        <w:rFonts w:hint="default"/>
        <w:lang w:val="ru-RU" w:eastAsia="en-US" w:bidi="ar-SA"/>
      </w:rPr>
    </w:lvl>
    <w:lvl w:ilvl="4" w:tplc="3822C746">
      <w:numFmt w:val="bullet"/>
      <w:lvlText w:val="•"/>
      <w:lvlJc w:val="left"/>
      <w:pPr>
        <w:ind w:left="3352" w:hanging="181"/>
      </w:pPr>
      <w:rPr>
        <w:rFonts w:hint="default"/>
        <w:lang w:val="ru-RU" w:eastAsia="en-US" w:bidi="ar-SA"/>
      </w:rPr>
    </w:lvl>
    <w:lvl w:ilvl="5" w:tplc="4E2C5718">
      <w:numFmt w:val="bullet"/>
      <w:lvlText w:val="•"/>
      <w:lvlJc w:val="left"/>
      <w:pPr>
        <w:ind w:left="4115" w:hanging="181"/>
      </w:pPr>
      <w:rPr>
        <w:rFonts w:hint="default"/>
        <w:lang w:val="ru-RU" w:eastAsia="en-US" w:bidi="ar-SA"/>
      </w:rPr>
    </w:lvl>
    <w:lvl w:ilvl="6" w:tplc="B9EADEE2">
      <w:numFmt w:val="bullet"/>
      <w:lvlText w:val="•"/>
      <w:lvlJc w:val="left"/>
      <w:pPr>
        <w:ind w:left="4878" w:hanging="181"/>
      </w:pPr>
      <w:rPr>
        <w:rFonts w:hint="default"/>
        <w:lang w:val="ru-RU" w:eastAsia="en-US" w:bidi="ar-SA"/>
      </w:rPr>
    </w:lvl>
    <w:lvl w:ilvl="7" w:tplc="35DC87C0">
      <w:numFmt w:val="bullet"/>
      <w:lvlText w:val="•"/>
      <w:lvlJc w:val="left"/>
      <w:pPr>
        <w:ind w:left="5641" w:hanging="181"/>
      </w:pPr>
      <w:rPr>
        <w:rFonts w:hint="default"/>
        <w:lang w:val="ru-RU" w:eastAsia="en-US" w:bidi="ar-SA"/>
      </w:rPr>
    </w:lvl>
    <w:lvl w:ilvl="8" w:tplc="4A30624E">
      <w:numFmt w:val="bullet"/>
      <w:lvlText w:val="•"/>
      <w:lvlJc w:val="left"/>
      <w:pPr>
        <w:ind w:left="6404" w:hanging="181"/>
      </w:pPr>
      <w:rPr>
        <w:rFonts w:hint="default"/>
        <w:lang w:val="ru-RU" w:eastAsia="en-US" w:bidi="ar-SA"/>
      </w:rPr>
    </w:lvl>
  </w:abstractNum>
  <w:abstractNum w:abstractNumId="91">
    <w:nsid w:val="77512428"/>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3">
    <w:nsid w:val="78BE6474"/>
    <w:multiLevelType w:val="hybridMultilevel"/>
    <w:tmpl w:val="6310E914"/>
    <w:lvl w:ilvl="0" w:tplc="66E84798">
      <w:start w:val="2"/>
      <w:numFmt w:val="decimal"/>
      <w:lvlText w:val="%1"/>
      <w:lvlJc w:val="left"/>
      <w:pPr>
        <w:ind w:left="675" w:hanging="494"/>
        <w:jc w:val="left"/>
      </w:pPr>
      <w:rPr>
        <w:rFonts w:hint="default"/>
        <w:lang w:val="ru-RU" w:eastAsia="en-US" w:bidi="ar-SA"/>
      </w:rPr>
    </w:lvl>
    <w:lvl w:ilvl="1" w:tplc="02BC312A">
      <w:numFmt w:val="none"/>
      <w:lvlText w:val=""/>
      <w:lvlJc w:val="left"/>
      <w:pPr>
        <w:tabs>
          <w:tab w:val="num" w:pos="360"/>
        </w:tabs>
      </w:pPr>
    </w:lvl>
    <w:lvl w:ilvl="2" w:tplc="7500F450">
      <w:numFmt w:val="bullet"/>
      <w:lvlText w:val="•"/>
      <w:lvlJc w:val="left"/>
      <w:pPr>
        <w:ind w:left="2567" w:hanging="494"/>
      </w:pPr>
      <w:rPr>
        <w:rFonts w:hint="default"/>
        <w:lang w:val="ru-RU" w:eastAsia="en-US" w:bidi="ar-SA"/>
      </w:rPr>
    </w:lvl>
    <w:lvl w:ilvl="3" w:tplc="679C4EB4">
      <w:numFmt w:val="bullet"/>
      <w:lvlText w:val="•"/>
      <w:lvlJc w:val="left"/>
      <w:pPr>
        <w:ind w:left="3511" w:hanging="494"/>
      </w:pPr>
      <w:rPr>
        <w:rFonts w:hint="default"/>
        <w:lang w:val="ru-RU" w:eastAsia="en-US" w:bidi="ar-SA"/>
      </w:rPr>
    </w:lvl>
    <w:lvl w:ilvl="4" w:tplc="B204D852">
      <w:numFmt w:val="bullet"/>
      <w:lvlText w:val="•"/>
      <w:lvlJc w:val="left"/>
      <w:pPr>
        <w:ind w:left="4455" w:hanging="494"/>
      </w:pPr>
      <w:rPr>
        <w:rFonts w:hint="default"/>
        <w:lang w:val="ru-RU" w:eastAsia="en-US" w:bidi="ar-SA"/>
      </w:rPr>
    </w:lvl>
    <w:lvl w:ilvl="5" w:tplc="50C8682E">
      <w:numFmt w:val="bullet"/>
      <w:lvlText w:val="•"/>
      <w:lvlJc w:val="left"/>
      <w:pPr>
        <w:ind w:left="5399" w:hanging="494"/>
      </w:pPr>
      <w:rPr>
        <w:rFonts w:hint="default"/>
        <w:lang w:val="ru-RU" w:eastAsia="en-US" w:bidi="ar-SA"/>
      </w:rPr>
    </w:lvl>
    <w:lvl w:ilvl="6" w:tplc="3D704268">
      <w:numFmt w:val="bullet"/>
      <w:lvlText w:val="•"/>
      <w:lvlJc w:val="left"/>
      <w:pPr>
        <w:ind w:left="6343" w:hanging="494"/>
      </w:pPr>
      <w:rPr>
        <w:rFonts w:hint="default"/>
        <w:lang w:val="ru-RU" w:eastAsia="en-US" w:bidi="ar-SA"/>
      </w:rPr>
    </w:lvl>
    <w:lvl w:ilvl="7" w:tplc="19C2AB0E">
      <w:numFmt w:val="bullet"/>
      <w:lvlText w:val="•"/>
      <w:lvlJc w:val="left"/>
      <w:pPr>
        <w:ind w:left="7287" w:hanging="494"/>
      </w:pPr>
      <w:rPr>
        <w:rFonts w:hint="default"/>
        <w:lang w:val="ru-RU" w:eastAsia="en-US" w:bidi="ar-SA"/>
      </w:rPr>
    </w:lvl>
    <w:lvl w:ilvl="8" w:tplc="B7C6977A">
      <w:numFmt w:val="bullet"/>
      <w:lvlText w:val="•"/>
      <w:lvlJc w:val="left"/>
      <w:pPr>
        <w:ind w:left="8231" w:hanging="494"/>
      </w:pPr>
      <w:rPr>
        <w:rFonts w:hint="default"/>
        <w:lang w:val="ru-RU" w:eastAsia="en-US" w:bidi="ar-SA"/>
      </w:rPr>
    </w:lvl>
  </w:abstractNum>
  <w:abstractNum w:abstractNumId="94">
    <w:nsid w:val="792F4BAB"/>
    <w:multiLevelType w:val="multilevel"/>
    <w:tmpl w:val="A4467C68"/>
    <w:lvl w:ilvl="0">
      <w:start w:val="1"/>
      <w:numFmt w:val="decimal"/>
      <w:lvlText w:val="%1"/>
      <w:lvlJc w:val="left"/>
      <w:pPr>
        <w:ind w:left="720" w:hanging="360"/>
      </w:pPr>
      <w:rPr>
        <w:rFonts w:hint="default"/>
      </w:rPr>
    </w:lvl>
    <w:lvl w:ilvl="1">
      <w:start w:val="2"/>
      <w:numFmt w:val="decimal"/>
      <w:isLgl/>
      <w:lvlText w:val="%1.%2"/>
      <w:lvlJc w:val="left"/>
      <w:pPr>
        <w:ind w:left="1849" w:hanging="1140"/>
      </w:pPr>
      <w:rPr>
        <w:rFonts w:hint="default"/>
        <w:b/>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b/>
      </w:rPr>
    </w:lvl>
    <w:lvl w:ilvl="4">
      <w:start w:val="1"/>
      <w:numFmt w:val="decimal"/>
      <w:isLgl/>
      <w:lvlText w:val="%1.%2.%3.%4.%5"/>
      <w:lvlJc w:val="left"/>
      <w:pPr>
        <w:ind w:left="2896" w:hanging="1140"/>
      </w:pPr>
      <w:rPr>
        <w:rFonts w:hint="default"/>
        <w:b/>
      </w:rPr>
    </w:lvl>
    <w:lvl w:ilvl="5">
      <w:start w:val="1"/>
      <w:numFmt w:val="decimal"/>
      <w:isLgl/>
      <w:lvlText w:val="%1.%2.%3.%4.%5.%6"/>
      <w:lvlJc w:val="left"/>
      <w:pPr>
        <w:ind w:left="3245" w:hanging="114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95">
    <w:nsid w:val="7A9166AB"/>
    <w:multiLevelType w:val="multilevel"/>
    <w:tmpl w:val="029C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F0E1CCA"/>
    <w:multiLevelType w:val="hybridMultilevel"/>
    <w:tmpl w:val="4BBE4DB8"/>
    <w:lvl w:ilvl="0" w:tplc="243674CA">
      <w:start w:val="1"/>
      <w:numFmt w:val="decimal"/>
      <w:lvlText w:val="%1."/>
      <w:lvlJc w:val="left"/>
      <w:pPr>
        <w:ind w:left="822" w:hanging="360"/>
      </w:pPr>
      <w:rPr>
        <w:rFonts w:ascii="Times New Roman" w:eastAsia="Times New Roman" w:hAnsi="Times New Roman" w:cs="Times New Roman" w:hint="default"/>
        <w:spacing w:val="0"/>
        <w:w w:val="100"/>
        <w:sz w:val="28"/>
        <w:szCs w:val="28"/>
        <w:lang w:val="ru-RU" w:eastAsia="ru-RU" w:bidi="ru-RU"/>
      </w:rPr>
    </w:lvl>
    <w:lvl w:ilvl="1" w:tplc="E1D0ABE8">
      <w:start w:val="1"/>
      <w:numFmt w:val="decimal"/>
      <w:lvlText w:val="%2."/>
      <w:lvlJc w:val="left"/>
      <w:pPr>
        <w:ind w:left="1933" w:hanging="752"/>
        <w:jc w:val="right"/>
      </w:pPr>
      <w:rPr>
        <w:rFonts w:ascii="Times New Roman" w:eastAsia="Times New Roman" w:hAnsi="Times New Roman" w:cs="Times New Roman" w:hint="default"/>
        <w:b/>
        <w:bCs/>
        <w:spacing w:val="0"/>
        <w:w w:val="100"/>
        <w:sz w:val="28"/>
        <w:szCs w:val="28"/>
        <w:lang w:val="ru-RU" w:eastAsia="ru-RU" w:bidi="ru-RU"/>
      </w:rPr>
    </w:lvl>
    <w:lvl w:ilvl="2" w:tplc="51CA1E34">
      <w:numFmt w:val="bullet"/>
      <w:lvlText w:val="•"/>
      <w:lvlJc w:val="left"/>
      <w:pPr>
        <w:ind w:left="2787" w:hanging="752"/>
      </w:pPr>
      <w:rPr>
        <w:rFonts w:hint="default"/>
        <w:lang w:val="ru-RU" w:eastAsia="ru-RU" w:bidi="ru-RU"/>
      </w:rPr>
    </w:lvl>
    <w:lvl w:ilvl="3" w:tplc="F7BA3D6C">
      <w:numFmt w:val="bullet"/>
      <w:lvlText w:val="•"/>
      <w:lvlJc w:val="left"/>
      <w:pPr>
        <w:ind w:left="3634" w:hanging="752"/>
      </w:pPr>
      <w:rPr>
        <w:rFonts w:hint="default"/>
        <w:lang w:val="ru-RU" w:eastAsia="ru-RU" w:bidi="ru-RU"/>
      </w:rPr>
    </w:lvl>
    <w:lvl w:ilvl="4" w:tplc="A7FE4260">
      <w:numFmt w:val="bullet"/>
      <w:lvlText w:val="•"/>
      <w:lvlJc w:val="left"/>
      <w:pPr>
        <w:ind w:left="4482" w:hanging="752"/>
      </w:pPr>
      <w:rPr>
        <w:rFonts w:hint="default"/>
        <w:lang w:val="ru-RU" w:eastAsia="ru-RU" w:bidi="ru-RU"/>
      </w:rPr>
    </w:lvl>
    <w:lvl w:ilvl="5" w:tplc="C2B2ACEC">
      <w:numFmt w:val="bullet"/>
      <w:lvlText w:val="•"/>
      <w:lvlJc w:val="left"/>
      <w:pPr>
        <w:ind w:left="5329" w:hanging="752"/>
      </w:pPr>
      <w:rPr>
        <w:rFonts w:hint="default"/>
        <w:lang w:val="ru-RU" w:eastAsia="ru-RU" w:bidi="ru-RU"/>
      </w:rPr>
    </w:lvl>
    <w:lvl w:ilvl="6" w:tplc="6A607A08">
      <w:numFmt w:val="bullet"/>
      <w:lvlText w:val="•"/>
      <w:lvlJc w:val="left"/>
      <w:pPr>
        <w:ind w:left="6176" w:hanging="752"/>
      </w:pPr>
      <w:rPr>
        <w:rFonts w:hint="default"/>
        <w:lang w:val="ru-RU" w:eastAsia="ru-RU" w:bidi="ru-RU"/>
      </w:rPr>
    </w:lvl>
    <w:lvl w:ilvl="7" w:tplc="278A647E">
      <w:numFmt w:val="bullet"/>
      <w:lvlText w:val="•"/>
      <w:lvlJc w:val="left"/>
      <w:pPr>
        <w:ind w:left="7024" w:hanging="752"/>
      </w:pPr>
      <w:rPr>
        <w:rFonts w:hint="default"/>
        <w:lang w:val="ru-RU" w:eastAsia="ru-RU" w:bidi="ru-RU"/>
      </w:rPr>
    </w:lvl>
    <w:lvl w:ilvl="8" w:tplc="8BF0F770">
      <w:numFmt w:val="bullet"/>
      <w:lvlText w:val="•"/>
      <w:lvlJc w:val="left"/>
      <w:pPr>
        <w:ind w:left="7871" w:hanging="752"/>
      </w:pPr>
      <w:rPr>
        <w:rFonts w:hint="default"/>
        <w:lang w:val="ru-RU" w:eastAsia="ru-RU" w:bidi="ru-RU"/>
      </w:rPr>
    </w:lvl>
  </w:abstractNum>
  <w:num w:numId="1">
    <w:abstractNumId w:val="43"/>
  </w:num>
  <w:num w:numId="2">
    <w:abstractNumId w:val="2"/>
  </w:num>
  <w:num w:numId="3">
    <w:abstractNumId w:val="48"/>
  </w:num>
  <w:num w:numId="4">
    <w:abstractNumId w:val="72"/>
  </w:num>
  <w:num w:numId="5">
    <w:abstractNumId w:val="38"/>
  </w:num>
  <w:num w:numId="6">
    <w:abstractNumId w:val="84"/>
  </w:num>
  <w:num w:numId="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65"/>
  </w:num>
  <w:num w:numId="10">
    <w:abstractNumId w:val="9"/>
  </w:num>
  <w:num w:numId="11">
    <w:abstractNumId w:val="21"/>
  </w:num>
  <w:num w:numId="12">
    <w:abstractNumId w:val="23"/>
  </w:num>
  <w:num w:numId="13">
    <w:abstractNumId w:val="39"/>
  </w:num>
  <w:num w:numId="14">
    <w:abstractNumId w:val="55"/>
  </w:num>
  <w:num w:numId="15">
    <w:abstractNumId w:val="24"/>
  </w:num>
  <w:num w:numId="16">
    <w:abstractNumId w:val="86"/>
  </w:num>
  <w:num w:numId="17">
    <w:abstractNumId w:val="54"/>
  </w:num>
  <w:num w:numId="18">
    <w:abstractNumId w:val="44"/>
  </w:num>
  <w:num w:numId="19">
    <w:abstractNumId w:val="58"/>
  </w:num>
  <w:num w:numId="20">
    <w:abstractNumId w:val="64"/>
  </w:num>
  <w:num w:numId="21">
    <w:abstractNumId w:val="89"/>
  </w:num>
  <w:num w:numId="22">
    <w:abstractNumId w:val="13"/>
  </w:num>
  <w:num w:numId="23">
    <w:abstractNumId w:val="71"/>
  </w:num>
  <w:num w:numId="24">
    <w:abstractNumId w:val="68"/>
  </w:num>
  <w:num w:numId="25">
    <w:abstractNumId w:val="95"/>
  </w:num>
  <w:num w:numId="26">
    <w:abstractNumId w:val="76"/>
  </w:num>
  <w:num w:numId="27">
    <w:abstractNumId w:val="6"/>
  </w:num>
  <w:num w:numId="28">
    <w:abstractNumId w:val="32"/>
  </w:num>
  <w:num w:numId="29">
    <w:abstractNumId w:val="16"/>
  </w:num>
  <w:num w:numId="30">
    <w:abstractNumId w:val="40"/>
  </w:num>
  <w:num w:numId="31">
    <w:abstractNumId w:val="27"/>
  </w:num>
  <w:num w:numId="32">
    <w:abstractNumId w:val="45"/>
  </w:num>
  <w:num w:numId="33">
    <w:abstractNumId w:val="34"/>
  </w:num>
  <w:num w:numId="34">
    <w:abstractNumId w:val="11"/>
  </w:num>
  <w:num w:numId="35">
    <w:abstractNumId w:val="35"/>
  </w:num>
  <w:num w:numId="36">
    <w:abstractNumId w:val="85"/>
  </w:num>
  <w:num w:numId="3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82"/>
  </w:num>
  <w:num w:numId="41">
    <w:abstractNumId w:val="91"/>
  </w:num>
  <w:num w:numId="42">
    <w:abstractNumId w:val="42"/>
  </w:num>
  <w:num w:numId="43">
    <w:abstractNumId w:val="96"/>
  </w:num>
  <w:num w:numId="44">
    <w:abstractNumId w:val="74"/>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3"/>
  </w:num>
  <w:num w:numId="49">
    <w:abstractNumId w:val="37"/>
  </w:num>
  <w:num w:numId="50">
    <w:abstractNumId w:val="75"/>
  </w:num>
  <w:num w:numId="51">
    <w:abstractNumId w:val="18"/>
  </w:num>
  <w:num w:numId="52">
    <w:abstractNumId w:val="19"/>
  </w:num>
  <w:num w:numId="53">
    <w:abstractNumId w:val="10"/>
  </w:num>
  <w:num w:numId="54">
    <w:abstractNumId w:val="77"/>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8"/>
  </w:num>
  <w:num w:numId="57">
    <w:abstractNumId w:val="81"/>
  </w:num>
  <w:num w:numId="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num>
  <w:num w:numId="60">
    <w:abstractNumId w:val="52"/>
  </w:num>
  <w:num w:numId="61">
    <w:abstractNumId w:val="33"/>
  </w:num>
  <w:num w:numId="62">
    <w:abstractNumId w:val="1"/>
  </w:num>
  <w:num w:numId="63">
    <w:abstractNumId w:val="59"/>
  </w:num>
  <w:num w:numId="64">
    <w:abstractNumId w:val="41"/>
  </w:num>
  <w:num w:numId="65">
    <w:abstractNumId w:val="73"/>
  </w:num>
  <w:num w:numId="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num>
  <w:num w:numId="68">
    <w:abstractNumId w:val="50"/>
  </w:num>
  <w:num w:numId="69">
    <w:abstractNumId w:val="14"/>
  </w:num>
  <w:num w:numId="70">
    <w:abstractNumId w:val="87"/>
  </w:num>
  <w:num w:numId="71">
    <w:abstractNumId w:val="26"/>
  </w:num>
  <w:num w:numId="72">
    <w:abstractNumId w:val="61"/>
  </w:num>
  <w:num w:numId="73">
    <w:abstractNumId w:val="28"/>
  </w:num>
  <w:num w:numId="74">
    <w:abstractNumId w:val="62"/>
  </w:num>
  <w:num w:numId="75">
    <w:abstractNumId w:val="3"/>
  </w:num>
  <w:num w:numId="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
  </w:num>
  <w:num w:numId="80">
    <w:abstractNumId w:val="25"/>
  </w:num>
  <w:num w:numId="81">
    <w:abstractNumId w:val="22"/>
  </w:num>
  <w:num w:numId="82">
    <w:abstractNumId w:val="92"/>
  </w:num>
  <w:num w:numId="83">
    <w:abstractNumId w:val="56"/>
  </w:num>
  <w:num w:numId="84">
    <w:abstractNumId w:val="57"/>
  </w:num>
  <w:num w:numId="85">
    <w:abstractNumId w:val="30"/>
  </w:num>
  <w:num w:numId="86">
    <w:abstractNumId w:val="5"/>
  </w:num>
  <w:num w:numId="87">
    <w:abstractNumId w:val="20"/>
  </w:num>
  <w:num w:numId="88">
    <w:abstractNumId w:val="8"/>
  </w:num>
  <w:num w:numId="89">
    <w:abstractNumId w:val="66"/>
  </w:num>
  <w:num w:numId="90">
    <w:abstractNumId w:val="63"/>
  </w:num>
  <w:num w:numId="91">
    <w:abstractNumId w:val="12"/>
  </w:num>
  <w:num w:numId="92">
    <w:abstractNumId w:val="90"/>
  </w:num>
  <w:num w:numId="93">
    <w:abstractNumId w:val="88"/>
  </w:num>
  <w:num w:numId="94">
    <w:abstractNumId w:val="60"/>
  </w:num>
  <w:num w:numId="95">
    <w:abstractNumId w:val="67"/>
  </w:num>
  <w:num w:numId="96">
    <w:abstractNumId w:val="79"/>
  </w:num>
  <w:num w:numId="97">
    <w:abstractNumId w:val="70"/>
  </w:num>
  <w:num w:numId="98">
    <w:abstractNumId w:val="80"/>
  </w:num>
  <w:num w:numId="99">
    <w:abstractNumId w:val="51"/>
  </w:num>
  <w:num w:numId="100">
    <w:abstractNumId w:val="93"/>
  </w:num>
  <w:num w:numId="101">
    <w:abstractNumId w:val="94"/>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hdrShapeDefaults>
    <o:shapedefaults v:ext="edit" spidmax="13314"/>
    <o:shapelayout v:ext="edit">
      <o:idmap v:ext="edit" data="1"/>
    </o:shapelayout>
  </w:hdrShapeDefaults>
  <w:footnotePr>
    <w:footnote w:id="0"/>
    <w:footnote w:id="1"/>
  </w:footnotePr>
  <w:endnotePr>
    <w:endnote w:id="0"/>
    <w:endnote w:id="1"/>
  </w:endnotePr>
  <w:compat>
    <w:useFELayout/>
  </w:compat>
  <w:rsids>
    <w:rsidRoot w:val="00F544E7"/>
    <w:rsid w:val="000058E9"/>
    <w:rsid w:val="00010CE5"/>
    <w:rsid w:val="00027572"/>
    <w:rsid w:val="00065FC7"/>
    <w:rsid w:val="00162373"/>
    <w:rsid w:val="00171C04"/>
    <w:rsid w:val="00196259"/>
    <w:rsid w:val="00337FB6"/>
    <w:rsid w:val="00354FB6"/>
    <w:rsid w:val="003C3E26"/>
    <w:rsid w:val="003D2C30"/>
    <w:rsid w:val="003E72A4"/>
    <w:rsid w:val="004A1100"/>
    <w:rsid w:val="005C1959"/>
    <w:rsid w:val="005C47CC"/>
    <w:rsid w:val="00676280"/>
    <w:rsid w:val="00730140"/>
    <w:rsid w:val="0075511E"/>
    <w:rsid w:val="007553A2"/>
    <w:rsid w:val="00852D7E"/>
    <w:rsid w:val="00873F79"/>
    <w:rsid w:val="0089585F"/>
    <w:rsid w:val="008C4882"/>
    <w:rsid w:val="00993091"/>
    <w:rsid w:val="009D3A6B"/>
    <w:rsid w:val="009F7415"/>
    <w:rsid w:val="00A377AD"/>
    <w:rsid w:val="00AA3565"/>
    <w:rsid w:val="00AB62A0"/>
    <w:rsid w:val="00B525A1"/>
    <w:rsid w:val="00B856AA"/>
    <w:rsid w:val="00BF0EC5"/>
    <w:rsid w:val="00BF22EE"/>
    <w:rsid w:val="00C72F49"/>
    <w:rsid w:val="00CD7FC2"/>
    <w:rsid w:val="00D73434"/>
    <w:rsid w:val="00DC3EA2"/>
    <w:rsid w:val="00E019BF"/>
    <w:rsid w:val="00E148F0"/>
    <w:rsid w:val="00E21861"/>
    <w:rsid w:val="00ED460D"/>
    <w:rsid w:val="00F01CB1"/>
    <w:rsid w:val="00F42404"/>
    <w:rsid w:val="00F544E7"/>
    <w:rsid w:val="00F823AA"/>
    <w:rsid w:val="00FB3B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D7E"/>
  </w:style>
  <w:style w:type="paragraph" w:styleId="1">
    <w:name w:val="heading 1"/>
    <w:basedOn w:val="a"/>
    <w:next w:val="a"/>
    <w:link w:val="10"/>
    <w:uiPriority w:val="9"/>
    <w:qFormat/>
    <w:rsid w:val="00F544E7"/>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E148F0"/>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E148F0"/>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E148F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72F49"/>
    <w:pPr>
      <w:keepNext/>
      <w:keepLines/>
      <w:spacing w:before="40" w:after="0" w:line="259" w:lineRule="auto"/>
      <w:outlineLvl w:val="4"/>
    </w:pPr>
    <w:rPr>
      <w:rFonts w:ascii="Calibri" w:eastAsia="Times New Roman" w:hAnsi="Calibri" w:cs="Times New Roman"/>
      <w:color w:val="365F91"/>
      <w:lang w:eastAsia="en-US"/>
    </w:rPr>
  </w:style>
  <w:style w:type="paragraph" w:styleId="6">
    <w:name w:val="heading 6"/>
    <w:basedOn w:val="a"/>
    <w:next w:val="a"/>
    <w:link w:val="60"/>
    <w:uiPriority w:val="9"/>
    <w:semiHidden/>
    <w:unhideWhenUsed/>
    <w:qFormat/>
    <w:rsid w:val="00C72F49"/>
    <w:pPr>
      <w:keepNext/>
      <w:keepLines/>
      <w:spacing w:before="40" w:after="0" w:line="259" w:lineRule="auto"/>
      <w:outlineLvl w:val="5"/>
    </w:pPr>
    <w:rPr>
      <w:rFonts w:ascii="Calibri" w:eastAsia="Times New Roman" w:hAnsi="Calibri" w:cs="Times New Roman"/>
      <w:color w:val="244061"/>
      <w:lang w:eastAsia="en-US"/>
    </w:rPr>
  </w:style>
  <w:style w:type="paragraph" w:styleId="7">
    <w:name w:val="heading 7"/>
    <w:basedOn w:val="a"/>
    <w:next w:val="a"/>
    <w:link w:val="70"/>
    <w:uiPriority w:val="9"/>
    <w:semiHidden/>
    <w:unhideWhenUsed/>
    <w:qFormat/>
    <w:rsid w:val="00C72F49"/>
    <w:pPr>
      <w:keepNext/>
      <w:keepLines/>
      <w:spacing w:before="40" w:after="0" w:line="259" w:lineRule="auto"/>
      <w:outlineLvl w:val="6"/>
    </w:pPr>
    <w:rPr>
      <w:rFonts w:ascii="Cambria" w:eastAsia="Times New Roman" w:hAnsi="Cambria" w:cs="Times New Roman"/>
      <w:i/>
      <w:iCs/>
      <w:color w:val="244061"/>
      <w:lang w:eastAsia="en-US"/>
    </w:rPr>
  </w:style>
  <w:style w:type="paragraph" w:styleId="8">
    <w:name w:val="heading 8"/>
    <w:basedOn w:val="a"/>
    <w:next w:val="a"/>
    <w:link w:val="80"/>
    <w:uiPriority w:val="9"/>
    <w:unhideWhenUsed/>
    <w:qFormat/>
    <w:rsid w:val="00C72F49"/>
    <w:pPr>
      <w:keepNext/>
      <w:keepLines/>
      <w:spacing w:before="40" w:after="0" w:line="259" w:lineRule="auto"/>
      <w:outlineLvl w:val="7"/>
    </w:pPr>
    <w:rPr>
      <w:rFonts w:ascii="Calibri" w:eastAsia="Times New Roman" w:hAnsi="Calibri" w:cs="Times New Roman"/>
      <w:color w:val="262626"/>
      <w:sz w:val="21"/>
      <w:szCs w:val="21"/>
      <w:lang w:eastAsia="en-US"/>
    </w:rPr>
  </w:style>
  <w:style w:type="paragraph" w:styleId="9">
    <w:name w:val="heading 9"/>
    <w:basedOn w:val="a"/>
    <w:next w:val="a"/>
    <w:link w:val="90"/>
    <w:uiPriority w:val="9"/>
    <w:semiHidden/>
    <w:unhideWhenUsed/>
    <w:qFormat/>
    <w:rsid w:val="00C72F49"/>
    <w:pPr>
      <w:keepNext/>
      <w:keepLines/>
      <w:spacing w:before="40" w:after="0" w:line="259" w:lineRule="auto"/>
      <w:outlineLvl w:val="8"/>
    </w:pPr>
    <w:rPr>
      <w:rFonts w:ascii="Cambria" w:eastAsia="Times New Roman" w:hAnsi="Cambria" w:cs="Times New Roman"/>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4E7"/>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E148F0"/>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E148F0"/>
    <w:rPr>
      <w:rFonts w:ascii="Arial" w:eastAsia="Times New Roman" w:hAnsi="Arial" w:cs="Times New Roman"/>
      <w:b/>
      <w:bCs/>
      <w:sz w:val="26"/>
      <w:szCs w:val="26"/>
    </w:rPr>
  </w:style>
  <w:style w:type="character" w:customStyle="1" w:styleId="40">
    <w:name w:val="Заголовок 4 Знак"/>
    <w:basedOn w:val="a0"/>
    <w:link w:val="4"/>
    <w:uiPriority w:val="99"/>
    <w:rsid w:val="00E148F0"/>
    <w:rPr>
      <w:rFonts w:ascii="Times New Roman" w:eastAsia="Times New Roman" w:hAnsi="Times New Roman" w:cs="Times New Roman"/>
      <w:b/>
      <w:bCs/>
      <w:sz w:val="24"/>
      <w:szCs w:val="24"/>
    </w:rPr>
  </w:style>
  <w:style w:type="paragraph" w:styleId="21">
    <w:name w:val="Body Text Indent 2"/>
    <w:basedOn w:val="a"/>
    <w:link w:val="210"/>
    <w:unhideWhenUsed/>
    <w:rsid w:val="00F544E7"/>
    <w:pPr>
      <w:spacing w:after="120" w:line="480" w:lineRule="auto"/>
      <w:ind w:left="283"/>
    </w:pPr>
    <w:rPr>
      <w:rFonts w:ascii="Times New Roman" w:eastAsia="Times New Roman" w:hAnsi="Times New Roman" w:cs="Times New Roman"/>
      <w:sz w:val="24"/>
      <w:szCs w:val="24"/>
    </w:rPr>
  </w:style>
  <w:style w:type="character" w:customStyle="1" w:styleId="210">
    <w:name w:val="Основной текст с отступом 2 Знак1"/>
    <w:link w:val="21"/>
    <w:semiHidden/>
    <w:locked/>
    <w:rsid w:val="00F544E7"/>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uiPriority w:val="99"/>
    <w:rsid w:val="00F544E7"/>
  </w:style>
  <w:style w:type="paragraph" w:styleId="a3">
    <w:name w:val="Body Text Indent"/>
    <w:basedOn w:val="a"/>
    <w:link w:val="a4"/>
    <w:unhideWhenUsed/>
    <w:rsid w:val="00F544E7"/>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rsid w:val="00F544E7"/>
    <w:rPr>
      <w:rFonts w:ascii="Times New Roman" w:eastAsia="Times New Roman" w:hAnsi="Times New Roman" w:cs="Times New Roman"/>
      <w:sz w:val="24"/>
      <w:szCs w:val="24"/>
    </w:rPr>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rsid w:val="00F544E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544E7"/>
    <w:rPr>
      <w:rFonts w:ascii="Times New Roman" w:eastAsia="Times New Roman" w:hAnsi="Times New Roman" w:cs="Times New Roman"/>
      <w:sz w:val="24"/>
      <w:szCs w:val="24"/>
    </w:rPr>
  </w:style>
  <w:style w:type="paragraph" w:styleId="a7">
    <w:name w:val="Body Text"/>
    <w:basedOn w:val="a"/>
    <w:link w:val="a8"/>
    <w:uiPriority w:val="1"/>
    <w:qFormat/>
    <w:rsid w:val="00F544E7"/>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F544E7"/>
    <w:rPr>
      <w:rFonts w:ascii="Times New Roman" w:eastAsia="Times New Roman" w:hAnsi="Times New Roman" w:cs="Times New Roman"/>
      <w:sz w:val="24"/>
      <w:szCs w:val="24"/>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F544E7"/>
    <w:pPr>
      <w:spacing w:after="0" w:line="240" w:lineRule="auto"/>
      <w:ind w:left="708"/>
    </w:pPr>
    <w:rPr>
      <w:rFonts w:ascii="Times New Roman" w:eastAsia="Times New Roman" w:hAnsi="Times New Roman" w:cs="Times New Roman"/>
      <w:sz w:val="24"/>
      <w:szCs w:val="24"/>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F544E7"/>
    <w:rPr>
      <w:rFonts w:ascii="Times New Roman" w:eastAsia="Times New Roman" w:hAnsi="Times New Roman" w:cs="Times New Roman"/>
      <w:sz w:val="24"/>
      <w:szCs w:val="24"/>
    </w:rPr>
  </w:style>
  <w:style w:type="paragraph" w:styleId="ab">
    <w:name w:val="No Spacing"/>
    <w:link w:val="ac"/>
    <w:uiPriority w:val="1"/>
    <w:qFormat/>
    <w:rsid w:val="00F544E7"/>
    <w:pPr>
      <w:spacing w:after="0" w:line="240" w:lineRule="auto"/>
    </w:pPr>
    <w:rPr>
      <w:rFonts w:ascii="Times New Roman" w:eastAsia="Times New Roman" w:hAnsi="Times New Roman" w:cs="Times New Roman"/>
      <w:sz w:val="24"/>
      <w:szCs w:val="24"/>
    </w:rPr>
  </w:style>
  <w:style w:type="paragraph" w:customStyle="1" w:styleId="211">
    <w:name w:val="Список 21"/>
    <w:basedOn w:val="a"/>
    <w:rsid w:val="00F544E7"/>
    <w:pPr>
      <w:spacing w:after="0" w:line="240" w:lineRule="auto"/>
      <w:ind w:left="566" w:hanging="283"/>
    </w:pPr>
    <w:rPr>
      <w:rFonts w:ascii="Times New Roman" w:eastAsia="Times New Roman" w:hAnsi="Times New Roman" w:cs="Times New Roman"/>
      <w:sz w:val="20"/>
      <w:szCs w:val="20"/>
      <w:lang w:eastAsia="ar-SA"/>
    </w:rPr>
  </w:style>
  <w:style w:type="table" w:customStyle="1" w:styleId="TableNormal">
    <w:name w:val="Table Normal"/>
    <w:uiPriority w:val="2"/>
    <w:semiHidden/>
    <w:unhideWhenUsed/>
    <w:qFormat/>
    <w:rsid w:val="00E148F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48F0"/>
    <w:pPr>
      <w:widowControl w:val="0"/>
      <w:autoSpaceDE w:val="0"/>
      <w:autoSpaceDN w:val="0"/>
      <w:spacing w:after="0" w:line="240" w:lineRule="auto"/>
      <w:ind w:left="107"/>
    </w:pPr>
    <w:rPr>
      <w:rFonts w:ascii="Times New Roman" w:eastAsia="Times New Roman" w:hAnsi="Times New Roman" w:cs="Times New Roman"/>
      <w:lang w:bidi="ru-RU"/>
    </w:rPr>
  </w:style>
  <w:style w:type="table" w:styleId="ad">
    <w:name w:val="Table Grid"/>
    <w:basedOn w:val="a1"/>
    <w:uiPriority w:val="59"/>
    <w:rsid w:val="00E148F0"/>
    <w:pPr>
      <w:widowControl w:val="0"/>
      <w:autoSpaceDE w:val="0"/>
      <w:autoSpaceDN w:val="0"/>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148F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e">
    <w:name w:val="header"/>
    <w:basedOn w:val="a"/>
    <w:link w:val="af"/>
    <w:uiPriority w:val="99"/>
    <w:unhideWhenUsed/>
    <w:rsid w:val="00E148F0"/>
    <w:pPr>
      <w:widowControl w:val="0"/>
      <w:tabs>
        <w:tab w:val="center" w:pos="4677"/>
        <w:tab w:val="right" w:pos="9355"/>
      </w:tabs>
      <w:autoSpaceDE w:val="0"/>
      <w:autoSpaceDN w:val="0"/>
      <w:spacing w:after="0" w:line="240" w:lineRule="auto"/>
    </w:pPr>
    <w:rPr>
      <w:rFonts w:ascii="Times New Roman" w:eastAsia="Times New Roman" w:hAnsi="Times New Roman" w:cs="Times New Roman"/>
      <w:lang w:bidi="ru-RU"/>
    </w:rPr>
  </w:style>
  <w:style w:type="character" w:customStyle="1" w:styleId="af">
    <w:name w:val="Верхний колонтитул Знак"/>
    <w:basedOn w:val="a0"/>
    <w:link w:val="ae"/>
    <w:uiPriority w:val="99"/>
    <w:rsid w:val="00E148F0"/>
    <w:rPr>
      <w:rFonts w:ascii="Times New Roman" w:eastAsia="Times New Roman" w:hAnsi="Times New Roman" w:cs="Times New Roman"/>
      <w:lang w:bidi="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qFormat/>
    <w:rsid w:val="00E148F0"/>
    <w:pPr>
      <w:spacing w:after="0" w:line="240" w:lineRule="auto"/>
    </w:pPr>
    <w:rPr>
      <w:rFonts w:ascii="Times New Roman" w:eastAsia="Times New Roman" w:hAnsi="Times New Roman" w:cs="Times New Roman"/>
      <w:sz w:val="20"/>
      <w:szCs w:val="20"/>
      <w:lang w:val="en-US"/>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E148F0"/>
    <w:rPr>
      <w:rFonts w:ascii="Times New Roman" w:eastAsia="Times New Roman" w:hAnsi="Times New Roman" w:cs="Times New Roman"/>
      <w:sz w:val="20"/>
      <w:szCs w:val="20"/>
      <w:lang w:val="en-US"/>
    </w:rPr>
  </w:style>
  <w:style w:type="character" w:styleId="af2">
    <w:name w:val="footnote reference"/>
    <w:uiPriority w:val="99"/>
    <w:rsid w:val="00E148F0"/>
    <w:rPr>
      <w:rFonts w:cs="Times New Roman"/>
      <w:vertAlign w:val="superscript"/>
    </w:rPr>
  </w:style>
  <w:style w:type="paragraph" w:styleId="af3">
    <w:name w:val="List"/>
    <w:basedOn w:val="a"/>
    <w:unhideWhenUsed/>
    <w:rsid w:val="00E148F0"/>
    <w:pPr>
      <w:spacing w:after="0" w:line="240" w:lineRule="auto"/>
      <w:ind w:left="283" w:hanging="283"/>
    </w:pPr>
    <w:rPr>
      <w:rFonts w:ascii="Arial" w:eastAsia="Times New Roman" w:hAnsi="Arial" w:cs="Wingdings"/>
      <w:sz w:val="24"/>
      <w:szCs w:val="28"/>
      <w:lang w:eastAsia="ar-SA"/>
    </w:rPr>
  </w:style>
  <w:style w:type="character" w:customStyle="1" w:styleId="23">
    <w:name w:val="Основной текст 2 Знак"/>
    <w:basedOn w:val="a0"/>
    <w:link w:val="24"/>
    <w:rsid w:val="00E148F0"/>
    <w:rPr>
      <w:rFonts w:ascii="Times New Roman" w:eastAsia="Times New Roman" w:hAnsi="Times New Roman" w:cs="Times New Roman"/>
      <w:sz w:val="24"/>
      <w:szCs w:val="24"/>
    </w:rPr>
  </w:style>
  <w:style w:type="paragraph" w:styleId="24">
    <w:name w:val="Body Text 2"/>
    <w:basedOn w:val="a"/>
    <w:link w:val="23"/>
    <w:rsid w:val="00E148F0"/>
    <w:pPr>
      <w:spacing w:after="0" w:line="240" w:lineRule="auto"/>
      <w:ind w:right="-57"/>
      <w:jc w:val="both"/>
    </w:pPr>
    <w:rPr>
      <w:rFonts w:ascii="Times New Roman" w:eastAsia="Times New Roman" w:hAnsi="Times New Roman" w:cs="Times New Roman"/>
      <w:sz w:val="24"/>
      <w:szCs w:val="24"/>
    </w:rPr>
  </w:style>
  <w:style w:type="character" w:styleId="af4">
    <w:name w:val="page number"/>
    <w:rsid w:val="00E148F0"/>
    <w:rPr>
      <w:rFonts w:cs="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next w:val="a"/>
    <w:link w:val="25"/>
    <w:uiPriority w:val="99"/>
    <w:qFormat/>
    <w:rsid w:val="00E148F0"/>
    <w:pPr>
      <w:spacing w:after="120"/>
      <w:ind w:firstLine="709"/>
      <w:outlineLvl w:val="0"/>
    </w:pPr>
    <w:rPr>
      <w:rFonts w:ascii="Times New Roman" w:eastAsia="Times New Roman" w:hAnsi="Times New Roman" w:cs="Times New Roman"/>
      <w:kern w:val="28"/>
      <w:sz w:val="24"/>
      <w:szCs w:val="24"/>
    </w:rPr>
  </w:style>
  <w:style w:type="character" w:customStyle="1" w:styleId="25">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5"/>
    <w:uiPriority w:val="99"/>
    <w:locked/>
    <w:rsid w:val="00E148F0"/>
    <w:rPr>
      <w:rFonts w:ascii="Times New Roman" w:eastAsia="Times New Roman" w:hAnsi="Times New Roman" w:cs="Times New Roman"/>
      <w:kern w:val="28"/>
      <w:sz w:val="24"/>
      <w:szCs w:val="24"/>
    </w:rPr>
  </w:style>
  <w:style w:type="character" w:styleId="af6">
    <w:name w:val="Emphasis"/>
    <w:qFormat/>
    <w:rsid w:val="00E148F0"/>
    <w:rPr>
      <w:rFonts w:cs="Times New Roman"/>
      <w:i/>
    </w:rPr>
  </w:style>
  <w:style w:type="character" w:customStyle="1" w:styleId="af7">
    <w:name w:val="Текст выноски Знак"/>
    <w:basedOn w:val="a0"/>
    <w:link w:val="af8"/>
    <w:uiPriority w:val="99"/>
    <w:rsid w:val="00E148F0"/>
    <w:rPr>
      <w:rFonts w:ascii="Segoe UI" w:eastAsia="Times New Roman" w:hAnsi="Segoe UI" w:cs="Times New Roman"/>
      <w:sz w:val="18"/>
      <w:szCs w:val="18"/>
    </w:rPr>
  </w:style>
  <w:style w:type="paragraph" w:styleId="af8">
    <w:name w:val="Balloon Text"/>
    <w:basedOn w:val="a"/>
    <w:link w:val="af7"/>
    <w:uiPriority w:val="99"/>
    <w:rsid w:val="00E148F0"/>
    <w:pPr>
      <w:spacing w:after="0" w:line="240" w:lineRule="auto"/>
    </w:pPr>
    <w:rPr>
      <w:rFonts w:ascii="Segoe UI" w:eastAsia="Times New Roman" w:hAnsi="Segoe UI" w:cs="Times New Roman"/>
      <w:sz w:val="18"/>
      <w:szCs w:val="18"/>
    </w:rPr>
  </w:style>
  <w:style w:type="character" w:customStyle="1" w:styleId="af9">
    <w:name w:val="Текст примечания Знак"/>
    <w:basedOn w:val="a0"/>
    <w:link w:val="afa"/>
    <w:uiPriority w:val="99"/>
    <w:rsid w:val="00E148F0"/>
    <w:rPr>
      <w:rFonts w:ascii="Calibri" w:eastAsia="Times New Roman" w:hAnsi="Calibri" w:cs="Times New Roman"/>
      <w:sz w:val="20"/>
      <w:szCs w:val="20"/>
    </w:rPr>
  </w:style>
  <w:style w:type="paragraph" w:styleId="afa">
    <w:name w:val="annotation text"/>
    <w:basedOn w:val="a"/>
    <w:link w:val="af9"/>
    <w:uiPriority w:val="99"/>
    <w:unhideWhenUsed/>
    <w:rsid w:val="00E148F0"/>
    <w:pPr>
      <w:spacing w:after="0" w:line="240" w:lineRule="auto"/>
    </w:pPr>
    <w:rPr>
      <w:rFonts w:ascii="Calibri" w:eastAsia="Times New Roman" w:hAnsi="Calibri" w:cs="Times New Roman"/>
      <w:sz w:val="20"/>
      <w:szCs w:val="20"/>
    </w:rPr>
  </w:style>
  <w:style w:type="character" w:customStyle="1" w:styleId="afb">
    <w:name w:val="Тема примечания Знак"/>
    <w:basedOn w:val="af9"/>
    <w:link w:val="afc"/>
    <w:uiPriority w:val="99"/>
    <w:rsid w:val="00E148F0"/>
    <w:rPr>
      <w:rFonts w:ascii="Times New Roman" w:hAnsi="Times New Roman"/>
      <w:b/>
      <w:bCs/>
    </w:rPr>
  </w:style>
  <w:style w:type="paragraph" w:styleId="afc">
    <w:name w:val="annotation subject"/>
    <w:basedOn w:val="afa"/>
    <w:next w:val="afa"/>
    <w:link w:val="afb"/>
    <w:uiPriority w:val="99"/>
    <w:unhideWhenUsed/>
    <w:rsid w:val="00E148F0"/>
    <w:rPr>
      <w:rFonts w:ascii="Times New Roman" w:hAnsi="Times New Roman"/>
      <w:b/>
      <w:bCs/>
    </w:rPr>
  </w:style>
  <w:style w:type="character" w:customStyle="1" w:styleId="afd">
    <w:name w:val="Текст концевой сноски Знак"/>
    <w:basedOn w:val="a0"/>
    <w:link w:val="afe"/>
    <w:uiPriority w:val="99"/>
    <w:semiHidden/>
    <w:rsid w:val="00E148F0"/>
    <w:rPr>
      <w:rFonts w:ascii="Calibri" w:eastAsia="Times New Roman" w:hAnsi="Calibri" w:cs="Times New Roman"/>
      <w:sz w:val="20"/>
      <w:szCs w:val="20"/>
    </w:rPr>
  </w:style>
  <w:style w:type="paragraph" w:styleId="afe">
    <w:name w:val="endnote text"/>
    <w:basedOn w:val="a"/>
    <w:link w:val="afd"/>
    <w:uiPriority w:val="99"/>
    <w:semiHidden/>
    <w:unhideWhenUsed/>
    <w:rsid w:val="00E148F0"/>
    <w:pPr>
      <w:spacing w:after="0" w:line="240" w:lineRule="auto"/>
    </w:pPr>
    <w:rPr>
      <w:rFonts w:ascii="Calibri" w:eastAsia="Times New Roman" w:hAnsi="Calibri" w:cs="Times New Roman"/>
      <w:sz w:val="20"/>
      <w:szCs w:val="20"/>
    </w:rPr>
  </w:style>
  <w:style w:type="character" w:styleId="aff">
    <w:name w:val="Strong"/>
    <w:uiPriority w:val="22"/>
    <w:qFormat/>
    <w:rsid w:val="00E148F0"/>
    <w:rPr>
      <w:b/>
      <w:bCs/>
    </w:rPr>
  </w:style>
  <w:style w:type="character" w:styleId="aff0">
    <w:name w:val="Subtle Emphasis"/>
    <w:uiPriority w:val="19"/>
    <w:qFormat/>
    <w:rsid w:val="00E148F0"/>
    <w:rPr>
      <w:i/>
      <w:iCs/>
      <w:color w:val="404040"/>
    </w:rPr>
  </w:style>
  <w:style w:type="paragraph" w:styleId="aff1">
    <w:name w:val="Subtitle"/>
    <w:basedOn w:val="a"/>
    <w:next w:val="a"/>
    <w:link w:val="aff2"/>
    <w:uiPriority w:val="11"/>
    <w:qFormat/>
    <w:rsid w:val="00E148F0"/>
    <w:pPr>
      <w:spacing w:after="60"/>
      <w:jc w:val="center"/>
      <w:outlineLvl w:val="1"/>
    </w:pPr>
    <w:rPr>
      <w:rFonts w:ascii="Calibri Light" w:eastAsia="Times New Roman" w:hAnsi="Calibri Light" w:cs="Times New Roman"/>
      <w:sz w:val="24"/>
      <w:szCs w:val="24"/>
    </w:rPr>
  </w:style>
  <w:style w:type="character" w:customStyle="1" w:styleId="aff2">
    <w:name w:val="Подзаголовок Знак"/>
    <w:basedOn w:val="a0"/>
    <w:link w:val="aff1"/>
    <w:uiPriority w:val="11"/>
    <w:rsid w:val="00E148F0"/>
    <w:rPr>
      <w:rFonts w:ascii="Calibri Light" w:eastAsia="Times New Roman" w:hAnsi="Calibri Light" w:cs="Times New Roman"/>
      <w:sz w:val="24"/>
      <w:szCs w:val="24"/>
    </w:rPr>
  </w:style>
  <w:style w:type="paragraph" w:styleId="aff3">
    <w:name w:val="TOC Heading"/>
    <w:basedOn w:val="1"/>
    <w:next w:val="a"/>
    <w:uiPriority w:val="39"/>
    <w:unhideWhenUsed/>
    <w:qFormat/>
    <w:rsid w:val="00E148F0"/>
    <w:pPr>
      <w:keepLines/>
      <w:spacing w:after="0" w:line="259" w:lineRule="auto"/>
      <w:outlineLvl w:val="9"/>
    </w:pPr>
    <w:rPr>
      <w:rFonts w:ascii="Calibri Light" w:hAnsi="Calibri Light"/>
      <w:b w:val="0"/>
      <w:bCs w:val="0"/>
      <w:color w:val="2F5496"/>
      <w:kern w:val="0"/>
    </w:rPr>
  </w:style>
  <w:style w:type="character" w:customStyle="1" w:styleId="26">
    <w:name w:val="Название Знак2"/>
    <w:aliases w:val="Заголовок Знак1"/>
    <w:link w:val="aff4"/>
    <w:uiPriority w:val="10"/>
    <w:rsid w:val="00E148F0"/>
    <w:rPr>
      <w:rFonts w:ascii="Times New Roman" w:hAnsi="Times New Roman"/>
      <w:kern w:val="28"/>
      <w:sz w:val="24"/>
      <w:szCs w:val="24"/>
    </w:rPr>
  </w:style>
  <w:style w:type="paragraph" w:styleId="aff4">
    <w:name w:val="Title"/>
    <w:aliases w:val="Заголовок"/>
    <w:basedOn w:val="a"/>
    <w:next w:val="a"/>
    <w:link w:val="26"/>
    <w:uiPriority w:val="10"/>
    <w:qFormat/>
    <w:rsid w:val="00E148F0"/>
    <w:pPr>
      <w:pBdr>
        <w:bottom w:val="single" w:sz="8" w:space="4" w:color="4F81BD" w:themeColor="accent1"/>
      </w:pBdr>
      <w:spacing w:after="300" w:line="240" w:lineRule="auto"/>
      <w:contextualSpacing/>
    </w:pPr>
    <w:rPr>
      <w:rFonts w:ascii="Times New Roman" w:hAnsi="Times New Roman"/>
      <w:kern w:val="28"/>
      <w:sz w:val="24"/>
      <w:szCs w:val="24"/>
    </w:rPr>
  </w:style>
  <w:style w:type="table" w:customStyle="1" w:styleId="27">
    <w:name w:val="Сетка таблицы2"/>
    <w:basedOn w:val="a1"/>
    <w:next w:val="ad"/>
    <w:uiPriority w:val="39"/>
    <w:rsid w:val="00E148F0"/>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таблСлева12"/>
    <w:basedOn w:val="a"/>
    <w:uiPriority w:val="3"/>
    <w:qFormat/>
    <w:rsid w:val="00E148F0"/>
    <w:pPr>
      <w:snapToGrid w:val="0"/>
      <w:spacing w:after="0" w:line="240" w:lineRule="auto"/>
    </w:pPr>
    <w:rPr>
      <w:rFonts w:ascii="Times New Roman" w:eastAsia="Times New Roman" w:hAnsi="Times New Roman" w:cs="Times New Roman"/>
      <w:iCs/>
      <w:sz w:val="24"/>
      <w:szCs w:val="28"/>
    </w:rPr>
  </w:style>
  <w:style w:type="character" w:customStyle="1" w:styleId="c7">
    <w:name w:val="c7"/>
    <w:basedOn w:val="a0"/>
    <w:rsid w:val="00E148F0"/>
  </w:style>
  <w:style w:type="character" w:customStyle="1" w:styleId="fontstyle01">
    <w:name w:val="fontstyle01"/>
    <w:basedOn w:val="a0"/>
    <w:qFormat/>
    <w:rsid w:val="00E148F0"/>
    <w:rPr>
      <w:rFonts w:ascii="ArialMT" w:hAnsi="ArialMT" w:hint="default"/>
      <w:b w:val="0"/>
      <w:bCs w:val="0"/>
      <w:i w:val="0"/>
      <w:iCs w:val="0"/>
      <w:color w:val="000000"/>
      <w:sz w:val="30"/>
      <w:szCs w:val="30"/>
    </w:rPr>
  </w:style>
  <w:style w:type="character" w:customStyle="1" w:styleId="aff5">
    <w:name w:val="Название Знак"/>
    <w:basedOn w:val="a0"/>
    <w:link w:val="aff4"/>
    <w:uiPriority w:val="10"/>
    <w:rsid w:val="00E148F0"/>
    <w:rPr>
      <w:rFonts w:asciiTheme="majorHAnsi" w:eastAsiaTheme="majorEastAsia" w:hAnsiTheme="majorHAnsi" w:cstheme="majorBidi"/>
      <w:color w:val="17365D" w:themeColor="text2" w:themeShade="BF"/>
      <w:spacing w:val="5"/>
      <w:kern w:val="28"/>
      <w:sz w:val="52"/>
      <w:szCs w:val="52"/>
    </w:rPr>
  </w:style>
  <w:style w:type="character" w:customStyle="1" w:styleId="50">
    <w:name w:val="Заголовок 5 Знак"/>
    <w:basedOn w:val="a0"/>
    <w:link w:val="5"/>
    <w:uiPriority w:val="9"/>
    <w:semiHidden/>
    <w:rsid w:val="00C72F49"/>
    <w:rPr>
      <w:rFonts w:ascii="Calibri" w:eastAsia="Times New Roman" w:hAnsi="Calibri" w:cs="Times New Roman"/>
      <w:color w:val="365F91"/>
      <w:lang w:eastAsia="en-US"/>
    </w:rPr>
  </w:style>
  <w:style w:type="character" w:customStyle="1" w:styleId="60">
    <w:name w:val="Заголовок 6 Знак"/>
    <w:basedOn w:val="a0"/>
    <w:link w:val="6"/>
    <w:uiPriority w:val="9"/>
    <w:semiHidden/>
    <w:rsid w:val="00C72F49"/>
    <w:rPr>
      <w:rFonts w:ascii="Calibri" w:eastAsia="Times New Roman" w:hAnsi="Calibri" w:cs="Times New Roman"/>
      <w:color w:val="244061"/>
      <w:lang w:eastAsia="en-US"/>
    </w:rPr>
  </w:style>
  <w:style w:type="character" w:customStyle="1" w:styleId="70">
    <w:name w:val="Заголовок 7 Знак"/>
    <w:basedOn w:val="a0"/>
    <w:link w:val="7"/>
    <w:uiPriority w:val="9"/>
    <w:semiHidden/>
    <w:rsid w:val="00C72F49"/>
    <w:rPr>
      <w:rFonts w:ascii="Cambria" w:eastAsia="Times New Roman" w:hAnsi="Cambria" w:cs="Times New Roman"/>
      <w:i/>
      <w:iCs/>
      <w:color w:val="244061"/>
      <w:lang w:eastAsia="en-US"/>
    </w:rPr>
  </w:style>
  <w:style w:type="character" w:customStyle="1" w:styleId="80">
    <w:name w:val="Заголовок 8 Знак"/>
    <w:basedOn w:val="a0"/>
    <w:link w:val="8"/>
    <w:uiPriority w:val="9"/>
    <w:rsid w:val="00C72F49"/>
    <w:rPr>
      <w:rFonts w:ascii="Calibri" w:eastAsia="Times New Roman" w:hAnsi="Calibri" w:cs="Times New Roman"/>
      <w:color w:val="262626"/>
      <w:sz w:val="21"/>
      <w:szCs w:val="21"/>
      <w:lang w:eastAsia="en-US"/>
    </w:rPr>
  </w:style>
  <w:style w:type="character" w:customStyle="1" w:styleId="90">
    <w:name w:val="Заголовок 9 Знак"/>
    <w:basedOn w:val="a0"/>
    <w:link w:val="9"/>
    <w:uiPriority w:val="9"/>
    <w:semiHidden/>
    <w:rsid w:val="00C72F49"/>
    <w:rPr>
      <w:rFonts w:ascii="Cambria" w:eastAsia="Times New Roman" w:hAnsi="Cambria" w:cs="Times New Roman"/>
      <w:i/>
      <w:iCs/>
      <w:color w:val="262626"/>
      <w:sz w:val="21"/>
      <w:szCs w:val="21"/>
      <w:lang w:eastAsia="en-US"/>
    </w:rPr>
  </w:style>
  <w:style w:type="character" w:customStyle="1" w:styleId="blk">
    <w:name w:val="blk"/>
    <w:rsid w:val="00C72F49"/>
  </w:style>
  <w:style w:type="paragraph" w:customStyle="1" w:styleId="aff6">
    <w:basedOn w:val="a"/>
    <w:next w:val="a"/>
    <w:uiPriority w:val="10"/>
    <w:qFormat/>
    <w:rsid w:val="00C72F49"/>
    <w:pPr>
      <w:spacing w:after="120"/>
      <w:ind w:firstLine="709"/>
      <w:outlineLvl w:val="0"/>
    </w:pPr>
    <w:rPr>
      <w:rFonts w:ascii="Times New Roman" w:eastAsia="Times New Roman" w:hAnsi="Times New Roman" w:cs="Times New Roman"/>
      <w:kern w:val="28"/>
      <w:sz w:val="24"/>
      <w:szCs w:val="24"/>
    </w:rPr>
  </w:style>
  <w:style w:type="paragraph" w:styleId="28">
    <w:name w:val="List 2"/>
    <w:basedOn w:val="a"/>
    <w:rsid w:val="00C72F49"/>
    <w:pPr>
      <w:spacing w:before="120" w:after="120" w:line="240" w:lineRule="auto"/>
      <w:ind w:left="720" w:hanging="360"/>
      <w:jc w:val="both"/>
    </w:pPr>
    <w:rPr>
      <w:rFonts w:ascii="Arial" w:eastAsia="Batang" w:hAnsi="Arial" w:cs="Times New Roman"/>
      <w:sz w:val="20"/>
      <w:szCs w:val="24"/>
      <w:lang w:eastAsia="ko-KR"/>
    </w:rPr>
  </w:style>
  <w:style w:type="character" w:styleId="aff7">
    <w:name w:val="Hyperlink"/>
    <w:uiPriority w:val="99"/>
    <w:rsid w:val="00C72F49"/>
    <w:rPr>
      <w:rFonts w:cs="Times New Roman"/>
      <w:color w:val="0000FF"/>
      <w:u w:val="single"/>
    </w:rPr>
  </w:style>
  <w:style w:type="paragraph" w:styleId="11">
    <w:name w:val="toc 1"/>
    <w:basedOn w:val="a"/>
    <w:next w:val="a"/>
    <w:autoRedefine/>
    <w:uiPriority w:val="39"/>
    <w:rsid w:val="00C72F49"/>
    <w:pPr>
      <w:spacing w:before="240" w:after="120" w:line="240" w:lineRule="auto"/>
    </w:pPr>
    <w:rPr>
      <w:rFonts w:ascii="Calibri" w:eastAsia="Times New Roman" w:hAnsi="Calibri" w:cs="Calibri"/>
      <w:b/>
      <w:bCs/>
      <w:sz w:val="20"/>
      <w:szCs w:val="20"/>
    </w:rPr>
  </w:style>
  <w:style w:type="paragraph" w:styleId="29">
    <w:name w:val="toc 2"/>
    <w:basedOn w:val="a"/>
    <w:next w:val="a"/>
    <w:autoRedefine/>
    <w:uiPriority w:val="39"/>
    <w:rsid w:val="00C72F49"/>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C72F49"/>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C72F49"/>
    <w:rPr>
      <w:rFonts w:ascii="Times New Roman" w:hAnsi="Times New Roman"/>
      <w:sz w:val="20"/>
      <w:lang w:eastAsia="ru-RU"/>
    </w:rPr>
  </w:style>
  <w:style w:type="paragraph" w:customStyle="1" w:styleId="ConsPlusNormal">
    <w:name w:val="ConsPlusNormal"/>
    <w:rsid w:val="00C72F4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10">
    <w:name w:val="Текст примечания Знак11"/>
    <w:uiPriority w:val="99"/>
    <w:rsid w:val="00C72F49"/>
    <w:rPr>
      <w:rFonts w:cs="Times New Roman"/>
      <w:sz w:val="20"/>
      <w:szCs w:val="20"/>
    </w:rPr>
  </w:style>
  <w:style w:type="character" w:customStyle="1" w:styleId="13">
    <w:name w:val="Текст примечания Знак1"/>
    <w:uiPriority w:val="99"/>
    <w:rsid w:val="00C72F49"/>
    <w:rPr>
      <w:rFonts w:cs="Times New Roman"/>
      <w:sz w:val="20"/>
      <w:szCs w:val="20"/>
    </w:rPr>
  </w:style>
  <w:style w:type="character" w:customStyle="1" w:styleId="111">
    <w:name w:val="Тема примечания Знак11"/>
    <w:uiPriority w:val="99"/>
    <w:rsid w:val="00C72F49"/>
    <w:rPr>
      <w:rFonts w:cs="Times New Roman"/>
      <w:b/>
      <w:bCs/>
      <w:sz w:val="20"/>
      <w:szCs w:val="20"/>
    </w:rPr>
  </w:style>
  <w:style w:type="character" w:customStyle="1" w:styleId="14">
    <w:name w:val="Тема примечания Знак1"/>
    <w:uiPriority w:val="99"/>
    <w:rsid w:val="00C72F49"/>
    <w:rPr>
      <w:rFonts w:cs="Times New Roman"/>
      <w:b/>
      <w:bCs/>
      <w:sz w:val="20"/>
      <w:szCs w:val="20"/>
    </w:rPr>
  </w:style>
  <w:style w:type="character" w:customStyle="1" w:styleId="apple-converted-space">
    <w:name w:val="apple-converted-space"/>
    <w:rsid w:val="00C72F49"/>
  </w:style>
  <w:style w:type="character" w:customStyle="1" w:styleId="aff8">
    <w:name w:val="Цветовое выделение"/>
    <w:uiPriority w:val="99"/>
    <w:rsid w:val="00C72F49"/>
    <w:rPr>
      <w:b/>
      <w:color w:val="26282F"/>
    </w:rPr>
  </w:style>
  <w:style w:type="character" w:customStyle="1" w:styleId="aff9">
    <w:name w:val="Гипертекстовая ссылка"/>
    <w:uiPriority w:val="99"/>
    <w:rsid w:val="00C72F49"/>
    <w:rPr>
      <w:b/>
      <w:color w:val="106BBE"/>
    </w:rPr>
  </w:style>
  <w:style w:type="character" w:customStyle="1" w:styleId="affa">
    <w:name w:val="Активная гипертекстовая ссылка"/>
    <w:uiPriority w:val="99"/>
    <w:rsid w:val="00C72F49"/>
    <w:rPr>
      <w:b/>
      <w:color w:val="106BBE"/>
      <w:u w:val="single"/>
    </w:rPr>
  </w:style>
  <w:style w:type="paragraph" w:customStyle="1" w:styleId="affb">
    <w:name w:val="Внимание"/>
    <w:basedOn w:val="a"/>
    <w:next w:val="a"/>
    <w:uiPriority w:val="99"/>
    <w:rsid w:val="00C72F4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c">
    <w:name w:val="Внимание: криминал!!"/>
    <w:basedOn w:val="affb"/>
    <w:next w:val="a"/>
    <w:uiPriority w:val="99"/>
    <w:rsid w:val="00C72F49"/>
  </w:style>
  <w:style w:type="paragraph" w:customStyle="1" w:styleId="affd">
    <w:name w:val="Внимание: недобросовестность!"/>
    <w:basedOn w:val="affb"/>
    <w:next w:val="a"/>
    <w:uiPriority w:val="99"/>
    <w:rsid w:val="00C72F49"/>
  </w:style>
  <w:style w:type="character" w:customStyle="1" w:styleId="affe">
    <w:name w:val="Выделение для Базового Поиска"/>
    <w:uiPriority w:val="99"/>
    <w:rsid w:val="00C72F49"/>
    <w:rPr>
      <w:b/>
      <w:color w:val="0058A9"/>
    </w:rPr>
  </w:style>
  <w:style w:type="character" w:customStyle="1" w:styleId="afff">
    <w:name w:val="Выделение для Базового Поиска (курсив)"/>
    <w:uiPriority w:val="99"/>
    <w:rsid w:val="00C72F49"/>
    <w:rPr>
      <w:b/>
      <w:i/>
      <w:color w:val="0058A9"/>
    </w:rPr>
  </w:style>
  <w:style w:type="paragraph" w:customStyle="1" w:styleId="afff0">
    <w:name w:val="Дочерний элемент списка"/>
    <w:basedOn w:val="a"/>
    <w:next w:val="a"/>
    <w:uiPriority w:val="99"/>
    <w:rsid w:val="00C72F4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f1">
    <w:name w:val="Основное меню (преемственное)"/>
    <w:basedOn w:val="a"/>
    <w:next w:val="a"/>
    <w:uiPriority w:val="99"/>
    <w:rsid w:val="00C72F49"/>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f1"/>
    <w:next w:val="a"/>
    <w:uiPriority w:val="99"/>
    <w:rsid w:val="00C72F49"/>
    <w:rPr>
      <w:b/>
      <w:bCs/>
      <w:color w:val="0058A9"/>
      <w:shd w:val="clear" w:color="auto" w:fill="ECE9D8"/>
    </w:rPr>
  </w:style>
  <w:style w:type="paragraph" w:customStyle="1" w:styleId="afff2">
    <w:name w:val="Заголовок группы контролов"/>
    <w:basedOn w:val="a"/>
    <w:next w:val="a"/>
    <w:uiPriority w:val="99"/>
    <w:rsid w:val="00C72F4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f3">
    <w:name w:val="Заголовок для информации об изменениях"/>
    <w:basedOn w:val="1"/>
    <w:next w:val="a"/>
    <w:uiPriority w:val="99"/>
    <w:rsid w:val="00C72F4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4">
    <w:name w:val="Заголовок распахивающейся части диалога"/>
    <w:basedOn w:val="a"/>
    <w:next w:val="a"/>
    <w:uiPriority w:val="99"/>
    <w:rsid w:val="00C72F4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f5">
    <w:name w:val="Заголовок своего сообщения"/>
    <w:uiPriority w:val="99"/>
    <w:rsid w:val="00C72F49"/>
    <w:rPr>
      <w:b/>
      <w:color w:val="26282F"/>
    </w:rPr>
  </w:style>
  <w:style w:type="paragraph" w:customStyle="1" w:styleId="afff6">
    <w:name w:val="Заголовок статьи"/>
    <w:basedOn w:val="a"/>
    <w:next w:val="a"/>
    <w:uiPriority w:val="99"/>
    <w:rsid w:val="00C72F4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f7">
    <w:name w:val="Заголовок чужого сообщения"/>
    <w:uiPriority w:val="99"/>
    <w:rsid w:val="00C72F49"/>
    <w:rPr>
      <w:b/>
      <w:color w:val="FF0000"/>
    </w:rPr>
  </w:style>
  <w:style w:type="paragraph" w:customStyle="1" w:styleId="afff8">
    <w:name w:val="Заголовок ЭР (левое окно)"/>
    <w:basedOn w:val="a"/>
    <w:next w:val="a"/>
    <w:uiPriority w:val="99"/>
    <w:rsid w:val="00C72F4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9">
    <w:name w:val="Заголовок ЭР (правое окно)"/>
    <w:basedOn w:val="afff8"/>
    <w:next w:val="a"/>
    <w:uiPriority w:val="99"/>
    <w:rsid w:val="00C72F49"/>
    <w:pPr>
      <w:spacing w:after="0"/>
      <w:jc w:val="left"/>
    </w:pPr>
  </w:style>
  <w:style w:type="paragraph" w:customStyle="1" w:styleId="afffa">
    <w:name w:val="Интерактивный заголовок"/>
    <w:basedOn w:val="15"/>
    <w:next w:val="a"/>
    <w:uiPriority w:val="99"/>
    <w:rsid w:val="00C72F49"/>
    <w:rPr>
      <w:u w:val="single"/>
    </w:rPr>
  </w:style>
  <w:style w:type="paragraph" w:customStyle="1" w:styleId="afffb">
    <w:name w:val="Текст информации об изменениях"/>
    <w:basedOn w:val="a"/>
    <w:next w:val="a"/>
    <w:uiPriority w:val="99"/>
    <w:rsid w:val="00C72F4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c">
    <w:name w:val="Информация об изменениях"/>
    <w:basedOn w:val="afffb"/>
    <w:next w:val="a"/>
    <w:uiPriority w:val="99"/>
    <w:rsid w:val="00C72F49"/>
    <w:pPr>
      <w:spacing w:before="180"/>
      <w:ind w:left="360" w:right="360" w:firstLine="0"/>
    </w:pPr>
    <w:rPr>
      <w:shd w:val="clear" w:color="auto" w:fill="EAEFED"/>
    </w:rPr>
  </w:style>
  <w:style w:type="paragraph" w:customStyle="1" w:styleId="afffd">
    <w:name w:val="Текст (справка)"/>
    <w:basedOn w:val="a"/>
    <w:next w:val="a"/>
    <w:uiPriority w:val="99"/>
    <w:rsid w:val="00C72F4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e">
    <w:name w:val="Комментарий"/>
    <w:basedOn w:val="afffd"/>
    <w:next w:val="a"/>
    <w:uiPriority w:val="99"/>
    <w:rsid w:val="00C72F49"/>
    <w:pPr>
      <w:spacing w:before="75"/>
      <w:ind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C72F49"/>
    <w:rPr>
      <w:i/>
      <w:iCs/>
    </w:rPr>
  </w:style>
  <w:style w:type="paragraph" w:customStyle="1" w:styleId="affff0">
    <w:name w:val="Текст (лев. подпись)"/>
    <w:basedOn w:val="a"/>
    <w:next w:val="a"/>
    <w:uiPriority w:val="99"/>
    <w:rsid w:val="00C72F49"/>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1">
    <w:name w:val="Колонтитул (левый)"/>
    <w:basedOn w:val="affff0"/>
    <w:next w:val="a"/>
    <w:uiPriority w:val="99"/>
    <w:rsid w:val="00C72F49"/>
    <w:rPr>
      <w:sz w:val="14"/>
      <w:szCs w:val="14"/>
    </w:rPr>
  </w:style>
  <w:style w:type="paragraph" w:customStyle="1" w:styleId="affff2">
    <w:name w:val="Текст (прав. подпись)"/>
    <w:basedOn w:val="a"/>
    <w:next w:val="a"/>
    <w:uiPriority w:val="99"/>
    <w:rsid w:val="00C72F49"/>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f3">
    <w:name w:val="Колонтитул (правый)"/>
    <w:basedOn w:val="affff2"/>
    <w:next w:val="a"/>
    <w:uiPriority w:val="99"/>
    <w:rsid w:val="00C72F49"/>
    <w:rPr>
      <w:sz w:val="14"/>
      <w:szCs w:val="14"/>
    </w:rPr>
  </w:style>
  <w:style w:type="paragraph" w:customStyle="1" w:styleId="affff4">
    <w:name w:val="Комментарий пользователя"/>
    <w:basedOn w:val="afffe"/>
    <w:next w:val="a"/>
    <w:uiPriority w:val="99"/>
    <w:rsid w:val="00C72F49"/>
    <w:pPr>
      <w:jc w:val="left"/>
    </w:pPr>
    <w:rPr>
      <w:shd w:val="clear" w:color="auto" w:fill="FFDFE0"/>
    </w:rPr>
  </w:style>
  <w:style w:type="paragraph" w:customStyle="1" w:styleId="affff5">
    <w:name w:val="Куда обратиться?"/>
    <w:basedOn w:val="affb"/>
    <w:next w:val="a"/>
    <w:uiPriority w:val="99"/>
    <w:rsid w:val="00C72F49"/>
  </w:style>
  <w:style w:type="paragraph" w:customStyle="1" w:styleId="affff6">
    <w:name w:val="Моноширинный"/>
    <w:basedOn w:val="a"/>
    <w:next w:val="a"/>
    <w:uiPriority w:val="99"/>
    <w:rsid w:val="00C72F49"/>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f7">
    <w:name w:val="Найденные слова"/>
    <w:uiPriority w:val="99"/>
    <w:rsid w:val="00C72F49"/>
    <w:rPr>
      <w:b/>
      <w:color w:val="26282F"/>
      <w:shd w:val="clear" w:color="auto" w:fill="FFF580"/>
    </w:rPr>
  </w:style>
  <w:style w:type="paragraph" w:customStyle="1" w:styleId="affff8">
    <w:name w:val="Напишите нам"/>
    <w:basedOn w:val="a"/>
    <w:next w:val="a"/>
    <w:uiPriority w:val="99"/>
    <w:rsid w:val="00C72F4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9">
    <w:name w:val="Не вступил в силу"/>
    <w:uiPriority w:val="99"/>
    <w:rsid w:val="00C72F49"/>
    <w:rPr>
      <w:b/>
      <w:color w:val="000000"/>
      <w:shd w:val="clear" w:color="auto" w:fill="D8EDE8"/>
    </w:rPr>
  </w:style>
  <w:style w:type="paragraph" w:customStyle="1" w:styleId="affffa">
    <w:name w:val="Необходимые документы"/>
    <w:basedOn w:val="affb"/>
    <w:next w:val="a"/>
    <w:uiPriority w:val="99"/>
    <w:rsid w:val="00C72F49"/>
    <w:pPr>
      <w:ind w:firstLine="118"/>
    </w:pPr>
  </w:style>
  <w:style w:type="paragraph" w:customStyle="1" w:styleId="affffb">
    <w:name w:val="Нормальный (таблица)"/>
    <w:basedOn w:val="a"/>
    <w:next w:val="a"/>
    <w:uiPriority w:val="99"/>
    <w:rsid w:val="00C72F49"/>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c">
    <w:name w:val="Таблицы (моноширинный)"/>
    <w:basedOn w:val="a"/>
    <w:next w:val="a"/>
    <w:uiPriority w:val="99"/>
    <w:rsid w:val="00C72F49"/>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d">
    <w:name w:val="Оглавление"/>
    <w:basedOn w:val="affffc"/>
    <w:next w:val="a"/>
    <w:uiPriority w:val="99"/>
    <w:rsid w:val="00C72F49"/>
    <w:pPr>
      <w:ind w:left="140"/>
    </w:pPr>
  </w:style>
  <w:style w:type="character" w:customStyle="1" w:styleId="affffe">
    <w:name w:val="Опечатки"/>
    <w:uiPriority w:val="99"/>
    <w:rsid w:val="00C72F49"/>
    <w:rPr>
      <w:color w:val="FF0000"/>
    </w:rPr>
  </w:style>
  <w:style w:type="paragraph" w:customStyle="1" w:styleId="afffff">
    <w:name w:val="Переменная часть"/>
    <w:basedOn w:val="afff1"/>
    <w:next w:val="a"/>
    <w:uiPriority w:val="99"/>
    <w:rsid w:val="00C72F49"/>
    <w:rPr>
      <w:sz w:val="18"/>
      <w:szCs w:val="18"/>
    </w:rPr>
  </w:style>
  <w:style w:type="paragraph" w:customStyle="1" w:styleId="afffff0">
    <w:name w:val="Подвал для информации об изменениях"/>
    <w:basedOn w:val="1"/>
    <w:next w:val="a"/>
    <w:uiPriority w:val="99"/>
    <w:rsid w:val="00C72F4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1">
    <w:name w:val="Подзаголовок для информации об изменениях"/>
    <w:basedOn w:val="afffb"/>
    <w:next w:val="a"/>
    <w:uiPriority w:val="99"/>
    <w:rsid w:val="00C72F49"/>
    <w:rPr>
      <w:b/>
      <w:bCs/>
    </w:rPr>
  </w:style>
  <w:style w:type="paragraph" w:customStyle="1" w:styleId="afffff2">
    <w:name w:val="Подчёркнуный текст"/>
    <w:basedOn w:val="a"/>
    <w:next w:val="a"/>
    <w:uiPriority w:val="99"/>
    <w:rsid w:val="00C72F4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f3">
    <w:name w:val="Постоянная часть"/>
    <w:basedOn w:val="afff1"/>
    <w:next w:val="a"/>
    <w:uiPriority w:val="99"/>
    <w:rsid w:val="00C72F49"/>
    <w:rPr>
      <w:sz w:val="20"/>
      <w:szCs w:val="20"/>
    </w:rPr>
  </w:style>
  <w:style w:type="paragraph" w:customStyle="1" w:styleId="afffff4">
    <w:name w:val="Прижатый влево"/>
    <w:basedOn w:val="a"/>
    <w:next w:val="a"/>
    <w:uiPriority w:val="99"/>
    <w:rsid w:val="00C72F49"/>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f5">
    <w:name w:val="Пример."/>
    <w:basedOn w:val="affb"/>
    <w:next w:val="a"/>
    <w:uiPriority w:val="99"/>
    <w:rsid w:val="00C72F49"/>
  </w:style>
  <w:style w:type="paragraph" w:customStyle="1" w:styleId="afffff6">
    <w:name w:val="Примечание."/>
    <w:basedOn w:val="affb"/>
    <w:next w:val="a"/>
    <w:uiPriority w:val="99"/>
    <w:rsid w:val="00C72F49"/>
  </w:style>
  <w:style w:type="character" w:customStyle="1" w:styleId="afffff7">
    <w:name w:val="Продолжение ссылки"/>
    <w:uiPriority w:val="99"/>
    <w:rsid w:val="00C72F49"/>
  </w:style>
  <w:style w:type="paragraph" w:customStyle="1" w:styleId="afffff8">
    <w:name w:val="Словарная статья"/>
    <w:basedOn w:val="a"/>
    <w:next w:val="a"/>
    <w:uiPriority w:val="99"/>
    <w:rsid w:val="00C72F4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9">
    <w:name w:val="Сравнение редакций"/>
    <w:uiPriority w:val="99"/>
    <w:rsid w:val="00C72F49"/>
    <w:rPr>
      <w:b/>
      <w:color w:val="26282F"/>
    </w:rPr>
  </w:style>
  <w:style w:type="character" w:customStyle="1" w:styleId="afffffa">
    <w:name w:val="Сравнение редакций. Добавленный фрагмент"/>
    <w:uiPriority w:val="99"/>
    <w:rsid w:val="00C72F49"/>
    <w:rPr>
      <w:color w:val="000000"/>
      <w:shd w:val="clear" w:color="auto" w:fill="C1D7FF"/>
    </w:rPr>
  </w:style>
  <w:style w:type="character" w:customStyle="1" w:styleId="afffffb">
    <w:name w:val="Сравнение редакций. Удаленный фрагмент"/>
    <w:uiPriority w:val="99"/>
    <w:rsid w:val="00C72F49"/>
    <w:rPr>
      <w:color w:val="000000"/>
      <w:shd w:val="clear" w:color="auto" w:fill="C4C413"/>
    </w:rPr>
  </w:style>
  <w:style w:type="paragraph" w:customStyle="1" w:styleId="afffffc">
    <w:name w:val="Ссылка на официальную публикацию"/>
    <w:basedOn w:val="a"/>
    <w:next w:val="a"/>
    <w:uiPriority w:val="99"/>
    <w:rsid w:val="00C72F4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d">
    <w:name w:val="Ссылка на утративший силу документ"/>
    <w:uiPriority w:val="99"/>
    <w:rsid w:val="00C72F49"/>
    <w:rPr>
      <w:b/>
      <w:color w:val="749232"/>
    </w:rPr>
  </w:style>
  <w:style w:type="paragraph" w:customStyle="1" w:styleId="afffffe">
    <w:name w:val="Текст в таблице"/>
    <w:basedOn w:val="affffb"/>
    <w:next w:val="a"/>
    <w:uiPriority w:val="99"/>
    <w:rsid w:val="00C72F49"/>
    <w:pPr>
      <w:ind w:firstLine="500"/>
    </w:pPr>
  </w:style>
  <w:style w:type="paragraph" w:customStyle="1" w:styleId="affffff">
    <w:name w:val="Текст ЭР (см. также)"/>
    <w:basedOn w:val="a"/>
    <w:next w:val="a"/>
    <w:uiPriority w:val="99"/>
    <w:rsid w:val="00C72F49"/>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f0">
    <w:name w:val="Технический комментарий"/>
    <w:basedOn w:val="a"/>
    <w:next w:val="a"/>
    <w:uiPriority w:val="99"/>
    <w:rsid w:val="00C72F4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f1">
    <w:name w:val="Утратил силу"/>
    <w:uiPriority w:val="99"/>
    <w:rsid w:val="00C72F49"/>
    <w:rPr>
      <w:b/>
      <w:strike/>
      <w:color w:val="666600"/>
    </w:rPr>
  </w:style>
  <w:style w:type="paragraph" w:customStyle="1" w:styleId="affffff2">
    <w:name w:val="Формула"/>
    <w:basedOn w:val="a"/>
    <w:next w:val="a"/>
    <w:uiPriority w:val="99"/>
    <w:rsid w:val="00C72F4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3">
    <w:name w:val="Центрированный (таблица)"/>
    <w:basedOn w:val="affffb"/>
    <w:next w:val="a"/>
    <w:uiPriority w:val="99"/>
    <w:rsid w:val="00C72F49"/>
    <w:pPr>
      <w:jc w:val="center"/>
    </w:pPr>
  </w:style>
  <w:style w:type="paragraph" w:customStyle="1" w:styleId="-">
    <w:name w:val="ЭР-содержание (правое окно)"/>
    <w:basedOn w:val="a"/>
    <w:next w:val="a"/>
    <w:uiPriority w:val="99"/>
    <w:rsid w:val="00C72F49"/>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character" w:styleId="affffff4">
    <w:name w:val="annotation reference"/>
    <w:uiPriority w:val="99"/>
    <w:unhideWhenUsed/>
    <w:rsid w:val="00C72F49"/>
    <w:rPr>
      <w:rFonts w:cs="Times New Roman"/>
      <w:sz w:val="16"/>
    </w:rPr>
  </w:style>
  <w:style w:type="paragraph" w:styleId="41">
    <w:name w:val="toc 4"/>
    <w:basedOn w:val="a"/>
    <w:next w:val="a"/>
    <w:autoRedefine/>
    <w:rsid w:val="00C72F49"/>
    <w:pPr>
      <w:spacing w:after="0" w:line="240" w:lineRule="auto"/>
      <w:ind w:left="720"/>
    </w:pPr>
    <w:rPr>
      <w:rFonts w:ascii="Calibri" w:eastAsia="Times New Roman" w:hAnsi="Calibri" w:cs="Calibri"/>
      <w:sz w:val="20"/>
      <w:szCs w:val="20"/>
    </w:rPr>
  </w:style>
  <w:style w:type="paragraph" w:styleId="51">
    <w:name w:val="toc 5"/>
    <w:basedOn w:val="a"/>
    <w:next w:val="a"/>
    <w:autoRedefine/>
    <w:rsid w:val="00C72F49"/>
    <w:pPr>
      <w:spacing w:after="0" w:line="240" w:lineRule="auto"/>
      <w:ind w:left="960"/>
    </w:pPr>
    <w:rPr>
      <w:rFonts w:ascii="Calibri" w:eastAsia="Times New Roman" w:hAnsi="Calibri" w:cs="Calibri"/>
      <w:sz w:val="20"/>
      <w:szCs w:val="20"/>
    </w:rPr>
  </w:style>
  <w:style w:type="paragraph" w:styleId="61">
    <w:name w:val="toc 6"/>
    <w:basedOn w:val="a"/>
    <w:next w:val="a"/>
    <w:autoRedefine/>
    <w:rsid w:val="00C72F49"/>
    <w:pPr>
      <w:spacing w:after="0" w:line="240" w:lineRule="auto"/>
      <w:ind w:left="1200"/>
    </w:pPr>
    <w:rPr>
      <w:rFonts w:ascii="Calibri" w:eastAsia="Times New Roman" w:hAnsi="Calibri" w:cs="Calibri"/>
      <w:sz w:val="20"/>
      <w:szCs w:val="20"/>
    </w:rPr>
  </w:style>
  <w:style w:type="paragraph" w:styleId="71">
    <w:name w:val="toc 7"/>
    <w:basedOn w:val="a"/>
    <w:next w:val="a"/>
    <w:autoRedefine/>
    <w:rsid w:val="00C72F49"/>
    <w:pPr>
      <w:spacing w:after="0" w:line="240" w:lineRule="auto"/>
      <w:ind w:left="1440"/>
    </w:pPr>
    <w:rPr>
      <w:rFonts w:ascii="Calibri" w:eastAsia="Times New Roman" w:hAnsi="Calibri" w:cs="Calibri"/>
      <w:sz w:val="20"/>
      <w:szCs w:val="20"/>
    </w:rPr>
  </w:style>
  <w:style w:type="paragraph" w:styleId="81">
    <w:name w:val="toc 8"/>
    <w:basedOn w:val="a"/>
    <w:next w:val="a"/>
    <w:autoRedefine/>
    <w:rsid w:val="00C72F49"/>
    <w:pPr>
      <w:spacing w:after="0" w:line="240" w:lineRule="auto"/>
      <w:ind w:left="1680"/>
    </w:pPr>
    <w:rPr>
      <w:rFonts w:ascii="Calibri" w:eastAsia="Times New Roman" w:hAnsi="Calibri" w:cs="Calibri"/>
      <w:sz w:val="20"/>
      <w:szCs w:val="20"/>
    </w:rPr>
  </w:style>
  <w:style w:type="paragraph" w:styleId="91">
    <w:name w:val="toc 9"/>
    <w:basedOn w:val="a"/>
    <w:next w:val="a"/>
    <w:autoRedefine/>
    <w:rsid w:val="00C72F49"/>
    <w:pPr>
      <w:spacing w:after="0" w:line="240" w:lineRule="auto"/>
      <w:ind w:left="1920"/>
    </w:pPr>
    <w:rPr>
      <w:rFonts w:ascii="Calibri" w:eastAsia="Times New Roman" w:hAnsi="Calibri" w:cs="Calibri"/>
      <w:sz w:val="20"/>
      <w:szCs w:val="20"/>
    </w:rPr>
  </w:style>
  <w:style w:type="paragraph" w:customStyle="1" w:styleId="s1">
    <w:name w:val="s_1"/>
    <w:basedOn w:val="a"/>
    <w:rsid w:val="00C72F49"/>
    <w:pPr>
      <w:spacing w:before="100" w:beforeAutospacing="1" w:after="100" w:afterAutospacing="1" w:line="240" w:lineRule="auto"/>
    </w:pPr>
    <w:rPr>
      <w:rFonts w:ascii="Times New Roman" w:eastAsia="Times New Roman" w:hAnsi="Times New Roman" w:cs="Times New Roman"/>
      <w:sz w:val="24"/>
      <w:szCs w:val="24"/>
    </w:rPr>
  </w:style>
  <w:style w:type="character" w:styleId="affffff5">
    <w:name w:val="endnote reference"/>
    <w:uiPriority w:val="99"/>
    <w:semiHidden/>
    <w:unhideWhenUsed/>
    <w:rsid w:val="00C72F49"/>
    <w:rPr>
      <w:rFonts w:cs="Times New Roman"/>
      <w:vertAlign w:val="superscript"/>
    </w:rPr>
  </w:style>
  <w:style w:type="character" w:styleId="affffff6">
    <w:name w:val="FollowedHyperlink"/>
    <w:uiPriority w:val="99"/>
    <w:unhideWhenUsed/>
    <w:rsid w:val="00C72F49"/>
    <w:rPr>
      <w:color w:val="0000FF"/>
      <w:u w:val="single"/>
    </w:rPr>
  </w:style>
  <w:style w:type="table" w:customStyle="1" w:styleId="32">
    <w:name w:val="Таблица простая 3"/>
    <w:basedOn w:val="a1"/>
    <w:uiPriority w:val="43"/>
    <w:rsid w:val="00C72F49"/>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7">
    <w:name w:val="Неразрешенное упоминание"/>
    <w:uiPriority w:val="99"/>
    <w:semiHidden/>
    <w:unhideWhenUsed/>
    <w:rsid w:val="00C72F49"/>
    <w:rPr>
      <w:color w:val="605E5C"/>
      <w:shd w:val="clear" w:color="auto" w:fill="E1DFDD"/>
    </w:rPr>
  </w:style>
  <w:style w:type="table" w:customStyle="1" w:styleId="16">
    <w:name w:val="Сетка таблицы1"/>
    <w:basedOn w:val="a1"/>
    <w:next w:val="ad"/>
    <w:uiPriority w:val="39"/>
    <w:rsid w:val="00C72F4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5pt0pt">
    <w:name w:val="Основной текст + 7;5 pt;Полужирный;Интервал 0 pt"/>
    <w:rsid w:val="00C72F49"/>
    <w:rPr>
      <w:rFonts w:ascii="Century Schoolbook" w:eastAsia="Century Schoolbook" w:hAnsi="Century Schoolbook" w:cs="Century Schoolbook"/>
      <w:b/>
      <w:bCs/>
      <w:i w:val="0"/>
      <w:iCs w:val="0"/>
      <w:smallCaps w:val="0"/>
      <w:strike w:val="0"/>
      <w:color w:val="000000"/>
      <w:spacing w:val="5"/>
      <w:w w:val="100"/>
      <w:position w:val="0"/>
      <w:sz w:val="15"/>
      <w:szCs w:val="15"/>
      <w:u w:val="none"/>
      <w:shd w:val="clear" w:color="auto" w:fill="FFFFFF"/>
      <w:lang w:val="ru-RU"/>
    </w:rPr>
  </w:style>
  <w:style w:type="character" w:customStyle="1" w:styleId="75pt0pt0">
    <w:name w:val="Основной текст + 7;5 pt;Полужирный;Курсив;Интервал 0 pt"/>
    <w:rsid w:val="00C72F49"/>
    <w:rPr>
      <w:rFonts w:ascii="Century Schoolbook" w:eastAsia="Century Schoolbook" w:hAnsi="Century Schoolbook" w:cs="Century Schoolbook"/>
      <w:b/>
      <w:bCs/>
      <w:i/>
      <w:iCs/>
      <w:smallCaps w:val="0"/>
      <w:strike w:val="0"/>
      <w:color w:val="000000"/>
      <w:spacing w:val="7"/>
      <w:w w:val="100"/>
      <w:position w:val="0"/>
      <w:sz w:val="15"/>
      <w:szCs w:val="15"/>
      <w:u w:val="none"/>
      <w:shd w:val="clear" w:color="auto" w:fill="FFFFFF"/>
      <w:lang w:val="ru-RU"/>
    </w:rPr>
  </w:style>
  <w:style w:type="character" w:customStyle="1" w:styleId="17">
    <w:name w:val="Основной текст1"/>
    <w:rsid w:val="00C72F49"/>
    <w:rPr>
      <w:rFonts w:ascii="Century Schoolbook" w:eastAsia="Century Schoolbook" w:hAnsi="Century Schoolbook" w:cs="Century Schoolbook"/>
      <w:b w:val="0"/>
      <w:bCs w:val="0"/>
      <w:i w:val="0"/>
      <w:iCs w:val="0"/>
      <w:smallCaps w:val="0"/>
      <w:strike w:val="0"/>
      <w:color w:val="000000"/>
      <w:spacing w:val="4"/>
      <w:w w:val="100"/>
      <w:position w:val="0"/>
      <w:sz w:val="19"/>
      <w:szCs w:val="19"/>
      <w:u w:val="none"/>
      <w:shd w:val="clear" w:color="auto" w:fill="FFFFFF"/>
      <w:lang w:val="ru-RU"/>
    </w:rPr>
  </w:style>
  <w:style w:type="paragraph" w:customStyle="1" w:styleId="33">
    <w:name w:val="Основной текст3"/>
    <w:basedOn w:val="a"/>
    <w:rsid w:val="00C72F49"/>
    <w:pPr>
      <w:widowControl w:val="0"/>
      <w:shd w:val="clear" w:color="auto" w:fill="FFFFFF"/>
      <w:spacing w:after="0" w:line="221" w:lineRule="exact"/>
      <w:ind w:hanging="560"/>
      <w:jc w:val="both"/>
    </w:pPr>
    <w:rPr>
      <w:rFonts w:ascii="Century Schoolbook" w:eastAsia="Century Schoolbook" w:hAnsi="Century Schoolbook" w:cs="Century Schoolbook"/>
      <w:color w:val="000000"/>
      <w:spacing w:val="4"/>
      <w:sz w:val="19"/>
      <w:szCs w:val="19"/>
    </w:rPr>
  </w:style>
  <w:style w:type="character" w:customStyle="1" w:styleId="ac">
    <w:name w:val="Без интервала Знак"/>
    <w:link w:val="ab"/>
    <w:uiPriority w:val="1"/>
    <w:locked/>
    <w:rsid w:val="00C72F49"/>
    <w:rPr>
      <w:rFonts w:ascii="Times New Roman" w:eastAsia="Times New Roman" w:hAnsi="Times New Roman" w:cs="Times New Roman"/>
      <w:sz w:val="24"/>
      <w:szCs w:val="24"/>
    </w:rPr>
  </w:style>
  <w:style w:type="character" w:customStyle="1" w:styleId="0pt">
    <w:name w:val="Основной текст + Курсив;Интервал 0 pt"/>
    <w:rsid w:val="00C72F49"/>
    <w:rPr>
      <w:rFonts w:ascii="Century Schoolbook" w:eastAsia="Century Schoolbook" w:hAnsi="Century Schoolbook" w:cs="Century Schoolbook"/>
      <w:b w:val="0"/>
      <w:bCs w:val="0"/>
      <w:i/>
      <w:iCs/>
      <w:smallCaps w:val="0"/>
      <w:strike w:val="0"/>
      <w:color w:val="000000"/>
      <w:spacing w:val="6"/>
      <w:w w:val="100"/>
      <w:position w:val="0"/>
      <w:sz w:val="19"/>
      <w:szCs w:val="19"/>
      <w:u w:val="none"/>
      <w:shd w:val="clear" w:color="auto" w:fill="FFFFFF"/>
      <w:lang w:val="ru-RU"/>
    </w:rPr>
  </w:style>
  <w:style w:type="character" w:customStyle="1" w:styleId="affffff8">
    <w:name w:val="Основной текст + Полужирный"/>
    <w:aliases w:val="Интервал 0 pt,Основной текст + 7,5 pt,Полужирный,Основной текст (4) + Не курсив"/>
    <w:rsid w:val="00C72F49"/>
    <w:rPr>
      <w:rFonts w:ascii="Times New Roman" w:hAnsi="Times New Roman" w:cs="Times New Roman"/>
      <w:b/>
      <w:bCs/>
      <w:spacing w:val="13"/>
      <w:sz w:val="23"/>
      <w:szCs w:val="23"/>
      <w:shd w:val="clear" w:color="auto" w:fill="FFFFFF"/>
    </w:rPr>
  </w:style>
  <w:style w:type="character" w:customStyle="1" w:styleId="8102">
    <w:name w:val="Основной текст (8) + 102"/>
    <w:aliases w:val="5 pt3,Не полужирный5,Интервал 0 pt6"/>
    <w:rsid w:val="00C72F49"/>
    <w:rPr>
      <w:b/>
      <w:bCs/>
      <w:spacing w:val="5"/>
      <w:sz w:val="21"/>
      <w:szCs w:val="21"/>
      <w:shd w:val="clear" w:color="auto" w:fill="FFFFFF"/>
    </w:rPr>
  </w:style>
  <w:style w:type="numbering" w:customStyle="1" w:styleId="18">
    <w:name w:val="Нет списка1"/>
    <w:next w:val="a2"/>
    <w:uiPriority w:val="99"/>
    <w:semiHidden/>
    <w:unhideWhenUsed/>
    <w:rsid w:val="00C72F49"/>
  </w:style>
  <w:style w:type="paragraph" w:styleId="affffff9">
    <w:name w:val="caption"/>
    <w:basedOn w:val="a"/>
    <w:next w:val="a"/>
    <w:uiPriority w:val="35"/>
    <w:semiHidden/>
    <w:unhideWhenUsed/>
    <w:qFormat/>
    <w:rsid w:val="00C72F49"/>
    <w:pPr>
      <w:spacing w:line="240" w:lineRule="auto"/>
    </w:pPr>
    <w:rPr>
      <w:rFonts w:ascii="Calibri" w:eastAsia="Times New Roman" w:hAnsi="Calibri" w:cs="Times New Roman"/>
      <w:i/>
      <w:iCs/>
      <w:color w:val="1F497D"/>
      <w:sz w:val="18"/>
      <w:szCs w:val="18"/>
      <w:lang w:eastAsia="en-US"/>
    </w:rPr>
  </w:style>
  <w:style w:type="paragraph" w:styleId="2a">
    <w:name w:val="Quote"/>
    <w:basedOn w:val="a"/>
    <w:next w:val="a"/>
    <w:link w:val="2b"/>
    <w:uiPriority w:val="29"/>
    <w:qFormat/>
    <w:rsid w:val="00C72F49"/>
    <w:pPr>
      <w:spacing w:before="200" w:after="160" w:line="259" w:lineRule="auto"/>
      <w:ind w:left="864" w:right="864"/>
    </w:pPr>
    <w:rPr>
      <w:rFonts w:ascii="Calibri" w:eastAsia="Times New Roman" w:hAnsi="Calibri" w:cs="Times New Roman"/>
      <w:i/>
      <w:iCs/>
      <w:color w:val="404040"/>
      <w:lang w:eastAsia="en-US"/>
    </w:rPr>
  </w:style>
  <w:style w:type="character" w:customStyle="1" w:styleId="2b">
    <w:name w:val="Цитата 2 Знак"/>
    <w:basedOn w:val="a0"/>
    <w:link w:val="2a"/>
    <w:uiPriority w:val="29"/>
    <w:rsid w:val="00C72F49"/>
    <w:rPr>
      <w:rFonts w:ascii="Calibri" w:eastAsia="Times New Roman" w:hAnsi="Calibri" w:cs="Times New Roman"/>
      <w:i/>
      <w:iCs/>
      <w:color w:val="404040"/>
      <w:lang w:eastAsia="en-US"/>
    </w:rPr>
  </w:style>
  <w:style w:type="paragraph" w:styleId="affffffa">
    <w:name w:val="Intense Quote"/>
    <w:basedOn w:val="a"/>
    <w:next w:val="a"/>
    <w:link w:val="affffffb"/>
    <w:uiPriority w:val="30"/>
    <w:qFormat/>
    <w:rsid w:val="00C72F49"/>
    <w:pPr>
      <w:pBdr>
        <w:top w:val="single" w:sz="4" w:space="10" w:color="4F81BD"/>
        <w:bottom w:val="single" w:sz="4" w:space="10" w:color="4F81BD"/>
      </w:pBdr>
      <w:spacing w:before="360" w:after="360" w:line="259" w:lineRule="auto"/>
      <w:ind w:left="864" w:right="864"/>
      <w:jc w:val="center"/>
    </w:pPr>
    <w:rPr>
      <w:rFonts w:ascii="Calibri" w:eastAsia="Times New Roman" w:hAnsi="Calibri" w:cs="Times New Roman"/>
      <w:i/>
      <w:iCs/>
      <w:color w:val="4F81BD"/>
      <w:lang w:eastAsia="en-US"/>
    </w:rPr>
  </w:style>
  <w:style w:type="character" w:customStyle="1" w:styleId="affffffb">
    <w:name w:val="Выделенная цитата Знак"/>
    <w:basedOn w:val="a0"/>
    <w:link w:val="affffffa"/>
    <w:uiPriority w:val="30"/>
    <w:rsid w:val="00C72F49"/>
    <w:rPr>
      <w:rFonts w:ascii="Calibri" w:eastAsia="Times New Roman" w:hAnsi="Calibri" w:cs="Times New Roman"/>
      <w:i/>
      <w:iCs/>
      <w:color w:val="4F81BD"/>
      <w:lang w:eastAsia="en-US"/>
    </w:rPr>
  </w:style>
  <w:style w:type="character" w:styleId="affffffc">
    <w:name w:val="Intense Emphasis"/>
    <w:basedOn w:val="a0"/>
    <w:uiPriority w:val="21"/>
    <w:qFormat/>
    <w:rsid w:val="00C72F49"/>
    <w:rPr>
      <w:i/>
      <w:iCs/>
      <w:color w:val="4F81BD"/>
    </w:rPr>
  </w:style>
  <w:style w:type="character" w:styleId="affffffd">
    <w:name w:val="Subtle Reference"/>
    <w:basedOn w:val="a0"/>
    <w:uiPriority w:val="31"/>
    <w:qFormat/>
    <w:rsid w:val="00C72F49"/>
    <w:rPr>
      <w:smallCaps/>
      <w:color w:val="404040"/>
    </w:rPr>
  </w:style>
  <w:style w:type="character" w:styleId="affffffe">
    <w:name w:val="Intense Reference"/>
    <w:basedOn w:val="a0"/>
    <w:uiPriority w:val="32"/>
    <w:qFormat/>
    <w:rsid w:val="00C72F49"/>
    <w:rPr>
      <w:b/>
      <w:bCs/>
      <w:smallCaps/>
      <w:color w:val="4F81BD"/>
      <w:spacing w:val="5"/>
    </w:rPr>
  </w:style>
  <w:style w:type="character" w:styleId="afffffff">
    <w:name w:val="Book Title"/>
    <w:basedOn w:val="a0"/>
    <w:uiPriority w:val="33"/>
    <w:qFormat/>
    <w:rsid w:val="00C72F49"/>
    <w:rPr>
      <w:b/>
      <w:bCs/>
      <w:i/>
      <w:iCs/>
      <w:spacing w:val="5"/>
    </w:rPr>
  </w:style>
  <w:style w:type="table" w:customStyle="1" w:styleId="42">
    <w:name w:val="Сетка таблицы4"/>
    <w:basedOn w:val="a1"/>
    <w:next w:val="ad"/>
    <w:uiPriority w:val="39"/>
    <w:rsid w:val="00C72F49"/>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0"/>
    <w:rsid w:val="00C72F49"/>
  </w:style>
  <w:style w:type="table" w:customStyle="1" w:styleId="411">
    <w:name w:val="Сетка таблицы411"/>
    <w:basedOn w:val="a1"/>
    <w:uiPriority w:val="39"/>
    <w:rsid w:val="00C72F4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C72F4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0">
    <w:name w:val="Обычный (веб) Знак"/>
    <w:uiPriority w:val="99"/>
    <w:rsid w:val="00C72F49"/>
    <w:rPr>
      <w:rFonts w:ascii="Times New Roman" w:eastAsia="Times New Roman" w:hAnsi="Times New Roman" w:cs="Times New Roman"/>
      <w:sz w:val="24"/>
      <w:szCs w:val="24"/>
      <w:lang w:eastAsia="ru-RU"/>
    </w:rPr>
  </w:style>
  <w:style w:type="paragraph" w:customStyle="1" w:styleId="afffffff1">
    <w:name w:val="Содержимое таблицы"/>
    <w:basedOn w:val="a"/>
    <w:uiPriority w:val="99"/>
    <w:qFormat/>
    <w:rsid w:val="00C72F49"/>
    <w:pPr>
      <w:widowControl w:val="0"/>
      <w:suppressLineNumbers/>
    </w:pPr>
    <w:rPr>
      <w:rFonts w:ascii="Calibri" w:eastAsia="Times New Roman" w:hAnsi="Calibri" w:cs="Times New Roman"/>
    </w:rPr>
  </w:style>
  <w:style w:type="character" w:customStyle="1" w:styleId="19">
    <w:name w:val="Название Знак1"/>
    <w:uiPriority w:val="10"/>
    <w:rsid w:val="00C72F49"/>
    <w:rPr>
      <w:rFonts w:ascii="Times New Roman" w:hAnsi="Times New Roman"/>
      <w:kern w:val="28"/>
      <w:sz w:val="24"/>
      <w:szCs w:val="24"/>
    </w:rPr>
  </w:style>
  <w:style w:type="paragraph" w:styleId="34">
    <w:name w:val="Body Text 3"/>
    <w:basedOn w:val="a"/>
    <w:link w:val="35"/>
    <w:uiPriority w:val="99"/>
    <w:unhideWhenUsed/>
    <w:rsid w:val="00C72F49"/>
    <w:pPr>
      <w:spacing w:after="120"/>
    </w:pPr>
    <w:rPr>
      <w:rFonts w:ascii="Calibri" w:eastAsia="Times New Roman" w:hAnsi="Calibri" w:cs="Times New Roman"/>
      <w:sz w:val="16"/>
      <w:szCs w:val="16"/>
    </w:rPr>
  </w:style>
  <w:style w:type="character" w:customStyle="1" w:styleId="35">
    <w:name w:val="Основной текст 3 Знак"/>
    <w:basedOn w:val="a0"/>
    <w:link w:val="34"/>
    <w:uiPriority w:val="99"/>
    <w:rsid w:val="00C72F49"/>
    <w:rPr>
      <w:rFonts w:ascii="Calibri" w:eastAsia="Times New Roman" w:hAnsi="Calibri" w:cs="Times New Roman"/>
      <w:sz w:val="16"/>
      <w:szCs w:val="16"/>
    </w:rPr>
  </w:style>
  <w:style w:type="character" w:customStyle="1" w:styleId="43">
    <w:name w:val="Основной текст (4)"/>
    <w:basedOn w:val="a0"/>
    <w:rsid w:val="00C72F49"/>
    <w:rPr>
      <w:rFonts w:ascii="Century Schoolbook" w:eastAsia="Century Schoolbook" w:hAnsi="Century Schoolbook" w:cs="Century Schoolbook" w:hint="default"/>
      <w:b w:val="0"/>
      <w:bCs w:val="0"/>
      <w:i/>
      <w:iCs/>
      <w:smallCaps w:val="0"/>
      <w:strike w:val="0"/>
      <w:dstrike w:val="0"/>
      <w:color w:val="000000"/>
      <w:spacing w:val="6"/>
      <w:w w:val="100"/>
      <w:position w:val="0"/>
      <w:sz w:val="19"/>
      <w:szCs w:val="19"/>
      <w:u w:val="none"/>
      <w:effect w:val="none"/>
      <w:lang w:val="ru-RU"/>
    </w:rPr>
  </w:style>
  <w:style w:type="paragraph" w:customStyle="1" w:styleId="1a">
    <w:name w:val="Текст1"/>
    <w:basedOn w:val="a"/>
    <w:rsid w:val="00C72F49"/>
    <w:pPr>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с отступом 21"/>
    <w:basedOn w:val="a"/>
    <w:rsid w:val="00C72F49"/>
    <w:pPr>
      <w:spacing w:after="0" w:line="240" w:lineRule="auto"/>
      <w:ind w:firstLine="540"/>
      <w:jc w:val="center"/>
    </w:pPr>
    <w:rPr>
      <w:rFonts w:ascii="Times New Roman" w:eastAsia="Times New Roman" w:hAnsi="Times New Roman" w:cs="Times New Roman"/>
      <w:b/>
      <w:sz w:val="32"/>
      <w:szCs w:val="20"/>
      <w:lang w:eastAsia="ar-SA"/>
    </w:rPr>
  </w:style>
  <w:style w:type="character" w:customStyle="1" w:styleId="52">
    <w:name w:val="Основной текст (5)"/>
    <w:basedOn w:val="a0"/>
    <w:rsid w:val="00C72F49"/>
    <w:rPr>
      <w:rFonts w:ascii="Century Schoolbook" w:eastAsia="Century Schoolbook" w:hAnsi="Century Schoolbook" w:cs="Century Schoolbook"/>
      <w:b w:val="0"/>
      <w:bCs w:val="0"/>
      <w:i w:val="0"/>
      <w:iCs w:val="0"/>
      <w:smallCaps w:val="0"/>
      <w:strike w:val="0"/>
      <w:color w:val="000000"/>
      <w:spacing w:val="8"/>
      <w:w w:val="100"/>
      <w:position w:val="0"/>
      <w:sz w:val="16"/>
      <w:szCs w:val="16"/>
      <w:u w:val="none"/>
      <w:lang w:val="ru-RU"/>
    </w:rPr>
  </w:style>
  <w:style w:type="character" w:customStyle="1" w:styleId="53">
    <w:name w:val="Основной текст (5) + Курсив"/>
    <w:basedOn w:val="a0"/>
    <w:rsid w:val="00C72F49"/>
    <w:rPr>
      <w:rFonts w:ascii="Century Schoolbook" w:eastAsia="Century Schoolbook" w:hAnsi="Century Schoolbook" w:cs="Century Schoolbook"/>
      <w:b w:val="0"/>
      <w:bCs w:val="0"/>
      <w:i/>
      <w:iCs/>
      <w:smallCaps w:val="0"/>
      <w:strike w:val="0"/>
      <w:color w:val="000000"/>
      <w:spacing w:val="8"/>
      <w:w w:val="100"/>
      <w:position w:val="0"/>
      <w:sz w:val="16"/>
      <w:szCs w:val="16"/>
      <w:u w:val="none"/>
      <w:lang w:val="ru-RU"/>
    </w:rPr>
  </w:style>
  <w:style w:type="paragraph" w:customStyle="1" w:styleId="Style6">
    <w:name w:val="Style6"/>
    <w:basedOn w:val="a"/>
    <w:uiPriority w:val="99"/>
    <w:rsid w:val="00C72F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73">
    <w:name w:val="Font Style73"/>
    <w:basedOn w:val="a0"/>
    <w:uiPriority w:val="99"/>
    <w:rsid w:val="00C72F49"/>
    <w:rPr>
      <w:rFonts w:ascii="Times New Roman" w:hAnsi="Times New Roman" w:cs="Times New Roman"/>
      <w:b/>
      <w:bCs/>
      <w:sz w:val="26"/>
      <w:szCs w:val="26"/>
    </w:rPr>
  </w:style>
  <w:style w:type="paragraph" w:customStyle="1" w:styleId="2c">
    <w:name w:val="Знак2"/>
    <w:basedOn w:val="a"/>
    <w:rsid w:val="00C72F49"/>
    <w:pPr>
      <w:tabs>
        <w:tab w:val="left" w:pos="708"/>
      </w:tabs>
      <w:spacing w:after="160" w:line="240" w:lineRule="exact"/>
    </w:pPr>
    <w:rPr>
      <w:rFonts w:ascii="Verdana" w:eastAsia="Times New Roman" w:hAnsi="Verdana" w:cs="Verdana"/>
      <w:sz w:val="20"/>
      <w:szCs w:val="20"/>
      <w:lang w:val="en-US" w:eastAsia="en-US"/>
    </w:rPr>
  </w:style>
  <w:style w:type="paragraph" w:customStyle="1" w:styleId="afffffff2">
    <w:name w:val="Знак"/>
    <w:basedOn w:val="a"/>
    <w:rsid w:val="00C72F49"/>
    <w:pPr>
      <w:tabs>
        <w:tab w:val="left" w:pos="708"/>
      </w:tabs>
      <w:spacing w:after="160" w:line="240" w:lineRule="exact"/>
    </w:pPr>
    <w:rPr>
      <w:rFonts w:ascii="Verdana" w:eastAsia="Times New Roman" w:hAnsi="Verdana" w:cs="Verdana"/>
      <w:sz w:val="20"/>
      <w:szCs w:val="20"/>
      <w:lang w:val="en-US" w:eastAsia="en-US"/>
    </w:rPr>
  </w:style>
  <w:style w:type="paragraph" w:customStyle="1" w:styleId="1b">
    <w:name w:val="Знак1"/>
    <w:basedOn w:val="a"/>
    <w:rsid w:val="00C72F49"/>
    <w:pPr>
      <w:spacing w:after="160" w:line="240" w:lineRule="exact"/>
    </w:pPr>
    <w:rPr>
      <w:rFonts w:ascii="Verdana" w:eastAsia="Times New Roman" w:hAnsi="Verdana" w:cs="Verdana"/>
      <w:sz w:val="20"/>
      <w:szCs w:val="20"/>
      <w:lang w:val="en-US" w:eastAsia="en-US"/>
    </w:rPr>
  </w:style>
  <w:style w:type="table" w:styleId="1c">
    <w:name w:val="Table Grid 1"/>
    <w:basedOn w:val="a1"/>
    <w:rsid w:val="00C72F49"/>
    <w:pPr>
      <w:spacing w:after="0" w:line="240" w:lineRule="auto"/>
    </w:pPr>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d">
    <w:name w:val="Основной текст (2)_"/>
    <w:link w:val="2e"/>
    <w:uiPriority w:val="99"/>
    <w:rsid w:val="00C72F49"/>
    <w:rPr>
      <w:sz w:val="27"/>
      <w:szCs w:val="27"/>
      <w:shd w:val="clear" w:color="auto" w:fill="FFFFFF"/>
    </w:rPr>
  </w:style>
  <w:style w:type="paragraph" w:customStyle="1" w:styleId="2e">
    <w:name w:val="Основной текст (2)"/>
    <w:basedOn w:val="a"/>
    <w:link w:val="2d"/>
    <w:rsid w:val="00C72F49"/>
    <w:pPr>
      <w:shd w:val="clear" w:color="auto" w:fill="FFFFFF"/>
      <w:spacing w:after="360" w:line="0" w:lineRule="atLeast"/>
    </w:pPr>
    <w:rPr>
      <w:sz w:val="27"/>
      <w:szCs w:val="27"/>
    </w:rPr>
  </w:style>
  <w:style w:type="paragraph" w:customStyle="1" w:styleId="213">
    <w:name w:val="Основной текст 21"/>
    <w:basedOn w:val="a"/>
    <w:rsid w:val="00C72F49"/>
    <w:pPr>
      <w:suppressAutoHyphens/>
      <w:spacing w:after="120" w:line="480" w:lineRule="auto"/>
    </w:pPr>
    <w:rPr>
      <w:rFonts w:ascii="Times New Roman" w:eastAsia="Times New Roman" w:hAnsi="Times New Roman" w:cs="Times New Roman"/>
      <w:sz w:val="24"/>
      <w:szCs w:val="24"/>
      <w:lang w:eastAsia="ar-SA"/>
    </w:rPr>
  </w:style>
  <w:style w:type="paragraph" w:customStyle="1" w:styleId="Style23">
    <w:name w:val="Style23"/>
    <w:basedOn w:val="a"/>
    <w:uiPriority w:val="99"/>
    <w:rsid w:val="00C72F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4">
    <w:name w:val="Font Style54"/>
    <w:basedOn w:val="a0"/>
    <w:uiPriority w:val="99"/>
    <w:rsid w:val="00C72F49"/>
    <w:rPr>
      <w:rFonts w:ascii="Times New Roman" w:hAnsi="Times New Roman" w:cs="Times New Roman"/>
      <w:sz w:val="22"/>
      <w:szCs w:val="22"/>
    </w:rPr>
  </w:style>
  <w:style w:type="paragraph" w:customStyle="1" w:styleId="Style42">
    <w:name w:val="Style42"/>
    <w:basedOn w:val="a"/>
    <w:uiPriority w:val="99"/>
    <w:rsid w:val="00C72F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74">
    <w:name w:val="Font Style74"/>
    <w:basedOn w:val="a0"/>
    <w:uiPriority w:val="99"/>
    <w:rsid w:val="00C72F49"/>
    <w:rPr>
      <w:rFonts w:ascii="Times New Roman" w:hAnsi="Times New Roman" w:cs="Times New Roman"/>
      <w:sz w:val="26"/>
      <w:szCs w:val="26"/>
    </w:rPr>
  </w:style>
  <w:style w:type="character" w:customStyle="1" w:styleId="afffffff3">
    <w:name w:val="Основной текст_"/>
    <w:basedOn w:val="a0"/>
    <w:link w:val="62"/>
    <w:rsid w:val="00C72F49"/>
    <w:rPr>
      <w:rFonts w:ascii="Arial" w:eastAsia="Arial" w:hAnsi="Arial" w:cs="Arial"/>
      <w:spacing w:val="6"/>
      <w:sz w:val="15"/>
      <w:szCs w:val="15"/>
      <w:shd w:val="clear" w:color="auto" w:fill="FFFFFF"/>
    </w:rPr>
  </w:style>
  <w:style w:type="paragraph" w:customStyle="1" w:styleId="62">
    <w:name w:val="Основной текст6"/>
    <w:basedOn w:val="a"/>
    <w:link w:val="afffffff3"/>
    <w:rsid w:val="00C72F49"/>
    <w:pPr>
      <w:widowControl w:val="0"/>
      <w:shd w:val="clear" w:color="auto" w:fill="FFFFFF"/>
      <w:spacing w:after="420" w:line="0" w:lineRule="atLeast"/>
      <w:ind w:hanging="1900"/>
    </w:pPr>
    <w:rPr>
      <w:rFonts w:ascii="Arial" w:eastAsia="Arial" w:hAnsi="Arial" w:cs="Arial"/>
      <w:spacing w:val="6"/>
      <w:sz w:val="15"/>
      <w:szCs w:val="15"/>
    </w:rPr>
  </w:style>
  <w:style w:type="character" w:customStyle="1" w:styleId="54">
    <w:name w:val="Основной текст (5)_"/>
    <w:basedOn w:val="a0"/>
    <w:rsid w:val="00C72F49"/>
    <w:rPr>
      <w:rFonts w:ascii="Century Schoolbook" w:eastAsia="Century Schoolbook" w:hAnsi="Century Schoolbook" w:cs="Century Schoolbook"/>
      <w:spacing w:val="4"/>
      <w:sz w:val="15"/>
      <w:szCs w:val="15"/>
      <w:shd w:val="clear" w:color="auto" w:fill="FFFFFF"/>
    </w:rPr>
  </w:style>
  <w:style w:type="character" w:customStyle="1" w:styleId="2f">
    <w:name w:val="Колонтитул (2)_"/>
    <w:basedOn w:val="a0"/>
    <w:link w:val="2f0"/>
    <w:rsid w:val="00C72F49"/>
    <w:rPr>
      <w:rFonts w:ascii="Century Schoolbook" w:eastAsia="Century Schoolbook" w:hAnsi="Century Schoolbook" w:cs="Century Schoolbook"/>
      <w:b/>
      <w:bCs/>
      <w:spacing w:val="7"/>
      <w:shd w:val="clear" w:color="auto" w:fill="FFFFFF"/>
    </w:rPr>
  </w:style>
  <w:style w:type="paragraph" w:customStyle="1" w:styleId="2f0">
    <w:name w:val="Колонтитул (2)"/>
    <w:basedOn w:val="a"/>
    <w:link w:val="2f"/>
    <w:rsid w:val="00C72F49"/>
    <w:pPr>
      <w:widowControl w:val="0"/>
      <w:shd w:val="clear" w:color="auto" w:fill="FFFFFF"/>
      <w:spacing w:after="0" w:line="0" w:lineRule="atLeast"/>
    </w:pPr>
    <w:rPr>
      <w:rFonts w:ascii="Century Schoolbook" w:eastAsia="Century Schoolbook" w:hAnsi="Century Schoolbook" w:cs="Century Schoolbook"/>
      <w:b/>
      <w:bCs/>
      <w:spacing w:val="7"/>
    </w:rPr>
  </w:style>
  <w:style w:type="character" w:customStyle="1" w:styleId="36">
    <w:name w:val="Основной текст (3)_"/>
    <w:basedOn w:val="a0"/>
    <w:link w:val="37"/>
    <w:rsid w:val="00C72F49"/>
    <w:rPr>
      <w:rFonts w:ascii="Franklin Gothic Medium" w:eastAsia="Franklin Gothic Medium" w:hAnsi="Franklin Gothic Medium" w:cs="Franklin Gothic Medium"/>
      <w:spacing w:val="4"/>
      <w:sz w:val="26"/>
      <w:szCs w:val="26"/>
      <w:shd w:val="clear" w:color="auto" w:fill="FFFFFF"/>
    </w:rPr>
  </w:style>
  <w:style w:type="paragraph" w:customStyle="1" w:styleId="37">
    <w:name w:val="Основной текст (3)"/>
    <w:basedOn w:val="a"/>
    <w:link w:val="36"/>
    <w:rsid w:val="00C72F49"/>
    <w:pPr>
      <w:widowControl w:val="0"/>
      <w:shd w:val="clear" w:color="auto" w:fill="FFFFFF"/>
      <w:spacing w:after="1380" w:line="0" w:lineRule="atLeast"/>
      <w:jc w:val="center"/>
    </w:pPr>
    <w:rPr>
      <w:rFonts w:ascii="Franklin Gothic Medium" w:eastAsia="Franklin Gothic Medium" w:hAnsi="Franklin Gothic Medium" w:cs="Franklin Gothic Medium"/>
      <w:spacing w:val="4"/>
      <w:sz w:val="26"/>
      <w:szCs w:val="26"/>
    </w:rPr>
  </w:style>
  <w:style w:type="character" w:customStyle="1" w:styleId="72">
    <w:name w:val="Основной текст (7)_"/>
    <w:basedOn w:val="a0"/>
    <w:rsid w:val="00C72F49"/>
    <w:rPr>
      <w:rFonts w:ascii="Century Schoolbook" w:eastAsia="Century Schoolbook" w:hAnsi="Century Schoolbook" w:cs="Century Schoolbook"/>
      <w:b/>
      <w:bCs/>
      <w:i w:val="0"/>
      <w:iCs w:val="0"/>
      <w:smallCaps w:val="0"/>
      <w:strike w:val="0"/>
      <w:spacing w:val="6"/>
      <w:sz w:val="15"/>
      <w:szCs w:val="15"/>
      <w:u w:val="none"/>
    </w:rPr>
  </w:style>
  <w:style w:type="character" w:customStyle="1" w:styleId="70pt">
    <w:name w:val="Основной текст (7) + Курсив;Интервал 0 pt"/>
    <w:basedOn w:val="72"/>
    <w:rsid w:val="00C72F49"/>
    <w:rPr>
      <w:i/>
      <w:iCs/>
      <w:color w:val="000000"/>
      <w:spacing w:val="9"/>
      <w:w w:val="100"/>
      <w:position w:val="0"/>
      <w:lang w:val="ru-RU"/>
    </w:rPr>
  </w:style>
  <w:style w:type="character" w:customStyle="1" w:styleId="73">
    <w:name w:val="Основной текст (7)"/>
    <w:basedOn w:val="72"/>
    <w:rsid w:val="00C72F49"/>
    <w:rPr>
      <w:color w:val="000000"/>
      <w:w w:val="100"/>
      <w:position w:val="0"/>
      <w:lang w:val="ru-RU"/>
    </w:rPr>
  </w:style>
  <w:style w:type="character" w:customStyle="1" w:styleId="c4">
    <w:name w:val="c4"/>
    <w:basedOn w:val="a0"/>
    <w:rsid w:val="00C72F49"/>
  </w:style>
  <w:style w:type="character" w:customStyle="1" w:styleId="c1">
    <w:name w:val="c1"/>
    <w:basedOn w:val="a0"/>
    <w:rsid w:val="00C72F49"/>
  </w:style>
  <w:style w:type="paragraph" w:customStyle="1" w:styleId="c8">
    <w:name w:val="c8"/>
    <w:basedOn w:val="a"/>
    <w:rsid w:val="00C72F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C72F49"/>
  </w:style>
  <w:style w:type="paragraph" w:customStyle="1" w:styleId="c0">
    <w:name w:val="c0"/>
    <w:basedOn w:val="a"/>
    <w:rsid w:val="00C72F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C72F49"/>
  </w:style>
  <w:style w:type="character" w:customStyle="1" w:styleId="c5">
    <w:name w:val="c5"/>
    <w:basedOn w:val="a0"/>
    <w:rsid w:val="00C72F49"/>
  </w:style>
  <w:style w:type="character" w:customStyle="1" w:styleId="c9">
    <w:name w:val="c9"/>
    <w:basedOn w:val="a0"/>
    <w:rsid w:val="00C72F49"/>
  </w:style>
  <w:style w:type="character" w:customStyle="1" w:styleId="2f1">
    <w:name w:val="Основной текст (2) + Курсив"/>
    <w:rsid w:val="000058E9"/>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2f2">
    <w:name w:val="Основной текст (2) + Полужирный"/>
    <w:aliases w:val="Курсив"/>
    <w:rsid w:val="000058E9"/>
    <w:rPr>
      <w:rFonts w:ascii="Century Schoolbook" w:eastAsia="Century Schoolbook" w:hAnsi="Century Schoolbook" w:cs="Century Schoolbook" w:hint="default"/>
      <w:b/>
      <w:bCs/>
      <w:i/>
      <w:iCs/>
      <w:smallCaps w:val="0"/>
      <w:strike w:val="0"/>
      <w:dstrike w:val="0"/>
      <w:color w:val="231F20"/>
      <w:spacing w:val="0"/>
      <w:w w:val="100"/>
      <w:position w:val="0"/>
      <w:sz w:val="21"/>
      <w:szCs w:val="21"/>
      <w:u w:val="none"/>
      <w:effect w:val="none"/>
      <w:lang w:val="ru-RU" w:eastAsia="ru-RU" w:bidi="ru-RU"/>
    </w:rPr>
  </w:style>
  <w:style w:type="character" w:customStyle="1" w:styleId="120">
    <w:name w:val="Основной текст (12) + Не курсив"/>
    <w:rsid w:val="000058E9"/>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121">
    <w:name w:val="Основной текст (12)"/>
    <w:rsid w:val="000058E9"/>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5Exact">
    <w:name w:val="Основной текст (5) Exact"/>
    <w:locked/>
    <w:rsid w:val="000058E9"/>
    <w:rPr>
      <w:rFonts w:ascii="Times New Roman" w:hAnsi="Times New Roman"/>
      <w:b/>
      <w:bCs/>
      <w:i/>
      <w:iCs/>
      <w:sz w:val="21"/>
      <w:szCs w:val="21"/>
      <w:shd w:val="clear" w:color="auto" w:fill="FFFFFF"/>
    </w:rPr>
  </w:style>
  <w:style w:type="character" w:customStyle="1" w:styleId="55">
    <w:name w:val="Основной текст (5) + Не курсив"/>
    <w:rsid w:val="000058E9"/>
    <w:rPr>
      <w:rFonts w:ascii="Century Schoolbook" w:eastAsia="Century Schoolbook" w:hAnsi="Century Schoolbook" w:cs="Century Schoolbook" w:hint="default"/>
      <w:b w:val="0"/>
      <w:bCs w:val="0"/>
      <w:i/>
      <w:iCs/>
      <w:smallCaps w:val="0"/>
      <w:strike w:val="0"/>
      <w:dstrike w:val="0"/>
      <w:color w:val="231F20"/>
      <w:spacing w:val="0"/>
      <w:w w:val="100"/>
      <w:position w:val="0"/>
      <w:sz w:val="21"/>
      <w:szCs w:val="21"/>
      <w:u w:val="none"/>
      <w:effect w:val="none"/>
      <w:lang w:val="ru-RU" w:eastAsia="ru-RU" w:bidi="ru-RU"/>
    </w:rPr>
  </w:style>
  <w:style w:type="character" w:customStyle="1" w:styleId="56">
    <w:name w:val="Основной текст (5) + Полужирный;Не курсив"/>
    <w:rsid w:val="000058E9"/>
    <w:rPr>
      <w:rFonts w:ascii="Century Schoolbook" w:eastAsia="Century Schoolbook" w:hAnsi="Century Schoolbook" w:cs="Century Schoolbook"/>
      <w:b/>
      <w:bCs/>
      <w:i/>
      <w:iCs/>
      <w:smallCaps w:val="0"/>
      <w:strike w:val="0"/>
      <w:color w:val="231F20"/>
      <w:spacing w:val="0"/>
      <w:w w:val="100"/>
      <w:position w:val="0"/>
      <w:sz w:val="21"/>
      <w:szCs w:val="21"/>
      <w:u w:val="none"/>
      <w:lang w:val="ru-RU" w:eastAsia="ru-RU" w:bidi="ru-RU"/>
    </w:rPr>
  </w:style>
  <w:style w:type="table" w:customStyle="1" w:styleId="PlainTable3">
    <w:name w:val="Plain Table 3"/>
    <w:basedOn w:val="a1"/>
    <w:uiPriority w:val="43"/>
    <w:rsid w:val="000058E9"/>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4">
    <w:name w:val="Основной текст + Курсив"/>
    <w:rsid w:val="000058E9"/>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3">
    <w:name w:val="Основной текст (6)"/>
    <w:basedOn w:val="a0"/>
    <w:rsid w:val="000058E9"/>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eastAsia="ru-RU" w:bidi="ru-RU"/>
    </w:rPr>
  </w:style>
  <w:style w:type="character" w:customStyle="1" w:styleId="FontStyle46">
    <w:name w:val="Font Style46"/>
    <w:uiPriority w:val="99"/>
    <w:rsid w:val="000058E9"/>
    <w:rPr>
      <w:rFonts w:ascii="Times New Roman" w:hAnsi="Times New Roman" w:cs="Times New Roman"/>
      <w:sz w:val="22"/>
      <w:szCs w:val="22"/>
    </w:rPr>
  </w:style>
  <w:style w:type="paragraph" w:customStyle="1" w:styleId="Style16">
    <w:name w:val="Style16"/>
    <w:basedOn w:val="a"/>
    <w:uiPriority w:val="99"/>
    <w:rsid w:val="000058E9"/>
    <w:pPr>
      <w:widowControl w:val="0"/>
      <w:autoSpaceDE w:val="0"/>
      <w:autoSpaceDN w:val="0"/>
      <w:adjustRightInd w:val="0"/>
      <w:spacing w:after="0" w:line="278" w:lineRule="exact"/>
      <w:ind w:firstLine="446"/>
    </w:pPr>
    <w:rPr>
      <w:rFonts w:ascii="Times New Roman" w:eastAsia="Times New Roman" w:hAnsi="Times New Roman" w:cs="Times New Roman"/>
      <w:sz w:val="24"/>
      <w:szCs w:val="24"/>
    </w:rPr>
  </w:style>
  <w:style w:type="paragraph" w:customStyle="1" w:styleId="Style4">
    <w:name w:val="Style4"/>
    <w:basedOn w:val="a"/>
    <w:uiPriority w:val="99"/>
    <w:rsid w:val="000058E9"/>
    <w:pPr>
      <w:widowControl w:val="0"/>
      <w:autoSpaceDE w:val="0"/>
      <w:autoSpaceDN w:val="0"/>
      <w:adjustRightInd w:val="0"/>
      <w:spacing w:after="0" w:line="197" w:lineRule="exact"/>
      <w:jc w:val="both"/>
    </w:pPr>
    <w:rPr>
      <w:rFonts w:ascii="Times New Roman" w:eastAsia="Times New Roman" w:hAnsi="Times New Roman" w:cs="Times New Roman"/>
      <w:sz w:val="24"/>
      <w:szCs w:val="24"/>
    </w:rPr>
  </w:style>
  <w:style w:type="table" w:customStyle="1" w:styleId="112">
    <w:name w:val="Сетка таблицы11"/>
    <w:basedOn w:val="a1"/>
    <w:next w:val="ad"/>
    <w:uiPriority w:val="59"/>
    <w:rsid w:val="000058E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7">
    <w:name w:val="Style17"/>
    <w:basedOn w:val="a"/>
    <w:uiPriority w:val="99"/>
    <w:rsid w:val="000058E9"/>
    <w:pPr>
      <w:widowControl w:val="0"/>
      <w:autoSpaceDE w:val="0"/>
      <w:autoSpaceDN w:val="0"/>
      <w:adjustRightInd w:val="0"/>
      <w:spacing w:after="0" w:line="288" w:lineRule="exact"/>
      <w:ind w:firstLine="374"/>
    </w:pPr>
    <w:rPr>
      <w:rFonts w:ascii="Times New Roman" w:eastAsia="Times New Roman" w:hAnsi="Times New Roman" w:cs="Times New Roman"/>
      <w:sz w:val="24"/>
      <w:szCs w:val="24"/>
    </w:rPr>
  </w:style>
  <w:style w:type="character" w:customStyle="1" w:styleId="FontStyle31">
    <w:name w:val="Font Style31"/>
    <w:uiPriority w:val="99"/>
    <w:rsid w:val="000058E9"/>
    <w:rPr>
      <w:rFonts w:ascii="Times New Roman" w:hAnsi="Times New Roman" w:cs="Times New Roman"/>
      <w:sz w:val="20"/>
      <w:szCs w:val="20"/>
    </w:rPr>
  </w:style>
  <w:style w:type="paragraph" w:customStyle="1" w:styleId="Style25">
    <w:name w:val="Style25"/>
    <w:basedOn w:val="a"/>
    <w:uiPriority w:val="99"/>
    <w:rsid w:val="000058E9"/>
    <w:pPr>
      <w:widowControl w:val="0"/>
      <w:autoSpaceDE w:val="0"/>
      <w:autoSpaceDN w:val="0"/>
      <w:adjustRightInd w:val="0"/>
      <w:spacing w:after="0" w:line="293" w:lineRule="exact"/>
      <w:ind w:firstLine="557"/>
    </w:pPr>
    <w:rPr>
      <w:rFonts w:ascii="Times New Roman" w:eastAsia="Times New Roman" w:hAnsi="Times New Roman" w:cs="Times New Roman"/>
      <w:sz w:val="24"/>
      <w:szCs w:val="24"/>
    </w:rPr>
  </w:style>
  <w:style w:type="character" w:customStyle="1" w:styleId="FontStyle66">
    <w:name w:val="Font Style66"/>
    <w:uiPriority w:val="99"/>
    <w:rsid w:val="000058E9"/>
    <w:rPr>
      <w:rFonts w:ascii="Times New Roman" w:hAnsi="Times New Roman" w:cs="Times New Roman"/>
      <w:sz w:val="26"/>
      <w:szCs w:val="26"/>
    </w:rPr>
  </w:style>
  <w:style w:type="paragraph" w:customStyle="1" w:styleId="214">
    <w:name w:val="Основной текст (2)1"/>
    <w:basedOn w:val="a"/>
    <w:uiPriority w:val="99"/>
    <w:rsid w:val="000058E9"/>
    <w:pPr>
      <w:widowControl w:val="0"/>
      <w:shd w:val="clear" w:color="auto" w:fill="FFFFFF"/>
      <w:spacing w:after="60" w:line="240" w:lineRule="atLeast"/>
      <w:jc w:val="center"/>
    </w:pPr>
    <w:rPr>
      <w:rFonts w:ascii="Times New Roman" w:hAnsi="Times New Roman"/>
      <w:sz w:val="28"/>
      <w:szCs w:val="28"/>
    </w:rPr>
  </w:style>
  <w:style w:type="character" w:customStyle="1" w:styleId="212pt2">
    <w:name w:val="Основной текст (2) + 12 pt2"/>
    <w:uiPriority w:val="99"/>
    <w:rsid w:val="000058E9"/>
    <w:rPr>
      <w:rFonts w:ascii="Times New Roman" w:hAnsi="Times New Roman" w:cs="Times New Roman"/>
      <w:sz w:val="24"/>
      <w:szCs w:val="24"/>
      <w:u w:val="none"/>
      <w:shd w:val="clear" w:color="auto" w:fill="FFFFFF"/>
    </w:rPr>
  </w:style>
  <w:style w:type="character" w:customStyle="1" w:styleId="220">
    <w:name w:val="Основной текст (2)2"/>
    <w:uiPriority w:val="99"/>
    <w:rsid w:val="000058E9"/>
    <w:rPr>
      <w:rFonts w:ascii="Times New Roman" w:hAnsi="Times New Roman" w:cs="Times New Roman"/>
      <w:sz w:val="28"/>
      <w:szCs w:val="28"/>
      <w:u w:val="single"/>
      <w:shd w:val="clear" w:color="auto" w:fill="FFFFFF"/>
      <w:lang w:val="en-US" w:eastAsia="en-US"/>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0058E9"/>
    <w:rPr>
      <w:rFonts w:ascii="Calibri" w:eastAsia="Times New Roman" w:hAnsi="Calibri" w:cs="Times New Roman"/>
      <w:sz w:val="20"/>
      <w:szCs w:val="20"/>
      <w:lang w:eastAsia="ru-RU"/>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0058E9"/>
    <w:rPr>
      <w:rFonts w:ascii="Calibri" w:eastAsia="Times New Roman" w:hAnsi="Calibri" w:cs="Times New Roman"/>
      <w:lang w:eastAsia="ru-RU"/>
    </w:rPr>
  </w:style>
  <w:style w:type="paragraph" w:customStyle="1" w:styleId="c13">
    <w:name w:val="c13"/>
    <w:basedOn w:val="a"/>
    <w:rsid w:val="000058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0058E9"/>
  </w:style>
  <w:style w:type="character" w:customStyle="1" w:styleId="FontStyle396">
    <w:name w:val="Font Style396"/>
    <w:rsid w:val="00354FB6"/>
    <w:rPr>
      <w:rFonts w:ascii="Times New Roman" w:hAnsi="Times New Roman" w:cs="Times New Roman"/>
      <w:b/>
      <w:bCs/>
      <w:sz w:val="18"/>
      <w:szCs w:val="18"/>
    </w:rPr>
  </w:style>
  <w:style w:type="character" w:customStyle="1" w:styleId="FontStyle55">
    <w:name w:val="Font Style55"/>
    <w:rsid w:val="00354FB6"/>
    <w:rPr>
      <w:rFonts w:ascii="Times New Roman" w:hAnsi="Times New Roman" w:cs="Times New Roman" w:hint="default"/>
      <w:sz w:val="22"/>
      <w:szCs w:val="22"/>
    </w:rPr>
  </w:style>
  <w:style w:type="paragraph" w:customStyle="1" w:styleId="Heading2">
    <w:name w:val="Heading 2"/>
    <w:basedOn w:val="a"/>
    <w:uiPriority w:val="1"/>
    <w:qFormat/>
    <w:rsid w:val="00354FB6"/>
    <w:pPr>
      <w:widowControl w:val="0"/>
      <w:autoSpaceDE w:val="0"/>
      <w:autoSpaceDN w:val="0"/>
      <w:spacing w:after="0" w:line="240" w:lineRule="auto"/>
      <w:ind w:left="390"/>
      <w:outlineLvl w:val="2"/>
    </w:pPr>
    <w:rPr>
      <w:rFonts w:ascii="Times New Roman" w:eastAsia="Times New Roman" w:hAnsi="Times New Roman" w:cs="Times New Roman"/>
      <w:b/>
      <w:bCs/>
      <w:sz w:val="28"/>
      <w:szCs w:val="28"/>
      <w:lang w:eastAsia="en-US"/>
    </w:rPr>
  </w:style>
  <w:style w:type="character" w:customStyle="1" w:styleId="afffffff5">
    <w:name w:val="Заголовок Знак"/>
    <w:uiPriority w:val="10"/>
    <w:rsid w:val="00010CE5"/>
    <w:rPr>
      <w:rFonts w:ascii="Times New Roman" w:hAnsi="Times New Roman"/>
      <w:kern w:val="28"/>
      <w:sz w:val="24"/>
      <w:szCs w:val="24"/>
    </w:rPr>
  </w:style>
  <w:style w:type="character" w:customStyle="1" w:styleId="afffffff6">
    <w:name w:val="Символ сноски"/>
    <w:rsid w:val="00010CE5"/>
    <w:rPr>
      <w:sz w:val="20"/>
      <w:vertAlign w:val="superscript"/>
    </w:rPr>
  </w:style>
  <w:style w:type="character" w:styleId="afffffff7">
    <w:name w:val="line number"/>
    <w:uiPriority w:val="99"/>
    <w:rsid w:val="00010CE5"/>
  </w:style>
  <w:style w:type="table" w:customStyle="1" w:styleId="38">
    <w:name w:val="Сетка таблицы3"/>
    <w:basedOn w:val="a1"/>
    <w:next w:val="ad"/>
    <w:uiPriority w:val="59"/>
    <w:rsid w:val="00010CE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8"/>
    <w:basedOn w:val="a1"/>
    <w:rsid w:val="003E72A4"/>
    <w:pPr>
      <w:widowControl w:val="0"/>
      <w:tabs>
        <w:tab w:val="left" w:pos="1097"/>
      </w:tabs>
      <w:spacing w:after="0" w:line="360" w:lineRule="auto"/>
      <w:ind w:left="1060" w:right="20" w:hanging="340"/>
      <w:jc w:val="both"/>
    </w:pPr>
    <w:rPr>
      <w:rFonts w:ascii="Times New Roman" w:eastAsia="Times New Roman" w:hAnsi="Times New Roman" w:cs="Times New Roman"/>
      <w:sz w:val="21"/>
      <w:szCs w:val="21"/>
    </w:rPr>
    <w:tblPr>
      <w:tblStyleRowBandSize w:val="1"/>
      <w:tblStyleColBandSize w:val="1"/>
      <w:tblInd w:w="0" w:type="dxa"/>
      <w:tblCellMar>
        <w:top w:w="0" w:type="dxa"/>
        <w:left w:w="0" w:type="dxa"/>
        <w:bottom w:w="0" w:type="dxa"/>
        <w:right w:w="0" w:type="dxa"/>
      </w:tblCellMar>
    </w:tblPr>
  </w:style>
  <w:style w:type="paragraph" w:customStyle="1" w:styleId="c24">
    <w:name w:val="c24"/>
    <w:basedOn w:val="a"/>
    <w:rsid w:val="003E72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3E72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9">
    <w:name w:val="Заголовок №3"/>
    <w:basedOn w:val="a0"/>
    <w:rsid w:val="003E72A4"/>
    <w:rPr>
      <w:rFonts w:ascii="Franklin Gothic Medium" w:eastAsia="Franklin Gothic Medium" w:hAnsi="Franklin Gothic Medium" w:cs="Franklin Gothic Medium"/>
      <w:b w:val="0"/>
      <w:bCs w:val="0"/>
      <w:i w:val="0"/>
      <w:iCs w:val="0"/>
      <w:smallCaps w:val="0"/>
      <w:strike w:val="0"/>
      <w:color w:val="000000"/>
      <w:spacing w:val="6"/>
      <w:w w:val="100"/>
      <w:position w:val="0"/>
      <w:sz w:val="26"/>
      <w:szCs w:val="26"/>
      <w:u w:val="none"/>
      <w:lang w:val="ru-RU"/>
    </w:rPr>
  </w:style>
  <w:style w:type="paragraph" w:customStyle="1" w:styleId="310">
    <w:name w:val="Заголовок 31"/>
    <w:basedOn w:val="a"/>
    <w:uiPriority w:val="1"/>
    <w:qFormat/>
    <w:rsid w:val="00BF0EC5"/>
    <w:pPr>
      <w:widowControl w:val="0"/>
      <w:autoSpaceDE w:val="0"/>
      <w:autoSpaceDN w:val="0"/>
      <w:spacing w:after="0" w:line="240" w:lineRule="auto"/>
      <w:ind w:left="230"/>
      <w:outlineLvl w:val="3"/>
    </w:pPr>
    <w:rPr>
      <w:rFonts w:ascii="Times New Roman" w:eastAsia="Times New Roman" w:hAnsi="Times New Roman" w:cs="Times New Roman"/>
      <w:b/>
      <w:bCs/>
      <w:sz w:val="28"/>
      <w:szCs w:val="28"/>
      <w:lang w:eastAsia="en-US"/>
    </w:rPr>
  </w:style>
  <w:style w:type="paragraph" w:customStyle="1" w:styleId="Heading1">
    <w:name w:val="Heading 1"/>
    <w:basedOn w:val="a"/>
    <w:uiPriority w:val="1"/>
    <w:qFormat/>
    <w:rsid w:val="003C3E26"/>
    <w:pPr>
      <w:widowControl w:val="0"/>
      <w:autoSpaceDE w:val="0"/>
      <w:autoSpaceDN w:val="0"/>
      <w:spacing w:after="0" w:line="240" w:lineRule="auto"/>
      <w:ind w:left="4056"/>
      <w:outlineLvl w:val="1"/>
    </w:pPr>
    <w:rPr>
      <w:rFonts w:ascii="Times New Roman" w:eastAsia="Times New Roman" w:hAnsi="Times New Roman" w:cs="Times New Roman"/>
      <w:b/>
      <w:bCs/>
      <w:sz w:val="28"/>
      <w:szCs w:val="28"/>
      <w:lang w:eastAsia="en-US"/>
    </w:rPr>
  </w:style>
  <w:style w:type="paragraph" w:customStyle="1" w:styleId="TOC1">
    <w:name w:val="TOC 1"/>
    <w:basedOn w:val="a"/>
    <w:uiPriority w:val="1"/>
    <w:qFormat/>
    <w:rsid w:val="00F823AA"/>
    <w:pPr>
      <w:widowControl w:val="0"/>
      <w:autoSpaceDE w:val="0"/>
      <w:autoSpaceDN w:val="0"/>
      <w:spacing w:before="94" w:after="0" w:line="240" w:lineRule="auto"/>
      <w:ind w:left="902" w:right="1032" w:hanging="539"/>
    </w:pPr>
    <w:rPr>
      <w:rFonts w:ascii="Times New Roman" w:eastAsia="Times New Roman" w:hAnsi="Times New Roman" w:cs="Times New Roman"/>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85;&#1101;&#1073;.&#1088;&#1092;/" TargetMode="External"/><Relationship Id="rId117" Type="http://schemas.openxmlformats.org/officeDocument/2006/relationships/hyperlink" Target="http://www.college.ru/enportal/physics/content/chapter4/section/paragraph8/the" TargetMode="External"/><Relationship Id="rId21" Type="http://schemas.openxmlformats.org/officeDocument/2006/relationships/hyperlink" Target="http://school-collection.edu.ru/" TargetMode="External"/><Relationship Id="rId42" Type="http://schemas.openxmlformats.org/officeDocument/2006/relationships/hyperlink" Target="http://www.elibrary.ru" TargetMode="External"/><Relationship Id="rId47" Type="http://schemas.openxmlformats.org/officeDocument/2006/relationships/hyperlink" Target="https://obuchalka.org/2016080790412/matematika-zadachnik-bashmakov-m-i-2014.html" TargetMode="External"/><Relationship Id="rId63" Type="http://schemas.openxmlformats.org/officeDocument/2006/relationships/hyperlink" Target="http://www.google.com/url?q=http%3A%2F%2Farchive.1september.ru%2Ffiz%2F&amp;sa=D&amp;sntz=1&amp;usg=AFQjCNEIw1ZLi8p3ZmIM6McKDe8krzxZRA" TargetMode="External"/><Relationship Id="rId68" Type="http://schemas.openxmlformats.org/officeDocument/2006/relationships/hyperlink" Target="http://www.google.com/url?q=http%3A%2F%2Fmetodist.i1.ru%2F&amp;sa=D&amp;sntz=1&amp;usg=AFQjCNFZO0hIYk1YzU-_pKyoliXN_3Kq1A" TargetMode="External"/><Relationship Id="rId84" Type="http://schemas.openxmlformats.org/officeDocument/2006/relationships/hyperlink" Target="http://www.bibliotekar.ru/" TargetMode="External"/><Relationship Id="rId89" Type="http://schemas.openxmlformats.org/officeDocument/2006/relationships/hyperlink" Target="http://www.hist.msu.ru/ER/Etext/PICT/feudal.htm" TargetMode="External"/><Relationship Id="rId112" Type="http://schemas.openxmlformats.org/officeDocument/2006/relationships/footer" Target="footer22.xml"/><Relationship Id="rId16" Type="http://schemas.openxmlformats.org/officeDocument/2006/relationships/hyperlink" Target="https://urait.ru/bcode/453653" TargetMode="External"/><Relationship Id="rId107" Type="http://schemas.openxmlformats.org/officeDocument/2006/relationships/footer" Target="footer17.xml"/><Relationship Id="rId11" Type="http://schemas.openxmlformats.org/officeDocument/2006/relationships/hyperlink" Target="https://urait.ru/bcode/433733" TargetMode="External"/><Relationship Id="rId32" Type="http://schemas.openxmlformats.org/officeDocument/2006/relationships/hyperlink" Target="http://www.macmillandictionary.com" TargetMode="External"/><Relationship Id="rId37" Type="http://schemas.openxmlformats.org/officeDocument/2006/relationships/hyperlink" Target="http://www.old-rus-maps.ru/" TargetMode="External"/><Relationship Id="rId53" Type="http://schemas.openxmlformats.org/officeDocument/2006/relationships/hyperlink" Target="http://www.biblio-online.ru/book/F366D561-F55F-42C4-A2B4-C2819B01CD06" TargetMode="External"/><Relationship Id="rId58" Type="http://schemas.openxmlformats.org/officeDocument/2006/relationships/footer" Target="footer7.xml"/><Relationship Id="rId74" Type="http://schemas.openxmlformats.org/officeDocument/2006/relationships/hyperlink" Target="http://www.bibliotekar.ru/spravochnik-173-traktory-automobili/" TargetMode="External"/><Relationship Id="rId79" Type="http://schemas.openxmlformats.org/officeDocument/2006/relationships/hyperlink" Target="http://www.materialscience.ru" TargetMode="External"/><Relationship Id="rId102" Type="http://schemas.openxmlformats.org/officeDocument/2006/relationships/hyperlink" Target="https://fk12.ru/books/fizicheskaya-kultura-10-11-klassy-lyah" TargetMode="External"/><Relationship Id="rId123" Type="http://schemas.openxmlformats.org/officeDocument/2006/relationships/footer" Target="footer27.xml"/><Relationship Id="rId128" Type="http://schemas.openxmlformats.org/officeDocument/2006/relationships/hyperlink" Target="http://www.gostedu.ru/48515.html" TargetMode="External"/><Relationship Id="rId5" Type="http://schemas.openxmlformats.org/officeDocument/2006/relationships/webSettings" Target="webSettings.xml"/><Relationship Id="rId90" Type="http://schemas.openxmlformats.org/officeDocument/2006/relationships/hyperlink" Target="https://vestnik.edu.ru/uploads/files/2af8f200babe89969f744abd9daccff3.pdf" TargetMode="External"/><Relationship Id="rId95" Type="http://schemas.openxmlformats.org/officeDocument/2006/relationships/hyperlink" Target="https://urait.ru/bcode/489787" TargetMode="External"/><Relationship Id="rId19" Type="http://schemas.openxmlformats.org/officeDocument/2006/relationships/hyperlink" Target="http://www.edu.ru/" TargetMode="External"/><Relationship Id="rId14" Type="http://schemas.openxmlformats.org/officeDocument/2006/relationships/hyperlink" Target="https://urait.ru/bcode/450436" TargetMode="External"/><Relationship Id="rId22" Type="http://schemas.openxmlformats.org/officeDocument/2006/relationships/hyperlink" Target="http://fcior.edu.ru/" TargetMode="External"/><Relationship Id="rId27" Type="http://schemas.openxmlformats.org/officeDocument/2006/relationships/hyperlink" Target="http://cyberleninka.ru/" TargetMode="External"/><Relationship Id="rId30" Type="http://schemas.openxmlformats.org/officeDocument/2006/relationships/hyperlink" Target="http://dic.academic.ru/" TargetMode="External"/><Relationship Id="rId35" Type="http://schemas.openxmlformats.org/officeDocument/2006/relationships/hyperlink" Target="http://www.bibliotekar.ru/" TargetMode="External"/><Relationship Id="rId43" Type="http://schemas.openxmlformats.org/officeDocument/2006/relationships/hyperlink" Target="https://nlr.ru/" TargetMode="External"/><Relationship Id="rId48" Type="http://schemas.openxmlformats.org/officeDocument/2006/relationships/hyperlink" Target="http://school-collection.edu.ru/" TargetMode="External"/><Relationship Id="rId56" Type="http://schemas.openxmlformats.org/officeDocument/2006/relationships/footer" Target="footer5.xml"/><Relationship Id="rId64" Type="http://schemas.openxmlformats.org/officeDocument/2006/relationships/hyperlink" Target="http://www.google.com/url?q=http%3A%2F%2Fwww.infoline.ru%2Fg23%2F5495%2Fphysics.htm&amp;sa=D&amp;sntz=1&amp;usg=AFQjCNF8urZysZSPa0y_DWKo6zjeEVkCGg" TargetMode="External"/><Relationship Id="rId69" Type="http://schemas.openxmlformats.org/officeDocument/2006/relationships/hyperlink" Target="http://www.google.com/url?q=http%3A%2F%2Fmetodist.i1.ru%2F&amp;sa=D&amp;sntz=1&amp;usg=AFQjCNFZO0hIYk1YzU-_pKyoliXN_3Kq1A" TargetMode="External"/><Relationship Id="rId77" Type="http://schemas.openxmlformats.org/officeDocument/2006/relationships/hyperlink" Target="http://www.bibliotekar.ru/spravochnik-173-traktory-automobili/" TargetMode="External"/><Relationship Id="rId100" Type="http://schemas.openxmlformats.org/officeDocument/2006/relationships/footer" Target="footer14.xml"/><Relationship Id="rId105" Type="http://schemas.openxmlformats.org/officeDocument/2006/relationships/hyperlink" Target="https://www.google.com/url?q=http://www.up-pro.ru/&amp;sa=D&amp;ust=1542836138370000" TargetMode="External"/><Relationship Id="rId113" Type="http://schemas.openxmlformats.org/officeDocument/2006/relationships/footer" Target="footer23.xml"/><Relationship Id="rId118" Type="http://schemas.openxmlformats.org/officeDocument/2006/relationships/hyperlink" Target="http://elib.ispu.ru/library/electro1/index.htm" TargetMode="External"/><Relationship Id="rId126" Type="http://schemas.openxmlformats.org/officeDocument/2006/relationships/hyperlink" Target="http://meduniver.com/Medical/Microbiology" TargetMode="External"/><Relationship Id="rId8" Type="http://schemas.openxmlformats.org/officeDocument/2006/relationships/footer" Target="footer1.xml"/><Relationship Id="rId51" Type="http://schemas.openxmlformats.org/officeDocument/2006/relationships/hyperlink" Target="http://www.afportal.ru/astro" TargetMode="External"/><Relationship Id="rId72" Type="http://schemas.openxmlformats.org/officeDocument/2006/relationships/hyperlink" Target="http://www.google.com/url?q=http%3A%2F%2Fvirlib.eunnet.net%2F&amp;sa=D&amp;sntz=1&amp;usg=AFQjCNE41ymHbdezj74b2fC_3jeN2UyylQ" TargetMode="External"/><Relationship Id="rId80" Type="http://schemas.openxmlformats.org/officeDocument/2006/relationships/footer" Target="footer8.xml"/><Relationship Id="rId85" Type="http://schemas.openxmlformats.org/officeDocument/2006/relationships/hyperlink" Target="http://www.world-war2.chat.ru/" TargetMode="External"/><Relationship Id="rId93" Type="http://schemas.openxmlformats.org/officeDocument/2006/relationships/hyperlink" Target="https://historyrussia.org" TargetMode="External"/><Relationship Id="rId98" Type="http://schemas.openxmlformats.org/officeDocument/2006/relationships/footer" Target="footer12.xml"/><Relationship Id="rId121" Type="http://schemas.openxmlformats.org/officeDocument/2006/relationships/hyperlink" Target="http://yadyra.ru/skachat/" TargetMode="External"/><Relationship Id="rId3" Type="http://schemas.openxmlformats.org/officeDocument/2006/relationships/styles" Target="styles.xml"/><Relationship Id="rId12" Type="http://schemas.openxmlformats.org/officeDocument/2006/relationships/hyperlink" Target="https://urait.ru/bcode/433732" TargetMode="External"/><Relationship Id="rId17" Type="http://schemas.openxmlformats.org/officeDocument/2006/relationships/hyperlink" Target="http://&#1084;&#1080;&#1085;&#1086;&#1073;&#1088;&#1085;&#1072;&#1091;&#1082;&#1080;.&#1088;&#1092;/" TargetMode="External"/><Relationship Id="rId25" Type="http://schemas.openxmlformats.org/officeDocument/2006/relationships/hyperlink" Target="http://www.elibrary.ru" TargetMode="External"/><Relationship Id="rId33" Type="http://schemas.openxmlformats.org/officeDocument/2006/relationships/hyperlink" Target="https://www.britishcouncil.ru/" TargetMode="External"/><Relationship Id="rId38" Type="http://schemas.openxmlformats.org/officeDocument/2006/relationships/hyperlink" Target="http://school-collection.edu.ru/" TargetMode="External"/><Relationship Id="rId46" Type="http://schemas.openxmlformats.org/officeDocument/2006/relationships/hyperlink" Target="http://znakka4estva.ru/g-d-z/prochee/matematika-uchebnik-dlya-ssuzov-bashmakov-m-i-2014-256s/" TargetMode="External"/><Relationship Id="rId59" Type="http://schemas.openxmlformats.org/officeDocument/2006/relationships/hyperlink" Target="http://www.google.com/url?q=http%3A%2F%2Fcollege.ru%2Fphysics%2F&amp;sa=D&amp;sntz=1&amp;usg=AFQjCNEZPpC8rsMvnd_LnuHQO8hx76ma5Q" TargetMode="External"/><Relationship Id="rId67" Type="http://schemas.openxmlformats.org/officeDocument/2006/relationships/hyperlink" Target="http://www.google.com/url?q=http%3A%2F%2Fwww.curator.ru%2Fe-books%2Fphysics.html&amp;sa=D&amp;sntz=1&amp;usg=AFQjCNFfYldwaf1eVj7y_8qXhKnOJv9HNQ" TargetMode="External"/><Relationship Id="rId103" Type="http://schemas.openxmlformats.org/officeDocument/2006/relationships/hyperlink" Target="https://xn--b1atfb1adk.xn--p1ai/page361/projects/page36/" TargetMode="External"/><Relationship Id="rId108" Type="http://schemas.openxmlformats.org/officeDocument/2006/relationships/footer" Target="footer18.xml"/><Relationship Id="rId116" Type="http://schemas.openxmlformats.org/officeDocument/2006/relationships/hyperlink" Target="http://ktf.krk.ru/courses/foet/" TargetMode="External"/><Relationship Id="rId124" Type="http://schemas.openxmlformats.org/officeDocument/2006/relationships/footer" Target="footer28.xml"/><Relationship Id="rId129" Type="http://schemas.openxmlformats.org/officeDocument/2006/relationships/hyperlink" Target="http://www.belgiss.org.by/russian/inform" TargetMode="External"/><Relationship Id="rId20" Type="http://schemas.openxmlformats.org/officeDocument/2006/relationships/hyperlink" Target="http://window.edu.ru/" TargetMode="External"/><Relationship Id="rId41" Type="http://schemas.openxmlformats.org/officeDocument/2006/relationships/hyperlink" Target="https://vestnik.edu.ru/uploads/files/2af8f200babe89969f744abd9daccff3.pdf" TargetMode="External"/><Relationship Id="rId54" Type="http://schemas.openxmlformats.org/officeDocument/2006/relationships/hyperlink" Target="https://fk12.ru/books/fizicheskaya-kultura-10-11-klassy-lyah" TargetMode="External"/><Relationship Id="rId62" Type="http://schemas.openxmlformats.org/officeDocument/2006/relationships/hyperlink" Target="http://www.google.com/url?q=http%3A%2F%2Fwww.fizika.ru%2Findex.htm&amp;sa=D&amp;sntz=1&amp;usg=AFQjCNG89kCKv6w_K58OZEQkg7C2ni6e5w" TargetMode="External"/><Relationship Id="rId70" Type="http://schemas.openxmlformats.org/officeDocument/2006/relationships/hyperlink" Target="http://www.google.com/url?q=http%3A%2F%2Fwww.radik.web-box.ru%2F&amp;sa=D&amp;sntz=1&amp;usg=AFQjCNEpzqL8mnHWvHMnienIjsVWMatGrA" TargetMode="External"/><Relationship Id="rId75" Type="http://schemas.openxmlformats.org/officeDocument/2006/relationships/hyperlink" Target="http://www.agroru.com" TargetMode="External"/><Relationship Id="rId83" Type="http://schemas.openxmlformats.org/officeDocument/2006/relationships/hyperlink" Target="http://www.gumer.info/" TargetMode="External"/><Relationship Id="rId88" Type="http://schemas.openxmlformats.org/officeDocument/2006/relationships/hyperlink" Target="http://window.edu.ru/" TargetMode="External"/><Relationship Id="rId91" Type="http://schemas.openxmlformats.org/officeDocument/2006/relationships/hyperlink" Target="http://www.elibrary.ru" TargetMode="External"/><Relationship Id="rId96" Type="http://schemas.openxmlformats.org/officeDocument/2006/relationships/hyperlink" Target="http://www.macmillandictionary.com" TargetMode="External"/><Relationship Id="rId111"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53510" TargetMode="External"/><Relationship Id="rId23" Type="http://schemas.openxmlformats.org/officeDocument/2006/relationships/hyperlink" Target="http://www.ucheba.com/" TargetMode="External"/><Relationship Id="rId28" Type="http://schemas.openxmlformats.org/officeDocument/2006/relationships/hyperlink" Target="http://gramota.ru/" TargetMode="External"/><Relationship Id="rId36" Type="http://schemas.openxmlformats.org/officeDocument/2006/relationships/hyperlink" Target="http://www.world-war2.chat.ru/" TargetMode="External"/><Relationship Id="rId49" Type="http://schemas.openxmlformats.org/officeDocument/2006/relationships/hyperlink" Target="http://www.fcior.edu.ru" TargetMode="External"/><Relationship Id="rId57" Type="http://schemas.openxmlformats.org/officeDocument/2006/relationships/footer" Target="footer6.xml"/><Relationship Id="rId106" Type="http://schemas.openxmlformats.org/officeDocument/2006/relationships/hyperlink" Target="https://www.google.com/url?q=http://www.leaninfo.ru/&amp;sa=D&amp;ust=1542836138371000" TargetMode="External"/><Relationship Id="rId114" Type="http://schemas.openxmlformats.org/officeDocument/2006/relationships/footer" Target="footer24.xml"/><Relationship Id="rId119" Type="http://schemas.openxmlformats.org/officeDocument/2006/relationships/hyperlink" Target="http://ftemk.mpei.ac.ru/elpro" TargetMode="External"/><Relationship Id="rId127" Type="http://schemas.openxmlformats.org/officeDocument/2006/relationships/hyperlink" Target="http://www.klubok.net/gost/index/48/48515.htm" TargetMode="External"/><Relationship Id="rId10" Type="http://schemas.openxmlformats.org/officeDocument/2006/relationships/footer" Target="footer3.xml"/><Relationship Id="rId31" Type="http://schemas.openxmlformats.org/officeDocument/2006/relationships/hyperlink" Target="https://urait.ru/bcode/489787" TargetMode="External"/><Relationship Id="rId44" Type="http://schemas.openxmlformats.org/officeDocument/2006/relationships/hyperlink" Target="https://historyrussia.org" TargetMode="External"/><Relationship Id="rId52" Type="http://schemas.openxmlformats.org/officeDocument/2006/relationships/hyperlink" Target="http://www.vokrugsveta.ru" TargetMode="External"/><Relationship Id="rId60" Type="http://schemas.openxmlformats.org/officeDocument/2006/relationships/hyperlink" Target="http://www.google.com/url?q=http%3A%2F%2Fschools.techno.ru%2Fsch1567%2Fmetodob%2Findex.htm&amp;sa=D&amp;sntz=1&amp;usg=AFQjCNEjdJLswsZXCGsJrqj348vL95yMRw" TargetMode="External"/><Relationship Id="rId65" Type="http://schemas.openxmlformats.org/officeDocument/2006/relationships/hyperlink" Target="http://www.google.com/url?q=http%3A%2F%2Fwww.int-edu.ru%2Fsoft%2Ffiz.html&amp;sa=D&amp;sntz=1&amp;usg=AFQjCNErefO-Equfca7MgaiPYLaDfm4UQA" TargetMode="External"/><Relationship Id="rId73" Type="http://schemas.openxmlformats.org/officeDocument/2006/relationships/hyperlink" Target="http://www.tehbez.ru" TargetMode="External"/><Relationship Id="rId78" Type="http://schemas.openxmlformats.org/officeDocument/2006/relationships/hyperlink" Target="http://supermetalloved.narod.ru/index.htm-" TargetMode="External"/><Relationship Id="rId81" Type="http://schemas.openxmlformats.org/officeDocument/2006/relationships/footer" Target="footer9.xml"/><Relationship Id="rId86" Type="http://schemas.openxmlformats.org/officeDocument/2006/relationships/hyperlink" Target="http://www.old-rus-maps.ru/" TargetMode="External"/><Relationship Id="rId94" Type="http://schemas.openxmlformats.org/officeDocument/2006/relationships/footer" Target="footer11.xml"/><Relationship Id="rId99" Type="http://schemas.openxmlformats.org/officeDocument/2006/relationships/footer" Target="footer13.xml"/><Relationship Id="rId101" Type="http://schemas.openxmlformats.org/officeDocument/2006/relationships/footer" Target="footer15.xml"/><Relationship Id="rId122" Type="http://schemas.openxmlformats.org/officeDocument/2006/relationships/hyperlink" Target="http://www.megabook.ru/apps.asp?page=applications" TargetMode="Externa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31053" TargetMode="External"/><Relationship Id="rId18" Type="http://schemas.openxmlformats.org/officeDocument/2006/relationships/hyperlink" Target="https://minobrnauki.gov.ru" TargetMode="External"/><Relationship Id="rId39" Type="http://schemas.openxmlformats.org/officeDocument/2006/relationships/hyperlink" Target="http://window.edu.ru/" TargetMode="External"/><Relationship Id="rId109" Type="http://schemas.openxmlformats.org/officeDocument/2006/relationships/footer" Target="footer19.xml"/><Relationship Id="rId34" Type="http://schemas.openxmlformats.org/officeDocument/2006/relationships/hyperlink" Target="http://www.gumer.info/" TargetMode="External"/><Relationship Id="rId50" Type="http://schemas.openxmlformats.org/officeDocument/2006/relationships/hyperlink" Target="http://www.math.ru" TargetMode="External"/><Relationship Id="rId55" Type="http://schemas.openxmlformats.org/officeDocument/2006/relationships/hyperlink" Target="https://xn--b1atfb1adk.xn--p1ai/page361/projects/page36/" TargetMode="External"/><Relationship Id="rId76" Type="http://schemas.openxmlformats.org/officeDocument/2006/relationships/hyperlink" Target="http://enc-dic.com/selhoz/Agronomija-2936.html" TargetMode="External"/><Relationship Id="rId97" Type="http://schemas.openxmlformats.org/officeDocument/2006/relationships/hyperlink" Target="https://www.britishcouncil.ru/" TargetMode="External"/><Relationship Id="rId104" Type="http://schemas.openxmlformats.org/officeDocument/2006/relationships/footer" Target="footer16.xml"/><Relationship Id="rId120" Type="http://schemas.openxmlformats.org/officeDocument/2006/relationships/footer" Target="footer26.xml"/><Relationship Id="rId125" Type="http://schemas.openxmlformats.org/officeDocument/2006/relationships/hyperlink" Target="http://ea.ssmu.ru/" TargetMode="External"/><Relationship Id="rId7" Type="http://schemas.openxmlformats.org/officeDocument/2006/relationships/endnotes" Target="endnotes.xml"/><Relationship Id="rId71" Type="http://schemas.openxmlformats.org/officeDocument/2006/relationships/hyperlink" Target="http://www.google.com/url?q=http%3A%2F%2Fvirlib.eunnet.net%2Fmif%2F&amp;sa=D&amp;sntz=1&amp;usg=AFQjCNH0X8NSKehpzdWYdoMmLwn6-FBLnA" TargetMode="External"/><Relationship Id="rId92" Type="http://schemas.openxmlformats.org/officeDocument/2006/relationships/hyperlink" Target="https://nlr.ru/" TargetMode="External"/><Relationship Id="rId2" Type="http://schemas.openxmlformats.org/officeDocument/2006/relationships/numbering" Target="numbering.xml"/><Relationship Id="rId29" Type="http://schemas.openxmlformats.org/officeDocument/2006/relationships/hyperlink" Target="http://www.glossary.ru/" TargetMode="External"/><Relationship Id="rId24" Type="http://schemas.openxmlformats.org/officeDocument/2006/relationships/hyperlink" Target="https://pushkininstitute.ru/" TargetMode="External"/><Relationship Id="rId40" Type="http://schemas.openxmlformats.org/officeDocument/2006/relationships/hyperlink" Target="http://www.hist.msu.ru/ER/Etext/PICT/feudal.htm" TargetMode="External"/><Relationship Id="rId45" Type="http://schemas.openxmlformats.org/officeDocument/2006/relationships/footer" Target="footer4.xml"/><Relationship Id="rId66" Type="http://schemas.openxmlformats.org/officeDocument/2006/relationships/hyperlink" Target="http://www.google.com/url?q=http%3A%2F%2Fwww.cacedu.unibel.by%2Fpartner%2Fbspu%2Fpilogic%2F&amp;sa=D&amp;sntz=1&amp;usg=AFQjCNHI5hex9gnR18p8VRx1IrJZdylsOQ" TargetMode="External"/><Relationship Id="rId87" Type="http://schemas.openxmlformats.org/officeDocument/2006/relationships/hyperlink" Target="http://school-collection.edu.ru/" TargetMode="External"/><Relationship Id="rId110" Type="http://schemas.openxmlformats.org/officeDocument/2006/relationships/footer" Target="footer20.xml"/><Relationship Id="rId115" Type="http://schemas.openxmlformats.org/officeDocument/2006/relationships/footer" Target="footer25.xml"/><Relationship Id="rId131" Type="http://schemas.openxmlformats.org/officeDocument/2006/relationships/theme" Target="theme/theme1.xml"/><Relationship Id="rId61" Type="http://schemas.openxmlformats.org/officeDocument/2006/relationships/hyperlink" Target="http://www.google.com/url?q=http%3A%2F%2Fschools.techno.ru%2Fsch1567%2Fmetodob%2Findex.htm&amp;sa=D&amp;sntz=1&amp;usg=AFQjCNEjdJLswsZXCGsJrqj348vL95yMRw" TargetMode="External"/><Relationship Id="rId82"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B3C0E-281D-4BF4-891F-46F08204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416</Pages>
  <Words>85584</Words>
  <Characters>487833</Characters>
  <Application>Microsoft Office Word</Application>
  <DocSecurity>0</DocSecurity>
  <Lines>4065</Lines>
  <Paragraphs>1144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User_1</cp:lastModifiedBy>
  <cp:revision>18</cp:revision>
  <dcterms:created xsi:type="dcterms:W3CDTF">2022-06-30T06:53:00Z</dcterms:created>
  <dcterms:modified xsi:type="dcterms:W3CDTF">2022-07-28T08:21:00Z</dcterms:modified>
</cp:coreProperties>
</file>